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5BDBB0" w14:textId="77777777" w:rsidR="00814312" w:rsidRPr="00814312" w:rsidRDefault="00A40A60" w:rsidP="00814312">
      <w:pPr>
        <w:spacing w:line="480" w:lineRule="auto"/>
        <w:jc w:val="center"/>
        <w:rPr>
          <w:rFonts w:ascii="Times New Roman" w:hAnsi="Times New Roman" w:cs="Times New Roman"/>
          <w:i/>
          <w:sz w:val="24"/>
        </w:rPr>
      </w:pPr>
      <w:r>
        <w:rPr>
          <w:rFonts w:ascii="Times New Roman" w:hAnsi="Times New Roman" w:cs="Times New Roman" w:hint="eastAsia"/>
          <w:sz w:val="24"/>
        </w:rPr>
        <w:t>T</w:t>
      </w:r>
      <w:r w:rsidR="00814312">
        <w:rPr>
          <w:rFonts w:ascii="Times New Roman" w:hAnsi="Times New Roman" w:cs="Times New Roman"/>
          <w:sz w:val="24"/>
        </w:rPr>
        <w:t>he</w:t>
      </w:r>
      <w:r>
        <w:rPr>
          <w:rFonts w:ascii="Times New Roman" w:hAnsi="Times New Roman" w:cs="Times New Roman" w:hint="eastAsia"/>
          <w:sz w:val="24"/>
        </w:rPr>
        <w:t xml:space="preserve"> Great</w:t>
      </w:r>
      <w:r w:rsidR="00814312">
        <w:rPr>
          <w:rFonts w:ascii="Times New Roman" w:hAnsi="Times New Roman" w:cs="Times New Roman"/>
          <w:sz w:val="24"/>
        </w:rPr>
        <w:t xml:space="preserve"> </w:t>
      </w:r>
      <w:r w:rsidR="00814312" w:rsidRPr="00704522">
        <w:rPr>
          <w:rFonts w:ascii="Times New Roman" w:hAnsi="Times New Roman" w:cs="Times New Roman"/>
          <w:i/>
          <w:sz w:val="24"/>
        </w:rPr>
        <w:t>Analects</w:t>
      </w:r>
    </w:p>
    <w:p w14:paraId="5707D583" w14:textId="77777777" w:rsidR="008A0432" w:rsidRDefault="008A0432" w:rsidP="008A0432">
      <w:pPr>
        <w:pStyle w:val="1"/>
        <w:rPr>
          <w:rFonts w:ascii="Times New Roman" w:hAnsi="Times New Roman"/>
          <w:sz w:val="24"/>
          <w:szCs w:val="24"/>
        </w:rPr>
      </w:pPr>
      <w:r>
        <w:rPr>
          <w:rFonts w:ascii="Times New Roman" w:hAnsi="Times New Roman"/>
          <w:sz w:val="24"/>
          <w:szCs w:val="24"/>
        </w:rPr>
        <w:t>Seaky Luo</w:t>
      </w:r>
    </w:p>
    <w:p w14:paraId="6296F5FA" w14:textId="77777777" w:rsidR="00C46412" w:rsidRDefault="00C46412" w:rsidP="008A0432">
      <w:pPr>
        <w:pStyle w:val="1"/>
        <w:rPr>
          <w:rFonts w:ascii="Times New Roman" w:hAnsi="Times New Roman"/>
          <w:sz w:val="24"/>
          <w:szCs w:val="24"/>
        </w:rPr>
      </w:pPr>
      <w:r>
        <w:rPr>
          <w:rFonts w:ascii="Times New Roman" w:hAnsi="Times New Roman" w:hint="eastAsia"/>
          <w:sz w:val="24"/>
          <w:szCs w:val="24"/>
        </w:rPr>
        <w:t>Words</w:t>
      </w:r>
    </w:p>
    <w:p w14:paraId="54676D88" w14:textId="77777777" w:rsidR="00814312" w:rsidRDefault="00814312" w:rsidP="008A0432">
      <w:pPr>
        <w:pStyle w:val="1"/>
        <w:rPr>
          <w:rFonts w:ascii="Times New Roman" w:hAnsi="Times New Roman"/>
          <w:sz w:val="24"/>
          <w:szCs w:val="24"/>
        </w:rPr>
      </w:pPr>
    </w:p>
    <w:p w14:paraId="1EE1E1F6" w14:textId="77777777" w:rsidR="00310536" w:rsidRDefault="0091424A" w:rsidP="00A40A60">
      <w:pPr>
        <w:spacing w:line="480" w:lineRule="auto"/>
        <w:ind w:firstLine="420"/>
        <w:jc w:val="left"/>
        <w:rPr>
          <w:rFonts w:ascii="Times New Roman" w:hAnsi="Times New Roman" w:cs="Times New Roman"/>
          <w:sz w:val="24"/>
        </w:rPr>
      </w:pPr>
      <w:r>
        <w:rPr>
          <w:rFonts w:ascii="Times New Roman" w:hAnsi="Times New Roman" w:cs="Times New Roman"/>
          <w:i/>
          <w:sz w:val="24"/>
        </w:rPr>
        <w:t xml:space="preserve">  </w:t>
      </w:r>
      <w:r w:rsidR="00704522" w:rsidRPr="00704522">
        <w:rPr>
          <w:rFonts w:ascii="Times New Roman" w:hAnsi="Times New Roman" w:cs="Times New Roman"/>
          <w:i/>
          <w:sz w:val="24"/>
        </w:rPr>
        <w:t>Analects</w:t>
      </w:r>
      <w:r>
        <w:rPr>
          <w:rFonts w:ascii="Times New Roman" w:hAnsi="Times New Roman" w:cs="Times New Roman"/>
          <w:sz w:val="24"/>
        </w:rPr>
        <w:t xml:space="preserve">, written by Confucius’ students and their students, </w:t>
      </w:r>
      <w:r w:rsidR="00704522">
        <w:rPr>
          <w:rFonts w:ascii="Times New Roman" w:hAnsi="Times New Roman" w:cs="Times New Roman"/>
          <w:sz w:val="24"/>
        </w:rPr>
        <w:t xml:space="preserve">is a well-known </w:t>
      </w:r>
      <w:r>
        <w:rPr>
          <w:rFonts w:ascii="Times New Roman" w:hAnsi="Times New Roman" w:cs="Times New Roman"/>
          <w:sz w:val="24"/>
        </w:rPr>
        <w:t xml:space="preserve">collection </w:t>
      </w:r>
      <w:r w:rsidR="00704522">
        <w:rPr>
          <w:rFonts w:ascii="Times New Roman" w:hAnsi="Times New Roman" w:cs="Times New Roman"/>
          <w:sz w:val="24"/>
        </w:rPr>
        <w:t xml:space="preserve">of Confucius’ </w:t>
      </w:r>
      <w:r>
        <w:rPr>
          <w:rFonts w:ascii="Times New Roman" w:hAnsi="Times New Roman" w:cs="Times New Roman"/>
          <w:sz w:val="24"/>
        </w:rPr>
        <w:t>action</w:t>
      </w:r>
      <w:r w:rsidR="00764559">
        <w:rPr>
          <w:rFonts w:ascii="Times New Roman" w:hAnsi="Times New Roman" w:cs="Times New Roman"/>
          <w:sz w:val="24"/>
        </w:rPr>
        <w:t>s</w:t>
      </w:r>
      <w:r>
        <w:rPr>
          <w:rFonts w:ascii="Times New Roman" w:hAnsi="Times New Roman" w:cs="Times New Roman"/>
          <w:sz w:val="24"/>
        </w:rPr>
        <w:t xml:space="preserve"> and words, in which Confucius’ political propositions, </w:t>
      </w:r>
      <w:r w:rsidRPr="0091424A">
        <w:rPr>
          <w:rFonts w:ascii="Times New Roman" w:hAnsi="Times New Roman" w:cs="Times New Roman"/>
          <w:sz w:val="24"/>
        </w:rPr>
        <w:t>ethical thought</w:t>
      </w:r>
      <w:r>
        <w:rPr>
          <w:rFonts w:ascii="Times New Roman" w:hAnsi="Times New Roman" w:cs="Times New Roman"/>
          <w:sz w:val="24"/>
        </w:rPr>
        <w:t xml:space="preserve">s, moral ideas and pedagogical principles are reflected. </w:t>
      </w:r>
      <w:r w:rsidR="00C46412">
        <w:rPr>
          <w:rFonts w:ascii="Times New Roman" w:hAnsi="Times New Roman" w:cs="Times New Roman"/>
          <w:sz w:val="24"/>
        </w:rPr>
        <w:t xml:space="preserve">The </w:t>
      </w:r>
      <w:r w:rsidR="00C46412" w:rsidRPr="00704522">
        <w:rPr>
          <w:rFonts w:ascii="Times New Roman" w:hAnsi="Times New Roman" w:cs="Times New Roman"/>
          <w:i/>
          <w:sz w:val="24"/>
        </w:rPr>
        <w:t>Analects</w:t>
      </w:r>
      <w:r w:rsidR="00C46412" w:rsidRPr="00B671D8">
        <w:rPr>
          <w:rFonts w:ascii="Times New Roman" w:hAnsi="Times New Roman" w:cs="Times New Roman"/>
          <w:sz w:val="24"/>
        </w:rPr>
        <w:t xml:space="preserve"> </w:t>
      </w:r>
      <w:r w:rsidR="00C46412">
        <w:rPr>
          <w:rFonts w:ascii="Times New Roman" w:hAnsi="Times New Roman" w:cs="Times New Roman"/>
          <w:sz w:val="24"/>
        </w:rPr>
        <w:t xml:space="preserve">takes ancient Chinese as intended audience and the </w:t>
      </w:r>
      <w:r w:rsidR="00C46412" w:rsidRPr="00B671D8">
        <w:rPr>
          <w:rFonts w:ascii="Times New Roman" w:hAnsi="Times New Roman" w:cs="Times New Roman"/>
          <w:sz w:val="24"/>
        </w:rPr>
        <w:t xml:space="preserve">Confucianism </w:t>
      </w:r>
      <w:r w:rsidR="00C46412">
        <w:rPr>
          <w:rFonts w:ascii="Times New Roman" w:hAnsi="Times New Roman" w:cs="Times New Roman"/>
          <w:sz w:val="24"/>
        </w:rPr>
        <w:t xml:space="preserve">behind this document has been </w:t>
      </w:r>
      <w:r w:rsidR="007469AE">
        <w:rPr>
          <w:rFonts w:ascii="Times New Roman" w:hAnsi="Times New Roman" w:cs="Times New Roman"/>
          <w:sz w:val="24"/>
        </w:rPr>
        <w:t xml:space="preserve">profoundly </w:t>
      </w:r>
      <w:r w:rsidR="00C46412">
        <w:rPr>
          <w:rFonts w:ascii="Times New Roman" w:hAnsi="Times New Roman" w:cs="Times New Roman"/>
          <w:sz w:val="24"/>
        </w:rPr>
        <w:t xml:space="preserve">influencing Chinese people for more than two thousand years. </w:t>
      </w:r>
      <w:r w:rsidR="00310536">
        <w:rPr>
          <w:rFonts w:ascii="Times New Roman" w:hAnsi="Times New Roman" w:cs="Times New Roman"/>
          <w:sz w:val="24"/>
        </w:rPr>
        <w:t>Therefore, as a Chinese</w:t>
      </w:r>
      <w:r w:rsidR="00A40A60">
        <w:rPr>
          <w:rFonts w:ascii="Times New Roman" w:hAnsi="Times New Roman" w:cs="Times New Roman" w:hint="eastAsia"/>
          <w:sz w:val="24"/>
        </w:rPr>
        <w:t xml:space="preserve">, I have learned </w:t>
      </w:r>
      <w:r w:rsidR="00A40A60">
        <w:rPr>
          <w:rFonts w:ascii="Times New Roman" w:hAnsi="Times New Roman" w:cs="Times New Roman"/>
          <w:sz w:val="24"/>
        </w:rPr>
        <w:t>a lot</w:t>
      </w:r>
      <w:r w:rsidR="00A40A60">
        <w:rPr>
          <w:rFonts w:ascii="Times New Roman" w:hAnsi="Times New Roman" w:cs="Times New Roman" w:hint="eastAsia"/>
          <w:sz w:val="24"/>
        </w:rPr>
        <w:t xml:space="preserve"> from the </w:t>
      </w:r>
      <w:r w:rsidR="00A40A60" w:rsidRPr="00704522">
        <w:rPr>
          <w:rFonts w:ascii="Times New Roman" w:hAnsi="Times New Roman" w:cs="Times New Roman"/>
          <w:i/>
          <w:sz w:val="24"/>
        </w:rPr>
        <w:t>Analects</w:t>
      </w:r>
      <w:r w:rsidR="00310536">
        <w:rPr>
          <w:rFonts w:ascii="Times New Roman" w:hAnsi="Times New Roman" w:cs="Times New Roman"/>
          <w:sz w:val="24"/>
        </w:rPr>
        <w:t>.</w:t>
      </w:r>
    </w:p>
    <w:p w14:paraId="5AA64EE4" w14:textId="77777777" w:rsidR="00310536" w:rsidRDefault="00310536" w:rsidP="00704522">
      <w:pPr>
        <w:spacing w:line="480" w:lineRule="auto"/>
        <w:jc w:val="left"/>
        <w:rPr>
          <w:rFonts w:ascii="Times New Roman" w:hAnsi="Times New Roman" w:cs="Times New Roman"/>
          <w:sz w:val="24"/>
        </w:rPr>
      </w:pPr>
      <w:r>
        <w:rPr>
          <w:rFonts w:ascii="Times New Roman" w:hAnsi="Times New Roman" w:cs="Times New Roman"/>
          <w:sz w:val="24"/>
        </w:rPr>
        <w:tab/>
        <w:t xml:space="preserve">The first thing I learn from the </w:t>
      </w:r>
      <w:r w:rsidRPr="00310536">
        <w:rPr>
          <w:rFonts w:ascii="Times New Roman" w:hAnsi="Times New Roman" w:cs="Times New Roman"/>
          <w:i/>
          <w:sz w:val="24"/>
        </w:rPr>
        <w:t>Analects</w:t>
      </w:r>
      <w:r>
        <w:rPr>
          <w:rFonts w:ascii="Times New Roman" w:hAnsi="Times New Roman" w:cs="Times New Roman"/>
          <w:sz w:val="24"/>
        </w:rPr>
        <w:t xml:space="preserve"> is filial piety. Filial piety </w:t>
      </w:r>
      <w:r w:rsidR="002170BB">
        <w:rPr>
          <w:rFonts w:ascii="Times New Roman" w:hAnsi="Times New Roman" w:cs="Times New Roman"/>
          <w:sz w:val="24"/>
        </w:rPr>
        <w:t>acts as</w:t>
      </w:r>
      <w:r>
        <w:rPr>
          <w:rFonts w:ascii="Times New Roman" w:hAnsi="Times New Roman" w:cs="Times New Roman"/>
          <w:sz w:val="24"/>
        </w:rPr>
        <w:t xml:space="preserve"> the most important </w:t>
      </w:r>
      <w:r w:rsidR="002170BB">
        <w:rPr>
          <w:rFonts w:ascii="Times New Roman" w:hAnsi="Times New Roman" w:cs="Times New Roman"/>
          <w:sz w:val="24"/>
        </w:rPr>
        <w:t>emotional connection</w:t>
      </w:r>
      <w:r>
        <w:rPr>
          <w:rFonts w:ascii="Times New Roman" w:hAnsi="Times New Roman" w:cs="Times New Roman"/>
          <w:sz w:val="24"/>
        </w:rPr>
        <w:t xml:space="preserve"> </w:t>
      </w:r>
      <w:r w:rsidR="002170BB">
        <w:rPr>
          <w:rFonts w:ascii="Times New Roman" w:hAnsi="Times New Roman" w:cs="Times New Roman"/>
          <w:sz w:val="24"/>
        </w:rPr>
        <w:t>among</w:t>
      </w:r>
      <w:r>
        <w:rPr>
          <w:rFonts w:ascii="Times New Roman" w:hAnsi="Times New Roman" w:cs="Times New Roman"/>
          <w:sz w:val="24"/>
        </w:rPr>
        <w:t xml:space="preserve"> Chinese famil</w:t>
      </w:r>
      <w:r w:rsidR="002170BB">
        <w:rPr>
          <w:rFonts w:ascii="Times New Roman" w:hAnsi="Times New Roman" w:cs="Times New Roman"/>
          <w:sz w:val="24"/>
        </w:rPr>
        <w:t>ies</w:t>
      </w:r>
      <w:r>
        <w:rPr>
          <w:rFonts w:ascii="Times New Roman" w:hAnsi="Times New Roman" w:cs="Times New Roman"/>
          <w:sz w:val="24"/>
        </w:rPr>
        <w:t xml:space="preserve">. </w:t>
      </w:r>
      <w:r w:rsidR="002170BB">
        <w:rPr>
          <w:rFonts w:ascii="Times New Roman" w:hAnsi="Times New Roman" w:cs="Times New Roman"/>
          <w:sz w:val="24"/>
        </w:rPr>
        <w:t xml:space="preserve">Parents endure all kinds of hardship to give birth to you and raise you up, so you are supposed to appreciate them, obey them and please them. Confucius attached great importance to this as his father died when he was three. He knew how difficult for his mother to bring him up. Thus, we can see Confucius talking a lot about filial piety. For instance, in the Part 2 of </w:t>
      </w:r>
      <w:r w:rsidR="002170BB" w:rsidRPr="00704522">
        <w:rPr>
          <w:rFonts w:ascii="Times New Roman" w:hAnsi="Times New Roman" w:cs="Times New Roman"/>
          <w:i/>
          <w:sz w:val="24"/>
        </w:rPr>
        <w:t>Analects</w:t>
      </w:r>
      <w:r w:rsidR="002170BB" w:rsidRPr="00FA6952">
        <w:rPr>
          <w:rFonts w:ascii="Times New Roman" w:hAnsi="Times New Roman" w:cs="Times New Roman"/>
          <w:sz w:val="24"/>
        </w:rPr>
        <w:t>,</w:t>
      </w:r>
      <w:r w:rsidR="002170BB">
        <w:rPr>
          <w:rFonts w:ascii="Times New Roman" w:hAnsi="Times New Roman" w:cs="Times New Roman"/>
          <w:sz w:val="24"/>
        </w:rPr>
        <w:t xml:space="preserve"> some students asked Confucius what filial piety was. Mang I and Fan Ch’ih were told “It is not being disobedient.” (Confucius, </w:t>
      </w:r>
      <w:bookmarkStart w:id="0" w:name="OLE_LINK1"/>
      <w:bookmarkStart w:id="1" w:name="OLE_LINK2"/>
      <w:r w:rsidR="002170BB" w:rsidRPr="00704522">
        <w:rPr>
          <w:rFonts w:ascii="Times New Roman" w:hAnsi="Times New Roman" w:cs="Times New Roman"/>
          <w:i/>
          <w:sz w:val="24"/>
        </w:rPr>
        <w:t>Analects</w:t>
      </w:r>
      <w:r w:rsidR="002170BB">
        <w:rPr>
          <w:rFonts w:ascii="Times New Roman" w:hAnsi="Times New Roman" w:cs="Times New Roman"/>
          <w:i/>
          <w:sz w:val="24"/>
        </w:rPr>
        <w:t xml:space="preserve"> </w:t>
      </w:r>
      <w:bookmarkEnd w:id="0"/>
      <w:bookmarkEnd w:id="1"/>
      <w:r w:rsidR="002170BB">
        <w:rPr>
          <w:rFonts w:ascii="Times New Roman" w:hAnsi="Times New Roman" w:cs="Times New Roman"/>
          <w:sz w:val="24"/>
        </w:rPr>
        <w:t>(excerpt), p.65) and Mang Wu, Tsze-tu, Tsze-hsia all got different answers. However, basic</w:t>
      </w:r>
      <w:r w:rsidR="002170BB">
        <w:rPr>
          <w:rFonts w:ascii="Times New Roman" w:hAnsi="Times New Roman" w:cs="Times New Roman" w:hint="eastAsia"/>
          <w:sz w:val="24"/>
        </w:rPr>
        <w:t>all</w:t>
      </w:r>
      <w:r w:rsidR="002170BB">
        <w:rPr>
          <w:rFonts w:ascii="Times New Roman" w:hAnsi="Times New Roman" w:cs="Times New Roman"/>
          <w:sz w:val="24"/>
        </w:rPr>
        <w:t>y, the core idea behind filial piety is the same, which is to make parents comfortable whether they are alive or dead. By being obedient, not getting sick or helping the elders out of trouble, you perform the duty of the filial piety and you will receive mental accolade from your neighbors and other people.</w:t>
      </w:r>
      <w:r w:rsidR="0077514E">
        <w:rPr>
          <w:rFonts w:ascii="Times New Roman" w:hAnsi="Times New Roman" w:cs="Times New Roman"/>
          <w:sz w:val="24"/>
        </w:rPr>
        <w:t xml:space="preserve"> Such morality even extends to the requirement </w:t>
      </w:r>
      <w:r w:rsidR="0077514E">
        <w:rPr>
          <w:rFonts w:ascii="Times New Roman" w:hAnsi="Times New Roman" w:cs="Times New Roman"/>
          <w:sz w:val="24"/>
        </w:rPr>
        <w:lastRenderedPageBreak/>
        <w:t>for people to highly respect other relatives.</w:t>
      </w:r>
      <w:r w:rsidR="002170BB">
        <w:rPr>
          <w:rFonts w:ascii="Times New Roman" w:hAnsi="Times New Roman" w:cs="Times New Roman"/>
          <w:sz w:val="24"/>
        </w:rPr>
        <w:t xml:space="preserve"> </w:t>
      </w:r>
      <w:r w:rsidR="0077514E">
        <w:rPr>
          <w:rFonts w:ascii="Times New Roman" w:hAnsi="Times New Roman" w:cs="Times New Roman"/>
          <w:sz w:val="24"/>
        </w:rPr>
        <w:t>As a result, filial piety</w:t>
      </w:r>
      <w:r w:rsidR="002170BB">
        <w:rPr>
          <w:rFonts w:ascii="Times New Roman" w:hAnsi="Times New Roman" w:cs="Times New Roman"/>
          <w:sz w:val="24"/>
        </w:rPr>
        <w:t xml:space="preserve"> plays a pivotal part in unifying the society </w:t>
      </w:r>
      <w:r w:rsidR="0077514E">
        <w:rPr>
          <w:rFonts w:ascii="Times New Roman" w:hAnsi="Times New Roman" w:cs="Times New Roman"/>
          <w:sz w:val="24"/>
        </w:rPr>
        <w:t>and makes it peaceful and stable, which is the reason why Chinese emperor</w:t>
      </w:r>
      <w:r w:rsidR="0023670E">
        <w:rPr>
          <w:rFonts w:ascii="Times New Roman" w:hAnsi="Times New Roman" w:cs="Times New Roman"/>
          <w:sz w:val="24"/>
        </w:rPr>
        <w:t>s</w:t>
      </w:r>
      <w:r w:rsidR="0077514E">
        <w:rPr>
          <w:rFonts w:ascii="Times New Roman" w:hAnsi="Times New Roman" w:cs="Times New Roman"/>
          <w:sz w:val="24"/>
        </w:rPr>
        <w:t xml:space="preserve"> use </w:t>
      </w:r>
      <w:r w:rsidR="0077514E" w:rsidRPr="00704522">
        <w:rPr>
          <w:rFonts w:ascii="Times New Roman" w:hAnsi="Times New Roman" w:cs="Times New Roman"/>
          <w:i/>
          <w:sz w:val="24"/>
        </w:rPr>
        <w:t>Analects</w:t>
      </w:r>
      <w:r w:rsidR="0077514E">
        <w:rPr>
          <w:rFonts w:ascii="Times New Roman" w:hAnsi="Times New Roman" w:cs="Times New Roman"/>
          <w:i/>
          <w:sz w:val="24"/>
        </w:rPr>
        <w:t xml:space="preserve"> </w:t>
      </w:r>
      <w:r w:rsidR="0077514E">
        <w:rPr>
          <w:rFonts w:ascii="Times New Roman" w:hAnsi="Times New Roman" w:cs="Times New Roman"/>
          <w:sz w:val="24"/>
        </w:rPr>
        <w:t xml:space="preserve">to help government. However, traditional filial piety </w:t>
      </w:r>
      <w:r w:rsidR="00234CBC">
        <w:rPr>
          <w:rFonts w:ascii="Times New Roman" w:hAnsi="Times New Roman" w:cs="Times New Roman"/>
          <w:sz w:val="24"/>
        </w:rPr>
        <w:t>are chains to</w:t>
      </w:r>
      <w:r w:rsidR="0077514E">
        <w:rPr>
          <w:rFonts w:ascii="Times New Roman" w:hAnsi="Times New Roman" w:cs="Times New Roman"/>
          <w:sz w:val="24"/>
        </w:rPr>
        <w:t xml:space="preserve"> people</w:t>
      </w:r>
      <w:r w:rsidR="00234CBC">
        <w:rPr>
          <w:rFonts w:ascii="Times New Roman" w:hAnsi="Times New Roman" w:cs="Times New Roman"/>
          <w:sz w:val="24"/>
        </w:rPr>
        <w:t>, a considerable amount of whom</w:t>
      </w:r>
      <w:r w:rsidR="0077514E">
        <w:rPr>
          <w:rFonts w:ascii="Times New Roman" w:hAnsi="Times New Roman" w:cs="Times New Roman"/>
          <w:sz w:val="24"/>
        </w:rPr>
        <w:t xml:space="preserve"> </w:t>
      </w:r>
      <w:r w:rsidR="00234CBC">
        <w:rPr>
          <w:rFonts w:ascii="Times New Roman" w:hAnsi="Times New Roman" w:cs="Times New Roman"/>
          <w:sz w:val="24"/>
        </w:rPr>
        <w:t>perform such duty blindly</w:t>
      </w:r>
      <w:r w:rsidR="0023670E">
        <w:rPr>
          <w:rFonts w:ascii="Times New Roman" w:hAnsi="Times New Roman" w:cs="Times New Roman"/>
          <w:sz w:val="24"/>
        </w:rPr>
        <w:t xml:space="preserve"> or are forced to do things that they do not wish to. This </w:t>
      </w:r>
      <w:r w:rsidR="00234CBC">
        <w:rPr>
          <w:rFonts w:ascii="Times New Roman" w:hAnsi="Times New Roman" w:cs="Times New Roman"/>
          <w:sz w:val="24"/>
        </w:rPr>
        <w:t xml:space="preserve">has caused </w:t>
      </w:r>
      <w:r w:rsidR="0023670E">
        <w:rPr>
          <w:rFonts w:ascii="Times New Roman" w:hAnsi="Times New Roman" w:cs="Times New Roman"/>
          <w:sz w:val="24"/>
        </w:rPr>
        <w:t xml:space="preserve">an </w:t>
      </w:r>
      <w:r w:rsidR="00234CBC">
        <w:rPr>
          <w:rFonts w:ascii="Times New Roman" w:hAnsi="Times New Roman" w:cs="Times New Roman"/>
          <w:sz w:val="24"/>
        </w:rPr>
        <w:t xml:space="preserve">uncountable amount of misfortune. When I was young, I was always </w:t>
      </w:r>
      <w:r w:rsidR="0023670E">
        <w:rPr>
          <w:rFonts w:ascii="Times New Roman" w:hAnsi="Times New Roman" w:cs="Times New Roman"/>
          <w:sz w:val="24"/>
        </w:rPr>
        <w:t>ordered</w:t>
      </w:r>
      <w:r w:rsidR="00234CBC">
        <w:rPr>
          <w:rFonts w:ascii="Times New Roman" w:hAnsi="Times New Roman" w:cs="Times New Roman"/>
          <w:sz w:val="24"/>
        </w:rPr>
        <w:t xml:space="preserve"> to do things due to filial piety. </w:t>
      </w:r>
      <w:r w:rsidR="0077514E">
        <w:rPr>
          <w:rFonts w:ascii="Times New Roman" w:hAnsi="Times New Roman" w:cs="Times New Roman"/>
          <w:sz w:val="24"/>
        </w:rPr>
        <w:t>What I learn from filial piety</w:t>
      </w:r>
      <w:r w:rsidR="00234CBC">
        <w:rPr>
          <w:rFonts w:ascii="Times New Roman" w:hAnsi="Times New Roman" w:cs="Times New Roman"/>
          <w:sz w:val="24"/>
        </w:rPr>
        <w:t xml:space="preserve"> is that, you do need to be grateful to parents and partially reward them by obeying them for bringing you up, but status between parents and children </w:t>
      </w:r>
      <w:r w:rsidR="0023670E">
        <w:rPr>
          <w:rFonts w:ascii="Times New Roman" w:hAnsi="Times New Roman" w:cs="Times New Roman"/>
          <w:sz w:val="24"/>
        </w:rPr>
        <w:t xml:space="preserve">in a family </w:t>
      </w:r>
      <w:r w:rsidR="00234CBC">
        <w:rPr>
          <w:rFonts w:ascii="Times New Roman" w:hAnsi="Times New Roman" w:cs="Times New Roman"/>
          <w:sz w:val="24"/>
        </w:rPr>
        <w:t xml:space="preserve">should be more equal instead of being like </w:t>
      </w:r>
      <w:r w:rsidR="0023670E">
        <w:rPr>
          <w:rFonts w:ascii="Times New Roman" w:hAnsi="Times New Roman" w:cs="Times New Roman"/>
          <w:sz w:val="24"/>
        </w:rPr>
        <w:t>l</w:t>
      </w:r>
      <w:r w:rsidR="0023670E" w:rsidRPr="0023670E">
        <w:rPr>
          <w:rFonts w:ascii="Times New Roman" w:hAnsi="Times New Roman" w:cs="Times New Roman"/>
          <w:sz w:val="24"/>
        </w:rPr>
        <w:t>eaders and subordinates</w:t>
      </w:r>
      <w:r w:rsidR="0023670E">
        <w:rPr>
          <w:rFonts w:ascii="Times New Roman" w:hAnsi="Times New Roman" w:cs="Times New Roman"/>
          <w:sz w:val="24"/>
        </w:rPr>
        <w:t>.</w:t>
      </w:r>
    </w:p>
    <w:p w14:paraId="392D6755" w14:textId="6CD25175" w:rsidR="00A40A60" w:rsidRPr="00FA261A" w:rsidRDefault="0023670E" w:rsidP="0023670E">
      <w:pPr>
        <w:spacing w:line="480" w:lineRule="auto"/>
        <w:jc w:val="left"/>
        <w:rPr>
          <w:rFonts w:ascii="Times New Roman" w:hAnsi="Times New Roman" w:cs="Times New Roman" w:hint="eastAsia"/>
          <w:sz w:val="24"/>
        </w:rPr>
      </w:pPr>
      <w:r>
        <w:rPr>
          <w:rFonts w:ascii="Times New Roman" w:hAnsi="Times New Roman" w:cs="Times New Roman"/>
          <w:sz w:val="24"/>
        </w:rPr>
        <w:tab/>
        <w:t xml:space="preserve">Besides filial piety, </w:t>
      </w:r>
      <w:r w:rsidRPr="00704522">
        <w:rPr>
          <w:rFonts w:ascii="Times New Roman" w:hAnsi="Times New Roman" w:cs="Times New Roman"/>
          <w:i/>
          <w:sz w:val="24"/>
        </w:rPr>
        <w:t>Analects</w:t>
      </w:r>
      <w:r>
        <w:rPr>
          <w:rFonts w:ascii="Times New Roman" w:hAnsi="Times New Roman" w:cs="Times New Roman"/>
          <w:i/>
          <w:sz w:val="24"/>
        </w:rPr>
        <w:t xml:space="preserve"> </w:t>
      </w:r>
      <w:r w:rsidR="00C76091">
        <w:rPr>
          <w:rFonts w:ascii="Times New Roman" w:hAnsi="Times New Roman" w:cs="Times New Roman"/>
          <w:sz w:val="24"/>
        </w:rPr>
        <w:t xml:space="preserve">values virtue. </w:t>
      </w:r>
      <w:r w:rsidR="007C57F4">
        <w:rPr>
          <w:rFonts w:ascii="Times New Roman" w:hAnsi="Times New Roman" w:cs="Times New Roman" w:hint="eastAsia"/>
          <w:sz w:val="24"/>
        </w:rPr>
        <w:t xml:space="preserve">Virtue </w:t>
      </w:r>
      <w:r w:rsidR="007C57F4">
        <w:rPr>
          <w:rFonts w:ascii="Times New Roman" w:hAnsi="Times New Roman" w:cs="Times New Roman"/>
          <w:sz w:val="24"/>
        </w:rPr>
        <w:t>is the</w:t>
      </w:r>
      <w:r w:rsidR="007C57F4">
        <w:rPr>
          <w:rFonts w:ascii="Times New Roman" w:hAnsi="Times New Roman" w:cs="Times New Roman" w:hint="eastAsia"/>
          <w:sz w:val="24"/>
        </w:rPr>
        <w:t xml:space="preserve"> key component of a society where people are kind and all live in happiness. When I was a child, I read numerous stories in textbook about people of good virtue who are willi</w:t>
      </w:r>
      <w:r w:rsidR="00FA261A">
        <w:rPr>
          <w:rFonts w:ascii="Times New Roman" w:hAnsi="Times New Roman" w:cs="Times New Roman" w:hint="eastAsia"/>
          <w:sz w:val="24"/>
        </w:rPr>
        <w:t xml:space="preserve">ng to help, share and sacrifice, and they are also highly praised as their spirit will be inherited and their names will be remembered forever. This phenomenon obviously stems from </w:t>
      </w:r>
      <w:r w:rsidR="00FA261A" w:rsidRPr="00704522">
        <w:rPr>
          <w:rFonts w:ascii="Times New Roman" w:hAnsi="Times New Roman" w:cs="Times New Roman"/>
          <w:i/>
          <w:sz w:val="24"/>
        </w:rPr>
        <w:t>Analects</w:t>
      </w:r>
      <w:r w:rsidR="00FA261A">
        <w:rPr>
          <w:rFonts w:ascii="Times New Roman" w:hAnsi="Times New Roman" w:cs="Times New Roman"/>
          <w:sz w:val="24"/>
        </w:rPr>
        <w:t>’</w:t>
      </w:r>
      <w:r w:rsidR="00FA261A">
        <w:rPr>
          <w:rFonts w:ascii="Times New Roman" w:hAnsi="Times New Roman" w:cs="Times New Roman" w:hint="eastAsia"/>
          <w:sz w:val="24"/>
        </w:rPr>
        <w:t xml:space="preserve"> focus on virtue. Thanks to it, I develop virtue and benefit from it greatly, such as my friends are always ready to lend their hands to me.</w:t>
      </w:r>
      <w:bookmarkStart w:id="2" w:name="_GoBack"/>
      <w:bookmarkEnd w:id="2"/>
    </w:p>
    <w:p w14:paraId="1DE1EDF0" w14:textId="77777777" w:rsidR="00B70C7C" w:rsidRDefault="00A40A60" w:rsidP="00A40A60">
      <w:pPr>
        <w:spacing w:line="480" w:lineRule="auto"/>
        <w:ind w:firstLine="420"/>
        <w:jc w:val="left"/>
        <w:rPr>
          <w:rFonts w:ascii="Times New Roman" w:hAnsi="Times New Roman" w:cs="Times New Roman"/>
          <w:sz w:val="24"/>
        </w:rPr>
      </w:pPr>
      <w:r>
        <w:rPr>
          <w:rFonts w:ascii="Times New Roman" w:hAnsi="Times New Roman" w:cs="Times New Roman" w:hint="eastAsia"/>
          <w:sz w:val="24"/>
        </w:rPr>
        <w:t xml:space="preserve">However, showing the helpfulness of virtue, the </w:t>
      </w:r>
      <w:r w:rsidRPr="00704522">
        <w:rPr>
          <w:rFonts w:ascii="Times New Roman" w:hAnsi="Times New Roman" w:cs="Times New Roman"/>
          <w:i/>
          <w:sz w:val="24"/>
        </w:rPr>
        <w:t>Analects</w:t>
      </w:r>
      <w:r>
        <w:rPr>
          <w:rFonts w:ascii="Times New Roman" w:hAnsi="Times New Roman" w:cs="Times New Roman"/>
          <w:sz w:val="24"/>
        </w:rPr>
        <w:t xml:space="preserve"> c</w:t>
      </w:r>
      <w:r w:rsidR="0023670E">
        <w:rPr>
          <w:rFonts w:ascii="Times New Roman" w:hAnsi="Times New Roman" w:cs="Times New Roman"/>
          <w:sz w:val="24"/>
        </w:rPr>
        <w:t>onveys a chaotic society to us.</w:t>
      </w:r>
      <w:r w:rsidR="00CE268A">
        <w:rPr>
          <w:rFonts w:ascii="Times New Roman" w:hAnsi="Times New Roman" w:cs="Times New Roman"/>
          <w:sz w:val="24"/>
        </w:rPr>
        <w:t xml:space="preserve"> S</w:t>
      </w:r>
      <w:r w:rsidR="0023670E">
        <w:rPr>
          <w:rFonts w:ascii="Times New Roman" w:hAnsi="Times New Roman" w:cs="Times New Roman"/>
          <w:sz w:val="24"/>
        </w:rPr>
        <w:t xml:space="preserve">uch </w:t>
      </w:r>
      <w:r w:rsidR="00CE268A">
        <w:rPr>
          <w:rFonts w:ascii="Times New Roman" w:hAnsi="Times New Roman" w:cs="Times New Roman"/>
          <w:sz w:val="24"/>
        </w:rPr>
        <w:t>disorder</w:t>
      </w:r>
      <w:r w:rsidR="0023670E">
        <w:rPr>
          <w:rFonts w:ascii="Times New Roman" w:hAnsi="Times New Roman" w:cs="Times New Roman"/>
          <w:sz w:val="24"/>
        </w:rPr>
        <w:t xml:space="preserve"> was not directly</w:t>
      </w:r>
      <w:r w:rsidR="00CE268A">
        <w:rPr>
          <w:rFonts w:ascii="Times New Roman" w:hAnsi="Times New Roman" w:cs="Times New Roman"/>
          <w:sz w:val="24"/>
        </w:rPr>
        <w:t xml:space="preserve"> and obviously</w:t>
      </w:r>
      <w:r w:rsidR="0023670E">
        <w:rPr>
          <w:rFonts w:ascii="Times New Roman" w:hAnsi="Times New Roman" w:cs="Times New Roman"/>
          <w:sz w:val="24"/>
        </w:rPr>
        <w:t xml:space="preserve"> described in the </w:t>
      </w:r>
      <w:r w:rsidR="0023670E" w:rsidRPr="00704522">
        <w:rPr>
          <w:rFonts w:ascii="Times New Roman" w:hAnsi="Times New Roman" w:cs="Times New Roman"/>
          <w:i/>
          <w:sz w:val="24"/>
        </w:rPr>
        <w:t>Analects</w:t>
      </w:r>
      <w:r w:rsidR="0023670E">
        <w:rPr>
          <w:rFonts w:ascii="Times New Roman" w:hAnsi="Times New Roman" w:cs="Times New Roman"/>
          <w:sz w:val="24"/>
        </w:rPr>
        <w:t xml:space="preserve">. Nonetheless, we can still tell it from some subtle details. For instance, it is recorded that several rulers sought for assistance from Confucius on how to govern including the Duke Ai (Confucius, </w:t>
      </w:r>
      <w:r w:rsidR="0023670E" w:rsidRPr="00704522">
        <w:rPr>
          <w:rFonts w:ascii="Times New Roman" w:hAnsi="Times New Roman" w:cs="Times New Roman"/>
          <w:i/>
          <w:sz w:val="24"/>
        </w:rPr>
        <w:t>Analects</w:t>
      </w:r>
      <w:r w:rsidR="0023670E">
        <w:rPr>
          <w:rFonts w:ascii="Times New Roman" w:hAnsi="Times New Roman" w:cs="Times New Roman"/>
          <w:i/>
          <w:sz w:val="24"/>
        </w:rPr>
        <w:t xml:space="preserve"> </w:t>
      </w:r>
      <w:r w:rsidR="0023670E">
        <w:rPr>
          <w:rFonts w:ascii="Times New Roman" w:hAnsi="Times New Roman" w:cs="Times New Roman"/>
          <w:sz w:val="24"/>
        </w:rPr>
        <w:t xml:space="preserve">(excerpt), p.65) </w:t>
      </w:r>
      <w:r w:rsidR="0023670E">
        <w:rPr>
          <w:rFonts w:ascii="Times New Roman" w:hAnsi="Times New Roman" w:cs="Times New Roman" w:hint="eastAsia"/>
          <w:sz w:val="24"/>
        </w:rPr>
        <w:t>and</w:t>
      </w:r>
      <w:r w:rsidR="0023670E">
        <w:rPr>
          <w:rFonts w:ascii="Times New Roman" w:hAnsi="Times New Roman" w:cs="Times New Roman"/>
          <w:sz w:val="24"/>
        </w:rPr>
        <w:t xml:space="preserve"> the Duke of Sheh (Confucius, </w:t>
      </w:r>
      <w:r w:rsidR="0023670E" w:rsidRPr="00704522">
        <w:rPr>
          <w:rFonts w:ascii="Times New Roman" w:hAnsi="Times New Roman" w:cs="Times New Roman"/>
          <w:i/>
          <w:sz w:val="24"/>
        </w:rPr>
        <w:lastRenderedPageBreak/>
        <w:t>Analects</w:t>
      </w:r>
      <w:r w:rsidR="0023670E">
        <w:rPr>
          <w:rFonts w:ascii="Times New Roman" w:hAnsi="Times New Roman" w:cs="Times New Roman"/>
          <w:i/>
          <w:sz w:val="24"/>
        </w:rPr>
        <w:t xml:space="preserve"> </w:t>
      </w:r>
      <w:r w:rsidR="0023670E">
        <w:rPr>
          <w:rFonts w:ascii="Times New Roman" w:hAnsi="Times New Roman" w:cs="Times New Roman"/>
          <w:sz w:val="24"/>
        </w:rPr>
        <w:t xml:space="preserve">(excerpt), p.68, 69). If the society was not chaotic, there would be only one emperor rather than several rulers. </w:t>
      </w:r>
      <w:r w:rsidR="00CE268A">
        <w:rPr>
          <w:rFonts w:ascii="Times New Roman" w:hAnsi="Times New Roman" w:cs="Times New Roman"/>
          <w:sz w:val="24"/>
        </w:rPr>
        <w:t>Living in an era “when the centralized state was very weak and conflict between kingdoms took place on a frequent basis.” (Lecture #5)</w:t>
      </w:r>
      <w:r w:rsidR="0023670E">
        <w:rPr>
          <w:rFonts w:ascii="Times New Roman" w:hAnsi="Times New Roman" w:cs="Times New Roman"/>
          <w:sz w:val="24"/>
        </w:rPr>
        <w:t>, Confucius had been pursuing the realization of a harmonious society</w:t>
      </w:r>
      <w:r w:rsidR="00CE268A">
        <w:rPr>
          <w:rFonts w:ascii="Times New Roman" w:hAnsi="Times New Roman" w:cs="Times New Roman"/>
          <w:sz w:val="24"/>
        </w:rPr>
        <w:t xml:space="preserve"> in his whole life. </w:t>
      </w:r>
      <w:r w:rsidR="00CE268A">
        <w:rPr>
          <w:rFonts w:ascii="Times New Roman" w:hAnsi="Times New Roman" w:cs="Times New Roman" w:hint="eastAsia"/>
          <w:sz w:val="24"/>
        </w:rPr>
        <w:t>In</w:t>
      </w:r>
      <w:r w:rsidR="00CE268A">
        <w:rPr>
          <w:rFonts w:ascii="Times New Roman" w:hAnsi="Times New Roman" w:cs="Times New Roman"/>
          <w:sz w:val="24"/>
        </w:rPr>
        <w:t xml:space="preserve"> his imaginary utopian,</w:t>
      </w:r>
      <w:r w:rsidR="00B70C7C" w:rsidRPr="00B70C7C">
        <w:rPr>
          <w:rFonts w:ascii="Times New Roman" w:hAnsi="Times New Roman" w:cs="Times New Roman"/>
          <w:sz w:val="24"/>
        </w:rPr>
        <w:t xml:space="preserve"> </w:t>
      </w:r>
      <w:r w:rsidR="00B70C7C">
        <w:rPr>
          <w:rFonts w:ascii="Times New Roman" w:hAnsi="Times New Roman" w:cs="Times New Roman"/>
          <w:sz w:val="24"/>
        </w:rPr>
        <w:t>which is the basic assumption of this document,</w:t>
      </w:r>
      <w:r w:rsidR="0023670E">
        <w:rPr>
          <w:rFonts w:ascii="Times New Roman" w:hAnsi="Times New Roman" w:cs="Times New Roman"/>
          <w:sz w:val="24"/>
        </w:rPr>
        <w:t xml:space="preserve"> </w:t>
      </w:r>
      <w:r w:rsidR="00CE268A">
        <w:rPr>
          <w:rFonts w:ascii="Times New Roman" w:hAnsi="Times New Roman" w:cs="Times New Roman"/>
          <w:sz w:val="24"/>
        </w:rPr>
        <w:t>both people and rulers should have</w:t>
      </w:r>
      <w:r w:rsidR="0023670E">
        <w:rPr>
          <w:rFonts w:ascii="Times New Roman" w:hAnsi="Times New Roman" w:cs="Times New Roman"/>
          <w:sz w:val="24"/>
        </w:rPr>
        <w:t xml:space="preserve"> virtue</w:t>
      </w:r>
      <w:r w:rsidR="00CE268A">
        <w:rPr>
          <w:rFonts w:ascii="Times New Roman" w:hAnsi="Times New Roman" w:cs="Times New Roman"/>
          <w:sz w:val="24"/>
        </w:rPr>
        <w:t xml:space="preserve">. </w:t>
      </w:r>
      <w:r w:rsidR="00B70C7C">
        <w:rPr>
          <w:rFonts w:ascii="Times New Roman" w:hAnsi="Times New Roman" w:cs="Times New Roman"/>
          <w:sz w:val="24"/>
        </w:rPr>
        <w:t>The rulers should govern the society with good virtue instead of punishment so that the people would also have such virtue and not break the laws, as per course reader, “If they be led by virtue, and uniformity sought to be given them by the rules of propriety, they will have the sense of shame, and moreover will become good.”</w:t>
      </w:r>
      <w:r w:rsidR="00B70C7C" w:rsidRPr="00FA6952">
        <w:rPr>
          <w:rFonts w:ascii="Times New Roman" w:hAnsi="Times New Roman" w:cs="Times New Roman"/>
          <w:sz w:val="24"/>
        </w:rPr>
        <w:t xml:space="preserve"> </w:t>
      </w:r>
      <w:r w:rsidR="00B70C7C">
        <w:rPr>
          <w:rFonts w:ascii="Times New Roman" w:hAnsi="Times New Roman" w:cs="Times New Roman"/>
          <w:sz w:val="24"/>
        </w:rPr>
        <w:t xml:space="preserve">(Confucius, </w:t>
      </w:r>
      <w:r w:rsidR="00B70C7C" w:rsidRPr="00704522">
        <w:rPr>
          <w:rFonts w:ascii="Times New Roman" w:hAnsi="Times New Roman" w:cs="Times New Roman"/>
          <w:i/>
          <w:sz w:val="24"/>
        </w:rPr>
        <w:t>Analects</w:t>
      </w:r>
      <w:r w:rsidR="00B70C7C">
        <w:rPr>
          <w:rFonts w:ascii="Times New Roman" w:hAnsi="Times New Roman" w:cs="Times New Roman"/>
          <w:i/>
          <w:sz w:val="24"/>
        </w:rPr>
        <w:t xml:space="preserve"> </w:t>
      </w:r>
      <w:r w:rsidR="00B70C7C">
        <w:rPr>
          <w:rFonts w:ascii="Times New Roman" w:hAnsi="Times New Roman" w:cs="Times New Roman"/>
          <w:sz w:val="24"/>
        </w:rPr>
        <w:t xml:space="preserve">(excerpt), p.65). </w:t>
      </w:r>
      <w:r w:rsidR="00CE268A">
        <w:rPr>
          <w:rFonts w:ascii="Times New Roman" w:hAnsi="Times New Roman" w:cs="Times New Roman"/>
          <w:sz w:val="24"/>
        </w:rPr>
        <w:t xml:space="preserve">In addition to it, instead of being bonded by the love brought by filial piety, people </w:t>
      </w:r>
      <w:r w:rsidR="00B70C7C">
        <w:rPr>
          <w:rFonts w:ascii="Times New Roman" w:hAnsi="Times New Roman" w:cs="Times New Roman"/>
          <w:sz w:val="24"/>
        </w:rPr>
        <w:t>have mutual love between each other and they lead satisfactory and enriched lives</w:t>
      </w:r>
      <w:r w:rsidR="0023670E">
        <w:rPr>
          <w:rFonts w:ascii="Times New Roman" w:hAnsi="Times New Roman" w:cs="Times New Roman"/>
          <w:sz w:val="24"/>
        </w:rPr>
        <w:t>.</w:t>
      </w:r>
      <w:r w:rsidR="00B70C7C">
        <w:rPr>
          <w:rFonts w:ascii="Times New Roman" w:hAnsi="Times New Roman" w:cs="Times New Roman"/>
          <w:sz w:val="24"/>
        </w:rPr>
        <w:t xml:space="preserve"> I think one reason for the </w:t>
      </w:r>
      <w:r w:rsidR="00B70C7C" w:rsidRPr="00B70C7C">
        <w:rPr>
          <w:rFonts w:ascii="Times New Roman" w:hAnsi="Times New Roman" w:cs="Times New Roman"/>
          <w:i/>
          <w:sz w:val="24"/>
        </w:rPr>
        <w:t>Analects</w:t>
      </w:r>
      <w:r w:rsidR="00B70C7C">
        <w:rPr>
          <w:rFonts w:ascii="Times New Roman" w:hAnsi="Times New Roman" w:cs="Times New Roman"/>
          <w:sz w:val="24"/>
        </w:rPr>
        <w:t xml:space="preserve"> was composed is that Confucius hoped to realize such ideal society by letting people know how great such society is if people have virtue and writing</w:t>
      </w:r>
      <w:r w:rsidR="007469AE">
        <w:rPr>
          <w:rFonts w:ascii="Times New Roman" w:hAnsi="Times New Roman" w:cs="Times New Roman"/>
          <w:sz w:val="24"/>
        </w:rPr>
        <w:t xml:space="preserve"> in</w:t>
      </w:r>
      <w:r w:rsidR="00B70C7C">
        <w:rPr>
          <w:rFonts w:ascii="Times New Roman" w:hAnsi="Times New Roman" w:cs="Times New Roman"/>
          <w:sz w:val="24"/>
        </w:rPr>
        <w:t xml:space="preserve">to </w:t>
      </w:r>
      <w:r w:rsidR="00B70C7C" w:rsidRPr="00B70C7C">
        <w:rPr>
          <w:rFonts w:ascii="Times New Roman" w:hAnsi="Times New Roman" w:cs="Times New Roman"/>
          <w:i/>
          <w:sz w:val="24"/>
        </w:rPr>
        <w:t>Analects</w:t>
      </w:r>
      <w:r w:rsidR="00B70C7C">
        <w:rPr>
          <w:rFonts w:ascii="Times New Roman" w:hAnsi="Times New Roman" w:cs="Times New Roman"/>
          <w:i/>
          <w:sz w:val="24"/>
        </w:rPr>
        <w:t xml:space="preserve"> </w:t>
      </w:r>
      <w:r w:rsidR="00B70C7C">
        <w:rPr>
          <w:rFonts w:ascii="Times New Roman" w:hAnsi="Times New Roman" w:cs="Times New Roman"/>
          <w:sz w:val="24"/>
        </w:rPr>
        <w:t xml:space="preserve">would help the spread of his </w:t>
      </w:r>
      <w:r>
        <w:rPr>
          <w:rFonts w:ascii="Times New Roman" w:hAnsi="Times New Roman" w:cs="Times New Roman" w:hint="eastAsia"/>
          <w:sz w:val="24"/>
        </w:rPr>
        <w:t>ideology</w:t>
      </w:r>
      <w:r w:rsidR="00B70C7C">
        <w:rPr>
          <w:rFonts w:ascii="Times New Roman" w:hAnsi="Times New Roman" w:cs="Times New Roman"/>
          <w:sz w:val="24"/>
        </w:rPr>
        <w:t>.</w:t>
      </w:r>
    </w:p>
    <w:p w14:paraId="7F71E3A7" w14:textId="77777777" w:rsidR="00E77377" w:rsidRDefault="00E77377" w:rsidP="007469AE">
      <w:pPr>
        <w:spacing w:line="480" w:lineRule="auto"/>
        <w:ind w:firstLine="420"/>
        <w:jc w:val="left"/>
        <w:rPr>
          <w:rFonts w:ascii="Times New Roman" w:hAnsi="Times New Roman" w:cs="Times New Roman"/>
          <w:sz w:val="24"/>
        </w:rPr>
      </w:pPr>
      <w:r>
        <w:rPr>
          <w:rFonts w:ascii="Times New Roman" w:hAnsi="Times New Roman" w:cs="Times New Roman"/>
          <w:sz w:val="24"/>
        </w:rPr>
        <w:t xml:space="preserve">The other reason for the document </w:t>
      </w:r>
      <w:r w:rsidR="007469AE">
        <w:rPr>
          <w:rFonts w:ascii="Times New Roman" w:hAnsi="Times New Roman" w:cs="Times New Roman"/>
          <w:sz w:val="24"/>
        </w:rPr>
        <w:t xml:space="preserve">was written </w:t>
      </w:r>
      <w:r>
        <w:rPr>
          <w:rFonts w:ascii="Times New Roman" w:hAnsi="Times New Roman" w:cs="Times New Roman"/>
          <w:sz w:val="24"/>
        </w:rPr>
        <w:t>is that knowledge was inaccessible for the ordinaries in ancient China. Confucius, as an educator, a politician and a philosopher, deeply understood the importance of knowledge and felt necessary to educate ignorant Chinese</w:t>
      </w:r>
      <w:r w:rsidR="007469AE">
        <w:rPr>
          <w:rFonts w:ascii="Times New Roman" w:hAnsi="Times New Roman" w:cs="Times New Roman"/>
          <w:sz w:val="24"/>
        </w:rPr>
        <w:t xml:space="preserve">. The </w:t>
      </w:r>
      <w:r w:rsidR="007469AE" w:rsidRPr="00B70C7C">
        <w:rPr>
          <w:rFonts w:ascii="Times New Roman" w:hAnsi="Times New Roman" w:cs="Times New Roman"/>
          <w:i/>
          <w:sz w:val="24"/>
        </w:rPr>
        <w:t>Analects</w:t>
      </w:r>
      <w:r w:rsidR="007469AE">
        <w:rPr>
          <w:rFonts w:ascii="Times New Roman" w:hAnsi="Times New Roman" w:cs="Times New Roman"/>
          <w:sz w:val="24"/>
        </w:rPr>
        <w:t xml:space="preserve">, written for all ancient Chinese, </w:t>
      </w:r>
      <w:r w:rsidR="00C76091">
        <w:rPr>
          <w:rFonts w:ascii="Times New Roman" w:hAnsi="Times New Roman" w:cs="Times New Roman"/>
          <w:sz w:val="24"/>
        </w:rPr>
        <w:t xml:space="preserve">can </w:t>
      </w:r>
      <w:r>
        <w:rPr>
          <w:rFonts w:ascii="Times New Roman" w:hAnsi="Times New Roman" w:cs="Times New Roman"/>
          <w:sz w:val="24"/>
        </w:rPr>
        <w:t>not only enhanc</w:t>
      </w:r>
      <w:r w:rsidR="00C76091">
        <w:rPr>
          <w:rFonts w:ascii="Times New Roman" w:hAnsi="Times New Roman" w:cs="Times New Roman"/>
          <w:sz w:val="24"/>
        </w:rPr>
        <w:t>e</w:t>
      </w:r>
      <w:r>
        <w:rPr>
          <w:rFonts w:ascii="Times New Roman" w:hAnsi="Times New Roman" w:cs="Times New Roman"/>
          <w:sz w:val="24"/>
        </w:rPr>
        <w:t xml:space="preserve"> their personal morality, but also provide assistance for the kingdom rulers during the Eastern Zhou period to </w:t>
      </w:r>
      <w:r w:rsidRPr="00FB411F">
        <w:rPr>
          <w:rFonts w:ascii="Times New Roman" w:hAnsi="Times New Roman" w:cs="Times New Roman"/>
          <w:sz w:val="24"/>
        </w:rPr>
        <w:t xml:space="preserve">govern </w:t>
      </w:r>
      <w:r>
        <w:rPr>
          <w:rFonts w:ascii="Times New Roman" w:hAnsi="Times New Roman" w:cs="Times New Roman"/>
          <w:sz w:val="24"/>
        </w:rPr>
        <w:t xml:space="preserve">the </w:t>
      </w:r>
      <w:r w:rsidRPr="004221D3">
        <w:rPr>
          <w:rFonts w:ascii="Times New Roman" w:hAnsi="Times New Roman" w:cs="Times New Roman"/>
          <w:sz w:val="24"/>
        </w:rPr>
        <w:t>kingdom</w:t>
      </w:r>
      <w:r w:rsidR="007469AE">
        <w:rPr>
          <w:rFonts w:ascii="Times New Roman" w:hAnsi="Times New Roman" w:cs="Times New Roman"/>
          <w:sz w:val="24"/>
        </w:rPr>
        <w:t>.</w:t>
      </w:r>
      <w:r>
        <w:rPr>
          <w:rFonts w:ascii="Times New Roman" w:hAnsi="Times New Roman" w:cs="Times New Roman"/>
          <w:sz w:val="24"/>
        </w:rPr>
        <w:t xml:space="preserve"> </w:t>
      </w:r>
      <w:r w:rsidR="007469AE">
        <w:rPr>
          <w:rFonts w:ascii="Times New Roman" w:hAnsi="Times New Roman" w:cs="Times New Roman"/>
          <w:sz w:val="24"/>
        </w:rPr>
        <w:t>Hopefully,</w:t>
      </w:r>
      <w:r>
        <w:rPr>
          <w:rFonts w:ascii="Times New Roman" w:hAnsi="Times New Roman" w:cs="Times New Roman"/>
          <w:sz w:val="24"/>
        </w:rPr>
        <w:t xml:space="preserve"> it would </w:t>
      </w:r>
      <w:r w:rsidR="007469AE">
        <w:rPr>
          <w:rFonts w:ascii="Times New Roman" w:hAnsi="Times New Roman" w:cs="Times New Roman"/>
          <w:sz w:val="24"/>
        </w:rPr>
        <w:t xml:space="preserve">finally </w:t>
      </w:r>
      <w:r>
        <w:rPr>
          <w:rFonts w:ascii="Times New Roman" w:hAnsi="Times New Roman" w:cs="Times New Roman"/>
          <w:sz w:val="24"/>
        </w:rPr>
        <w:t xml:space="preserve">reach </w:t>
      </w:r>
      <w:r w:rsidR="007469AE">
        <w:rPr>
          <w:rFonts w:ascii="Times New Roman" w:hAnsi="Times New Roman" w:cs="Times New Roman"/>
          <w:sz w:val="24"/>
        </w:rPr>
        <w:t xml:space="preserve">the stage when </w:t>
      </w:r>
      <w:r>
        <w:rPr>
          <w:rFonts w:ascii="Times New Roman" w:hAnsi="Times New Roman" w:cs="Times New Roman"/>
          <w:sz w:val="24"/>
        </w:rPr>
        <w:t>society</w:t>
      </w:r>
      <w:r w:rsidR="007469AE">
        <w:rPr>
          <w:rFonts w:ascii="Times New Roman" w:hAnsi="Times New Roman" w:cs="Times New Roman"/>
          <w:sz w:val="24"/>
        </w:rPr>
        <w:t xml:space="preserve"> is</w:t>
      </w:r>
      <w:r>
        <w:rPr>
          <w:rFonts w:ascii="Times New Roman" w:hAnsi="Times New Roman" w:cs="Times New Roman"/>
          <w:sz w:val="24"/>
        </w:rPr>
        <w:t xml:space="preserve"> of great unity. </w:t>
      </w:r>
      <w:r w:rsidR="007469AE">
        <w:rPr>
          <w:rFonts w:ascii="Times New Roman" w:hAnsi="Times New Roman" w:cs="Times New Roman"/>
          <w:sz w:val="24"/>
        </w:rPr>
        <w:t>To</w:t>
      </w:r>
      <w:r>
        <w:rPr>
          <w:rFonts w:ascii="Times New Roman" w:hAnsi="Times New Roman" w:cs="Times New Roman"/>
          <w:sz w:val="24"/>
        </w:rPr>
        <w:t xml:space="preserve"> be more instructive, </w:t>
      </w:r>
      <w:r w:rsidRPr="00E77377">
        <w:rPr>
          <w:rFonts w:ascii="Times New Roman" w:hAnsi="Times New Roman" w:cs="Times New Roman"/>
          <w:i/>
          <w:sz w:val="24"/>
        </w:rPr>
        <w:t>A</w:t>
      </w:r>
      <w:r>
        <w:rPr>
          <w:rFonts w:ascii="Times New Roman" w:hAnsi="Times New Roman" w:cs="Times New Roman"/>
          <w:i/>
          <w:sz w:val="24"/>
        </w:rPr>
        <w:t>na</w:t>
      </w:r>
      <w:r w:rsidRPr="00E77377">
        <w:rPr>
          <w:rFonts w:ascii="Times New Roman" w:hAnsi="Times New Roman" w:cs="Times New Roman"/>
          <w:i/>
          <w:sz w:val="24"/>
        </w:rPr>
        <w:t>lects</w:t>
      </w:r>
      <w:r>
        <w:rPr>
          <w:rFonts w:ascii="Times New Roman" w:hAnsi="Times New Roman" w:cs="Times New Roman"/>
          <w:sz w:val="24"/>
        </w:rPr>
        <w:t xml:space="preserve"> </w:t>
      </w:r>
      <w:r>
        <w:rPr>
          <w:rFonts w:ascii="Times New Roman" w:hAnsi="Times New Roman" w:cs="Times New Roman"/>
          <w:sz w:val="24"/>
        </w:rPr>
        <w:lastRenderedPageBreak/>
        <w:t xml:space="preserve">must have been literarily processed, but such slight modification does not affect its credibility as historical materials, let alone there are also </w:t>
      </w:r>
      <w:r w:rsidR="00A40A60">
        <w:rPr>
          <w:rFonts w:ascii="Times New Roman" w:hAnsi="Times New Roman" w:cs="Times New Roman" w:hint="eastAsia"/>
          <w:sz w:val="24"/>
        </w:rPr>
        <w:t xml:space="preserve">some </w:t>
      </w:r>
      <w:r>
        <w:rPr>
          <w:rFonts w:ascii="Times New Roman" w:hAnsi="Times New Roman" w:cs="Times New Roman"/>
          <w:sz w:val="24"/>
        </w:rPr>
        <w:t>Chinese document that can prove its validity.</w:t>
      </w:r>
    </w:p>
    <w:p w14:paraId="4F378B35" w14:textId="77777777" w:rsidR="007469AE" w:rsidRPr="00B70C7C" w:rsidRDefault="007469AE" w:rsidP="00C76091">
      <w:pPr>
        <w:spacing w:line="480" w:lineRule="auto"/>
        <w:ind w:firstLine="420"/>
        <w:jc w:val="left"/>
        <w:rPr>
          <w:rFonts w:ascii="Times New Roman" w:hAnsi="Times New Roman" w:cs="Times New Roman"/>
          <w:sz w:val="24"/>
        </w:rPr>
      </w:pPr>
      <w:r>
        <w:rPr>
          <w:rFonts w:ascii="Times New Roman" w:hAnsi="Times New Roman" w:cs="Times New Roman"/>
          <w:sz w:val="24"/>
        </w:rPr>
        <w:t xml:space="preserve">The </w:t>
      </w:r>
      <w:r w:rsidRPr="00B70C7C">
        <w:rPr>
          <w:rFonts w:ascii="Times New Roman" w:hAnsi="Times New Roman" w:cs="Times New Roman"/>
          <w:i/>
          <w:sz w:val="24"/>
        </w:rPr>
        <w:t>Analects</w:t>
      </w:r>
      <w:r>
        <w:rPr>
          <w:rFonts w:ascii="Times New Roman" w:hAnsi="Times New Roman" w:cs="Times New Roman"/>
          <w:sz w:val="24"/>
        </w:rPr>
        <w:t xml:space="preserve"> does not have a story line. Instead, it is separated into chapters according to its content. For instance, Part 2 basically deals with the problems of how to administer the </w:t>
      </w:r>
      <w:r w:rsidRPr="004221D3">
        <w:rPr>
          <w:rFonts w:ascii="Times New Roman" w:hAnsi="Times New Roman" w:cs="Times New Roman"/>
          <w:sz w:val="24"/>
        </w:rPr>
        <w:t>kingdom</w:t>
      </w:r>
      <w:r>
        <w:rPr>
          <w:rFonts w:ascii="Times New Roman" w:hAnsi="Times New Roman" w:cs="Times New Roman"/>
          <w:sz w:val="24"/>
        </w:rPr>
        <w:t>. The first paragraph “The Master said, ‘He who exercises government by means of his virtue may be compared to the north polar star, which keeps its place and all the stars turn towards it.’”</w:t>
      </w:r>
      <w:r w:rsidRPr="00D74054">
        <w:rPr>
          <w:rFonts w:ascii="Times New Roman" w:hAnsi="Times New Roman" w:cs="Times New Roman"/>
          <w:sz w:val="24"/>
        </w:rPr>
        <w:t xml:space="preserve"> </w:t>
      </w:r>
      <w:r>
        <w:rPr>
          <w:rFonts w:ascii="Times New Roman" w:hAnsi="Times New Roman" w:cs="Times New Roman"/>
          <w:sz w:val="24"/>
        </w:rPr>
        <w:t xml:space="preserve">(Confucius, </w:t>
      </w:r>
      <w:r w:rsidRPr="00704522">
        <w:rPr>
          <w:rFonts w:ascii="Times New Roman" w:hAnsi="Times New Roman" w:cs="Times New Roman"/>
          <w:i/>
          <w:sz w:val="24"/>
        </w:rPr>
        <w:t>Analects</w:t>
      </w:r>
      <w:r>
        <w:rPr>
          <w:rFonts w:ascii="Times New Roman" w:hAnsi="Times New Roman" w:cs="Times New Roman"/>
          <w:i/>
          <w:sz w:val="24"/>
        </w:rPr>
        <w:t xml:space="preserve"> </w:t>
      </w:r>
      <w:r>
        <w:rPr>
          <w:rFonts w:ascii="Times New Roman" w:hAnsi="Times New Roman" w:cs="Times New Roman"/>
          <w:sz w:val="24"/>
        </w:rPr>
        <w:t>(excerpt), p.64) emphasizes the significance of exercise government with virtue, which helps the people in the country “revolves” around the king. Part 13 gives Confucius’ ideas on how to behave and how to govern. For example, “The Master said, ‘When a prince’s personal conduct is correct, his government is effective without the issuing of orders. If his personal conduct is not correct, help may issue orders, but they will not be followed.’”</w:t>
      </w:r>
      <w:r w:rsidRPr="00151591">
        <w:rPr>
          <w:rFonts w:ascii="Times New Roman" w:hAnsi="Times New Roman" w:cs="Times New Roman"/>
          <w:sz w:val="24"/>
        </w:rPr>
        <w:t xml:space="preserve"> </w:t>
      </w:r>
      <w:r>
        <w:rPr>
          <w:rFonts w:ascii="Times New Roman" w:hAnsi="Times New Roman" w:cs="Times New Roman"/>
          <w:sz w:val="24"/>
        </w:rPr>
        <w:t xml:space="preserve">(Confucius, </w:t>
      </w:r>
      <w:r w:rsidRPr="00704522">
        <w:rPr>
          <w:rFonts w:ascii="Times New Roman" w:hAnsi="Times New Roman" w:cs="Times New Roman"/>
          <w:i/>
          <w:sz w:val="24"/>
        </w:rPr>
        <w:t>Analects</w:t>
      </w:r>
      <w:r>
        <w:rPr>
          <w:rFonts w:ascii="Times New Roman" w:hAnsi="Times New Roman" w:cs="Times New Roman"/>
          <w:i/>
          <w:sz w:val="24"/>
        </w:rPr>
        <w:t xml:space="preserve"> </w:t>
      </w:r>
      <w:r>
        <w:rPr>
          <w:rFonts w:ascii="Times New Roman" w:hAnsi="Times New Roman" w:cs="Times New Roman"/>
          <w:sz w:val="24"/>
        </w:rPr>
        <w:t>(excerpt), p.67). Similarly, this sentence informs us of the importance for rulers to be just and righteous.</w:t>
      </w:r>
    </w:p>
    <w:p w14:paraId="20E44EBE" w14:textId="3E2F8BEA" w:rsidR="0023670E" w:rsidRDefault="0023670E" w:rsidP="0023670E">
      <w:pPr>
        <w:spacing w:line="480" w:lineRule="auto"/>
        <w:jc w:val="left"/>
        <w:rPr>
          <w:rFonts w:ascii="Times New Roman" w:hAnsi="Times New Roman" w:cs="Times New Roman" w:hint="eastAsia"/>
          <w:sz w:val="24"/>
        </w:rPr>
      </w:pPr>
      <w:r>
        <w:rPr>
          <w:rFonts w:ascii="Times New Roman" w:hAnsi="Times New Roman" w:cs="Times New Roman"/>
          <w:sz w:val="24"/>
        </w:rPr>
        <w:tab/>
        <w:t xml:space="preserve">Although more applicable to ancient China, the </w:t>
      </w:r>
      <w:r w:rsidRPr="00704522">
        <w:rPr>
          <w:rFonts w:ascii="Times New Roman" w:hAnsi="Times New Roman" w:cs="Times New Roman"/>
          <w:i/>
          <w:sz w:val="24"/>
        </w:rPr>
        <w:t>Analects</w:t>
      </w:r>
      <w:r>
        <w:rPr>
          <w:rFonts w:ascii="Times New Roman" w:hAnsi="Times New Roman" w:cs="Times New Roman"/>
          <w:i/>
          <w:sz w:val="24"/>
        </w:rPr>
        <w:t xml:space="preserve"> </w:t>
      </w:r>
      <w:r>
        <w:rPr>
          <w:rFonts w:ascii="Times New Roman" w:hAnsi="Times New Roman" w:cs="Times New Roman"/>
          <w:sz w:val="24"/>
        </w:rPr>
        <w:t>still has some referential meaning</w:t>
      </w:r>
      <w:r w:rsidR="00C76091">
        <w:rPr>
          <w:rFonts w:ascii="Times New Roman" w:hAnsi="Times New Roman" w:cs="Times New Roman"/>
          <w:sz w:val="24"/>
        </w:rPr>
        <w:t>s</w:t>
      </w:r>
      <w:r>
        <w:rPr>
          <w:rFonts w:ascii="Times New Roman" w:hAnsi="Times New Roman" w:cs="Times New Roman"/>
          <w:sz w:val="24"/>
        </w:rPr>
        <w:t xml:space="preserve"> to our current society.</w:t>
      </w:r>
      <w:r w:rsidR="00BF4C17">
        <w:rPr>
          <w:rFonts w:ascii="Times New Roman" w:hAnsi="Times New Roman" w:cs="Times New Roman" w:hint="eastAsia"/>
          <w:sz w:val="24"/>
        </w:rPr>
        <w:t xml:space="preserve"> Filial piety unites our family between relatives and</w:t>
      </w:r>
      <w:r>
        <w:rPr>
          <w:rFonts w:ascii="Times New Roman" w:hAnsi="Times New Roman" w:cs="Times New Roman"/>
          <w:sz w:val="24"/>
        </w:rPr>
        <w:t xml:space="preserve"> the virtue part is always educative</w:t>
      </w:r>
      <w:r w:rsidR="00BF4C17">
        <w:rPr>
          <w:rFonts w:ascii="Times New Roman" w:hAnsi="Times New Roman" w:cs="Times New Roman" w:hint="eastAsia"/>
          <w:sz w:val="24"/>
        </w:rPr>
        <w:t xml:space="preserve"> and conducive</w:t>
      </w:r>
      <w:r>
        <w:rPr>
          <w:rFonts w:ascii="Times New Roman" w:hAnsi="Times New Roman" w:cs="Times New Roman"/>
          <w:sz w:val="24"/>
        </w:rPr>
        <w:t xml:space="preserve"> to people. Not only does </w:t>
      </w:r>
      <w:r w:rsidR="00BF4C17" w:rsidRPr="00704522">
        <w:rPr>
          <w:rFonts w:ascii="Times New Roman" w:hAnsi="Times New Roman" w:cs="Times New Roman"/>
          <w:i/>
          <w:sz w:val="24"/>
        </w:rPr>
        <w:t>Analects</w:t>
      </w:r>
      <w:r>
        <w:rPr>
          <w:rFonts w:ascii="Times New Roman" w:hAnsi="Times New Roman" w:cs="Times New Roman"/>
          <w:sz w:val="24"/>
        </w:rPr>
        <w:t xml:space="preserve"> teach us how to behave and how to deal with interpersonal relationship, making us better people, but also our society, </w:t>
      </w:r>
      <w:r w:rsidR="00BF4C17">
        <w:rPr>
          <w:rFonts w:ascii="Times New Roman" w:hAnsi="Times New Roman" w:cs="Times New Roman" w:hint="eastAsia"/>
          <w:sz w:val="24"/>
        </w:rPr>
        <w:t>consisting of</w:t>
      </w:r>
      <w:r>
        <w:rPr>
          <w:rFonts w:ascii="Times New Roman" w:hAnsi="Times New Roman" w:cs="Times New Roman"/>
          <w:sz w:val="24"/>
        </w:rPr>
        <w:t xml:space="preserve"> individua</w:t>
      </w:r>
      <w:r w:rsidR="00BF4C17">
        <w:rPr>
          <w:rFonts w:ascii="Times New Roman" w:hAnsi="Times New Roman" w:cs="Times New Roman"/>
          <w:sz w:val="24"/>
        </w:rPr>
        <w:t>ls, benefits from such harmony.</w:t>
      </w:r>
    </w:p>
    <w:p w14:paraId="71AD845F" w14:textId="77777777" w:rsidR="0023670E" w:rsidRPr="00310536" w:rsidRDefault="0023670E" w:rsidP="00704522">
      <w:pPr>
        <w:spacing w:line="480" w:lineRule="auto"/>
        <w:jc w:val="left"/>
        <w:rPr>
          <w:rFonts w:ascii="Times New Roman" w:hAnsi="Times New Roman" w:cs="Times New Roman"/>
          <w:sz w:val="24"/>
        </w:rPr>
      </w:pPr>
    </w:p>
    <w:p w14:paraId="28BC16F1" w14:textId="77777777" w:rsidR="00AF18D6" w:rsidRDefault="006F7B4B" w:rsidP="00052840">
      <w:pPr>
        <w:spacing w:line="480" w:lineRule="auto"/>
        <w:jc w:val="left"/>
        <w:rPr>
          <w:rFonts w:ascii="Times New Roman" w:hAnsi="Times New Roman" w:cs="Times New Roman"/>
          <w:sz w:val="24"/>
        </w:rPr>
      </w:pPr>
      <w:r>
        <w:rPr>
          <w:rFonts w:ascii="Times New Roman" w:hAnsi="Times New Roman" w:cs="Times New Roman"/>
          <w:sz w:val="24"/>
        </w:rPr>
        <w:tab/>
      </w:r>
    </w:p>
    <w:sectPr w:rsidR="00AF18D6">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03B48E" w14:textId="77777777" w:rsidR="00CB22E4" w:rsidRDefault="00CB22E4">
      <w:pPr>
        <w:spacing w:after="0" w:line="240" w:lineRule="auto"/>
      </w:pPr>
      <w:r>
        <w:separator/>
      </w:r>
    </w:p>
  </w:endnote>
  <w:endnote w:type="continuationSeparator" w:id="0">
    <w:p w14:paraId="0E4FD9A4" w14:textId="77777777" w:rsidR="00CB22E4" w:rsidRDefault="00CB2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等线">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92F30" w14:textId="77777777" w:rsidR="004B4D61" w:rsidRDefault="004B4D61">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B8D0D7" w14:textId="77777777" w:rsidR="00CB22E4" w:rsidRDefault="00CB22E4">
      <w:pPr>
        <w:spacing w:after="0" w:line="240" w:lineRule="auto"/>
      </w:pPr>
      <w:r>
        <w:separator/>
      </w:r>
    </w:p>
  </w:footnote>
  <w:footnote w:type="continuationSeparator" w:id="0">
    <w:p w14:paraId="317C3EAC" w14:textId="77777777" w:rsidR="00CB22E4" w:rsidRDefault="00CB22E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3B919" w14:textId="77777777" w:rsidR="004B4D61" w:rsidRDefault="00612F34">
    <w:pPr>
      <w:pStyle w:val="a4"/>
    </w:pPr>
    <w:r>
      <w:rPr>
        <w:noProof/>
      </w:rPr>
      <mc:AlternateContent>
        <mc:Choice Requires="wps">
          <w:drawing>
            <wp:anchor distT="0" distB="0" distL="114300" distR="114300" simplePos="0" relativeHeight="251658240" behindDoc="0" locked="0" layoutInCell="1" allowOverlap="1" wp14:anchorId="4650D737" wp14:editId="265D2F73">
              <wp:simplePos x="0" y="0"/>
              <wp:positionH relativeFrom="margin">
                <wp:align>right</wp:align>
              </wp:positionH>
              <wp:positionV relativeFrom="paragraph">
                <wp:posOffset>0</wp:posOffset>
              </wp:positionV>
              <wp:extent cx="64770" cy="27305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4770" cy="27305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FF219C7" w14:textId="77777777" w:rsidR="004B4D61" w:rsidRDefault="00612F34">
                          <w:pPr>
                            <w:pStyle w:val="a4"/>
                          </w:pPr>
                          <w:r>
                            <w:rPr>
                              <w:rFonts w:hint="eastAsia"/>
                            </w:rPr>
                            <w:fldChar w:fldCharType="begin"/>
                          </w:r>
                          <w:r>
                            <w:rPr>
                              <w:rFonts w:hint="eastAsia"/>
                            </w:rPr>
                            <w:instrText xml:space="preserve"> PAGE  \* MERGEFORMAT </w:instrText>
                          </w:r>
                          <w:r>
                            <w:rPr>
                              <w:rFonts w:hint="eastAsia"/>
                            </w:rPr>
                            <w:fldChar w:fldCharType="separate"/>
                          </w:r>
                          <w:r w:rsidR="00FA261A">
                            <w:rPr>
                              <w:noProof/>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650D737" id="_x0000_t202" coordsize="21600,21600" o:spt="202" path="m0,0l0,21600,21600,21600,21600,0xe">
              <v:stroke joinstyle="miter"/>
              <v:path gradientshapeok="t" o:connecttype="rect"/>
            </v:shapetype>
            <v:shape id="文本框 1" o:spid="_x0000_s1026" type="#_x0000_t202" style="position:absolute;left:0;text-align:left;margin-left:-46.1pt;margin-top:0;width:5.1pt;height:21.5pt;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" filled="f" fillcolor="white [3201]" stroked="f" strokeweight=".5pt">
              <v:textbox style="mso-fit-shape-to-text:t" inset="0,0,0,0">
                <w:txbxContent>
                  <w:p w14:paraId="5FF219C7" w14:textId="77777777" w:rsidR="004B4D61" w:rsidRDefault="00612F34">
                    <w:pPr>
                      <w:pStyle w:val="a4"/>
                    </w:pPr>
                    <w:r>
                      <w:rPr>
                        <w:rFonts w:hint="eastAsia"/>
                      </w:rPr>
                      <w:fldChar w:fldCharType="begin"/>
                    </w:r>
                    <w:r>
                      <w:rPr>
                        <w:rFonts w:hint="eastAsia"/>
                      </w:rPr>
                      <w:instrText xml:space="preserve"> PAGE  \* MERGEFORMAT </w:instrText>
                    </w:r>
                    <w:r>
                      <w:rPr>
                        <w:rFonts w:hint="eastAsia"/>
                      </w:rPr>
                      <w:fldChar w:fldCharType="separate"/>
                    </w:r>
                    <w:r w:rsidR="00FA261A">
                      <w:rPr>
                        <w:noProof/>
                      </w:rPr>
                      <w:t>1</w:t>
                    </w:r>
                    <w:r>
                      <w:rPr>
                        <w:rFonts w:hint="eastAsia"/>
                      </w:rPr>
                      <w:fldChar w:fldCharType="end"/>
                    </w:r>
                  </w:p>
                </w:txbxContent>
              </v:textbox>
              <w10:wrap anchorx="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D61"/>
    <w:rsid w:val="00000D01"/>
    <w:rsid w:val="00052840"/>
    <w:rsid w:val="00095392"/>
    <w:rsid w:val="00151591"/>
    <w:rsid w:val="002170BB"/>
    <w:rsid w:val="00234CBC"/>
    <w:rsid w:val="0023670E"/>
    <w:rsid w:val="00310536"/>
    <w:rsid w:val="00411607"/>
    <w:rsid w:val="004221D3"/>
    <w:rsid w:val="004B4D61"/>
    <w:rsid w:val="004C1AFA"/>
    <w:rsid w:val="00587C7F"/>
    <w:rsid w:val="00612F34"/>
    <w:rsid w:val="0065563E"/>
    <w:rsid w:val="0068674D"/>
    <w:rsid w:val="006F7B4B"/>
    <w:rsid w:val="00704522"/>
    <w:rsid w:val="007469AE"/>
    <w:rsid w:val="00764559"/>
    <w:rsid w:val="0077514E"/>
    <w:rsid w:val="007C57F4"/>
    <w:rsid w:val="00814312"/>
    <w:rsid w:val="008A0432"/>
    <w:rsid w:val="00910FC5"/>
    <w:rsid w:val="0091424A"/>
    <w:rsid w:val="00983981"/>
    <w:rsid w:val="00A40A60"/>
    <w:rsid w:val="00AF18D6"/>
    <w:rsid w:val="00B318B9"/>
    <w:rsid w:val="00B671D8"/>
    <w:rsid w:val="00B70C7C"/>
    <w:rsid w:val="00BF4C17"/>
    <w:rsid w:val="00C46412"/>
    <w:rsid w:val="00C76091"/>
    <w:rsid w:val="00CB22E4"/>
    <w:rsid w:val="00CE268A"/>
    <w:rsid w:val="00D51AD7"/>
    <w:rsid w:val="00D74054"/>
    <w:rsid w:val="00E77377"/>
    <w:rsid w:val="00EA69F7"/>
    <w:rsid w:val="00F015CA"/>
    <w:rsid w:val="00F02C75"/>
    <w:rsid w:val="00FA261A"/>
    <w:rsid w:val="00FA6952"/>
    <w:rsid w:val="00FB411F"/>
    <w:rsid w:val="510E5A3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B876A0"/>
  <w15:docId w15:val="{D062D0DB-C4CD-472A-B36B-FC61482AB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customStyle="1" w:styleId="1">
    <w:name w:val="正文1"/>
    <w:rsid w:val="008A0432"/>
    <w:pPr>
      <w:widowControl w:val="0"/>
      <w:spacing w:after="0" w:line="240" w:lineRule="auto"/>
      <w:jc w:val="both"/>
    </w:pPr>
    <w:rPr>
      <w:rFonts w:ascii="等线" w:eastAsia="等线" w:hAnsi="等线" w:cs="Times New Roman"/>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734154">
      <w:bodyDiv w:val="1"/>
      <w:marLeft w:val="0"/>
      <w:marRight w:val="0"/>
      <w:marTop w:val="0"/>
      <w:marBottom w:val="0"/>
      <w:divBdr>
        <w:top w:val="none" w:sz="0" w:space="0" w:color="auto"/>
        <w:left w:val="none" w:sz="0" w:space="0" w:color="auto"/>
        <w:bottom w:val="none" w:sz="0" w:space="0" w:color="auto"/>
        <w:right w:val="none" w:sz="0" w:space="0" w:color="auto"/>
      </w:divBdr>
    </w:div>
    <w:div w:id="629825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5</Pages>
  <Words>1017</Words>
  <Characters>5803</Characters>
  <Application>Microsoft Macintosh Word</Application>
  <DocSecurity>0</DocSecurity>
  <Lines>48</Lines>
  <Paragraphs>13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Seaky</dc:creator>
  <cp:lastModifiedBy>Seaky Luo</cp:lastModifiedBy>
  <cp:revision>10</cp:revision>
  <dcterms:created xsi:type="dcterms:W3CDTF">2014-10-29T12:08:00Z</dcterms:created>
  <dcterms:modified xsi:type="dcterms:W3CDTF">2017-10-25T23:33:00Z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