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A9" w:rsidRDefault="005925A9" w:rsidP="005925A9">
      <w:r>
        <w:rPr>
          <w:rFonts w:hint="eastAsia"/>
        </w:rPr>
        <w:t>1. If</w:t>
      </w:r>
      <w:r>
        <w:t xml:space="preserve"> </w:t>
      </w:r>
      <w:r w:rsidRPr="005925A9">
        <w:rPr>
          <w:position w:val="-14"/>
        </w:rPr>
        <w:object w:dxaOrig="1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6pt;height:20pt" o:ole="">
            <v:imagedata r:id="rId5" o:title=""/>
          </v:shape>
          <o:OLEObject Type="Embed" ProgID="Equation.DSMT4" ShapeID="_x0000_i1030" DrawAspect="Content" ObjectID="_1563097438" r:id="rId6"/>
        </w:object>
      </w:r>
      <w:r>
        <w:t xml:space="preserve"> and </w:t>
      </w:r>
      <w:r w:rsidRPr="005925A9">
        <w:rPr>
          <w:position w:val="-10"/>
        </w:rPr>
        <w:object w:dxaOrig="240" w:dyaOrig="260">
          <v:shape id="_x0000_i1027" type="#_x0000_t75" style="width:12pt;height:13pt" o:ole="">
            <v:imagedata r:id="rId7" o:title=""/>
          </v:shape>
          <o:OLEObject Type="Embed" ProgID="Equation.DSMT4" ShapeID="_x0000_i1027" DrawAspect="Content" ObjectID="_1563097439" r:id="rId8"/>
        </w:object>
      </w:r>
      <w:r>
        <w:t xml:space="preserve"> is a prime</w:t>
      </w:r>
      <w:r w:rsidR="004474C7">
        <w:t xml:space="preserve"> number</w:t>
      </w:r>
      <w:bookmarkStart w:id="0" w:name="_GoBack"/>
      <w:bookmarkEnd w:id="0"/>
      <w:r>
        <w:t xml:space="preserve">, then </w:t>
      </w:r>
      <w:r w:rsidRPr="005925A9">
        <w:rPr>
          <w:position w:val="-14"/>
        </w:rPr>
        <w:object w:dxaOrig="1600" w:dyaOrig="400">
          <v:shape id="_x0000_i1033" type="#_x0000_t75" style="width:80pt;height:20pt" o:ole="">
            <v:imagedata r:id="rId9" o:title=""/>
          </v:shape>
          <o:OLEObject Type="Embed" ProgID="Equation.DSMT4" ShapeID="_x0000_i1033" DrawAspect="Content" ObjectID="_1563097440" r:id="rId10"/>
        </w:object>
      </w:r>
      <w:r>
        <w:t xml:space="preserve"> .</w:t>
      </w:r>
    </w:p>
    <w:p w:rsidR="005925A9" w:rsidRDefault="005925A9"/>
    <w:p w:rsidR="005925A9" w:rsidRDefault="005925A9">
      <w:r>
        <w:t xml:space="preserve">2. </w:t>
      </w:r>
    </w:p>
    <w:p w:rsidR="005925A9" w:rsidRDefault="00E82666">
      <w:r w:rsidRPr="00E82666">
        <w:rPr>
          <w:position w:val="-54"/>
        </w:rPr>
        <w:object w:dxaOrig="6340" w:dyaOrig="1200">
          <v:shape id="_x0000_i1052" type="#_x0000_t75" style="width:317pt;height:60pt" o:ole="">
            <v:imagedata r:id="rId11" o:title=""/>
          </v:shape>
          <o:OLEObject Type="Embed" ProgID="Equation.DSMT4" ShapeID="_x0000_i1052" DrawAspect="Content" ObjectID="_1563097441" r:id="rId12"/>
        </w:object>
      </w:r>
      <w:r w:rsidR="005925A9">
        <w:t xml:space="preserve"> </w:t>
      </w:r>
    </w:p>
    <w:p w:rsidR="005925A9" w:rsidRDefault="005925A9">
      <w:r>
        <w:t xml:space="preserve">(a) </w:t>
      </w:r>
      <w:r w:rsidRPr="005925A9">
        <w:rPr>
          <w:position w:val="-14"/>
        </w:rPr>
        <w:object w:dxaOrig="2160" w:dyaOrig="400">
          <v:shape id="_x0000_i1042" type="#_x0000_t75" style="width:108pt;height:20pt" o:ole="">
            <v:imagedata r:id="rId13" o:title=""/>
          </v:shape>
          <o:OLEObject Type="Embed" ProgID="Equation.DSMT4" ShapeID="_x0000_i1042" DrawAspect="Content" ObjectID="_1563097442" r:id="rId14"/>
        </w:object>
      </w:r>
      <w:r>
        <w:t xml:space="preserve"> </w:t>
      </w:r>
    </w:p>
    <w:p w:rsidR="005925A9" w:rsidRDefault="005925A9">
      <w:r>
        <w:t xml:space="preserve">(b) </w:t>
      </w:r>
      <w:r w:rsidR="00E82666" w:rsidRPr="00E82666">
        <w:rPr>
          <w:position w:val="-16"/>
        </w:rPr>
        <w:object w:dxaOrig="2620" w:dyaOrig="440">
          <v:shape id="_x0000_i1058" type="#_x0000_t75" style="width:131pt;height:22pt" o:ole="">
            <v:imagedata r:id="rId15" o:title=""/>
          </v:shape>
          <o:OLEObject Type="Embed" ProgID="Equation.DSMT4" ShapeID="_x0000_i1058" DrawAspect="Content" ObjectID="_1563097443" r:id="rId16"/>
        </w:object>
      </w:r>
      <w:r>
        <w:t xml:space="preserve"> </w:t>
      </w:r>
    </w:p>
    <w:p w:rsidR="00E82666" w:rsidRDefault="00E82666">
      <w:r>
        <w:t xml:space="preserve">(c) </w:t>
      </w:r>
      <w:r w:rsidRPr="00E82666">
        <w:rPr>
          <w:position w:val="-16"/>
        </w:rPr>
        <w:object w:dxaOrig="2900" w:dyaOrig="440">
          <v:shape id="_x0000_i1061" type="#_x0000_t75" style="width:145pt;height:22pt" o:ole="">
            <v:imagedata r:id="rId17" o:title=""/>
          </v:shape>
          <o:OLEObject Type="Embed" ProgID="Equation.DSMT4" ShapeID="_x0000_i1061" DrawAspect="Content" ObjectID="_1563097444" r:id="rId18"/>
        </w:object>
      </w:r>
    </w:p>
    <w:p w:rsidR="00E82666" w:rsidRDefault="00E82666">
      <w:r>
        <w:t xml:space="preserve">(d) </w:t>
      </w:r>
      <w:r w:rsidRPr="00E82666">
        <w:rPr>
          <w:position w:val="-16"/>
        </w:rPr>
        <w:object w:dxaOrig="3340" w:dyaOrig="440">
          <v:shape id="_x0000_i1064" type="#_x0000_t75" style="width:167pt;height:22pt" o:ole="">
            <v:imagedata r:id="rId19" o:title=""/>
          </v:shape>
          <o:OLEObject Type="Embed" ProgID="Equation.DSMT4" ShapeID="_x0000_i1064" DrawAspect="Content" ObjectID="_1563097445" r:id="rId20"/>
        </w:object>
      </w:r>
    </w:p>
    <w:p w:rsidR="00E82666" w:rsidRDefault="00E82666"/>
    <w:p w:rsidR="00E82666" w:rsidRDefault="00E82666">
      <w:r>
        <w:t>3.</w:t>
      </w:r>
    </w:p>
    <w:p w:rsidR="00E82666" w:rsidRDefault="00E82666">
      <w:r>
        <w:t xml:space="preserve">(a) Any of next 6 digits can be 0 and 1. Thus, there are </w:t>
      </w:r>
      <w:r w:rsidRPr="00E82666">
        <w:rPr>
          <w:position w:val="-6"/>
        </w:rPr>
        <w:object w:dxaOrig="780" w:dyaOrig="320">
          <v:shape id="_x0000_i1069" type="#_x0000_t75" style="width:39pt;height:16pt" o:ole="">
            <v:imagedata r:id="rId21" o:title=""/>
          </v:shape>
          <o:OLEObject Type="Embed" ProgID="Equation.DSMT4" ShapeID="_x0000_i1069" DrawAspect="Content" ObjectID="_1563097446" r:id="rId22"/>
        </w:object>
      </w:r>
      <w:r>
        <w:t xml:space="preserve"> strings.</w:t>
      </w:r>
    </w:p>
    <w:p w:rsidR="00E82666" w:rsidRDefault="00E82666">
      <w:r>
        <w:t xml:space="preserve">(b) Any of the 3 digits in the middle can be 0 and 1. Thus, there are </w:t>
      </w:r>
      <w:r w:rsidRPr="00E82666">
        <w:rPr>
          <w:position w:val="-4"/>
        </w:rPr>
        <w:object w:dxaOrig="260" w:dyaOrig="300">
          <v:shape id="_x0000_i1072" type="#_x0000_t75" style="width:13pt;height:15pt" o:ole="">
            <v:imagedata r:id="rId23" o:title=""/>
          </v:shape>
          <o:OLEObject Type="Embed" ProgID="Equation.DSMT4" ShapeID="_x0000_i1072" DrawAspect="Content" ObjectID="_1563097447" r:id="rId24"/>
        </w:object>
      </w:r>
      <w:r>
        <w:t xml:space="preserve"> strings.</w:t>
      </w:r>
    </w:p>
    <w:p w:rsidR="00E82666" w:rsidRDefault="00E82666">
      <w:r>
        <w:t xml:space="preserve">(c) According to </w:t>
      </w:r>
      <w:r w:rsidRPr="00E82666">
        <w:rPr>
          <w:position w:val="-14"/>
        </w:rPr>
        <w:object w:dxaOrig="2520" w:dyaOrig="400">
          <v:shape id="_x0000_i1075" type="#_x0000_t75" style="width:126pt;height:20pt" o:ole="">
            <v:imagedata r:id="rId25" o:title=""/>
          </v:shape>
          <o:OLEObject Type="Embed" ProgID="Equation.DSMT4" ShapeID="_x0000_i1075" DrawAspect="Content" ObjectID="_1563097448" r:id="rId26"/>
        </w:object>
      </w:r>
      <w:r>
        <w:t xml:space="preserve">, since the number of strings ending with 111 is obviously </w:t>
      </w:r>
      <w:r w:rsidR="001F3F72">
        <w:t xml:space="preserve">equal to that of strings beginning with 101. Thus, there are </w:t>
      </w:r>
      <w:r w:rsidR="001F3F72" w:rsidRPr="001F3F72">
        <w:rPr>
          <w:position w:val="-6"/>
        </w:rPr>
        <w:object w:dxaOrig="1640" w:dyaOrig="279">
          <v:shape id="_x0000_i1078" type="#_x0000_t75" style="width:82pt;height:14pt" o:ole="">
            <v:imagedata r:id="rId27" o:title=""/>
          </v:shape>
          <o:OLEObject Type="Embed" ProgID="Equation.DSMT4" ShapeID="_x0000_i1078" DrawAspect="Content" ObjectID="_1563097449" r:id="rId28"/>
        </w:object>
      </w:r>
      <w:r w:rsidR="001F3F72">
        <w:t xml:space="preserve"> strings.</w:t>
      </w:r>
    </w:p>
    <w:p w:rsidR="001F3F72" w:rsidRDefault="001F3F72"/>
    <w:p w:rsidR="001F3F72" w:rsidRDefault="001F3F72">
      <w:r>
        <w:t>4.</w:t>
      </w:r>
    </w:p>
    <w:p w:rsidR="001F3F72" w:rsidRDefault="001F3F72">
      <w:r>
        <w:t xml:space="preserve">(a) </w:t>
      </w:r>
    </w:p>
    <w:p w:rsidR="001F3F72" w:rsidRDefault="001F3F72">
      <w:r>
        <w:t xml:space="preserve">Note that the first digit cannot be 0. We can first ignore this condition and then subtract the number </w:t>
      </w:r>
      <w:r w:rsidR="00EB3F8F">
        <w:t xml:space="preserve">of </w:t>
      </w:r>
      <w:r>
        <w:t>numbers that begin with 0.</w:t>
      </w:r>
    </w:p>
    <w:p w:rsidR="00665CDE" w:rsidRDefault="001F3F72">
      <w:r>
        <w:t xml:space="preserve">Four 7s: </w:t>
      </w:r>
      <w:r w:rsidR="00665CDE">
        <w:t xml:space="preserve">There rest 2 numbers </w:t>
      </w:r>
      <w:r w:rsidR="00EB3F8F">
        <w:t>can either be the same or not. Thus, there are</w:t>
      </w:r>
    </w:p>
    <w:p w:rsidR="001F3F72" w:rsidRDefault="00665CDE">
      <w:r w:rsidRPr="001F3F72">
        <w:rPr>
          <w:position w:val="-24"/>
        </w:rPr>
        <w:object w:dxaOrig="3440" w:dyaOrig="620">
          <v:shape id="_x0000_i1214" type="#_x0000_t75" style="width:172pt;height:31pt" o:ole="">
            <v:imagedata r:id="rId29" o:title=""/>
          </v:shape>
          <o:OLEObject Type="Embed" ProgID="Equation.DSMT4" ShapeID="_x0000_i1214" DrawAspect="Content" ObjectID="_1563097450" r:id="rId30"/>
        </w:object>
      </w:r>
      <w:r w:rsidR="001F3F72">
        <w:t xml:space="preserve"> </w:t>
      </w:r>
    </w:p>
    <w:p w:rsidR="001F3F72" w:rsidRDefault="001F3F72">
      <w:r>
        <w:t>Five 7s:</w:t>
      </w:r>
      <w:r w:rsidR="00665CDE">
        <w:t xml:space="preserve"> </w:t>
      </w:r>
      <w:r w:rsidR="00665CDE" w:rsidRPr="00665CDE">
        <w:rPr>
          <w:position w:val="-24"/>
        </w:rPr>
        <w:object w:dxaOrig="1480" w:dyaOrig="620">
          <v:shape id="_x0000_i1207" type="#_x0000_t75" style="width:74pt;height:31pt" o:ole="">
            <v:imagedata r:id="rId31" o:title=""/>
          </v:shape>
          <o:OLEObject Type="Embed" ProgID="Equation.DSMT4" ShapeID="_x0000_i1207" DrawAspect="Content" ObjectID="_1563097451" r:id="rId32"/>
        </w:object>
      </w:r>
      <w:r w:rsidR="00665CDE">
        <w:t xml:space="preserve"> </w:t>
      </w:r>
    </w:p>
    <w:p w:rsidR="001F3F72" w:rsidRDefault="001F3F72">
      <w:r>
        <w:t xml:space="preserve">Six 7s: </w:t>
      </w:r>
      <w:r w:rsidRPr="001F3F72">
        <w:rPr>
          <w:position w:val="-4"/>
        </w:rPr>
        <w:object w:dxaOrig="139" w:dyaOrig="260">
          <v:shape id="_x0000_i1091" type="#_x0000_t75" style="width:7pt;height:13pt" o:ole="">
            <v:imagedata r:id="rId33" o:title=""/>
          </v:shape>
          <o:OLEObject Type="Embed" ProgID="Equation.DSMT4" ShapeID="_x0000_i1091" DrawAspect="Content" ObjectID="_1563097452" r:id="rId34"/>
        </w:object>
      </w:r>
      <w:r>
        <w:t xml:space="preserve"> </w:t>
      </w:r>
    </w:p>
    <w:p w:rsidR="001F3F72" w:rsidRDefault="001F3F72">
      <w:r>
        <w:t xml:space="preserve">6-digit numbers in total: </w:t>
      </w:r>
      <w:r w:rsidRPr="001F3F72">
        <w:rPr>
          <w:position w:val="-6"/>
        </w:rPr>
        <w:object w:dxaOrig="660" w:dyaOrig="320">
          <v:shape id="_x0000_i1088" type="#_x0000_t75" style="width:33pt;height:16pt" o:ole="">
            <v:imagedata r:id="rId35" o:title=""/>
          </v:shape>
          <o:OLEObject Type="Embed" ProgID="Equation.DSMT4" ShapeID="_x0000_i1088" DrawAspect="Content" ObjectID="_1563097453" r:id="rId36"/>
        </w:object>
      </w:r>
      <w:r>
        <w:t xml:space="preserve"> </w:t>
      </w:r>
    </w:p>
    <w:p w:rsidR="00665CDE" w:rsidRDefault="00665CDE">
      <w:r>
        <w:t xml:space="preserve">Thus, there are </w:t>
      </w:r>
      <w:r w:rsidRPr="001F3F72">
        <w:rPr>
          <w:position w:val="-6"/>
        </w:rPr>
        <w:object w:dxaOrig="3100" w:dyaOrig="279">
          <v:shape id="_x0000_i1216" type="#_x0000_t75" style="width:155pt;height:14pt" o:ole="">
            <v:imagedata r:id="rId37" o:title=""/>
          </v:shape>
          <o:OLEObject Type="Embed" ProgID="Equation.DSMT4" ShapeID="_x0000_i1216" DrawAspect="Content" ObjectID="_1563097454" r:id="rId38"/>
        </w:object>
      </w:r>
      <w:r>
        <w:t xml:space="preserve"> numbers.</w:t>
      </w:r>
    </w:p>
    <w:p w:rsidR="001F3F72" w:rsidRDefault="001F3F72">
      <w:r>
        <w:t xml:space="preserve">(b) </w:t>
      </w:r>
      <w:r w:rsidR="00EB3F8F">
        <w:t xml:space="preserve">There are </w:t>
      </w:r>
      <w:r w:rsidR="00EB3F8F" w:rsidRPr="001F3F72">
        <w:rPr>
          <w:position w:val="-6"/>
        </w:rPr>
        <w:object w:dxaOrig="1939" w:dyaOrig="279">
          <v:shape id="_x0000_i1222" type="#_x0000_t75" style="width:97pt;height:14pt" o:ole="">
            <v:imagedata r:id="rId39" o:title=""/>
          </v:shape>
          <o:OLEObject Type="Embed" ProgID="Equation.DSMT4" ShapeID="_x0000_i1222" DrawAspect="Content" ObjectID="_1563097455" r:id="rId40"/>
        </w:object>
      </w:r>
      <w:r w:rsidR="00EB3F8F">
        <w:t xml:space="preserve"> numbers that has at least four 7s. Thus, there are also 1309 numbers that has at least four 9s.</w:t>
      </w:r>
    </w:p>
    <w:p w:rsidR="001F3F72" w:rsidRDefault="001F3F72"/>
    <w:p w:rsidR="001F3F72" w:rsidRDefault="001F3F72">
      <w:r>
        <w:t>5.</w:t>
      </w:r>
    </w:p>
    <w:p w:rsidR="001F3F72" w:rsidRDefault="001F3F72">
      <w:r>
        <w:lastRenderedPageBreak/>
        <w:t xml:space="preserve">(a) </w:t>
      </w:r>
      <w:r w:rsidR="00815732" w:rsidRPr="001F3F72">
        <w:rPr>
          <w:position w:val="-12"/>
        </w:rPr>
        <w:object w:dxaOrig="1480" w:dyaOrig="380">
          <v:shape id="_x0000_i1100" type="#_x0000_t75" style="width:74pt;height:19pt" o:ole="">
            <v:imagedata r:id="rId41" o:title=""/>
          </v:shape>
          <o:OLEObject Type="Embed" ProgID="Equation.DSMT4" ShapeID="_x0000_i1100" DrawAspect="Content" ObjectID="_1563097456" r:id="rId42"/>
        </w:object>
      </w:r>
      <w:r>
        <w:t xml:space="preserve"> </w:t>
      </w:r>
    </w:p>
    <w:p w:rsidR="00815732" w:rsidRDefault="00815732">
      <w:r>
        <w:t xml:space="preserve">(b) </w:t>
      </w:r>
      <w:r w:rsidRPr="00815732">
        <w:rPr>
          <w:position w:val="-16"/>
        </w:rPr>
        <w:object w:dxaOrig="2460" w:dyaOrig="480">
          <v:shape id="_x0000_i1103" type="#_x0000_t75" style="width:123pt;height:24pt" o:ole="">
            <v:imagedata r:id="rId43" o:title=""/>
          </v:shape>
          <o:OLEObject Type="Embed" ProgID="Equation.DSMT4" ShapeID="_x0000_i1103" DrawAspect="Content" ObjectID="_1563097457" r:id="rId44"/>
        </w:object>
      </w:r>
      <w:r>
        <w:t xml:space="preserve"> </w:t>
      </w:r>
    </w:p>
    <w:p w:rsidR="00815732" w:rsidRDefault="00815732">
      <w:r>
        <w:t xml:space="preserve">(c) Followed by 1 letter or decimal digit: </w:t>
      </w:r>
      <w:r w:rsidRPr="00815732">
        <w:rPr>
          <w:position w:val="-12"/>
        </w:rPr>
        <w:object w:dxaOrig="1480" w:dyaOrig="380">
          <v:shape id="_x0000_i1111" type="#_x0000_t75" style="width:74pt;height:19pt" o:ole="">
            <v:imagedata r:id="rId45" o:title=""/>
          </v:shape>
          <o:OLEObject Type="Embed" ProgID="Equation.DSMT4" ShapeID="_x0000_i1111" DrawAspect="Content" ObjectID="_1563097458" r:id="rId46"/>
        </w:object>
      </w:r>
      <w:r>
        <w:t>.</w:t>
      </w:r>
      <w:r w:rsidRPr="00815732">
        <w:t xml:space="preserve"> </w:t>
      </w:r>
      <w:r>
        <w:t xml:space="preserve">Followed by </w:t>
      </w:r>
      <w:r>
        <w:t>2</w:t>
      </w:r>
      <w:r>
        <w:t xml:space="preserve"> letter</w:t>
      </w:r>
      <w:r>
        <w:t>s</w:t>
      </w:r>
      <w:r>
        <w:t xml:space="preserve"> or decimal digit</w:t>
      </w:r>
      <w:r>
        <w:t>s</w:t>
      </w:r>
      <w:r>
        <w:t xml:space="preserve">: </w:t>
      </w:r>
      <w:r w:rsidRPr="00815732">
        <w:rPr>
          <w:position w:val="-12"/>
        </w:rPr>
        <w:object w:dxaOrig="2240" w:dyaOrig="380">
          <v:shape id="_x0000_i1113" type="#_x0000_t75" style="width:112pt;height:19pt" o:ole="">
            <v:imagedata r:id="rId47" o:title=""/>
          </v:shape>
          <o:OLEObject Type="Embed" ProgID="Equation.DSMT4" ShapeID="_x0000_i1113" DrawAspect="Content" ObjectID="_1563097459" r:id="rId48"/>
        </w:object>
      </w:r>
      <w:r>
        <w:t>. Thus, there are 34632 variable names.</w:t>
      </w:r>
    </w:p>
    <w:p w:rsidR="00815732" w:rsidRDefault="00815732"/>
    <w:p w:rsidR="00815732" w:rsidRDefault="00815732">
      <w:r>
        <w:t>6.</w:t>
      </w:r>
    </w:p>
    <w:p w:rsidR="00815732" w:rsidRDefault="00815732">
      <w:r>
        <w:t xml:space="preserve">(a) Start with A: </w:t>
      </w:r>
      <w:r w:rsidR="00077E0F" w:rsidRPr="00815732">
        <w:rPr>
          <w:position w:val="-24"/>
        </w:rPr>
        <w:object w:dxaOrig="1400" w:dyaOrig="620">
          <v:shape id="_x0000_i1141" type="#_x0000_t75" style="width:70pt;height:31pt" o:ole="">
            <v:imagedata r:id="rId49" o:title=""/>
          </v:shape>
          <o:OLEObject Type="Embed" ProgID="Equation.DSMT4" ShapeID="_x0000_i1141" DrawAspect="Content" ObjectID="_1563097460" r:id="rId50"/>
        </w:object>
      </w:r>
      <w:r w:rsidR="00077E0F">
        <w:t xml:space="preserve">. End with D: </w:t>
      </w:r>
      <w:r w:rsidR="00077E0F" w:rsidRPr="00815732">
        <w:rPr>
          <w:position w:val="-24"/>
        </w:rPr>
        <w:object w:dxaOrig="1660" w:dyaOrig="620">
          <v:shape id="_x0000_i1132" type="#_x0000_t75" style="width:83pt;height:31pt" o:ole="">
            <v:imagedata r:id="rId51" o:title=""/>
          </v:shape>
          <o:OLEObject Type="Embed" ProgID="Equation.DSMT4" ShapeID="_x0000_i1132" DrawAspect="Content" ObjectID="_1563097461" r:id="rId52"/>
        </w:object>
      </w:r>
      <w:r w:rsidR="00077E0F">
        <w:t xml:space="preserve">. Both: </w:t>
      </w:r>
      <w:r w:rsidR="00077E0F" w:rsidRPr="00815732">
        <w:rPr>
          <w:position w:val="-24"/>
        </w:rPr>
        <w:object w:dxaOrig="1320" w:dyaOrig="620">
          <v:shape id="_x0000_i1130" type="#_x0000_t75" style="width:66pt;height:31pt" o:ole="">
            <v:imagedata r:id="rId53" o:title=""/>
          </v:shape>
          <o:OLEObject Type="Embed" ProgID="Equation.DSMT4" ShapeID="_x0000_i1130" DrawAspect="Content" ObjectID="_1563097462" r:id="rId54"/>
        </w:object>
      </w:r>
      <w:r w:rsidR="00077E0F">
        <w:t>.</w:t>
      </w:r>
    </w:p>
    <w:p w:rsidR="00077E0F" w:rsidRDefault="00077E0F">
      <w:r>
        <w:t xml:space="preserve">Thus, there are </w:t>
      </w:r>
      <w:r w:rsidRPr="00077E0F">
        <w:rPr>
          <w:position w:val="-6"/>
        </w:rPr>
        <w:object w:dxaOrig="2500" w:dyaOrig="279">
          <v:shape id="_x0000_i1144" type="#_x0000_t75" style="width:125pt;height:14pt" o:ole="">
            <v:imagedata r:id="rId55" o:title=""/>
          </v:shape>
          <o:OLEObject Type="Embed" ProgID="Equation.DSMT4" ShapeID="_x0000_i1144" DrawAspect="Content" ObjectID="_1563097463" r:id="rId56"/>
        </w:object>
      </w:r>
      <w:r>
        <w:t xml:space="preserve"> rearrangements.</w:t>
      </w:r>
    </w:p>
    <w:p w:rsidR="00077E0F" w:rsidRDefault="00077E0F">
      <w:r>
        <w:t xml:space="preserve">(b) Total permutations: </w:t>
      </w:r>
      <w:r w:rsidRPr="00077E0F">
        <w:rPr>
          <w:position w:val="-24"/>
        </w:rPr>
        <w:object w:dxaOrig="1640" w:dyaOrig="620">
          <v:shape id="_x0000_i1139" type="#_x0000_t75" style="width:82pt;height:31pt" o:ole="">
            <v:imagedata r:id="rId57" o:title=""/>
          </v:shape>
          <o:OLEObject Type="Embed" ProgID="Equation.DSMT4" ShapeID="_x0000_i1139" DrawAspect="Content" ObjectID="_1563097464" r:id="rId58"/>
        </w:object>
      </w:r>
      <w:r>
        <w:t xml:space="preserve">. AA </w:t>
      </w:r>
      <w:r w:rsidR="00EB3F8F">
        <w:t>appears</w:t>
      </w:r>
      <w:r>
        <w:t xml:space="preserve">: </w:t>
      </w:r>
      <w:r w:rsidRPr="00077E0F">
        <w:rPr>
          <w:position w:val="-24"/>
        </w:rPr>
        <w:object w:dxaOrig="1400" w:dyaOrig="620">
          <v:shape id="_x0000_i1147" type="#_x0000_t75" style="width:70pt;height:31pt" o:ole="">
            <v:imagedata r:id="rId59" o:title=""/>
          </v:shape>
          <o:OLEObject Type="Embed" ProgID="Equation.DSMT4" ShapeID="_x0000_i1147" DrawAspect="Content" ObjectID="_1563097465" r:id="rId60"/>
        </w:object>
      </w:r>
      <w:r>
        <w:t>.</w:t>
      </w:r>
    </w:p>
    <w:p w:rsidR="00077E0F" w:rsidRDefault="00077E0F">
      <w:r>
        <w:t xml:space="preserve">Thus, there are </w:t>
      </w:r>
      <w:r w:rsidRPr="00077E0F">
        <w:rPr>
          <w:position w:val="-6"/>
        </w:rPr>
        <w:object w:dxaOrig="1920" w:dyaOrig="279">
          <v:shape id="_x0000_i1150" type="#_x0000_t75" style="width:96pt;height:14pt" o:ole="">
            <v:imagedata r:id="rId61" o:title=""/>
          </v:shape>
          <o:OLEObject Type="Embed" ProgID="Equation.DSMT4" ShapeID="_x0000_i1150" DrawAspect="Content" ObjectID="_1563097466" r:id="rId62"/>
        </w:object>
      </w:r>
      <w:r>
        <w:t xml:space="preserve"> rearrangements.</w:t>
      </w:r>
    </w:p>
    <w:p w:rsidR="00077E0F" w:rsidRDefault="00077E0F"/>
    <w:p w:rsidR="00077E0F" w:rsidRDefault="00077E0F">
      <w:r>
        <w:t>7.</w:t>
      </w:r>
    </w:p>
    <w:p w:rsidR="007B10A3" w:rsidRDefault="007B10A3">
      <w:r>
        <w:t xml:space="preserve">(a) </w:t>
      </w:r>
      <w:r w:rsidR="00F95557">
        <w:t xml:space="preserve">We </w:t>
      </w:r>
      <w:r>
        <w:t xml:space="preserve">can consider it as putting 20 balls into 5 boxes. And we only need to put 5-1=4 times. </w:t>
      </w:r>
    </w:p>
    <w:p w:rsidR="007B10A3" w:rsidRDefault="007B10A3">
      <w:r>
        <w:t xml:space="preserve">Then we have </w:t>
      </w:r>
      <w:r w:rsidRPr="007B10A3">
        <w:rPr>
          <w:position w:val="-12"/>
        </w:rPr>
        <w:object w:dxaOrig="2060" w:dyaOrig="380">
          <v:shape id="_x0000_i1153" type="#_x0000_t75" style="width:103pt;height:19pt" o:ole="">
            <v:imagedata r:id="rId63" o:title=""/>
          </v:shape>
          <o:OLEObject Type="Embed" ProgID="Equation.DSMT4" ShapeID="_x0000_i1153" DrawAspect="Content" ObjectID="_1563097467" r:id="rId64"/>
        </w:object>
      </w:r>
      <w:r>
        <w:t xml:space="preserve"> solutions.</w:t>
      </w:r>
    </w:p>
    <w:p w:rsidR="00F95557" w:rsidRDefault="007B10A3">
      <w:r>
        <w:t xml:space="preserve">(b) </w:t>
      </w:r>
      <w:r w:rsidR="00F95557">
        <w:t xml:space="preserve">Since </w:t>
      </w:r>
      <w:r w:rsidR="00F95557" w:rsidRPr="00F95557">
        <w:rPr>
          <w:position w:val="-12"/>
        </w:rPr>
        <w:object w:dxaOrig="600" w:dyaOrig="360">
          <v:shape id="_x0000_i1225" type="#_x0000_t75" style="width:30pt;height:18pt" o:ole="">
            <v:imagedata r:id="rId65" o:title=""/>
          </v:shape>
          <o:OLEObject Type="Embed" ProgID="Equation.DSMT4" ShapeID="_x0000_i1225" DrawAspect="Content" ObjectID="_1563097468" r:id="rId66"/>
        </w:object>
      </w:r>
      <w:r w:rsidR="00F95557">
        <w:t xml:space="preserve">, we can put 3 balls in to </w:t>
      </w:r>
      <w:r w:rsidR="00F95557" w:rsidRPr="00F95557">
        <w:rPr>
          <w:position w:val="-12"/>
        </w:rPr>
        <w:object w:dxaOrig="240" w:dyaOrig="360">
          <v:shape id="_x0000_i1228" type="#_x0000_t75" style="width:12pt;height:18pt" o:ole="">
            <v:imagedata r:id="rId67" o:title=""/>
          </v:shape>
          <o:OLEObject Type="Embed" ProgID="Equation.DSMT4" ShapeID="_x0000_i1228" DrawAspect="Content" ObjectID="_1563097469" r:id="rId68"/>
        </w:object>
      </w:r>
      <w:r w:rsidR="00713EFA">
        <w:t>.</w:t>
      </w:r>
      <w:r w:rsidR="00F95557">
        <w:t xml:space="preserve">Then the equation becomes </w:t>
      </w:r>
    </w:p>
    <w:p w:rsidR="007B10A3" w:rsidRDefault="00F95557">
      <w:r w:rsidRPr="00F95557">
        <w:rPr>
          <w:position w:val="-14"/>
        </w:rPr>
        <w:object w:dxaOrig="2900" w:dyaOrig="400">
          <v:shape id="_x0000_i1233" type="#_x0000_t75" style="width:145pt;height:20pt" o:ole="">
            <v:imagedata r:id="rId69" o:title=""/>
          </v:shape>
          <o:OLEObject Type="Embed" ProgID="Equation.DSMT4" ShapeID="_x0000_i1233" DrawAspect="Content" ObjectID="_1563097470" r:id="rId70"/>
        </w:object>
      </w:r>
      <w:r w:rsidR="00713EFA">
        <w:t xml:space="preserve">. Thus, there are </w:t>
      </w:r>
      <w:r w:rsidR="00713EFA" w:rsidRPr="00713EFA">
        <w:rPr>
          <w:position w:val="-12"/>
        </w:rPr>
        <w:object w:dxaOrig="1800" w:dyaOrig="380">
          <v:shape id="_x0000_i1243" type="#_x0000_t75" style="width:90pt;height:19pt" o:ole="">
            <v:imagedata r:id="rId71" o:title=""/>
          </v:shape>
          <o:OLEObject Type="Embed" ProgID="Equation.DSMT4" ShapeID="_x0000_i1243" DrawAspect="Content" ObjectID="_1563097471" r:id="rId72"/>
        </w:object>
      </w:r>
      <w:r w:rsidR="00713EFA">
        <w:t xml:space="preserve"> solutions.</w:t>
      </w:r>
    </w:p>
    <w:p w:rsidR="00713EFA" w:rsidRDefault="00713EFA">
      <w:r>
        <w:t>Since</w:t>
      </w:r>
      <w:r w:rsidRPr="00F95557">
        <w:rPr>
          <w:position w:val="-12"/>
        </w:rPr>
        <w:object w:dxaOrig="639" w:dyaOrig="360">
          <v:shape id="_x0000_i1240" type="#_x0000_t75" style="width:32pt;height:18pt" o:ole="">
            <v:imagedata r:id="rId73" o:title=""/>
          </v:shape>
          <o:OLEObject Type="Embed" ProgID="Equation.DSMT4" ShapeID="_x0000_i1240" DrawAspect="Content" ObjectID="_1563097472" r:id="rId74"/>
        </w:object>
      </w:r>
      <w:r>
        <w:t xml:space="preserve">, we can consider </w:t>
      </w:r>
      <w:r w:rsidRPr="00F95557">
        <w:rPr>
          <w:position w:val="-12"/>
        </w:rPr>
        <w:object w:dxaOrig="639" w:dyaOrig="360">
          <v:shape id="_x0000_i1246" type="#_x0000_t75" style="width:32pt;height:18pt" o:ole="">
            <v:imagedata r:id="rId75" o:title=""/>
          </v:shape>
          <o:OLEObject Type="Embed" ProgID="Equation.DSMT4" ShapeID="_x0000_i1246" DrawAspect="Content" ObjectID="_1563097473" r:id="rId76"/>
        </w:object>
      </w:r>
      <w:r>
        <w:t xml:space="preserve">, which is equivalent to </w:t>
      </w:r>
      <w:r w:rsidRPr="00F95557">
        <w:rPr>
          <w:position w:val="-12"/>
        </w:rPr>
        <w:object w:dxaOrig="639" w:dyaOrig="360">
          <v:shape id="_x0000_i1249" type="#_x0000_t75" style="width:32pt;height:18pt" o:ole="">
            <v:imagedata r:id="rId77" o:title=""/>
          </v:shape>
          <o:OLEObject Type="Embed" ProgID="Equation.DSMT4" ShapeID="_x0000_i1249" DrawAspect="Content" ObjectID="_1563097474" r:id="rId78"/>
        </w:object>
      </w:r>
      <w:r>
        <w:t>.</w:t>
      </w:r>
    </w:p>
    <w:p w:rsidR="00713EFA" w:rsidRDefault="00713EFA">
      <w:r>
        <w:t xml:space="preserve">Similarly, we get </w:t>
      </w:r>
      <w:r w:rsidRPr="00F95557">
        <w:rPr>
          <w:position w:val="-14"/>
        </w:rPr>
        <w:object w:dxaOrig="3400" w:dyaOrig="400">
          <v:shape id="_x0000_i1252" type="#_x0000_t75" style="width:170pt;height:20pt" o:ole="">
            <v:imagedata r:id="rId79" o:title=""/>
          </v:shape>
          <o:OLEObject Type="Embed" ProgID="Equation.DSMT4" ShapeID="_x0000_i1252" DrawAspect="Content" ObjectID="_1563097475" r:id="rId80"/>
        </w:object>
      </w:r>
      <w:r>
        <w:t xml:space="preserve">. </w:t>
      </w:r>
    </w:p>
    <w:p w:rsidR="00713EFA" w:rsidRDefault="00713EFA">
      <w:r>
        <w:t xml:space="preserve">Thus, there </w:t>
      </w:r>
      <w:r w:rsidRPr="00713EFA">
        <w:rPr>
          <w:position w:val="-12"/>
        </w:rPr>
        <w:object w:dxaOrig="1760" w:dyaOrig="380">
          <v:shape id="_x0000_i1255" type="#_x0000_t75" style="width:88pt;height:19pt" o:ole="">
            <v:imagedata r:id="rId81" o:title=""/>
          </v:shape>
          <o:OLEObject Type="Embed" ProgID="Equation.DSMT4" ShapeID="_x0000_i1255" DrawAspect="Content" ObjectID="_1563097476" r:id="rId82"/>
        </w:object>
      </w:r>
      <w:r>
        <w:t xml:space="preserve"> solutions for </w:t>
      </w:r>
      <w:r w:rsidRPr="00F95557">
        <w:rPr>
          <w:position w:val="-12"/>
        </w:rPr>
        <w:object w:dxaOrig="600" w:dyaOrig="360">
          <v:shape id="_x0000_i1261" type="#_x0000_t75" style="width:30pt;height:18pt" o:ole="">
            <v:imagedata r:id="rId65" o:title=""/>
          </v:shape>
          <o:OLEObject Type="Embed" ProgID="Equation.DSMT4" ShapeID="_x0000_i1261" DrawAspect="Content" ObjectID="_1563097477" r:id="rId83"/>
        </w:object>
      </w:r>
      <w:r>
        <w:t>,</w:t>
      </w:r>
      <w:r w:rsidRPr="00F95557">
        <w:rPr>
          <w:position w:val="-12"/>
        </w:rPr>
        <w:object w:dxaOrig="639" w:dyaOrig="360">
          <v:shape id="_x0000_i1256" type="#_x0000_t75" style="width:32pt;height:18pt" o:ole="">
            <v:imagedata r:id="rId77" o:title=""/>
          </v:shape>
          <o:OLEObject Type="Embed" ProgID="Equation.DSMT4" ShapeID="_x0000_i1256" DrawAspect="Content" ObjectID="_1563097478" r:id="rId84"/>
        </w:object>
      </w:r>
      <w:r>
        <w:t>.</w:t>
      </w:r>
    </w:p>
    <w:p w:rsidR="00713EFA" w:rsidRDefault="00713EFA">
      <w:r>
        <w:t xml:space="preserve">Hence, we have </w:t>
      </w:r>
      <w:r w:rsidRPr="00713EFA">
        <w:rPr>
          <w:position w:val="-6"/>
        </w:rPr>
        <w:object w:dxaOrig="1920" w:dyaOrig="279">
          <v:shape id="_x0000_i1259" type="#_x0000_t75" style="width:96pt;height:14pt" o:ole="">
            <v:imagedata r:id="rId85" o:title=""/>
          </v:shape>
          <o:OLEObject Type="Embed" ProgID="Equation.DSMT4" ShapeID="_x0000_i1259" DrawAspect="Content" ObjectID="_1563097479" r:id="rId86"/>
        </w:object>
      </w:r>
      <w:r>
        <w:t xml:space="preserve"> solutions for </w:t>
      </w:r>
      <w:r w:rsidRPr="00F95557">
        <w:rPr>
          <w:position w:val="-12"/>
        </w:rPr>
        <w:object w:dxaOrig="600" w:dyaOrig="360">
          <v:shape id="_x0000_i1262" type="#_x0000_t75" style="width:30pt;height:18pt" o:ole="">
            <v:imagedata r:id="rId65" o:title=""/>
          </v:shape>
          <o:OLEObject Type="Embed" ProgID="Equation.DSMT4" ShapeID="_x0000_i1262" DrawAspect="Content" ObjectID="_1563097480" r:id="rId87"/>
        </w:object>
      </w:r>
      <w:r>
        <w:t>,</w:t>
      </w:r>
      <w:r w:rsidRPr="00F95557">
        <w:rPr>
          <w:position w:val="-12"/>
        </w:rPr>
        <w:object w:dxaOrig="639" w:dyaOrig="360">
          <v:shape id="_x0000_i1260" type="#_x0000_t75" style="width:32pt;height:18pt" o:ole="">
            <v:imagedata r:id="rId73" o:title=""/>
          </v:shape>
          <o:OLEObject Type="Embed" ProgID="Equation.DSMT4" ShapeID="_x0000_i1260" DrawAspect="Content" ObjectID="_1563097481" r:id="rId88"/>
        </w:object>
      </w:r>
      <w:r>
        <w:t>.</w:t>
      </w:r>
    </w:p>
    <w:p w:rsidR="007B10A3" w:rsidRDefault="007B10A3"/>
    <w:p w:rsidR="007B10A3" w:rsidRDefault="007B10A3">
      <w:r>
        <w:t>8.</w:t>
      </w:r>
    </w:p>
    <w:p w:rsidR="007B10A3" w:rsidRDefault="007B10A3">
      <w:r w:rsidRPr="007B10A3">
        <w:rPr>
          <w:position w:val="-14"/>
        </w:rPr>
        <w:object w:dxaOrig="9800" w:dyaOrig="440">
          <v:shape id="_x0000_i1163" type="#_x0000_t75" style="width:490pt;height:22pt" o:ole="">
            <v:imagedata r:id="rId89" o:title=""/>
          </v:shape>
          <o:OLEObject Type="Embed" ProgID="Equation.DSMT4" ShapeID="_x0000_i1163" DrawAspect="Content" ObjectID="_1563097482" r:id="rId90"/>
        </w:object>
      </w:r>
      <w:r>
        <w:t xml:space="preserve"> </w:t>
      </w:r>
    </w:p>
    <w:p w:rsidR="007B10A3" w:rsidRDefault="007B10A3">
      <w:r>
        <w:t xml:space="preserve">Thus, the coefficient is </w:t>
      </w:r>
      <w:r w:rsidRPr="007B10A3">
        <w:rPr>
          <w:position w:val="-14"/>
        </w:rPr>
        <w:object w:dxaOrig="1400" w:dyaOrig="440">
          <v:shape id="_x0000_i1161" type="#_x0000_t75" style="width:70pt;height:22pt" o:ole="">
            <v:imagedata r:id="rId91" o:title=""/>
          </v:shape>
          <o:OLEObject Type="Embed" ProgID="Equation.DSMT4" ShapeID="_x0000_i1161" DrawAspect="Content" ObjectID="_1563097483" r:id="rId92"/>
        </w:object>
      </w:r>
      <w:r>
        <w:t>.</w:t>
      </w:r>
    </w:p>
    <w:p w:rsidR="007B10A3" w:rsidRDefault="007B10A3"/>
    <w:p w:rsidR="007B10A3" w:rsidRDefault="007B10A3">
      <w:r>
        <w:t>9.</w:t>
      </w:r>
    </w:p>
    <w:p w:rsidR="007B10A3" w:rsidRDefault="007B10A3">
      <w:r>
        <w:t xml:space="preserve">(a) </w:t>
      </w:r>
      <w:r w:rsidR="001838C6">
        <w:t xml:space="preserve">There are 8 letters, 3 As and 2 </w:t>
      </w:r>
      <w:proofErr w:type="spellStart"/>
      <w:r w:rsidR="001838C6">
        <w:t>Rs</w:t>
      </w:r>
      <w:proofErr w:type="spellEnd"/>
      <w:r w:rsidR="001838C6">
        <w:t xml:space="preserve">. Thus, there are </w:t>
      </w:r>
      <w:r w:rsidR="001838C6" w:rsidRPr="007B10A3">
        <w:rPr>
          <w:position w:val="-24"/>
        </w:rPr>
        <w:object w:dxaOrig="1200" w:dyaOrig="620">
          <v:shape id="_x0000_i1168" type="#_x0000_t75" style="width:60pt;height:31pt" o:ole="">
            <v:imagedata r:id="rId93" o:title=""/>
          </v:shape>
          <o:OLEObject Type="Embed" ProgID="Equation.DSMT4" ShapeID="_x0000_i1168" DrawAspect="Content" ObjectID="_1563097484" r:id="rId94"/>
        </w:object>
      </w:r>
      <w:r w:rsidR="001838C6">
        <w:t xml:space="preserve"> different strings.</w:t>
      </w:r>
    </w:p>
    <w:p w:rsidR="001838C6" w:rsidRDefault="001838C6" w:rsidP="001838C6">
      <w:r>
        <w:lastRenderedPageBreak/>
        <w:t xml:space="preserve">(b) We can combine </w:t>
      </w:r>
      <w:proofErr w:type="gramStart"/>
      <w:r>
        <w:t>As</w:t>
      </w:r>
      <w:proofErr w:type="gramEnd"/>
      <w:r>
        <w:t xml:space="preserve"> together as 1 letter. Thus, there </w:t>
      </w:r>
      <w:r w:rsidRPr="007B10A3">
        <w:rPr>
          <w:position w:val="-24"/>
        </w:rPr>
        <w:object w:dxaOrig="880" w:dyaOrig="620">
          <v:shape id="_x0000_i1171" type="#_x0000_t75" style="width:44pt;height:31pt" o:ole="">
            <v:imagedata r:id="rId95" o:title=""/>
          </v:shape>
          <o:OLEObject Type="Embed" ProgID="Equation.DSMT4" ShapeID="_x0000_i1171" DrawAspect="Content" ObjectID="_1563097485" r:id="rId96"/>
        </w:object>
      </w:r>
      <w:r w:rsidRPr="001838C6">
        <w:t xml:space="preserve"> </w:t>
      </w:r>
      <w:r>
        <w:t>different strings.</w:t>
      </w:r>
    </w:p>
    <w:p w:rsidR="001838C6" w:rsidRDefault="001838C6"/>
    <w:p w:rsidR="001838C6" w:rsidRDefault="001838C6">
      <w:r>
        <w:t>10.</w:t>
      </w:r>
    </w:p>
    <w:p w:rsidR="001838C6" w:rsidRDefault="001838C6">
      <w:r>
        <w:t xml:space="preserve">When </w:t>
      </w:r>
      <w:r w:rsidRPr="001838C6">
        <w:rPr>
          <w:position w:val="-6"/>
        </w:rPr>
        <w:object w:dxaOrig="560" w:dyaOrig="279">
          <v:shape id="_x0000_i1175" type="#_x0000_t75" style="width:28pt;height:14pt" o:ole="">
            <v:imagedata r:id="rId97" o:title=""/>
          </v:shape>
          <o:OLEObject Type="Embed" ProgID="Equation.DSMT4" ShapeID="_x0000_i1175" DrawAspect="Content" ObjectID="_1563097486" r:id="rId98"/>
        </w:object>
      </w:r>
      <w:r>
        <w:t xml:space="preserve">, </w:t>
      </w:r>
      <w:r w:rsidRPr="001838C6">
        <w:rPr>
          <w:position w:val="-30"/>
        </w:rPr>
        <w:object w:dxaOrig="2520" w:dyaOrig="720">
          <v:shape id="_x0000_i1178" type="#_x0000_t75" style="width:126pt;height:36pt" o:ole="">
            <v:imagedata r:id="rId99" o:title=""/>
          </v:shape>
          <o:OLEObject Type="Embed" ProgID="Equation.DSMT4" ShapeID="_x0000_i1178" DrawAspect="Content" ObjectID="_1563097487" r:id="rId100"/>
        </w:object>
      </w:r>
      <w:r>
        <w:t xml:space="preserve">, </w:t>
      </w:r>
      <w:r w:rsidRPr="001838C6">
        <w:rPr>
          <w:position w:val="-30"/>
        </w:rPr>
        <w:object w:dxaOrig="2500" w:dyaOrig="720">
          <v:shape id="_x0000_i1181" type="#_x0000_t75" style="width:125pt;height:36pt" o:ole="">
            <v:imagedata r:id="rId101" o:title=""/>
          </v:shape>
          <o:OLEObject Type="Embed" ProgID="Equation.DSMT4" ShapeID="_x0000_i1181" DrawAspect="Content" ObjectID="_1563097488" r:id="rId102"/>
        </w:object>
      </w:r>
      <w:r>
        <w:t>. It is true.</w:t>
      </w:r>
    </w:p>
    <w:p w:rsidR="001838C6" w:rsidRDefault="001838C6">
      <w:r>
        <w:t xml:space="preserve">Assume that it is true for all </w:t>
      </w:r>
      <w:r w:rsidRPr="001838C6">
        <w:rPr>
          <w:position w:val="-6"/>
        </w:rPr>
        <w:object w:dxaOrig="499" w:dyaOrig="260">
          <v:shape id="_x0000_i1186" type="#_x0000_t75" style="width:25pt;height:13pt" o:ole="">
            <v:imagedata r:id="rId103" o:title=""/>
          </v:shape>
          <o:OLEObject Type="Embed" ProgID="Equation.DSMT4" ShapeID="_x0000_i1186" DrawAspect="Content" ObjectID="_1563097489" r:id="rId104"/>
        </w:object>
      </w:r>
      <w:r>
        <w:t xml:space="preserve">. Thus, we have </w:t>
      </w:r>
      <w:r w:rsidRPr="001838C6">
        <w:rPr>
          <w:position w:val="-30"/>
        </w:rPr>
        <w:object w:dxaOrig="1560" w:dyaOrig="720">
          <v:shape id="_x0000_i1189" type="#_x0000_t75" style="width:78pt;height:36pt" o:ole="">
            <v:imagedata r:id="rId105" o:title=""/>
          </v:shape>
          <o:OLEObject Type="Embed" ProgID="Equation.DSMT4" ShapeID="_x0000_i1189" DrawAspect="Content" ObjectID="_1563097490" r:id="rId106"/>
        </w:object>
      </w:r>
      <w:r>
        <w:t xml:space="preserve">. When </w:t>
      </w:r>
      <w:r w:rsidRPr="001838C6">
        <w:rPr>
          <w:position w:val="-6"/>
        </w:rPr>
        <w:object w:dxaOrig="800" w:dyaOrig="279">
          <v:shape id="_x0000_i1192" type="#_x0000_t75" style="width:40pt;height:14pt" o:ole="">
            <v:imagedata r:id="rId107" o:title=""/>
          </v:shape>
          <o:OLEObject Type="Embed" ProgID="Equation.DSMT4" ShapeID="_x0000_i1192" DrawAspect="Content" ObjectID="_1563097491" r:id="rId108"/>
        </w:object>
      </w:r>
      <w:r>
        <w:t>,</w:t>
      </w:r>
    </w:p>
    <w:p w:rsidR="001838C6" w:rsidRDefault="001838C6"/>
    <w:p w:rsidR="007B10A3" w:rsidRDefault="001838C6">
      <w:r w:rsidRPr="001838C6">
        <w:rPr>
          <w:position w:val="-68"/>
        </w:rPr>
        <w:object w:dxaOrig="8280" w:dyaOrig="1480">
          <v:shape id="_x0000_i1195" type="#_x0000_t75" style="width:414pt;height:74pt" o:ole="">
            <v:imagedata r:id="rId109" o:title=""/>
          </v:shape>
          <o:OLEObject Type="Embed" ProgID="Equation.DSMT4" ShapeID="_x0000_i1195" DrawAspect="Content" ObjectID="_1563097492" r:id="rId110"/>
        </w:object>
      </w:r>
    </w:p>
    <w:p w:rsidR="007B10A3" w:rsidRDefault="001838C6">
      <w:r>
        <w:t xml:space="preserve">Thus, it is true for </w:t>
      </w:r>
      <w:r w:rsidRPr="001838C6">
        <w:rPr>
          <w:position w:val="-6"/>
        </w:rPr>
        <w:object w:dxaOrig="800" w:dyaOrig="279">
          <v:shape id="_x0000_i1196" type="#_x0000_t75" style="width:40pt;height:14pt" o:ole="">
            <v:imagedata r:id="rId107" o:title=""/>
          </v:shape>
          <o:OLEObject Type="Embed" ProgID="Equation.DSMT4" ShapeID="_x0000_i1196" DrawAspect="Content" ObjectID="_1563097493" r:id="rId111"/>
        </w:object>
      </w:r>
      <w:r>
        <w:t>.</w:t>
      </w:r>
    </w:p>
    <w:p w:rsidR="001838C6" w:rsidRDefault="001838C6">
      <w:r>
        <w:t xml:space="preserve">Hence, we have </w:t>
      </w:r>
      <w:r w:rsidRPr="001838C6">
        <w:rPr>
          <w:position w:val="-30"/>
        </w:rPr>
        <w:object w:dxaOrig="1560" w:dyaOrig="720">
          <v:shape id="_x0000_i1197" type="#_x0000_t75" style="width:78pt;height:36pt" o:ole="">
            <v:imagedata r:id="rId105" o:title=""/>
          </v:shape>
          <o:OLEObject Type="Embed" ProgID="Equation.DSMT4" ShapeID="_x0000_i1197" DrawAspect="Content" ObjectID="_1563097494" r:id="rId112"/>
        </w:object>
      </w:r>
      <w:r>
        <w:t xml:space="preserve"> for all </w:t>
      </w:r>
      <w:r w:rsidR="004128D7" w:rsidRPr="001838C6">
        <w:rPr>
          <w:position w:val="-6"/>
        </w:rPr>
        <w:object w:dxaOrig="560" w:dyaOrig="279">
          <v:shape id="_x0000_i1202" type="#_x0000_t75" style="width:28pt;height:14pt" o:ole="">
            <v:imagedata r:id="rId113" o:title=""/>
          </v:shape>
          <o:OLEObject Type="Embed" ProgID="Equation.DSMT4" ShapeID="_x0000_i1202" DrawAspect="Content" ObjectID="_1563097495" r:id="rId114"/>
        </w:object>
      </w:r>
      <w:r w:rsidR="004128D7">
        <w:t>.</w:t>
      </w:r>
    </w:p>
    <w:sectPr w:rsidR="0018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54E5E"/>
    <w:multiLevelType w:val="hybridMultilevel"/>
    <w:tmpl w:val="37F0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2F"/>
    <w:rsid w:val="00077E0F"/>
    <w:rsid w:val="001838C6"/>
    <w:rsid w:val="001F3F72"/>
    <w:rsid w:val="004128D7"/>
    <w:rsid w:val="004474C7"/>
    <w:rsid w:val="005925A9"/>
    <w:rsid w:val="00665CDE"/>
    <w:rsid w:val="00713EFA"/>
    <w:rsid w:val="007B10A3"/>
    <w:rsid w:val="00815732"/>
    <w:rsid w:val="00E721F5"/>
    <w:rsid w:val="00E8082F"/>
    <w:rsid w:val="00E82666"/>
    <w:rsid w:val="00EB3F8F"/>
    <w:rsid w:val="00ED6B4C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5995"/>
  <w15:chartTrackingRefBased/>
  <w15:docId w15:val="{91D11B98-33CA-466C-82AB-5756251F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25A9"/>
    <w:rPr>
      <w:color w:val="808080"/>
    </w:rPr>
  </w:style>
  <w:style w:type="paragraph" w:styleId="ListParagraph">
    <w:name w:val="List Paragraph"/>
    <w:basedOn w:val="Normal"/>
    <w:uiPriority w:val="34"/>
    <w:qFormat/>
    <w:rsid w:val="0059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Seaky Luo</dc:creator>
  <cp:keywords/>
  <dc:description/>
  <cp:lastModifiedBy>Seaky Luo</cp:lastModifiedBy>
  <cp:revision>5</cp:revision>
  <dcterms:created xsi:type="dcterms:W3CDTF">2017-08-01T18:13:00Z</dcterms:created>
  <dcterms:modified xsi:type="dcterms:W3CDTF">2017-08-01T19:53:00Z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