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99" w:rsidRDefault="002B0999" w:rsidP="002B0999">
      <w:pPr>
        <w:pStyle w:val="1"/>
        <w:jc w:val="center"/>
      </w:pPr>
      <w:r>
        <w:rPr>
          <w:rFonts w:hint="eastAsia"/>
        </w:rPr>
        <w:t>2018</w:t>
      </w:r>
      <w:r>
        <w:rPr>
          <w:rFonts w:hint="eastAsia"/>
        </w:rPr>
        <w:t>东北大学统计学研究生招生考试</w:t>
      </w:r>
    </w:p>
    <w:p w:rsidR="00430E0D" w:rsidRPr="00BA3D53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b/>
          <w:sz w:val="24"/>
          <w:szCs w:val="24"/>
        </w:rPr>
        <w:t>一</w:t>
      </w:r>
      <w:r w:rsidRPr="00BA3D53">
        <w:rPr>
          <w:rFonts w:hint="eastAsia"/>
          <w:b/>
          <w:sz w:val="24"/>
          <w:szCs w:val="24"/>
        </w:rPr>
        <w:t>、</w:t>
      </w:r>
      <w:r w:rsidRPr="00BA3D53">
        <w:rPr>
          <w:b/>
          <w:sz w:val="24"/>
          <w:szCs w:val="24"/>
        </w:rPr>
        <w:t>简答题</w:t>
      </w:r>
    </w:p>
    <w:p w:rsidR="00070670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1</w:t>
      </w:r>
      <w:r w:rsidRPr="00BA3D53">
        <w:rPr>
          <w:rFonts w:hint="eastAsia"/>
          <w:b/>
          <w:sz w:val="24"/>
          <w:szCs w:val="24"/>
        </w:rPr>
        <w:t>、简述假设检验的步骤，并说明假设检验与区间估计的关系。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答：假设检验的步骤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①确定原假设和备择假设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②确定检验统计量和显著性水平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α</m:t>
        </m:r>
      </m:oMath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③确定检验统计量和拒绝域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④确定样本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⑤计算检验统计量的值和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p</m:t>
        </m:r>
      </m:oMath>
      <w:r w:rsidRPr="00370524">
        <w:rPr>
          <w:rFonts w:hint="eastAsia"/>
          <w:b/>
          <w:color w:val="FF0000"/>
          <w:sz w:val="24"/>
          <w:szCs w:val="24"/>
        </w:rPr>
        <w:t>值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⑥根据拒绝域或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p</m:t>
        </m:r>
      </m:oMath>
      <w:r w:rsidRPr="00370524">
        <w:rPr>
          <w:rFonts w:hint="eastAsia"/>
          <w:b/>
          <w:color w:val="FF0000"/>
          <w:sz w:val="24"/>
          <w:szCs w:val="24"/>
        </w:rPr>
        <w:t>值</w:t>
      </w:r>
      <w:proofErr w:type="gramStart"/>
      <w:r w:rsidRPr="00370524">
        <w:rPr>
          <w:rFonts w:hint="eastAsia"/>
          <w:b/>
          <w:color w:val="FF0000"/>
          <w:sz w:val="24"/>
          <w:szCs w:val="24"/>
        </w:rPr>
        <w:t>作出</w:t>
      </w:r>
      <w:proofErr w:type="gramEnd"/>
      <w:r w:rsidRPr="00370524">
        <w:rPr>
          <w:rFonts w:hint="eastAsia"/>
          <w:b/>
          <w:color w:val="FF0000"/>
          <w:sz w:val="24"/>
          <w:szCs w:val="24"/>
        </w:rPr>
        <w:t>决策</w:t>
      </w:r>
      <w:r w:rsidR="000F6344" w:rsidRPr="00370524">
        <w:rPr>
          <w:rFonts w:hint="eastAsia"/>
          <w:b/>
          <w:color w:val="FF0000"/>
          <w:sz w:val="24"/>
          <w:szCs w:val="24"/>
        </w:rPr>
        <w:t>。</w:t>
      </w:r>
    </w:p>
    <w:p w:rsidR="00A265B0" w:rsidRPr="00370524" w:rsidRDefault="00A265B0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假设检验与区间估计的关系：</w:t>
      </w:r>
    </w:p>
    <w:p w:rsidR="00A265B0" w:rsidRPr="00370524" w:rsidRDefault="000F6344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①二者使用同一样本。</w:t>
      </w:r>
    </w:p>
    <w:p w:rsidR="000F6344" w:rsidRPr="00370524" w:rsidRDefault="000F6344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②二者使用同一统计量。</w:t>
      </w:r>
    </w:p>
    <w:p w:rsidR="000F6344" w:rsidRPr="00370524" w:rsidRDefault="000F6344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③同一显著性水平下，区间估计的置信区间与假设检验的接受域相同。</w:t>
      </w:r>
    </w:p>
    <w:p w:rsidR="000F6344" w:rsidRPr="00370524" w:rsidRDefault="000F6344" w:rsidP="00BA3D53">
      <w:pPr>
        <w:spacing w:line="360" w:lineRule="auto"/>
        <w:rPr>
          <w:b/>
          <w:color w:val="FF0000"/>
          <w:sz w:val="24"/>
          <w:szCs w:val="24"/>
        </w:rPr>
      </w:pPr>
      <w:r w:rsidRPr="00370524">
        <w:rPr>
          <w:rFonts w:hint="eastAsia"/>
          <w:b/>
          <w:color w:val="FF0000"/>
          <w:sz w:val="24"/>
          <w:szCs w:val="24"/>
        </w:rPr>
        <w:t>④假设检验中参数的值是已知的，而在区间估计中是未知的。</w:t>
      </w:r>
    </w:p>
    <w:p w:rsidR="00070670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2</w:t>
      </w:r>
      <w:r w:rsidRPr="00BA3D53">
        <w:rPr>
          <w:rFonts w:hint="eastAsia"/>
          <w:b/>
          <w:sz w:val="24"/>
          <w:szCs w:val="24"/>
        </w:rPr>
        <w:t>、简述回归分析中变量选择的方法及其优缺点。</w:t>
      </w:r>
    </w:p>
    <w:p w:rsidR="00DE2437" w:rsidRPr="00F6132B" w:rsidRDefault="00DE2437" w:rsidP="00BA3D53">
      <w:pPr>
        <w:spacing w:line="360" w:lineRule="auto"/>
        <w:rPr>
          <w:b/>
          <w:color w:val="FF0000"/>
          <w:sz w:val="24"/>
          <w:szCs w:val="24"/>
        </w:rPr>
      </w:pPr>
      <w:r w:rsidRPr="00F6132B">
        <w:rPr>
          <w:rFonts w:hint="eastAsia"/>
          <w:b/>
          <w:color w:val="FF0000"/>
          <w:sz w:val="24"/>
          <w:szCs w:val="24"/>
        </w:rPr>
        <w:t>答：变量选择有三种方法：向前选择、向后选择、逐步选择。</w:t>
      </w:r>
    </w:p>
    <w:p w:rsidR="00DE2437" w:rsidRPr="00F6132B" w:rsidRDefault="00DE2437" w:rsidP="00DE2437">
      <w:pPr>
        <w:spacing w:line="360" w:lineRule="auto"/>
        <w:ind w:firstLine="420"/>
        <w:rPr>
          <w:b/>
          <w:color w:val="FF0000"/>
          <w:sz w:val="24"/>
          <w:szCs w:val="24"/>
        </w:rPr>
      </w:pPr>
      <w:r w:rsidRPr="00F6132B">
        <w:rPr>
          <w:rFonts w:hint="eastAsia"/>
          <w:b/>
          <w:color w:val="FF0000"/>
          <w:sz w:val="24"/>
          <w:szCs w:val="24"/>
        </w:rPr>
        <w:t>向前选择是从只含有一个变量的模型开始，选择最显著的变量然后引入模型，直到所有变量对模型的影响都不显著为止。</w:t>
      </w:r>
    </w:p>
    <w:p w:rsidR="00DE2437" w:rsidRPr="00F6132B" w:rsidRDefault="00DE2437" w:rsidP="00BA3D53">
      <w:pPr>
        <w:spacing w:line="360" w:lineRule="auto"/>
        <w:rPr>
          <w:b/>
          <w:color w:val="FF0000"/>
          <w:sz w:val="24"/>
          <w:szCs w:val="24"/>
        </w:rPr>
      </w:pPr>
      <w:r w:rsidRPr="00F6132B">
        <w:rPr>
          <w:rFonts w:hint="eastAsia"/>
          <w:b/>
          <w:color w:val="FF0000"/>
          <w:sz w:val="24"/>
          <w:szCs w:val="24"/>
        </w:rPr>
        <w:tab/>
      </w:r>
      <w:r w:rsidRPr="00F6132B">
        <w:rPr>
          <w:rFonts w:hint="eastAsia"/>
          <w:b/>
          <w:color w:val="FF0000"/>
          <w:sz w:val="24"/>
          <w:szCs w:val="24"/>
        </w:rPr>
        <w:t>向后选择是从全变量模型开始，剔除对模型影响最不显著的变量，直到所有变量对模型的影响都是显著的。</w:t>
      </w:r>
    </w:p>
    <w:p w:rsidR="00DE2437" w:rsidRPr="00F6132B" w:rsidRDefault="00DE2437" w:rsidP="00BA3D53">
      <w:pPr>
        <w:spacing w:line="360" w:lineRule="auto"/>
        <w:rPr>
          <w:b/>
          <w:color w:val="FF0000"/>
          <w:sz w:val="24"/>
          <w:szCs w:val="24"/>
        </w:rPr>
      </w:pPr>
      <w:r w:rsidRPr="00F6132B">
        <w:rPr>
          <w:rFonts w:hint="eastAsia"/>
          <w:b/>
          <w:color w:val="FF0000"/>
          <w:sz w:val="24"/>
          <w:szCs w:val="24"/>
        </w:rPr>
        <w:tab/>
      </w:r>
      <w:r w:rsidRPr="00F6132B">
        <w:rPr>
          <w:rFonts w:hint="eastAsia"/>
          <w:b/>
          <w:color w:val="FF0000"/>
          <w:sz w:val="24"/>
          <w:szCs w:val="24"/>
        </w:rPr>
        <w:t>逐步选择是在引入变量过程中同时考虑剔除变量，即前面引入的变量在后面可能被剔除。</w:t>
      </w:r>
    </w:p>
    <w:p w:rsidR="00DE2437" w:rsidRPr="00F6132B" w:rsidRDefault="00DE2437" w:rsidP="00BA3D53">
      <w:pPr>
        <w:spacing w:line="360" w:lineRule="auto"/>
        <w:rPr>
          <w:b/>
          <w:color w:val="FF0000"/>
          <w:sz w:val="24"/>
          <w:szCs w:val="24"/>
        </w:rPr>
      </w:pPr>
      <w:r w:rsidRPr="00F6132B">
        <w:rPr>
          <w:rFonts w:hint="eastAsia"/>
          <w:b/>
          <w:color w:val="FF0000"/>
          <w:sz w:val="24"/>
          <w:szCs w:val="24"/>
        </w:rPr>
        <w:tab/>
      </w:r>
      <w:r w:rsidRPr="00F6132B">
        <w:rPr>
          <w:rFonts w:hint="eastAsia"/>
          <w:b/>
          <w:color w:val="FF0000"/>
          <w:sz w:val="24"/>
          <w:szCs w:val="24"/>
        </w:rPr>
        <w:t>向前和向后选择中，变量一旦被引入（或被剔除），便不会再次被剔除（或被引入），忽略了变量间存在相互作用的影响。逐步选择考虑了这个问题，所以，变量在被引入（或被剔除）之后，有可能再次被剔除（或引入）。</w:t>
      </w:r>
    </w:p>
    <w:p w:rsidR="00070670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3</w:t>
      </w:r>
      <w:r w:rsidRPr="00BA3D53">
        <w:rPr>
          <w:rFonts w:hint="eastAsia"/>
          <w:b/>
          <w:sz w:val="24"/>
          <w:szCs w:val="24"/>
        </w:rPr>
        <w:t>、简述主成分分析的思想与步骤。</w:t>
      </w:r>
    </w:p>
    <w:p w:rsidR="002477A9" w:rsidRPr="002477A9" w:rsidRDefault="001E03A7" w:rsidP="002477A9">
      <w:pPr>
        <w:spacing w:line="360" w:lineRule="auto"/>
        <w:rPr>
          <w:b/>
          <w:bCs/>
          <w:color w:val="FF0000"/>
        </w:rPr>
      </w:pPr>
      <w:r w:rsidRPr="002477A9">
        <w:rPr>
          <w:rFonts w:hint="eastAsia"/>
          <w:b/>
          <w:color w:val="FF0000"/>
          <w:sz w:val="24"/>
          <w:szCs w:val="24"/>
        </w:rPr>
        <w:lastRenderedPageBreak/>
        <w:t>答：</w:t>
      </w:r>
      <w:r w:rsidR="002477A9" w:rsidRPr="002477A9">
        <w:rPr>
          <w:b/>
          <w:bCs/>
          <w:color w:val="FF0000"/>
          <w:sz w:val="24"/>
          <w:szCs w:val="24"/>
        </w:rPr>
        <w:t>主成分分析是</w:t>
      </w:r>
      <w:proofErr w:type="gramStart"/>
      <w:r w:rsidR="002477A9" w:rsidRPr="002477A9">
        <w:rPr>
          <w:b/>
          <w:bCs/>
          <w:color w:val="FF0000"/>
          <w:sz w:val="24"/>
          <w:szCs w:val="24"/>
        </w:rPr>
        <w:t>利用降维的</w:t>
      </w:r>
      <w:proofErr w:type="gramEnd"/>
      <w:r w:rsidR="002477A9" w:rsidRPr="002477A9">
        <w:rPr>
          <w:b/>
          <w:bCs/>
          <w:color w:val="FF0000"/>
          <w:sz w:val="24"/>
          <w:szCs w:val="24"/>
        </w:rPr>
        <w:t>思想，在损失很少信息的前提下，把多个指标转化为几个综合指标的多元统计方法。</w:t>
      </w:r>
    </w:p>
    <w:p w:rsidR="002477A9" w:rsidRPr="002477A9" w:rsidRDefault="002477A9" w:rsidP="002477A9">
      <w:pPr>
        <w:spacing w:line="360" w:lineRule="auto"/>
        <w:ind w:firstLine="420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>其思想是在保留原始变量尽可能多的信息的前提下达</w:t>
      </w:r>
      <w:proofErr w:type="gramStart"/>
      <w:r w:rsidRPr="002477A9">
        <w:rPr>
          <w:b/>
          <w:bCs/>
          <w:color w:val="FF0000"/>
          <w:sz w:val="24"/>
          <w:szCs w:val="24"/>
        </w:rPr>
        <w:t>到降维的</w:t>
      </w:r>
      <w:proofErr w:type="gramEnd"/>
      <w:r w:rsidRPr="002477A9">
        <w:rPr>
          <w:b/>
          <w:bCs/>
          <w:color w:val="FF0000"/>
          <w:sz w:val="24"/>
          <w:szCs w:val="24"/>
        </w:rPr>
        <w:t>目的，从而简化问题的复杂性并抓住问题的主要矛盾。</w:t>
      </w:r>
    </w:p>
    <w:p w:rsidR="001E03A7" w:rsidRPr="002477A9" w:rsidRDefault="002477A9" w:rsidP="00BA3D53">
      <w:pPr>
        <w:spacing w:line="360" w:lineRule="auto"/>
        <w:rPr>
          <w:b/>
          <w:color w:val="FF0000"/>
          <w:sz w:val="24"/>
          <w:szCs w:val="24"/>
        </w:rPr>
      </w:pPr>
      <w:r w:rsidRPr="002477A9">
        <w:rPr>
          <w:b/>
          <w:color w:val="FF0000"/>
          <w:sz w:val="24"/>
          <w:szCs w:val="24"/>
        </w:rPr>
        <w:t>主成分分析的步骤</w:t>
      </w:r>
      <w:r w:rsidRPr="002477A9">
        <w:rPr>
          <w:rFonts w:hint="eastAsia"/>
          <w:b/>
          <w:color w:val="FF0000"/>
          <w:sz w:val="24"/>
          <w:szCs w:val="24"/>
        </w:rPr>
        <w:t>：</w:t>
      </w:r>
    </w:p>
    <w:p w:rsidR="002477A9" w:rsidRPr="002477A9" w:rsidRDefault="002477A9" w:rsidP="002477A9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① </w:t>
      </w:r>
      <w:r w:rsidRPr="002477A9">
        <w:rPr>
          <w:b/>
          <w:bCs/>
          <w:color w:val="FF0000"/>
          <w:sz w:val="24"/>
          <w:szCs w:val="24"/>
        </w:rPr>
        <w:t>根据研究问题选取初始分析变量；</w:t>
      </w:r>
    </w:p>
    <w:p w:rsidR="002477A9" w:rsidRPr="002477A9" w:rsidRDefault="002477A9" w:rsidP="002477A9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② </w:t>
      </w:r>
      <w:r w:rsidRPr="002477A9">
        <w:rPr>
          <w:b/>
          <w:bCs/>
          <w:color w:val="FF0000"/>
          <w:sz w:val="24"/>
          <w:szCs w:val="24"/>
        </w:rPr>
        <w:t>根据初始变量特性判断由协方差阵求主成分还是由相关阵求主成分；</w:t>
      </w:r>
    </w:p>
    <w:p w:rsidR="002477A9" w:rsidRPr="002477A9" w:rsidRDefault="002477A9" w:rsidP="002477A9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③ </w:t>
      </w:r>
      <w:r w:rsidRPr="002477A9">
        <w:rPr>
          <w:b/>
          <w:bCs/>
          <w:color w:val="FF0000"/>
          <w:sz w:val="24"/>
          <w:szCs w:val="24"/>
        </w:rPr>
        <w:t>求协方差阵或相关阵的特征根与相应标准特征向量；</w:t>
      </w:r>
    </w:p>
    <w:p w:rsidR="002477A9" w:rsidRPr="002477A9" w:rsidRDefault="002477A9" w:rsidP="002477A9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④ </w:t>
      </w:r>
      <w:r w:rsidRPr="002477A9">
        <w:rPr>
          <w:b/>
          <w:bCs/>
          <w:color w:val="FF0000"/>
          <w:sz w:val="24"/>
          <w:szCs w:val="24"/>
        </w:rPr>
        <w:t>判断是否存在明显的多重共线性，若存在，则回到第</w:t>
      </w:r>
      <w:r w:rsidRPr="002477A9">
        <w:rPr>
          <w:b/>
          <w:bCs/>
          <w:color w:val="FF0000"/>
          <w:sz w:val="24"/>
          <w:szCs w:val="24"/>
        </w:rPr>
        <w:t>①</w:t>
      </w:r>
      <w:r w:rsidRPr="002477A9">
        <w:rPr>
          <w:b/>
          <w:bCs/>
          <w:color w:val="FF0000"/>
          <w:sz w:val="24"/>
          <w:szCs w:val="24"/>
        </w:rPr>
        <w:t>步；</w:t>
      </w:r>
    </w:p>
    <w:p w:rsidR="002477A9" w:rsidRPr="002477A9" w:rsidRDefault="002477A9" w:rsidP="002477A9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⑤ </w:t>
      </w:r>
      <w:r w:rsidRPr="002477A9">
        <w:rPr>
          <w:b/>
          <w:bCs/>
          <w:color w:val="FF0000"/>
          <w:sz w:val="24"/>
          <w:szCs w:val="24"/>
        </w:rPr>
        <w:t>得到主成分的表达式，并确定主成分个数，选取主成分；</w:t>
      </w:r>
    </w:p>
    <w:p w:rsidR="002477A9" w:rsidRPr="002477A9" w:rsidRDefault="002477A9" w:rsidP="00BA3D53">
      <w:pPr>
        <w:spacing w:line="360" w:lineRule="auto"/>
        <w:rPr>
          <w:b/>
          <w:bCs/>
          <w:color w:val="FF0000"/>
        </w:rPr>
      </w:pPr>
      <w:r w:rsidRPr="002477A9">
        <w:rPr>
          <w:b/>
          <w:bCs/>
          <w:color w:val="FF0000"/>
          <w:sz w:val="24"/>
          <w:szCs w:val="24"/>
        </w:rPr>
        <w:t xml:space="preserve">⑥ </w:t>
      </w:r>
      <w:r w:rsidRPr="002477A9">
        <w:rPr>
          <w:b/>
          <w:bCs/>
          <w:color w:val="FF0000"/>
          <w:sz w:val="24"/>
          <w:szCs w:val="24"/>
        </w:rPr>
        <w:t>结合主成分对研究问题进行分析并深入研究。</w:t>
      </w:r>
    </w:p>
    <w:p w:rsidR="00070670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4</w:t>
      </w:r>
      <w:r w:rsidRPr="00BA3D53">
        <w:rPr>
          <w:rFonts w:hint="eastAsia"/>
          <w:b/>
          <w:sz w:val="24"/>
          <w:szCs w:val="24"/>
        </w:rPr>
        <w:t>、简述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t</m:t>
        </m:r>
      </m:oMath>
      <w:r w:rsidRPr="00BA3D53">
        <w:rPr>
          <w:rFonts w:hint="eastAsia"/>
          <w:b/>
          <w:sz w:val="24"/>
          <w:szCs w:val="24"/>
        </w:rPr>
        <w:t>分布、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F</m:t>
        </m:r>
      </m:oMath>
      <w:r w:rsidRPr="00BA3D53">
        <w:rPr>
          <w:rFonts w:hint="eastAsia"/>
          <w:b/>
          <w:sz w:val="24"/>
          <w:szCs w:val="24"/>
        </w:rPr>
        <w:t>分布的定义，并说明它们</w:t>
      </w:r>
      <w:r w:rsidR="005863D5">
        <w:rPr>
          <w:rFonts w:hint="eastAsia"/>
          <w:b/>
          <w:sz w:val="24"/>
          <w:szCs w:val="24"/>
        </w:rPr>
        <w:t>之间</w:t>
      </w:r>
      <w:r w:rsidRPr="00BA3D53">
        <w:rPr>
          <w:rFonts w:hint="eastAsia"/>
          <w:b/>
          <w:sz w:val="24"/>
          <w:szCs w:val="24"/>
        </w:rPr>
        <w:t>的关系。</w:t>
      </w:r>
    </w:p>
    <w:p w:rsidR="006A110D" w:rsidRPr="00120FA8" w:rsidRDefault="006A110D" w:rsidP="00BA3D53">
      <w:pPr>
        <w:spacing w:line="360" w:lineRule="auto"/>
        <w:rPr>
          <w:b/>
          <w:color w:val="FF0000"/>
          <w:sz w:val="24"/>
          <w:szCs w:val="24"/>
        </w:rPr>
      </w:pPr>
      <w:r w:rsidRPr="00120FA8">
        <w:rPr>
          <w:rFonts w:hint="eastAsia"/>
          <w:b/>
          <w:color w:val="FF0000"/>
          <w:sz w:val="24"/>
          <w:szCs w:val="24"/>
        </w:rPr>
        <w:t>答：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t</m:t>
        </m:r>
      </m:oMath>
      <w:r w:rsidRPr="00120FA8">
        <w:rPr>
          <w:rFonts w:hint="eastAsia"/>
          <w:b/>
          <w:color w:val="FF0000"/>
          <w:sz w:val="24"/>
          <w:szCs w:val="24"/>
        </w:rPr>
        <w:t>分布定义：若随机变量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X~N(0,1)</m:t>
        </m:r>
      </m:oMath>
      <w:r w:rsidRPr="00120FA8">
        <w:rPr>
          <w:rFonts w:hint="eastAsia"/>
          <w:b/>
          <w:color w:val="FF0000"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Y~</m:t>
        </m:r>
        <m:sSup>
          <m:sSup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(n)</m:t>
        </m:r>
      </m:oMath>
      <w:r w:rsidRPr="00120FA8">
        <w:rPr>
          <w:rFonts w:hint="eastAsia"/>
          <w:b/>
          <w:color w:val="FF0000"/>
          <w:sz w:val="24"/>
          <w:szCs w:val="24"/>
        </w:rPr>
        <w:t>，且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hint="eastAsia"/>
            <w:color w:val="FF0000"/>
            <w:sz w:val="24"/>
            <w:szCs w:val="24"/>
          </w:rPr>
          <m:t>，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Y</m:t>
        </m:r>
      </m:oMath>
      <w:r w:rsidRPr="00120FA8">
        <w:rPr>
          <w:rFonts w:hint="eastAsia"/>
          <w:b/>
          <w:color w:val="FF0000"/>
          <w:sz w:val="24"/>
          <w:szCs w:val="24"/>
        </w:rPr>
        <w:t>相互独立，则称</w:t>
      </w:r>
    </w:p>
    <w:p w:rsidR="006A110D" w:rsidRPr="00120FA8" w:rsidRDefault="00120FA8" w:rsidP="00BA3D53">
      <w:pPr>
        <w:spacing w:line="360" w:lineRule="auto"/>
        <w:rPr>
          <w:b/>
          <w:i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6A110D" w:rsidRPr="00120FA8" w:rsidRDefault="006A110D" w:rsidP="00BA3D53">
      <w:pPr>
        <w:spacing w:line="360" w:lineRule="auto"/>
        <w:rPr>
          <w:b/>
          <w:color w:val="FF0000"/>
          <w:sz w:val="24"/>
          <w:szCs w:val="24"/>
        </w:rPr>
      </w:pPr>
      <w:r w:rsidRPr="00120FA8">
        <w:rPr>
          <w:rFonts w:hint="eastAsia"/>
          <w:b/>
          <w:color w:val="FF0000"/>
          <w:sz w:val="24"/>
          <w:szCs w:val="24"/>
        </w:rPr>
        <w:t>是服从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t</m:t>
        </m:r>
      </m:oMath>
      <w:r w:rsidRPr="00120FA8">
        <w:rPr>
          <w:rFonts w:hint="eastAsia"/>
          <w:b/>
          <w:color w:val="FF0000"/>
          <w:sz w:val="24"/>
          <w:szCs w:val="24"/>
        </w:rPr>
        <w:t>分布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t(n)</m:t>
        </m:r>
      </m:oMath>
      <w:r w:rsidRPr="00120FA8">
        <w:rPr>
          <w:rFonts w:hint="eastAsia"/>
          <w:b/>
          <w:color w:val="FF0000"/>
          <w:sz w:val="24"/>
          <w:szCs w:val="24"/>
        </w:rPr>
        <w:t>的，记为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t~t(n)</m:t>
        </m:r>
      </m:oMath>
      <w:r w:rsidRPr="00120FA8">
        <w:rPr>
          <w:rFonts w:hint="eastAsia"/>
          <w:b/>
          <w:color w:val="FF0000"/>
          <w:sz w:val="24"/>
          <w:szCs w:val="24"/>
        </w:rPr>
        <w:t>。</w:t>
      </w:r>
    </w:p>
    <w:p w:rsidR="006A110D" w:rsidRPr="00120FA8" w:rsidRDefault="00120FA8" w:rsidP="006A110D">
      <w:pPr>
        <w:spacing w:line="360" w:lineRule="auto"/>
        <w:ind w:firstLine="420"/>
        <w:rPr>
          <w:b/>
          <w:color w:val="FF000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F</m:t>
        </m:r>
      </m:oMath>
      <w:r w:rsidR="006A110D" w:rsidRPr="00120FA8">
        <w:rPr>
          <w:rFonts w:hint="eastAsia"/>
          <w:b/>
          <w:color w:val="FF0000"/>
          <w:sz w:val="24"/>
          <w:szCs w:val="24"/>
        </w:rPr>
        <w:t>分布定义：若随机变量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X~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(m)</m:t>
        </m:r>
      </m:oMath>
      <w:r w:rsidR="006A110D" w:rsidRPr="00120FA8">
        <w:rPr>
          <w:rFonts w:hint="eastAsia"/>
          <w:b/>
          <w:color w:val="FF0000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Y~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(n)</m:t>
        </m:r>
      </m:oMath>
      <w:r w:rsidR="006A110D" w:rsidRPr="00120FA8">
        <w:rPr>
          <w:rFonts w:hint="eastAsia"/>
          <w:b/>
          <w:color w:val="FF0000"/>
          <w:sz w:val="24"/>
          <w:szCs w:val="24"/>
        </w:rPr>
        <w:t>，且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hint="eastAsia"/>
            <w:color w:val="FF0000"/>
            <w:sz w:val="24"/>
            <w:szCs w:val="24"/>
          </w:rPr>
          <m:t>，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Y</m:t>
        </m:r>
      </m:oMath>
      <w:r w:rsidR="006A110D" w:rsidRPr="00120FA8">
        <w:rPr>
          <w:rFonts w:hint="eastAsia"/>
          <w:b/>
          <w:color w:val="FF0000"/>
          <w:sz w:val="24"/>
          <w:szCs w:val="24"/>
        </w:rPr>
        <w:t>相互独立，则称</w:t>
      </w:r>
    </w:p>
    <w:p w:rsidR="006A110D" w:rsidRPr="00120FA8" w:rsidRDefault="00120FA8" w:rsidP="006A110D">
      <w:pPr>
        <w:spacing w:line="360" w:lineRule="auto"/>
        <w:ind w:firstLine="420"/>
        <w:rPr>
          <w:b/>
          <w:i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:rsidR="006A110D" w:rsidRDefault="006A110D" w:rsidP="006A110D">
      <w:pPr>
        <w:spacing w:line="360" w:lineRule="auto"/>
        <w:rPr>
          <w:b/>
          <w:color w:val="FF0000"/>
          <w:sz w:val="24"/>
          <w:szCs w:val="24"/>
        </w:rPr>
      </w:pPr>
      <w:r w:rsidRPr="00120FA8">
        <w:rPr>
          <w:rFonts w:hint="eastAsia"/>
          <w:b/>
          <w:color w:val="FF0000"/>
          <w:sz w:val="24"/>
          <w:szCs w:val="24"/>
        </w:rPr>
        <w:t>是服从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F</m:t>
        </m:r>
      </m:oMath>
      <w:r w:rsidRPr="00120FA8">
        <w:rPr>
          <w:rFonts w:hint="eastAsia"/>
          <w:b/>
          <w:color w:val="FF0000"/>
          <w:sz w:val="24"/>
          <w:szCs w:val="24"/>
        </w:rPr>
        <w:t>分布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F(m,n)</m:t>
        </m:r>
      </m:oMath>
      <w:r w:rsidRPr="00120FA8">
        <w:rPr>
          <w:rFonts w:hint="eastAsia"/>
          <w:b/>
          <w:color w:val="FF0000"/>
          <w:sz w:val="24"/>
          <w:szCs w:val="24"/>
        </w:rPr>
        <w:t>的，记为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~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F(m,n)</m:t>
        </m:r>
      </m:oMath>
      <w:r w:rsidRPr="00120FA8">
        <w:rPr>
          <w:rFonts w:hint="eastAsia"/>
          <w:b/>
          <w:color w:val="FF0000"/>
          <w:sz w:val="24"/>
          <w:szCs w:val="24"/>
        </w:rPr>
        <w:t>。</w:t>
      </w:r>
    </w:p>
    <w:p w:rsidR="005863D5" w:rsidRPr="00120FA8" w:rsidRDefault="005863D5" w:rsidP="006A110D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二者关系：当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m=1</m:t>
        </m:r>
      </m:oMath>
      <w:r>
        <w:rPr>
          <w:rFonts w:hint="eastAsia"/>
          <w:b/>
          <w:color w:val="FF0000"/>
          <w:sz w:val="24"/>
          <w:szCs w:val="24"/>
        </w:rPr>
        <w:t>时，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~F(1,n)</m:t>
        </m:r>
      </m:oMath>
      <w:r>
        <w:rPr>
          <w:rFonts w:hint="eastAsia"/>
          <w:b/>
          <w:color w:val="FF0000"/>
          <w:sz w:val="24"/>
          <w:szCs w:val="24"/>
        </w:rPr>
        <w:t>。</w:t>
      </w:r>
    </w:p>
    <w:p w:rsidR="00070670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5</w:t>
      </w:r>
      <w:r w:rsidRPr="00BA3D53">
        <w:rPr>
          <w:rFonts w:hint="eastAsia"/>
          <w:b/>
          <w:sz w:val="24"/>
          <w:szCs w:val="24"/>
        </w:rPr>
        <w:t>、简述充分统计量的定义及其统计意义。</w:t>
      </w:r>
    </w:p>
    <w:p w:rsidR="001E3A24" w:rsidRPr="001E3A24" w:rsidRDefault="001E3A24" w:rsidP="001E3A24">
      <w:pPr>
        <w:spacing w:line="360" w:lineRule="auto"/>
        <w:rPr>
          <w:b/>
          <w:bCs/>
          <w:color w:val="FF0000"/>
          <w:sz w:val="24"/>
          <w:szCs w:val="24"/>
        </w:rPr>
      </w:pPr>
      <w:r w:rsidRPr="001E3A24">
        <w:rPr>
          <w:rFonts w:hint="eastAsia"/>
          <w:b/>
          <w:color w:val="FF0000"/>
          <w:sz w:val="24"/>
          <w:szCs w:val="24"/>
        </w:rPr>
        <w:t>答：</w:t>
      </w:r>
      <w:proofErr w:type="gramStart"/>
      <w:r w:rsidRPr="001E3A24">
        <w:rPr>
          <w:rFonts w:hint="eastAsia"/>
          <w:b/>
          <w:bCs/>
          <w:color w:val="FF0000"/>
          <w:sz w:val="24"/>
          <w:szCs w:val="24"/>
        </w:rPr>
        <w:t>设总体</w:t>
      </w:r>
      <w:proofErr w:type="gramEnd"/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X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的分布函数为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F(x;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)</m:t>
        </m:r>
        <m:r>
          <m:rPr>
            <m:sty m:val="b"/>
          </m:rPr>
          <w:rPr>
            <w:rFonts w:ascii="Cambria Math" w:hAnsi="Cambria Math" w:hint="eastAsia"/>
            <w:color w:val="FF0000"/>
            <w:sz w:val="24"/>
            <w:szCs w:val="24"/>
          </w:rPr>
          <m:t>，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为未知参数，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Ω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sub>
        </m:sSub>
      </m:oMath>
      <w:r w:rsidRPr="001E3A24">
        <w:rPr>
          <w:rFonts w:hint="eastAsia"/>
          <w:b/>
          <w:bCs/>
          <w:color w:val="FF0000"/>
          <w:sz w:val="24"/>
          <w:szCs w:val="24"/>
        </w:rPr>
        <w:t>为样本，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为不带有未知参数的统计量，若在给定统计量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T=t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时，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的条件分布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hint="eastAsia"/>
            <w:color w:val="FF0000"/>
            <w:sz w:val="24"/>
            <w:szCs w:val="24"/>
          </w:rPr>
          <m:t>｜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t)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与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无关，则称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</m:oMath>
      <w:r w:rsidRPr="001E3A24">
        <w:rPr>
          <w:rFonts w:hint="eastAsia"/>
          <w:b/>
          <w:bCs/>
          <w:color w:val="FF0000"/>
          <w:sz w:val="24"/>
          <w:szCs w:val="24"/>
        </w:rPr>
        <w:t>的充分统计量。</w:t>
      </w:r>
    </w:p>
    <w:p w:rsidR="001E3A24" w:rsidRPr="001E3A24" w:rsidRDefault="001E3A24" w:rsidP="00BA3D53">
      <w:pPr>
        <w:spacing w:line="360" w:lineRule="auto"/>
        <w:rPr>
          <w:b/>
          <w:color w:val="FF0000"/>
          <w:sz w:val="24"/>
          <w:szCs w:val="24"/>
        </w:rPr>
      </w:pPr>
      <w:r w:rsidRPr="001E3A24">
        <w:rPr>
          <w:b/>
          <w:color w:val="FF0000"/>
          <w:sz w:val="24"/>
          <w:szCs w:val="24"/>
        </w:rPr>
        <w:t>统计意义</w:t>
      </w:r>
      <w:r w:rsidRPr="001E3A24">
        <w:rPr>
          <w:rFonts w:hint="eastAsia"/>
          <w:b/>
          <w:color w:val="FF0000"/>
          <w:sz w:val="24"/>
          <w:szCs w:val="24"/>
        </w:rPr>
        <w:t>：</w:t>
      </w:r>
      <w:r w:rsidRPr="001E3A24">
        <w:rPr>
          <w:b/>
          <w:color w:val="FF0000"/>
          <w:sz w:val="24"/>
          <w:szCs w:val="24"/>
        </w:rPr>
        <w:t>充分统计量已经将样本中所含的关于参数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θ</m:t>
        </m:r>
      </m:oMath>
      <w:r w:rsidRPr="001E3A24">
        <w:rPr>
          <w:rFonts w:hint="eastAsia"/>
          <w:b/>
          <w:color w:val="FF0000"/>
          <w:sz w:val="24"/>
          <w:szCs w:val="24"/>
        </w:rPr>
        <w:t>的信息充分提取出来。</w:t>
      </w:r>
    </w:p>
    <w:p w:rsidR="00070670" w:rsidRPr="00BA3D53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二、证明题</w:t>
      </w:r>
    </w:p>
    <w:p w:rsidR="00070670" w:rsidRPr="00BA3D53" w:rsidRDefault="00070670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lastRenderedPageBreak/>
        <w:t>1</w:t>
      </w:r>
      <w:r w:rsidRPr="00BA3D53">
        <w:rPr>
          <w:rFonts w:hint="eastAsia"/>
          <w:b/>
          <w:sz w:val="24"/>
          <w:szCs w:val="24"/>
        </w:rPr>
        <w:t>、</w:t>
      </w:r>
      <w:proofErr w:type="gramStart"/>
      <w:r w:rsidRPr="00BA3D53">
        <w:rPr>
          <w:rFonts w:hint="eastAsia"/>
          <w:b/>
          <w:sz w:val="24"/>
          <w:szCs w:val="24"/>
        </w:rPr>
        <w:t>设总体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X~N(μ,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BA3D53">
        <w:rPr>
          <w:rFonts w:hint="eastAsia"/>
          <w:b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A3D53">
        <w:rPr>
          <w:b/>
          <w:sz w:val="24"/>
          <w:szCs w:val="24"/>
        </w:rPr>
        <w:t>为其样本</w:t>
      </w:r>
      <w:r w:rsidRPr="00BA3D53">
        <w:rPr>
          <w:rFonts w:hint="eastAsia"/>
          <w:b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MS Gothic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MS Gothic" w:hAnsi="MS Gothic" w:cs="MS Gothic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MS Gothic" w:hAnsi="MS Gothic" w:cs="MS Gothic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MS Gothic" w:hAnsi="MS Gothic" w:cs="MS Gothic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MS Gothic" w:hAnsi="MS Gothic" w:cs="MS Gothic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MS Gothic" w:hAnsi="MS Gothic" w:cs="MS Gothic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MS Gothic" w:hAnsi="MS Gothic" w:cs="MS Gothic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MS Gothic" w:hAnsi="MS Gothic" w:cs="MS Gothic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MS Gothic" w:cs="MS Gothic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MS Gothic" w:cs="MS Gothic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BA3D53">
        <w:rPr>
          <w:rFonts w:hint="eastAsia"/>
          <w:b/>
          <w:sz w:val="24"/>
          <w:szCs w:val="24"/>
        </w:rPr>
        <w:t>为样本均值，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BC78DA" w:rsidRPr="00BA3D53">
        <w:rPr>
          <w:b/>
          <w:sz w:val="24"/>
          <w:szCs w:val="24"/>
        </w:rPr>
        <w:t>为样本方差</w:t>
      </w:r>
      <w:r w:rsidRPr="00BA3D53">
        <w:rPr>
          <w:rFonts w:hint="eastAsia"/>
          <w:b/>
          <w:sz w:val="24"/>
          <w:szCs w:val="24"/>
        </w:rPr>
        <w:t>，试证明</w:t>
      </w:r>
      <w:r w:rsidR="00BC78DA" w:rsidRPr="00BA3D53">
        <w:rPr>
          <w:rFonts w:hint="eastAsia"/>
          <w:b/>
          <w:sz w:val="24"/>
          <w:szCs w:val="24"/>
        </w:rPr>
        <w:t>：</w:t>
      </w:r>
    </w:p>
    <w:p w:rsidR="00BC78DA" w:rsidRPr="00BA3D53" w:rsidRDefault="00BC78DA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(1)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~N(μ,</m:t>
        </m:r>
        <m:f>
          <m:fPr>
            <m:type m:val="li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633F85" w:rsidRPr="00285662" w:rsidRDefault="00633F85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证：由题意知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285662">
        <w:rPr>
          <w:b/>
          <w:color w:val="FF0000"/>
          <w:sz w:val="24"/>
          <w:szCs w:val="24"/>
        </w:rPr>
        <w:t>独立同分布于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 w:hint="eastAsia"/>
            <w:color w:val="FF0000"/>
            <w:sz w:val="24"/>
            <w:szCs w:val="24"/>
          </w:rPr>
          <m:t>，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i=1,2,…,n</m:t>
        </m:r>
      </m:oMath>
      <w:r w:rsidRPr="00285662">
        <w:rPr>
          <w:rFonts w:hint="eastAsia"/>
          <w:b/>
          <w:color w:val="FF0000"/>
          <w:sz w:val="24"/>
          <w:szCs w:val="24"/>
        </w:rPr>
        <w:t>，</w:t>
      </w:r>
      <w:r w:rsidRPr="00285662">
        <w:rPr>
          <w:b/>
          <w:color w:val="FF0000"/>
          <w:sz w:val="24"/>
          <w:szCs w:val="24"/>
        </w:rPr>
        <w:t>故</w:t>
      </w:r>
    </w:p>
    <w:p w:rsidR="00633F85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~N(nμ,n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</m:oMath>
      </m:oMathPara>
    </w:p>
    <w:p w:rsidR="00633F85" w:rsidRPr="00285662" w:rsidRDefault="00633F85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从而</w:t>
      </w:r>
    </w:p>
    <w:p w:rsidR="00633F85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~N(μ,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</m:oMath>
      </m:oMathPara>
    </w:p>
    <w:p w:rsidR="00BC78DA" w:rsidRPr="00DA39FF" w:rsidRDefault="00BC78DA" w:rsidP="00BA3D53">
      <w:pPr>
        <w:spacing w:line="360" w:lineRule="auto"/>
        <w:rPr>
          <w:b/>
          <w:sz w:val="24"/>
          <w:szCs w:val="24"/>
        </w:rPr>
      </w:pPr>
      <w:r w:rsidRPr="00DA39FF">
        <w:rPr>
          <w:rFonts w:hint="eastAsia"/>
          <w:b/>
          <w:sz w:val="24"/>
          <w:szCs w:val="24"/>
        </w:rPr>
        <w:t>(2)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~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(n-1)</m:t>
        </m:r>
      </m:oMath>
    </w:p>
    <w:p w:rsidR="00006EAD" w:rsidRPr="00285662" w:rsidRDefault="00B7545C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证：</w:t>
      </w:r>
      <w:r w:rsidR="00501E1D" w:rsidRPr="00285662">
        <w:rPr>
          <w:rFonts w:hint="eastAsia"/>
          <w:b/>
          <w:color w:val="FF0000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="00006EAD" w:rsidRPr="00285662">
        <w:rPr>
          <w:rFonts w:hint="eastAsia"/>
          <w:b/>
          <w:color w:val="FF0000"/>
          <w:sz w:val="24"/>
          <w:szCs w:val="24"/>
        </w:rPr>
        <w:t>，</w:t>
      </w:r>
      <w:r w:rsidR="00006EAD" w:rsidRPr="00285662">
        <w:rPr>
          <w:b/>
          <w:color w:val="FF0000"/>
          <w:sz w:val="24"/>
          <w:szCs w:val="24"/>
        </w:rPr>
        <w:t>则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~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="00006EAD" w:rsidRPr="00285662">
        <w:rPr>
          <w:b/>
          <w:color w:val="FF0000"/>
          <w:sz w:val="24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="00006EAD" w:rsidRPr="00285662">
        <w:rPr>
          <w:b/>
          <w:color w:val="FF0000"/>
          <w:sz w:val="24"/>
          <w:szCs w:val="24"/>
        </w:rPr>
        <w:t>独立同分布</w:t>
      </w:r>
      <w:r w:rsidR="00006EAD" w:rsidRPr="00285662">
        <w:rPr>
          <w:rFonts w:hint="eastAsia"/>
          <w:b/>
          <w:color w:val="FF0000"/>
          <w:sz w:val="24"/>
          <w:szCs w:val="24"/>
        </w:rPr>
        <w:t>，记</w:t>
      </w:r>
    </w:p>
    <w:p w:rsidR="00006EAD" w:rsidRPr="00285662" w:rsidRDefault="00BA3D53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Y</m:t>
          </m:r>
          <m:r>
            <m:rPr>
              <m:sty m:val="b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</m:oMath>
      </m:oMathPara>
    </w:p>
    <w:p w:rsidR="00B7545C" w:rsidRPr="00285662" w:rsidRDefault="00006EAD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285662">
        <w:rPr>
          <w:b/>
          <w:color w:val="FF0000"/>
          <w:sz w:val="24"/>
          <w:szCs w:val="24"/>
        </w:rPr>
        <w:t>做如下正交线性变换</w:t>
      </w:r>
    </w:p>
    <w:p w:rsidR="00006EAD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,…,0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Y</m:t>
          </m:r>
        </m:oMath>
      </m:oMathPara>
    </w:p>
    <w:p w:rsidR="00EB7F7B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  <w:sz w:val="24"/>
                      <w:szCs w:val="24"/>
                    </w:rPr>
                    <m:t>·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  <w:sz w:val="24"/>
                      <w:szCs w:val="24"/>
                    </w:rPr>
                    <m:t>·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  <w:sz w:val="24"/>
                      <w:szCs w:val="24"/>
                    </w:rPr>
                    <m:t>·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,…,0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Y</m:t>
          </m:r>
        </m:oMath>
      </m:oMathPara>
    </w:p>
    <w:p w:rsidR="00EB7F7B" w:rsidRPr="00285662" w:rsidRDefault="00BA3D53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⋮</m:t>
          </m:r>
        </m:oMath>
      </m:oMathPara>
    </w:p>
    <w:p w:rsidR="00EB7F7B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Y</m:t>
          </m:r>
        </m:oMath>
      </m:oMathPara>
    </w:p>
    <w:p w:rsidR="00EB7F7B" w:rsidRPr="00285662" w:rsidRDefault="00EB7F7B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·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Y</m:t>
        </m:r>
      </m:oMath>
    </w:p>
    <w:p w:rsidR="00EB7F7B" w:rsidRPr="00285662" w:rsidRDefault="00EB7F7B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显然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285662">
        <w:rPr>
          <w:b/>
          <w:color w:val="FF0000"/>
          <w:sz w:val="24"/>
          <w:szCs w:val="24"/>
        </w:rPr>
        <w:t>依然是正态随机变量</w:t>
      </w:r>
      <w:r w:rsidRPr="00285662">
        <w:rPr>
          <w:rFonts w:hint="eastAsia"/>
          <w:b/>
          <w:color w:val="FF0000"/>
          <w:sz w:val="24"/>
          <w:szCs w:val="24"/>
        </w:rPr>
        <w:t>，</w:t>
      </w:r>
      <w:r w:rsidRPr="00285662">
        <w:rPr>
          <w:b/>
          <w:color w:val="FF0000"/>
          <w:sz w:val="24"/>
          <w:szCs w:val="24"/>
        </w:rPr>
        <w:t>且</w:t>
      </w:r>
    </w:p>
    <w:p w:rsidR="00EB7F7B" w:rsidRPr="00285662" w:rsidRDefault="00BA3D53" w:rsidP="00BA3D53">
      <w:pPr>
        <w:spacing w:line="360" w:lineRule="auto"/>
        <w:rPr>
          <w:b/>
          <w:i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=0,D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EB7F7B" w:rsidRPr="00285662" w:rsidRDefault="006C3A49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又</w:t>
      </w:r>
    </w:p>
    <w:p w:rsidR="006C3A49" w:rsidRPr="00285662" w:rsidRDefault="00BA3D53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Y,Y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DE1383" w:rsidRPr="00285662" w:rsidRDefault="00DE1383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从而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285662">
        <w:rPr>
          <w:b/>
          <w:color w:val="FF0000"/>
          <w:sz w:val="24"/>
          <w:szCs w:val="24"/>
        </w:rPr>
        <w:t>独立同分布于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Pr="00285662">
        <w:rPr>
          <w:rFonts w:hint="eastAsia"/>
          <w:b/>
          <w:color w:val="FF0000"/>
          <w:sz w:val="24"/>
          <w:szCs w:val="24"/>
        </w:rPr>
        <w:t>。</w:t>
      </w:r>
    </w:p>
    <w:p w:rsidR="00DE1383" w:rsidRPr="00285662" w:rsidRDefault="00DE1383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·</m:t>
        </m:r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Y</m:t>
        </m:r>
      </m:oMath>
      <w:r w:rsidRPr="00285662">
        <w:rPr>
          <w:rFonts w:hint="eastAsia"/>
          <w:b/>
          <w:color w:val="FF0000"/>
          <w:sz w:val="24"/>
          <w:szCs w:val="24"/>
        </w:rPr>
        <w:t>，</w:t>
      </w:r>
      <w:r w:rsidRPr="00285662">
        <w:rPr>
          <w:b/>
          <w:color w:val="FF0000"/>
          <w:sz w:val="24"/>
          <w:szCs w:val="24"/>
        </w:rPr>
        <w:t>故</w:t>
      </w:r>
      <m:oMath>
        <m:sSubSup>
          <m:sSubSup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285662">
        <w:rPr>
          <w:rFonts w:hint="eastAsia"/>
          <w:b/>
          <w:color w:val="FF0000"/>
          <w:sz w:val="24"/>
          <w:szCs w:val="24"/>
        </w:rPr>
        <w:t>，又</w:t>
      </w:r>
    </w:p>
    <w:p w:rsidR="0011594D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AY</m:t>
          </m:r>
        </m:oMath>
      </m:oMathPara>
    </w:p>
    <w:p w:rsidR="003840E6" w:rsidRPr="00285662" w:rsidRDefault="003840E6" w:rsidP="00BA3D53">
      <w:pPr>
        <w:spacing w:line="360" w:lineRule="auto"/>
        <w:rPr>
          <w:b/>
          <w:color w:val="FF0000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A</m:t>
        </m:r>
      </m:oMath>
      <w:r w:rsidRPr="00285662">
        <w:rPr>
          <w:b/>
          <w:color w:val="FF0000"/>
          <w:sz w:val="24"/>
          <w:szCs w:val="24"/>
        </w:rPr>
        <w:t>为正交阵</w:t>
      </w:r>
      <w:r w:rsidRPr="00285662">
        <w:rPr>
          <w:rFonts w:hint="eastAsia"/>
          <w:b/>
          <w:color w:val="FF0000"/>
          <w:sz w:val="24"/>
          <w:szCs w:val="24"/>
        </w:rPr>
        <w:t>，</w:t>
      </w:r>
      <w:r w:rsidRPr="00285662">
        <w:rPr>
          <w:b/>
          <w:color w:val="FF0000"/>
          <w:sz w:val="24"/>
          <w:szCs w:val="24"/>
        </w:rPr>
        <w:t>因此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A=I</m:t>
        </m:r>
      </m:oMath>
      <w:r w:rsidRPr="00285662">
        <w:rPr>
          <w:rFonts w:hint="eastAsia"/>
          <w:b/>
          <w:color w:val="FF0000"/>
          <w:sz w:val="24"/>
          <w:szCs w:val="24"/>
        </w:rPr>
        <w:t>，</w:t>
      </w:r>
      <w:r w:rsidRPr="00285662">
        <w:rPr>
          <w:b/>
          <w:color w:val="FF0000"/>
          <w:sz w:val="24"/>
          <w:szCs w:val="24"/>
        </w:rPr>
        <w:t>故</w:t>
      </w:r>
    </w:p>
    <w:p w:rsidR="003840E6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3840E6" w:rsidRPr="00285662" w:rsidRDefault="003840E6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lastRenderedPageBreak/>
        <w:t>即</w:t>
      </w:r>
    </w:p>
    <w:p w:rsidR="003840E6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3840E6" w:rsidRPr="00285662" w:rsidRDefault="00043BC3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而</w:t>
      </w:r>
    </w:p>
    <w:p w:rsidR="00043BC3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-n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043BC3" w:rsidRPr="00285662" w:rsidRDefault="00043BC3" w:rsidP="00BA3D53">
      <w:pPr>
        <w:spacing w:line="360" w:lineRule="auto"/>
        <w:rPr>
          <w:b/>
          <w:color w:val="FF0000"/>
          <w:sz w:val="24"/>
          <w:szCs w:val="24"/>
        </w:rPr>
      </w:pPr>
      <w:r w:rsidRPr="00285662">
        <w:rPr>
          <w:rFonts w:hint="eastAsia"/>
          <w:b/>
          <w:color w:val="FF0000"/>
          <w:sz w:val="24"/>
          <w:szCs w:val="24"/>
        </w:rPr>
        <w:t>其中</w:t>
      </w:r>
    </w:p>
    <w:p w:rsidR="00043BC3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σ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   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,    </m:t>
          </m:r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   ,    i=1,2…,n</m:t>
          </m:r>
        </m:oMath>
      </m:oMathPara>
    </w:p>
    <w:p w:rsidR="00043BC3" w:rsidRPr="00285662" w:rsidRDefault="00043BC3" w:rsidP="00BA3D53">
      <w:pPr>
        <w:spacing w:line="360" w:lineRule="auto"/>
        <w:rPr>
          <w:b/>
          <w:color w:val="FF0000"/>
          <w:sz w:val="24"/>
          <w:szCs w:val="24"/>
        </w:rPr>
      </w:pPr>
      <w:proofErr w:type="gramStart"/>
      <w:r w:rsidRPr="00285662">
        <w:rPr>
          <w:rFonts w:hint="eastAsia"/>
          <w:b/>
          <w:color w:val="FF0000"/>
          <w:sz w:val="24"/>
          <w:szCs w:val="24"/>
        </w:rPr>
        <w:t>由卡方分布</w:t>
      </w:r>
      <w:proofErr w:type="gramEnd"/>
      <w:r w:rsidRPr="00285662">
        <w:rPr>
          <w:rFonts w:hint="eastAsia"/>
          <w:b/>
          <w:color w:val="FF0000"/>
          <w:sz w:val="24"/>
          <w:szCs w:val="24"/>
        </w:rPr>
        <w:t>的独立可加性可得</w:t>
      </w:r>
    </w:p>
    <w:p w:rsidR="00795DE7" w:rsidRPr="00285662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(n-1)</m:t>
          </m:r>
        </m:oMath>
      </m:oMathPara>
    </w:p>
    <w:p w:rsidR="00BC78DA" w:rsidRDefault="00BC78DA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(3)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-μ)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~t(n-1)</m:t>
        </m:r>
      </m:oMath>
    </w:p>
    <w:p w:rsidR="00795DE7" w:rsidRPr="00A00260" w:rsidRDefault="00A00260" w:rsidP="00BA3D53">
      <w:pPr>
        <w:spacing w:line="360" w:lineRule="auto"/>
        <w:rPr>
          <w:b/>
          <w:color w:val="FF0000"/>
          <w:sz w:val="24"/>
          <w:szCs w:val="24"/>
        </w:rPr>
      </w:pPr>
      <w:r w:rsidRPr="00A00260">
        <w:rPr>
          <w:b/>
          <w:color w:val="FF0000"/>
          <w:sz w:val="24"/>
          <w:szCs w:val="24"/>
        </w:rPr>
        <w:t>证</w:t>
      </w:r>
      <w:r w:rsidRPr="00A00260">
        <w:rPr>
          <w:rFonts w:hint="eastAsia"/>
          <w:b/>
          <w:color w:val="FF0000"/>
          <w:sz w:val="24"/>
          <w:szCs w:val="24"/>
        </w:rPr>
        <w:t>：</w:t>
      </w:r>
      <w:r w:rsidRPr="00A00260">
        <w:rPr>
          <w:b/>
          <w:color w:val="FF0000"/>
          <w:sz w:val="24"/>
          <w:szCs w:val="24"/>
        </w:rPr>
        <w:t>由</w:t>
      </w:r>
      <w:r w:rsidRPr="00A00260">
        <w:rPr>
          <w:rFonts w:hint="eastAsia"/>
          <w:b/>
          <w:color w:val="FF0000"/>
          <w:sz w:val="24"/>
          <w:szCs w:val="24"/>
        </w:rPr>
        <w:t>(2)</w:t>
      </w:r>
      <w:r w:rsidRPr="00A00260">
        <w:rPr>
          <w:rFonts w:hint="eastAsia"/>
          <w:b/>
          <w:color w:val="FF0000"/>
          <w:sz w:val="24"/>
          <w:szCs w:val="24"/>
        </w:rPr>
        <w:t>可得，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A00260">
        <w:rPr>
          <w:b/>
          <w:color w:val="FF0000"/>
          <w:sz w:val="24"/>
          <w:szCs w:val="24"/>
        </w:rPr>
        <w:t>的分布与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acc>
      </m:oMath>
      <w:r w:rsidRPr="00A00260">
        <w:rPr>
          <w:rFonts w:hint="eastAsia"/>
          <w:b/>
          <w:color w:val="FF0000"/>
          <w:sz w:val="24"/>
          <w:szCs w:val="24"/>
        </w:rPr>
        <w:t>无关，因此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A00260">
        <w:rPr>
          <w:b/>
          <w:color w:val="FF0000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acc>
      </m:oMath>
      <w:r w:rsidRPr="00A00260">
        <w:rPr>
          <w:b/>
          <w:color w:val="FF0000"/>
          <w:sz w:val="24"/>
          <w:szCs w:val="24"/>
        </w:rPr>
        <w:t>相互独立</w:t>
      </w:r>
      <w:r w:rsidRPr="00A00260">
        <w:rPr>
          <w:rFonts w:hint="eastAsia"/>
          <w:b/>
          <w:color w:val="FF0000"/>
          <w:sz w:val="24"/>
          <w:szCs w:val="24"/>
        </w:rPr>
        <w:t>，</w:t>
      </w:r>
      <w:r w:rsidRPr="00A00260">
        <w:rPr>
          <w:b/>
          <w:color w:val="FF0000"/>
          <w:sz w:val="24"/>
          <w:szCs w:val="24"/>
        </w:rPr>
        <w:t>从而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acc>
      </m:oMath>
      <w:r w:rsidRPr="00A00260">
        <w:rPr>
          <w:b/>
          <w:color w:val="FF0000"/>
          <w:sz w:val="24"/>
          <w:szCs w:val="24"/>
        </w:rPr>
        <w:t>与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S</m:t>
        </m:r>
      </m:oMath>
      <w:r w:rsidRPr="00A00260">
        <w:rPr>
          <w:b/>
          <w:color w:val="FF0000"/>
          <w:sz w:val="24"/>
          <w:szCs w:val="24"/>
        </w:rPr>
        <w:t>独立</w:t>
      </w:r>
      <w:r w:rsidRPr="00A00260">
        <w:rPr>
          <w:rFonts w:hint="eastAsia"/>
          <w:b/>
          <w:color w:val="FF0000"/>
          <w:sz w:val="24"/>
          <w:szCs w:val="24"/>
        </w:rPr>
        <w:t>。</w:t>
      </w:r>
    </w:p>
    <w:p w:rsidR="00A00260" w:rsidRPr="00A00260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~N(0,1)</m:t>
          </m:r>
        </m:oMath>
      </m:oMathPara>
    </w:p>
    <w:p w:rsidR="00A00260" w:rsidRPr="00A00260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~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(n-1)</m:t>
          </m:r>
        </m:oMath>
      </m:oMathPara>
    </w:p>
    <w:p w:rsidR="00A00260" w:rsidRPr="00A00260" w:rsidRDefault="00A00260" w:rsidP="00BA3D53">
      <w:pPr>
        <w:spacing w:line="360" w:lineRule="auto"/>
        <w:rPr>
          <w:b/>
          <w:color w:val="FF0000"/>
          <w:sz w:val="24"/>
          <w:szCs w:val="24"/>
        </w:rPr>
      </w:pPr>
      <w:r w:rsidRPr="00A00260">
        <w:rPr>
          <w:rFonts w:hint="eastAsia"/>
          <w:b/>
          <w:color w:val="FF0000"/>
          <w:sz w:val="24"/>
          <w:szCs w:val="24"/>
        </w:rPr>
        <w:t>由</w:t>
      </w:r>
      <w:r w:rsidRPr="00A00260">
        <w:rPr>
          <w:rFonts w:hint="eastAsia"/>
          <w:b/>
          <w:color w:val="FF0000"/>
          <w:sz w:val="24"/>
          <w:szCs w:val="24"/>
        </w:rPr>
        <w:t>t</w:t>
      </w:r>
      <w:r w:rsidRPr="00A00260">
        <w:rPr>
          <w:rFonts w:hint="eastAsia"/>
          <w:b/>
          <w:color w:val="FF0000"/>
          <w:sz w:val="24"/>
          <w:szCs w:val="24"/>
        </w:rPr>
        <w:t>分布的定义可知</w:t>
      </w:r>
    </w:p>
    <w:p w:rsidR="00A00260" w:rsidRPr="00A00260" w:rsidRDefault="00A00260" w:rsidP="00BA3D53">
      <w:pPr>
        <w:spacing w:line="360" w:lineRule="auto"/>
        <w:rPr>
          <w:b/>
          <w:i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-μ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(n-1)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-μ)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~t(n-1)</m:t>
          </m:r>
        </m:oMath>
      </m:oMathPara>
    </w:p>
    <w:p w:rsidR="00F7601C" w:rsidRPr="00BA3D53" w:rsidRDefault="00BA1D81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2</w:t>
      </w:r>
      <w:r w:rsidRPr="00BA3D53">
        <w:rPr>
          <w:rFonts w:hint="eastAsia"/>
          <w:b/>
          <w:sz w:val="24"/>
          <w:szCs w:val="24"/>
        </w:rPr>
        <w:t>、一元线性回归模型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A3D53">
        <w:rPr>
          <w:rFonts w:hint="eastAsia"/>
          <w:b/>
          <w:sz w:val="24"/>
          <w:szCs w:val="24"/>
        </w:rPr>
        <w:t>，</w:t>
      </w:r>
      <w:r w:rsidRPr="00BA3D53">
        <w:rPr>
          <w:b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~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N(0,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BA3D53">
        <w:rPr>
          <w:rFonts w:hint="eastAsia"/>
          <w:b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5C7E4F" w:rsidRPr="00BA3D53">
        <w:rPr>
          <w:b/>
          <w:sz w:val="24"/>
          <w:szCs w:val="24"/>
        </w:rPr>
        <w:t>相互独立</w:t>
      </w:r>
      <w:r w:rsidR="005C7E4F" w:rsidRPr="00BA3D53">
        <w:rPr>
          <w:rFonts w:hint="eastAsia"/>
          <w:b/>
          <w:sz w:val="24"/>
          <w:szCs w:val="24"/>
        </w:rPr>
        <w:t>，</w:t>
      </w:r>
      <w:r w:rsidRPr="00BA3D53">
        <w:rPr>
          <w:rFonts w:hint="eastAsia"/>
          <w:b/>
          <w:sz w:val="24"/>
          <w:szCs w:val="24"/>
        </w:rPr>
        <w:t>估计的回归方程为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A3D53">
        <w:rPr>
          <w:rFonts w:hint="eastAsia"/>
          <w:b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7601C" w:rsidRPr="00BA3D53">
        <w:rPr>
          <w:rFonts w:hint="eastAsia"/>
          <w:b/>
          <w:sz w:val="24"/>
          <w:szCs w:val="24"/>
        </w:rPr>
        <w:t>。试证明：</w:t>
      </w:r>
    </w:p>
    <w:p w:rsidR="00F7601C" w:rsidRDefault="00F7601C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(1)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证：由题意知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i</m:t>
            </m:r>
          </m:sub>
        </m:sSub>
      </m:oMath>
      <w:r w:rsidRPr="00AB2F69">
        <w:rPr>
          <w:rFonts w:hint="eastAsia"/>
          <w:b/>
          <w:color w:val="FF0000"/>
          <w:sz w:val="24"/>
          <w:szCs w:val="24"/>
        </w:rPr>
        <w:t>，</w:t>
      </w:r>
      <w:r w:rsidRPr="00AB2F69">
        <w:rPr>
          <w:b/>
          <w:color w:val="FF0000"/>
          <w:sz w:val="24"/>
          <w:szCs w:val="24"/>
        </w:rPr>
        <w:t>记</w:t>
      </w:r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β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上式对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</m:oMath>
      <w:r w:rsidRPr="00AB2F69">
        <w:rPr>
          <w:rFonts w:hint="eastAsia"/>
          <w:b/>
          <w:color w:val="FF0000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Pr="00AB2F69">
        <w:rPr>
          <w:b/>
          <w:color w:val="FF0000"/>
          <w:sz w:val="24"/>
          <w:szCs w:val="24"/>
        </w:rPr>
        <w:t>分别</w:t>
      </w:r>
      <w:proofErr w:type="gramStart"/>
      <w:r w:rsidRPr="00AB2F69">
        <w:rPr>
          <w:b/>
          <w:color w:val="FF0000"/>
          <w:sz w:val="24"/>
          <w:szCs w:val="24"/>
        </w:rPr>
        <w:t>求偏导可得</w:t>
      </w:r>
      <w:proofErr w:type="gramEnd"/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</m:nary>
        </m:oMath>
      </m:oMathPara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</m:nary>
        </m:oMath>
      </m:oMathPara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</m:oMath>
      <w:r w:rsidRPr="00AB2F69">
        <w:rPr>
          <w:rFonts w:hint="eastAsia"/>
          <w:b/>
          <w:color w:val="FF0000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Pr="00AB2F69">
        <w:rPr>
          <w:b/>
          <w:color w:val="FF0000"/>
          <w:sz w:val="24"/>
          <w:szCs w:val="24"/>
        </w:rPr>
        <w:t>是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Pr="00AB2F69">
        <w:rPr>
          <w:b/>
          <w:color w:val="FF0000"/>
          <w:sz w:val="24"/>
          <w:szCs w:val="24"/>
        </w:rPr>
        <w:t>的最小二乘估计</w:t>
      </w:r>
      <w:r w:rsidRPr="00AB2F69">
        <w:rPr>
          <w:rFonts w:hint="eastAsia"/>
          <w:b/>
          <w:color w:val="FF0000"/>
          <w:sz w:val="24"/>
          <w:szCs w:val="24"/>
        </w:rPr>
        <w:t>，</w:t>
      </w:r>
      <w:r w:rsidRPr="00AB2F69">
        <w:rPr>
          <w:b/>
          <w:color w:val="FF0000"/>
          <w:sz w:val="24"/>
          <w:szCs w:val="24"/>
        </w:rPr>
        <w:t>因此满足</w:t>
      </w:r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从而</w:t>
      </w:r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F7601C" w:rsidRDefault="00F7601C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(2)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4"/>
            <w:szCs w:val="24"/>
          </w:rPr>
          <m:t>=0</m:t>
        </m:r>
      </m:oMath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证：由</w:t>
      </w:r>
      <w:r w:rsidRPr="00AB2F69">
        <w:rPr>
          <w:rFonts w:hint="eastAsia"/>
          <w:b/>
          <w:color w:val="FF0000"/>
          <w:sz w:val="24"/>
          <w:szCs w:val="24"/>
        </w:rPr>
        <w:t>(1)</w:t>
      </w:r>
      <w:r w:rsidRPr="00AB2F69">
        <w:rPr>
          <w:rFonts w:hint="eastAsia"/>
          <w:b/>
          <w:color w:val="FF0000"/>
          <w:sz w:val="24"/>
          <w:szCs w:val="24"/>
        </w:rPr>
        <w:t>知</w:t>
      </w:r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AB2F69" w:rsidRPr="00AB2F69" w:rsidRDefault="00AB2F69" w:rsidP="00BA3D53">
      <w:pPr>
        <w:spacing w:line="360" w:lineRule="auto"/>
        <w:rPr>
          <w:b/>
          <w:color w:val="FF0000"/>
          <w:sz w:val="24"/>
          <w:szCs w:val="24"/>
        </w:rPr>
      </w:pPr>
      <w:r w:rsidRPr="00AB2F69">
        <w:rPr>
          <w:rFonts w:hint="eastAsia"/>
          <w:b/>
          <w:color w:val="FF0000"/>
          <w:sz w:val="24"/>
          <w:szCs w:val="24"/>
        </w:rPr>
        <w:t>即</w:t>
      </w:r>
    </w:p>
    <w:p w:rsidR="00AB2F69" w:rsidRPr="00AB2F69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C465EF" w:rsidRPr="00BA3D53" w:rsidRDefault="00C465EF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三、计算题</w:t>
      </w:r>
    </w:p>
    <w:p w:rsidR="00C465EF" w:rsidRDefault="00C465EF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t>1</w:t>
      </w:r>
      <w:r w:rsidRPr="00BA3D53">
        <w:rPr>
          <w:rFonts w:hint="eastAsia"/>
          <w:b/>
          <w:sz w:val="24"/>
          <w:szCs w:val="24"/>
        </w:rPr>
        <w:t>、总体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X~U(θ,θ+1)</m:t>
        </m:r>
      </m:oMath>
      <w:r w:rsidRPr="00BA3D53">
        <w:rPr>
          <w:rFonts w:hint="eastAsia"/>
          <w:b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A3D53">
        <w:rPr>
          <w:b/>
          <w:sz w:val="24"/>
          <w:szCs w:val="24"/>
        </w:rPr>
        <w:t>为其样本</w:t>
      </w:r>
      <w:r w:rsidRPr="00BA3D53">
        <w:rPr>
          <w:rFonts w:hint="eastAsia"/>
          <w:b/>
          <w:sz w:val="24"/>
          <w:szCs w:val="24"/>
        </w:rPr>
        <w:t>，试</w:t>
      </w:r>
      <w:r w:rsidRPr="00BA3D53">
        <w:rPr>
          <w:b/>
          <w:sz w:val="24"/>
          <w:szCs w:val="24"/>
        </w:rPr>
        <w:t>求参数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BA3D53">
        <w:rPr>
          <w:b/>
          <w:sz w:val="24"/>
          <w:szCs w:val="24"/>
        </w:rPr>
        <w:t>的极大似然估计</w:t>
      </w:r>
      <w:r w:rsidRPr="00BA3D53">
        <w:rPr>
          <w:rFonts w:hint="eastAsia"/>
          <w:b/>
          <w:sz w:val="24"/>
          <w:szCs w:val="24"/>
        </w:rPr>
        <w:t>。</w:t>
      </w:r>
    </w:p>
    <w:p w:rsidR="00315B40" w:rsidRPr="008358FC" w:rsidRDefault="00315B40" w:rsidP="00BA3D53">
      <w:pPr>
        <w:spacing w:line="360" w:lineRule="auto"/>
        <w:rPr>
          <w:b/>
          <w:color w:val="FF0000"/>
          <w:sz w:val="24"/>
          <w:szCs w:val="24"/>
        </w:rPr>
      </w:pPr>
      <w:r w:rsidRPr="008358FC">
        <w:rPr>
          <w:rFonts w:hint="eastAsia"/>
          <w:b/>
          <w:color w:val="FF0000"/>
          <w:sz w:val="24"/>
          <w:szCs w:val="24"/>
        </w:rPr>
        <w:t>解：由题意知，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X</m:t>
        </m:r>
      </m:oMath>
      <w:r w:rsidRPr="008358FC">
        <w:rPr>
          <w:b/>
          <w:color w:val="FF0000"/>
          <w:sz w:val="24"/>
          <w:szCs w:val="24"/>
        </w:rPr>
        <w:t>的概率密度函数为</w:t>
      </w:r>
    </w:p>
    <w:p w:rsidR="00315B40" w:rsidRPr="008358FC" w:rsidRDefault="00315B40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x;θ</m:t>
              </m:r>
            </m:e>
          </m:d>
          <m:r>
            <m:rPr>
              <m:sty m:val="b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1</m:t>
          </m:r>
        </m:oMath>
      </m:oMathPara>
    </w:p>
    <w:p w:rsidR="00A14EA2" w:rsidRPr="008358FC" w:rsidRDefault="00315B40" w:rsidP="00BA3D53">
      <w:pPr>
        <w:spacing w:line="360" w:lineRule="auto"/>
        <w:rPr>
          <w:b/>
          <w:color w:val="FF0000"/>
          <w:sz w:val="24"/>
          <w:szCs w:val="24"/>
        </w:rPr>
      </w:pPr>
      <w:r w:rsidRPr="008358FC">
        <w:rPr>
          <w:rFonts w:hint="eastAsia"/>
          <w:b/>
          <w:color w:val="FF0000"/>
          <w:sz w:val="24"/>
          <w:szCs w:val="24"/>
        </w:rPr>
        <w:t>参数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θ</m:t>
        </m:r>
      </m:oMath>
      <w:r w:rsidRPr="008358FC">
        <w:rPr>
          <w:b/>
          <w:color w:val="FF0000"/>
          <w:sz w:val="24"/>
          <w:szCs w:val="24"/>
        </w:rPr>
        <w:t>的极大似然函数为</w:t>
      </w:r>
    </w:p>
    <w:p w:rsidR="00315B40" w:rsidRPr="008358FC" w:rsidRDefault="008358FC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θ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θ)</m:t>
              </m:r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1</m:t>
          </m:r>
        </m:oMath>
      </m:oMathPara>
    </w:p>
    <w:p w:rsidR="00315B40" w:rsidRPr="008358FC" w:rsidRDefault="00315B40" w:rsidP="00BA3D53">
      <w:pPr>
        <w:spacing w:line="360" w:lineRule="auto"/>
        <w:rPr>
          <w:b/>
          <w:color w:val="FF0000"/>
          <w:sz w:val="24"/>
          <w:szCs w:val="24"/>
        </w:rPr>
      </w:pPr>
      <w:r w:rsidRPr="008358FC">
        <w:rPr>
          <w:b/>
          <w:color w:val="FF0000"/>
          <w:sz w:val="24"/>
          <w:szCs w:val="24"/>
        </w:rPr>
        <w:t>显然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θ</m:t>
            </m:r>
          </m:e>
        </m:d>
      </m:oMath>
      <w:r w:rsidRPr="008358FC">
        <w:rPr>
          <w:b/>
          <w:color w:val="FF0000"/>
          <w:sz w:val="24"/>
          <w:szCs w:val="24"/>
        </w:rPr>
        <w:t>为一常数函数</w:t>
      </w:r>
      <w:r w:rsidRPr="008358FC">
        <w:rPr>
          <w:rFonts w:hint="eastAsia"/>
          <w:b/>
          <w:color w:val="FF0000"/>
          <w:sz w:val="24"/>
          <w:szCs w:val="24"/>
        </w:rPr>
        <w:t>，</w:t>
      </w:r>
      <w:r w:rsidRPr="008358FC">
        <w:rPr>
          <w:b/>
          <w:color w:val="FF0000"/>
          <w:sz w:val="24"/>
          <w:szCs w:val="24"/>
        </w:rPr>
        <w:t>因此考虑从定义出发</w:t>
      </w:r>
    </w:p>
    <w:p w:rsidR="00315B40" w:rsidRPr="008358FC" w:rsidRDefault="00315B40" w:rsidP="00BA3D53">
      <w:pPr>
        <w:spacing w:line="360" w:lineRule="auto"/>
        <w:rPr>
          <w:b/>
          <w:color w:val="FF0000"/>
          <w:sz w:val="24"/>
          <w:szCs w:val="24"/>
        </w:rPr>
      </w:pPr>
      <w:r w:rsidRPr="008358FC">
        <w:rPr>
          <w:rFonts w:hint="eastAsia"/>
          <w:b/>
          <w:color w:val="FF0000"/>
          <w:sz w:val="24"/>
          <w:szCs w:val="24"/>
        </w:rPr>
        <w:t>要使得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θ</m:t>
            </m:r>
          </m:e>
        </m:d>
      </m:oMath>
      <w:r w:rsidRPr="008358FC">
        <w:rPr>
          <w:b/>
          <w:color w:val="FF0000"/>
          <w:sz w:val="24"/>
          <w:szCs w:val="24"/>
        </w:rPr>
        <w:t>不为零</w:t>
      </w:r>
      <w:r w:rsidRPr="008358FC">
        <w:rPr>
          <w:rFonts w:hint="eastAsia"/>
          <w:b/>
          <w:color w:val="FF0000"/>
          <w:sz w:val="24"/>
          <w:szCs w:val="24"/>
        </w:rPr>
        <w:t>，</w:t>
      </w:r>
      <w:r w:rsidRPr="008358FC">
        <w:rPr>
          <w:b/>
          <w:color w:val="FF0000"/>
          <w:sz w:val="24"/>
          <w:szCs w:val="24"/>
        </w:rPr>
        <w:t>则应满足</w:t>
      </w:r>
    </w:p>
    <w:p w:rsidR="00315B40" w:rsidRPr="008358FC" w:rsidRDefault="00287BD0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θ≤min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≤…≤max{</m:t>
          </m:r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}≤θ+1</m:t>
          </m:r>
        </m:oMath>
      </m:oMathPara>
    </w:p>
    <w:p w:rsidR="00287BD0" w:rsidRPr="008358FC" w:rsidRDefault="00287BD0" w:rsidP="00BA3D53">
      <w:pPr>
        <w:spacing w:line="360" w:lineRule="auto"/>
        <w:rPr>
          <w:b/>
          <w:color w:val="FF0000"/>
          <w:sz w:val="24"/>
          <w:szCs w:val="24"/>
        </w:rPr>
      </w:pPr>
      <w:r w:rsidRPr="008358FC">
        <w:rPr>
          <w:rFonts w:hint="eastAsia"/>
          <w:b/>
          <w:color w:val="FF0000"/>
          <w:sz w:val="24"/>
          <w:szCs w:val="24"/>
        </w:rPr>
        <w:t>从而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θ</m:t>
        </m:r>
      </m:oMath>
      <w:r w:rsidRPr="008358FC">
        <w:rPr>
          <w:b/>
          <w:color w:val="FF0000"/>
          <w:sz w:val="24"/>
          <w:szCs w:val="24"/>
        </w:rPr>
        <w:t>的极大似然估计为</w:t>
      </w:r>
    </w:p>
    <w:p w:rsidR="00287BD0" w:rsidRPr="008358FC" w:rsidRDefault="008B7782" w:rsidP="00BA3D53">
      <w:pPr>
        <w:spacing w:line="360" w:lineRule="auto"/>
        <w:rPr>
          <w:b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∈(max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-1,min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</m:oMath>
      </m:oMathPara>
    </w:p>
    <w:p w:rsidR="00C465EF" w:rsidRDefault="00C465EF" w:rsidP="00BA3D53">
      <w:pPr>
        <w:spacing w:line="360" w:lineRule="auto"/>
        <w:rPr>
          <w:b/>
          <w:sz w:val="24"/>
          <w:szCs w:val="24"/>
        </w:rPr>
      </w:pPr>
      <w:r w:rsidRPr="00BA3D53">
        <w:rPr>
          <w:rFonts w:hint="eastAsia"/>
          <w:b/>
          <w:sz w:val="24"/>
          <w:szCs w:val="24"/>
        </w:rPr>
        <w:lastRenderedPageBreak/>
        <w:t>2</w:t>
      </w:r>
      <w:r w:rsidRPr="00BA3D53">
        <w:rPr>
          <w:rFonts w:hint="eastAsia"/>
          <w:b/>
          <w:sz w:val="24"/>
          <w:szCs w:val="24"/>
        </w:rPr>
        <w:t>、列联表检验。</w:t>
      </w:r>
    </w:p>
    <w:p w:rsidR="008E7852" w:rsidRPr="005B2B6F" w:rsidRDefault="007160B0" w:rsidP="00BA3D53">
      <w:pPr>
        <w:spacing w:line="360" w:lineRule="auto"/>
        <w:rPr>
          <w:b/>
          <w:color w:val="FF0000"/>
          <w:sz w:val="24"/>
          <w:szCs w:val="24"/>
        </w:rPr>
      </w:pPr>
      <w:r w:rsidRPr="005B2B6F">
        <w:rPr>
          <w:b/>
          <w:color w:val="FF0000"/>
          <w:sz w:val="24"/>
          <w:szCs w:val="24"/>
        </w:rPr>
        <w:t>见课本</w:t>
      </w:r>
    </w:p>
    <w:sectPr w:rsidR="008E7852" w:rsidRPr="005B2B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82" w:rsidRDefault="008B7782" w:rsidP="003A62D7">
      <w:r>
        <w:separator/>
      </w:r>
    </w:p>
  </w:endnote>
  <w:endnote w:type="continuationSeparator" w:id="0">
    <w:p w:rsidR="008B7782" w:rsidRDefault="008B7782" w:rsidP="003A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0B" w:rsidRDefault="00DF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7990"/>
      <w:docPartObj>
        <w:docPartGallery w:val="Page Numbers (Bottom of Page)"/>
        <w:docPartUnique/>
      </w:docPartObj>
    </w:sdtPr>
    <w:sdtEndPr/>
    <w:sdtContent>
      <w:p w:rsidR="003A62D7" w:rsidRDefault="003A62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D0B" w:rsidRPr="00DF0D0B">
          <w:rPr>
            <w:noProof/>
            <w:lang w:val="zh-CN"/>
          </w:rPr>
          <w:t>1</w:t>
        </w:r>
        <w:r>
          <w:fldChar w:fldCharType="end"/>
        </w:r>
      </w:p>
    </w:sdtContent>
  </w:sdt>
  <w:p w:rsidR="003A62D7" w:rsidRDefault="003A62D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0B" w:rsidRDefault="00DF0D0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82" w:rsidRDefault="008B7782" w:rsidP="003A62D7">
      <w:r>
        <w:separator/>
      </w:r>
    </w:p>
  </w:footnote>
  <w:footnote w:type="continuationSeparator" w:id="0">
    <w:p w:rsidR="008B7782" w:rsidRDefault="008B7782" w:rsidP="003A6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0B" w:rsidRDefault="00DF0D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0B" w:rsidRPr="00DF0D0B" w:rsidRDefault="00DF0D0B" w:rsidP="00DF0D0B">
    <w:pPr>
      <w:pStyle w:val="a5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0B" w:rsidRDefault="00DF0D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C3"/>
    <w:rsid w:val="00006EAD"/>
    <w:rsid w:val="00043BC3"/>
    <w:rsid w:val="00070670"/>
    <w:rsid w:val="0008044F"/>
    <w:rsid w:val="00086835"/>
    <w:rsid w:val="000C067E"/>
    <w:rsid w:val="000F6344"/>
    <w:rsid w:val="0011594D"/>
    <w:rsid w:val="00120FA8"/>
    <w:rsid w:val="00192C5F"/>
    <w:rsid w:val="001E03A7"/>
    <w:rsid w:val="001E3A24"/>
    <w:rsid w:val="001F7503"/>
    <w:rsid w:val="00216279"/>
    <w:rsid w:val="002477A9"/>
    <w:rsid w:val="00274FC3"/>
    <w:rsid w:val="00285662"/>
    <w:rsid w:val="00287BD0"/>
    <w:rsid w:val="002B0999"/>
    <w:rsid w:val="00315B40"/>
    <w:rsid w:val="00370524"/>
    <w:rsid w:val="003840E6"/>
    <w:rsid w:val="00386E80"/>
    <w:rsid w:val="003A4BC1"/>
    <w:rsid w:val="003A62D7"/>
    <w:rsid w:val="003E67EA"/>
    <w:rsid w:val="00430E0D"/>
    <w:rsid w:val="00501E1D"/>
    <w:rsid w:val="005863D5"/>
    <w:rsid w:val="00595015"/>
    <w:rsid w:val="005B191C"/>
    <w:rsid w:val="005B2B6F"/>
    <w:rsid w:val="005C3788"/>
    <w:rsid w:val="005C7E4F"/>
    <w:rsid w:val="00633F85"/>
    <w:rsid w:val="006A110D"/>
    <w:rsid w:val="006B076C"/>
    <w:rsid w:val="006C3A49"/>
    <w:rsid w:val="006F0726"/>
    <w:rsid w:val="007160B0"/>
    <w:rsid w:val="00795DE7"/>
    <w:rsid w:val="008358FC"/>
    <w:rsid w:val="00891214"/>
    <w:rsid w:val="008B7782"/>
    <w:rsid w:val="008E7852"/>
    <w:rsid w:val="0095526B"/>
    <w:rsid w:val="00A00260"/>
    <w:rsid w:val="00A14EA2"/>
    <w:rsid w:val="00A265B0"/>
    <w:rsid w:val="00A477ED"/>
    <w:rsid w:val="00A911F9"/>
    <w:rsid w:val="00AB2F69"/>
    <w:rsid w:val="00B7545C"/>
    <w:rsid w:val="00BA1D81"/>
    <w:rsid w:val="00BA3D53"/>
    <w:rsid w:val="00BC78DA"/>
    <w:rsid w:val="00BE3010"/>
    <w:rsid w:val="00C465EF"/>
    <w:rsid w:val="00C86E64"/>
    <w:rsid w:val="00D1609C"/>
    <w:rsid w:val="00DA39FF"/>
    <w:rsid w:val="00DE1383"/>
    <w:rsid w:val="00DE2437"/>
    <w:rsid w:val="00DF0D0B"/>
    <w:rsid w:val="00EB7F7B"/>
    <w:rsid w:val="00F6132B"/>
    <w:rsid w:val="00F7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0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7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70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6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62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62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6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9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0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7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70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6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62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62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6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9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56</cp:revision>
  <cp:lastPrinted>2020-07-28T02:16:00Z</cp:lastPrinted>
  <dcterms:created xsi:type="dcterms:W3CDTF">2020-04-29T12:52:00Z</dcterms:created>
  <dcterms:modified xsi:type="dcterms:W3CDTF">2022-01-04T11:43:00Z</dcterms:modified>
</cp:coreProperties>
</file>