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Указать название лабораторной работы и сформулировать ее цели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Исследование предметной области, пользователей и контекстов.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Закрепить теоретические знания по разработке пользовательского интерфейса.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 и диаграммы бизнес-процессов.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лабораторной работы №1 состоит из следующих </w:t>
      </w:r>
      <w:r w:rsidDel="00000000" w:rsidR="00000000" w:rsidRPr="00000000">
        <w:rPr>
          <w:b w:val="1"/>
          <w:sz w:val="24"/>
          <w:szCs w:val="24"/>
          <w:rtl w:val="0"/>
        </w:rPr>
        <w:t xml:space="preserve">этапов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Сформулировать задание на проектирование прототипа программной системы, соответствующей выбранной теме, включая определение социальной задачи, структуры данных и структуры деятельности. Задание должно содержать требования к проектированию физической инфраструктуры (форм-фактора и способов управления) для прототипа портативного устройства.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Провести исследование потребностей пользователей и всех заинтересованных лиц системы.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Провести анализ конкурентов.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Выполнить анализ собранных данных.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Сформировать профили групп пользователей (профиль пользователя + профиль среды + профиль задач).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Выполнить синтез персонажей. Определить их типы.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Разработать контекстные сценарии взаимодействия.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Разработать стратегию дизайна.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Сформулировать общие выводы по лабораторной работе.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Сформулировать задачу для проектирования веб и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мобильного приложения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Следующий функционал должен присутствовать как в мобильном приложении, так и в веб-приложении: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предлагаемых пользователей для поиска общих интересов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информации в профиле предлагаемых пользователей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Одобрить/отклонить анкету пользователя (возможность поставить суперлайк)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пользователей, которые одобрили вашу анкету(в случае премиум-подписки)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переписываться с тем, кто одобрил вашу анкету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описать ваши интересы с помощью ключевых слов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 в веб-приложении должен присутствовать следующий функционал: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редактировать свой профиль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прописать ключевые слова, характеризующие ваши интересы, для фильтрации предлагаемых пользователей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оформить премиум-подписку для аккаунта или купить суперлайк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Описать стратегию дизайна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i w:val="1"/>
          <w:color w:val="373a3c"/>
          <w:sz w:val="23"/>
          <w:szCs w:val="23"/>
          <w:highlight w:val="white"/>
          <w:rtl w:val="0"/>
        </w:rPr>
        <w:t xml:space="preserve">Видение продукта заинтересованными лицами (задачи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Разрабатываемое приложение должно решать следующие задачи 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познакомиться с человеком, имеющим схожие интересы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Знакомство должно перейти из онлайн плоскости в офлайн и завершится встречей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Конфликты и противоречия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Времяпровождение происходят с абсолютно незнакомыми людьми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платных и бесплатных услуг в приложении, например, премиум-подписка, возможность поставить суперлайк.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Измеримые критерии успешности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выручки от покупок пользователей премиум-подписок и суперлайков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Посещаемость сайта или количество скачиваний приложения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пользователей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Технические возможности и ограничения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 приложение будет доступно через браузер. В качестве среды разработки используется IntelliJ IDEA.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Мобильное приложение будет работать на мобильном устройстве семейства Android(для разработки будет использоваться Android Studio).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реализовано API(JavaScript/Java) и будет использоваться СУБД PostgreSQL.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Представления заинтересованных лиц о пользователях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Бюджет и график проекта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реализации 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1.11.2020 - Web приложение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1.12.2020 - Мобильное приложение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Бюджет проекта - 10000$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Диаграммы бизнес-процессов.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результате этого пункта была разработана диаграмма бизнес процесса, в которой есть стартовая точка, когда человек хочет найти себе компанию и конечная, когда он её уже нашёл.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Анализ конкурентов.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Конкуренты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Badoo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Tinder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запуска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апрель 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сентября 2012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450</w:t>
            </w:r>
            <w:r w:rsidDel="00000000" w:rsidR="00000000" w:rsidRPr="00000000">
              <w:rPr>
                <w:color w:val="5454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миллионов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миллион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Выбор языков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Множество языков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Множество языков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Задачи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пару для отношений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пару для отношений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Платный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Наличие web/мобильного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Известность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Мировая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Мировая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Опросник и результаты 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Для сбора данных потенциальных пользователей был составлен опрос.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опросе участвовало 35 человек. Результаты были получены следующие: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286375" cy="32575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543550" cy="32670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2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3314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3305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27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3286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6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32575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3276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 результатам опроса видно, что большинство опрошенных хотят каких-либо развлечений и ищут знакомства, например, для того, чтобы выпить в приятной компании. Также большинство опрошенных лиц входят в категорию от 18 до 25 лет, следовательно они не обременены пока ещё семьей и хотят найти либо отношения, либо людей, которые разделяли бы их интересы.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Профили пользователей.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i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: человек, желающий завести знакомства с людьми со схожими интересами и хобби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i w:val="1"/>
          <w:rtl w:val="0"/>
        </w:rPr>
        <w:t xml:space="preserve">Социальные характеристики</w:t>
      </w:r>
      <w:r w:rsidDel="00000000" w:rsidR="00000000" w:rsidRPr="00000000">
        <w:rPr>
          <w:rtl w:val="0"/>
        </w:rPr>
        <w:t xml:space="preserve">: человек в возрасте 10-75 лет, желающий завести новые знакомства по своим интересам.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Уровень владения телефоном</w:t>
      </w:r>
      <w:r w:rsidDel="00000000" w:rsidR="00000000" w:rsidRPr="00000000">
        <w:rPr>
          <w:rtl w:val="0"/>
        </w:rPr>
        <w:t xml:space="preserve">: средний - человек знает как запускать приложение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rtl w:val="0"/>
        </w:rPr>
        <w:t xml:space="preserve">Навыки и умения</w:t>
      </w:r>
      <w:r w:rsidDel="00000000" w:rsidR="00000000" w:rsidRPr="00000000">
        <w:rPr>
          <w:rtl w:val="0"/>
        </w:rPr>
        <w:t xml:space="preserve">: обучаемость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i w:val="1"/>
          <w:rtl w:val="0"/>
        </w:rPr>
        <w:t xml:space="preserve">Рабочая среда</w:t>
      </w:r>
      <w:r w:rsidDel="00000000" w:rsidR="00000000" w:rsidRPr="00000000">
        <w:rPr>
          <w:rtl w:val="0"/>
        </w:rPr>
        <w:t xml:space="preserve">: мобильное устройство / веб-браузер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10 - 17 лет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18 - 25 лет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25-50 лет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3-4 раза в неделю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старше 50 лет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1-2 раза в неделю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Профили задач.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регистрация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i w:val="1"/>
          <w:rtl w:val="0"/>
        </w:rPr>
        <w:t xml:space="preserve">Важность</w:t>
      </w:r>
      <w:r w:rsidDel="00000000" w:rsidR="00000000" w:rsidRPr="00000000">
        <w:rPr>
          <w:rtl w:val="0"/>
        </w:rPr>
        <w:t xml:space="preserve">: высокая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завести знакомство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высокая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поставить лайк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переход в чат для общения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высокий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высокая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регистрация, завести знакомство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поставить лайк, переход в чат для общения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Профиль среды.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Здоровье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Мораль, зрение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Цвета и контраст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Умеренная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открытом пространстве сильная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Яркость, контраст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шрифта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Ночная 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Аппаратное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элементов на экране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Родной/Неродной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Манера написания текста, язык интерфейса</w:t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Персонажи.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Ключевой 1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Имя: Бабушка Кирилла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Возраст: </w:t>
      </w:r>
      <w:r w:rsidDel="00000000" w:rsidR="00000000" w:rsidRPr="00000000">
        <w:rPr>
          <w:sz w:val="20"/>
          <w:szCs w:val="20"/>
          <w:rtl w:val="0"/>
        </w:rPr>
        <w:t xml:space="preserve">18-25</w:t>
      </w:r>
      <w:r w:rsidDel="00000000" w:rsidR="00000000" w:rsidRPr="00000000">
        <w:rPr>
          <w:rtl w:val="0"/>
        </w:rPr>
        <w:t xml:space="preserve"> лет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Есть возможность находиться в приложении раз в неделю. Желает найти ровесников для совместного спокойного времяпровождения: поход в лес за грибами, чайные вечера и беседы, вышивание крестиком и вязание крючком.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Ключевой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Имя: Игорь Георгиевич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Возраст: </w:t>
      </w:r>
      <w:r w:rsidDel="00000000" w:rsidR="00000000" w:rsidRPr="00000000">
        <w:rPr>
          <w:sz w:val="20"/>
          <w:szCs w:val="20"/>
          <w:rtl w:val="0"/>
        </w:rPr>
        <w:t xml:space="preserve">25-50</w:t>
      </w:r>
      <w:r w:rsidDel="00000000" w:rsidR="00000000" w:rsidRPr="00000000">
        <w:rPr>
          <w:rtl w:val="0"/>
        </w:rPr>
        <w:t xml:space="preserve"> лет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Есть возможность находится в приложении 4-5 раз в неделю. Хочет найти друзей и собеседников, с которыми были бы схожие интересы, например, программирование, выпить бутылочку пива вечерком, обсудить политическую повестку дня.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Ключевой 3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Имя: Мария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Возраст: </w:t>
      </w:r>
      <w:r w:rsidDel="00000000" w:rsidR="00000000" w:rsidRPr="00000000">
        <w:rPr>
          <w:sz w:val="20"/>
          <w:szCs w:val="20"/>
          <w:rtl w:val="0"/>
        </w:rPr>
        <w:t xml:space="preserve">18-25</w:t>
      </w:r>
      <w:r w:rsidDel="00000000" w:rsidR="00000000" w:rsidRPr="00000000">
        <w:rPr>
          <w:rtl w:val="0"/>
        </w:rPr>
        <w:t xml:space="preserve"> лет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Активная девушка, занимается спортом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Желает найти друзей с общими ей хобби и совместного времяпровождения на горнолыжных курортах, занятиям в фитнес центрах, бегу.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Дополнительный 1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Имя: Кирилл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Возраст: </w:t>
      </w:r>
      <w:r w:rsidDel="00000000" w:rsidR="00000000" w:rsidRPr="00000000">
        <w:rPr>
          <w:sz w:val="20"/>
          <w:szCs w:val="20"/>
          <w:rtl w:val="0"/>
        </w:rPr>
        <w:t xml:space="preserve">18-25</w:t>
      </w:r>
      <w:r w:rsidDel="00000000" w:rsidR="00000000" w:rsidRPr="00000000">
        <w:rPr>
          <w:rtl w:val="0"/>
        </w:rPr>
        <w:t xml:space="preserve"> лет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Не имеет цели в жизни, пребывает в прострации, не выходит из дома. 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Готов сидеть в приложении круглосуточно. Хотел бы, чтобы в приложении можно было найти надежных товарищей для реализации своего потенциала  и которые бы его мотивировали. Создать вместе с ними свой проект или стартап.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Контекстные сценарии каждого персонажа.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Кирилл -</w:t>
      </w:r>
      <w:r w:rsidDel="00000000" w:rsidR="00000000" w:rsidRPr="00000000">
        <w:rPr>
          <w:rtl w:val="0"/>
        </w:rPr>
        <w:t xml:space="preserve"> Любит проводить время дома за изучением принципов работы нейронных сетей и чтением алгоритмов машинного обучения. В университет ходит редко, засыпает от усталости. Обожает смотреть сериалы про милицию и российские фильмы начала 2000-ых годов на своем телефоне. Предпочитает спокойными вечерами наслаждаться чашечкой чая. Желает найти друзей для совместного неторопливого отдыха с возможностью пофилософствовать о жизни.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Игорь Георгиевич - </w:t>
      </w:r>
      <w:r w:rsidDel="00000000" w:rsidR="00000000" w:rsidRPr="00000000">
        <w:rPr>
          <w:rtl w:val="0"/>
        </w:rPr>
        <w:t xml:space="preserve">имеет небольшое количество друзей. Работает преподавателем, имеет много свободного времени по вечерам. Женат. Не всегда жена разделяет его интересы, поэтому на выходные хочет проводить время в компании единомышленников. Желает найти друзей для походов на рыбалку, обсуждения новостей, совместных посиделок по вечерам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Общие выводы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В данной лабораторной работе был закреплен теоретический материал практикой: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были описана стратегия дизайна;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 описан бизнес-процесс в предметной области решаемой задачи;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 проведен анализ основных конкурентов;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 создан и проведен опрос потенциальной аудитории приложения;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были разработаны профили пользователей, среды и задач;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были выделены персонажи и разработаны контекстные сценарии для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