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работать с языком разметки Markdown и оптимизировать написание отчётов по лабораторным работам.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 и обновляем локальный репозиторий командой</w:t>
      </w:r>
      <w:r>
        <w:t xml:space="preserve"> </w:t>
      </w:r>
      <w:r>
        <w:rPr>
          <w:iCs/>
          <w:i/>
        </w:rPr>
        <w:t xml:space="preserve">git pull</w:t>
      </w:r>
      <w:r>
        <w:t xml:space="preserve">.</w:t>
      </w:r>
    </w:p>
    <w:p>
      <w:pPr>
        <w:pStyle w:val="CaptionedFigure"/>
      </w:pPr>
      <w:r>
        <w:drawing>
          <wp:inline>
            <wp:extent cx="5334000" cy="1150316"/>
            <wp:effectExtent b="0" l="0" r="0" t="0"/>
            <wp:docPr descr="Результат обновления репозитория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обновления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отчёта по лабораторной работе и создаём .docx и .pdf с помощью команды</w:t>
      </w:r>
      <w:r>
        <w:t xml:space="preserve"> </w:t>
      </w:r>
      <w:r>
        <w:rPr>
          <w:iCs/>
          <w:i/>
        </w:rPr>
        <w:t xml:space="preserve">make</w:t>
      </w:r>
      <w:r>
        <w:t xml:space="preserve">.</w:t>
      </w:r>
    </w:p>
    <w:p>
      <w:pPr>
        <w:pStyle w:val="CaptionedFigure"/>
      </w:pPr>
      <w:r>
        <w:drawing>
          <wp:inline>
            <wp:extent cx="5334000" cy="1909352"/>
            <wp:effectExtent b="0" l="0" r="0" t="0"/>
            <wp:docPr descr="Создание файлов с помощью make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с помощью</w:t>
      </w:r>
      <w:r>
        <w:t xml:space="preserve"> </w:t>
      </w:r>
      <w:r>
        <w:rPr>
          <w:iCs/>
          <w:i/>
        </w:rPr>
        <w:t xml:space="preserve">make</w:t>
      </w:r>
    </w:p>
    <w:p>
      <w:pPr>
        <w:numPr>
          <w:ilvl w:val="0"/>
          <w:numId w:val="1003"/>
        </w:numPr>
        <w:pStyle w:val="Compact"/>
      </w:pPr>
      <w:r>
        <w:t xml:space="preserve">Удаляем созданные файлы командой</w:t>
      </w:r>
      <w:r>
        <w:t xml:space="preserve"> </w:t>
      </w:r>
      <w:r>
        <w:rPr>
          <w:iCs/>
          <w:i/>
        </w:rPr>
        <w:t xml:space="preserve">make clean</w:t>
      </w:r>
      <w:r>
        <w:t xml:space="preserve">.</w:t>
      </w:r>
    </w:p>
    <w:p>
      <w:pPr>
        <w:pStyle w:val="CaptionedFigure"/>
      </w:pPr>
      <w:r>
        <w:drawing>
          <wp:inline>
            <wp:extent cx="5334000" cy="700292"/>
            <wp:effectExtent b="0" l="0" r="0" t="0"/>
            <wp:docPr descr="Удаление созданных файлов с помощью команды make clean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созданных файлов с помощью команды</w:t>
      </w:r>
      <w:r>
        <w:t xml:space="preserve"> </w:t>
      </w:r>
      <w:r>
        <w:rPr>
          <w:iCs/>
          <w:i/>
        </w:rPr>
        <w:t xml:space="preserve">make clean</w:t>
      </w:r>
    </w:p>
    <w:p>
      <w:pPr>
        <w:numPr>
          <w:ilvl w:val="0"/>
          <w:numId w:val="1004"/>
        </w:numPr>
        <w:pStyle w:val="Compact"/>
      </w:pPr>
      <w:r>
        <w:t xml:space="preserve">Открываем с помощью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и ознакамливаемся с содержанием.</w:t>
      </w:r>
    </w:p>
    <w:p>
      <w:pPr>
        <w:pStyle w:val="CaptionedFigure"/>
      </w:pPr>
      <w:r>
        <w:drawing>
          <wp:inline>
            <wp:extent cx="5334000" cy="977047"/>
            <wp:effectExtent b="0" l="0" r="0" t="0"/>
            <wp:docPr descr="Открытый файл report.md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</w:t>
      </w:r>
      <w:r>
        <w:t xml:space="preserve"> </w:t>
      </w:r>
      <w:r>
        <w:rPr>
          <w:iCs/>
          <w:i/>
        </w:rPr>
        <w:t xml:space="preserve">report.md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работы с языком разметки Markdown, созданы отчёты по шаблону.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Ярослав Антонович Меркулов</dc:creator>
  <dc:language>ru-RU</dc:language>
  <cp:keywords/>
  <dcterms:created xsi:type="dcterms:W3CDTF">2024-10-09T17:54:33Z</dcterms:created>
  <dcterms:modified xsi:type="dcterms:W3CDTF">2024-10-09T17:54:33Z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