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7987" w14:textId="77777777" w:rsidR="00432428" w:rsidRPr="00295E97" w:rsidRDefault="00432428">
      <w:pPr>
        <w:pStyle w:val="a3"/>
        <w:spacing w:line="402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</w:p>
    <w:p w14:paraId="5A8B423E" w14:textId="2AE34637" w:rsidR="00373535" w:rsidRPr="00295E97" w:rsidRDefault="00A30A57">
      <w:pPr>
        <w:pStyle w:val="a3"/>
        <w:spacing w:line="402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295E97">
        <w:rPr>
          <w:rFonts w:ascii="Times New Roman" w:hAnsi="Times New Roman"/>
          <w:b/>
          <w:bCs/>
          <w:color w:val="000000"/>
          <w:sz w:val="32"/>
        </w:rPr>
        <w:t>植物的呼吸作用需要氧气</w:t>
      </w:r>
    </w:p>
    <w:p w14:paraId="2B791D04" w14:textId="77777777" w:rsidR="00373535" w:rsidRPr="00295E97" w:rsidRDefault="00373535">
      <w:pPr>
        <w:pStyle w:val="a3"/>
        <w:spacing w:line="402" w:lineRule="exact"/>
        <w:rPr>
          <w:rFonts w:ascii="Times New Roman" w:hAnsi="Times New Roman"/>
          <w:b/>
          <w:bCs/>
          <w:color w:val="000000"/>
          <w:sz w:val="24"/>
        </w:rPr>
      </w:pPr>
    </w:p>
    <w:p w14:paraId="7DACD2D6" w14:textId="77777777" w:rsidR="00432428" w:rsidRPr="00295E97" w:rsidRDefault="00432428">
      <w:pPr>
        <w:pStyle w:val="a3"/>
        <w:spacing w:line="402" w:lineRule="exact"/>
        <w:rPr>
          <w:rFonts w:ascii="Times New Roman" w:eastAsiaTheme="minorEastAsia" w:hAnsi="Times New Roman"/>
          <w:b/>
          <w:bCs/>
          <w:color w:val="000000"/>
          <w:sz w:val="24"/>
        </w:rPr>
      </w:pPr>
    </w:p>
    <w:p w14:paraId="605AE9C9" w14:textId="4288302C" w:rsidR="00373535" w:rsidRPr="00295E97" w:rsidRDefault="00A30A57">
      <w:pPr>
        <w:pStyle w:val="a3"/>
        <w:spacing w:line="402" w:lineRule="exact"/>
        <w:rPr>
          <w:rFonts w:ascii="Times New Roman" w:eastAsiaTheme="minorEastAsia" w:hAnsi="Times New Roman"/>
          <w:b/>
          <w:bCs/>
          <w:color w:val="000000"/>
          <w:sz w:val="24"/>
        </w:rPr>
      </w:pPr>
      <w:r w:rsidRPr="00295E97">
        <w:rPr>
          <w:rFonts w:ascii="Times New Roman" w:eastAsiaTheme="minorEastAsia" w:hAnsi="Times New Roman"/>
          <w:b/>
          <w:bCs/>
          <w:color w:val="000000"/>
          <w:sz w:val="24"/>
        </w:rPr>
        <w:t>实验内容及要求</w:t>
      </w:r>
    </w:p>
    <w:p w14:paraId="1AC79ADD" w14:textId="59702D7E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color w:val="000000"/>
          <w:sz w:val="24"/>
        </w:rPr>
      </w:pPr>
      <w:r w:rsidRPr="00295E97">
        <w:rPr>
          <w:rFonts w:ascii="Times New Roman" w:eastAsiaTheme="minorEastAsia" w:hAnsi="Times New Roman"/>
          <w:color w:val="000000"/>
          <w:sz w:val="24"/>
        </w:rPr>
        <w:t>完成植物的呼吸作用需要氧气（只需要操作每一步骤并解释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、</w:t>
      </w:r>
      <w:r w:rsidRPr="00295E97">
        <w:rPr>
          <w:rFonts w:ascii="Times New Roman" w:eastAsiaTheme="minorEastAsia" w:hAnsi="Times New Roman"/>
          <w:color w:val="000000"/>
          <w:sz w:val="24"/>
        </w:rPr>
        <w:t>预估可能的结果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，</w:t>
      </w:r>
      <w:r w:rsidRPr="00295E97">
        <w:rPr>
          <w:rFonts w:ascii="Times New Roman" w:eastAsiaTheme="minorEastAsia" w:hAnsi="Times New Roman"/>
          <w:color w:val="000000"/>
          <w:sz w:val="24"/>
        </w:rPr>
        <w:t>不需要等待每一步的现象）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。</w:t>
      </w:r>
    </w:p>
    <w:p w14:paraId="768CD7C4" w14:textId="45B64F92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color w:val="000000"/>
          <w:sz w:val="24"/>
        </w:rPr>
      </w:pPr>
      <w:r w:rsidRPr="00295E97">
        <w:rPr>
          <w:rFonts w:ascii="Times New Roman" w:eastAsiaTheme="minorEastAsia" w:hAnsi="Times New Roman"/>
          <w:color w:val="000000"/>
          <w:sz w:val="24"/>
        </w:rPr>
        <w:t>（</w:t>
      </w:r>
      <w:r w:rsidRPr="00295E97">
        <w:rPr>
          <w:rFonts w:ascii="Times New Roman" w:eastAsiaTheme="minorEastAsia" w:hAnsi="Times New Roman"/>
          <w:color w:val="000000"/>
          <w:sz w:val="24"/>
        </w:rPr>
        <w:t>1</w:t>
      </w:r>
      <w:r w:rsidRPr="00295E97">
        <w:rPr>
          <w:rFonts w:ascii="Times New Roman" w:eastAsiaTheme="minorEastAsia" w:hAnsi="Times New Roman"/>
          <w:color w:val="000000"/>
          <w:sz w:val="24"/>
        </w:rPr>
        <w:t>）利用给出的材料设计出探究</w:t>
      </w:r>
      <w:r w:rsidRPr="00295E97">
        <w:rPr>
          <w:rFonts w:ascii="Times New Roman" w:eastAsiaTheme="minorEastAsia" w:hAnsi="Times New Roman"/>
          <w:color w:val="000000"/>
          <w:sz w:val="24"/>
        </w:rPr>
        <w:t>“</w:t>
      </w:r>
      <w:r w:rsidRPr="00295E97">
        <w:rPr>
          <w:rFonts w:ascii="Times New Roman" w:eastAsiaTheme="minorEastAsia" w:hAnsi="Times New Roman"/>
          <w:color w:val="000000"/>
          <w:sz w:val="24"/>
        </w:rPr>
        <w:t>植物的呼吸作用需要氧气</w:t>
      </w:r>
      <w:r w:rsidRPr="00295E97">
        <w:rPr>
          <w:rFonts w:ascii="Times New Roman" w:eastAsiaTheme="minorEastAsia" w:hAnsi="Times New Roman"/>
          <w:color w:val="000000"/>
          <w:sz w:val="24"/>
        </w:rPr>
        <w:t>”</w:t>
      </w:r>
      <w:r w:rsidRPr="00295E97">
        <w:rPr>
          <w:rFonts w:ascii="Times New Roman" w:eastAsiaTheme="minorEastAsia" w:hAnsi="Times New Roman"/>
          <w:color w:val="000000"/>
          <w:sz w:val="24"/>
        </w:rPr>
        <w:t>的对照装置，向评委展示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；</w:t>
      </w:r>
    </w:p>
    <w:p w14:paraId="143E5EFC" w14:textId="4037A170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color w:val="000000"/>
          <w:sz w:val="24"/>
        </w:rPr>
      </w:pPr>
      <w:r w:rsidRPr="00295E97">
        <w:rPr>
          <w:rFonts w:ascii="Times New Roman" w:eastAsiaTheme="minorEastAsia" w:hAnsi="Times New Roman"/>
          <w:color w:val="000000"/>
          <w:sz w:val="24"/>
        </w:rPr>
        <w:t>（</w:t>
      </w:r>
      <w:r w:rsidRPr="00295E97">
        <w:rPr>
          <w:rFonts w:ascii="Times New Roman" w:eastAsiaTheme="minorEastAsia" w:hAnsi="Times New Roman"/>
          <w:color w:val="000000"/>
          <w:sz w:val="24"/>
        </w:rPr>
        <w:t>2</w:t>
      </w:r>
      <w:r w:rsidRPr="00295E97">
        <w:rPr>
          <w:rFonts w:ascii="Times New Roman" w:eastAsiaTheme="minorEastAsia" w:hAnsi="Times New Roman"/>
          <w:color w:val="000000"/>
          <w:sz w:val="24"/>
        </w:rPr>
        <w:t>）说出需要等待的时间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；</w:t>
      </w:r>
    </w:p>
    <w:p w14:paraId="37CEA8DD" w14:textId="1DAC3F87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color w:val="000000"/>
          <w:sz w:val="24"/>
        </w:rPr>
      </w:pPr>
      <w:r w:rsidRPr="00295E97">
        <w:rPr>
          <w:rFonts w:ascii="Times New Roman" w:eastAsiaTheme="minorEastAsia" w:hAnsi="Times New Roman"/>
          <w:color w:val="000000"/>
          <w:sz w:val="24"/>
        </w:rPr>
        <w:t>（</w:t>
      </w:r>
      <w:r w:rsidRPr="00295E97">
        <w:rPr>
          <w:rFonts w:ascii="Times New Roman" w:eastAsiaTheme="minorEastAsia" w:hAnsi="Times New Roman"/>
          <w:color w:val="000000"/>
          <w:sz w:val="24"/>
        </w:rPr>
        <w:t>3</w:t>
      </w:r>
      <w:r w:rsidRPr="00295E97">
        <w:rPr>
          <w:rFonts w:ascii="Times New Roman" w:eastAsiaTheme="minorEastAsia" w:hAnsi="Times New Roman"/>
          <w:color w:val="000000"/>
          <w:sz w:val="24"/>
        </w:rPr>
        <w:t>）预测可能出现的现象，请在实验纪录纸上写出实验现象和实验结论</w:t>
      </w:r>
      <w:r w:rsidR="00274EC6" w:rsidRPr="00295E97">
        <w:rPr>
          <w:rFonts w:ascii="Times New Roman" w:eastAsiaTheme="minorEastAsia" w:hAnsi="Times New Roman"/>
          <w:color w:val="000000"/>
          <w:sz w:val="24"/>
        </w:rPr>
        <w:t>；</w:t>
      </w:r>
    </w:p>
    <w:p w14:paraId="0E30EC6C" w14:textId="77777777" w:rsidR="00373535" w:rsidRPr="00295E97" w:rsidRDefault="00A30A57" w:rsidP="00295E97">
      <w:pPr>
        <w:spacing w:line="360" w:lineRule="auto"/>
        <w:rPr>
          <w:rFonts w:eastAsiaTheme="minorEastAsia"/>
          <w:color w:val="000000"/>
          <w:sz w:val="24"/>
        </w:rPr>
      </w:pPr>
      <w:r w:rsidRPr="00295E97">
        <w:rPr>
          <w:rFonts w:eastAsiaTheme="minorEastAsia"/>
          <w:color w:val="000000"/>
          <w:sz w:val="24"/>
        </w:rPr>
        <w:t>（</w:t>
      </w:r>
      <w:r w:rsidRPr="00295E97">
        <w:rPr>
          <w:rFonts w:eastAsiaTheme="minorEastAsia"/>
          <w:color w:val="000000"/>
          <w:sz w:val="24"/>
        </w:rPr>
        <w:t>4</w:t>
      </w:r>
      <w:r w:rsidRPr="00295E97">
        <w:rPr>
          <w:rFonts w:eastAsiaTheme="minorEastAsia"/>
          <w:color w:val="000000"/>
          <w:sz w:val="24"/>
        </w:rPr>
        <w:t>）整理实验器材。</w:t>
      </w:r>
    </w:p>
    <w:p w14:paraId="05EA9F50" w14:textId="77777777" w:rsidR="00373535" w:rsidRPr="00295E97" w:rsidRDefault="00373535" w:rsidP="00295E97">
      <w:pPr>
        <w:spacing w:line="360" w:lineRule="auto"/>
        <w:rPr>
          <w:rFonts w:eastAsiaTheme="minorEastAsia"/>
          <w:color w:val="000000"/>
          <w:sz w:val="24"/>
        </w:rPr>
      </w:pPr>
    </w:p>
    <w:p w14:paraId="14EE7CC2" w14:textId="77777777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b/>
          <w:bCs/>
          <w:color w:val="000000"/>
          <w:sz w:val="24"/>
        </w:rPr>
      </w:pPr>
      <w:r w:rsidRPr="00295E97">
        <w:rPr>
          <w:rFonts w:ascii="Times New Roman" w:eastAsiaTheme="minorEastAsia" w:hAnsi="Times New Roman"/>
          <w:b/>
          <w:bCs/>
          <w:color w:val="000000"/>
          <w:sz w:val="24"/>
        </w:rPr>
        <w:t>供选器材</w:t>
      </w:r>
    </w:p>
    <w:p w14:paraId="1C34D6E6" w14:textId="77777777" w:rsidR="00373535" w:rsidRPr="00295E97" w:rsidRDefault="00A30A57" w:rsidP="00295E97">
      <w:pPr>
        <w:pStyle w:val="a3"/>
        <w:spacing w:line="360" w:lineRule="auto"/>
        <w:rPr>
          <w:rFonts w:ascii="Times New Roman" w:eastAsiaTheme="minorEastAsia" w:hAnsi="Times New Roman"/>
          <w:color w:val="000000"/>
          <w:sz w:val="24"/>
        </w:rPr>
      </w:pPr>
      <w:r w:rsidRPr="00295E97">
        <w:rPr>
          <w:rFonts w:ascii="Times New Roman" w:eastAsiaTheme="minorEastAsia" w:hAnsi="Times New Roman"/>
          <w:color w:val="000000"/>
          <w:sz w:val="24"/>
        </w:rPr>
        <w:t>新鲜的蔬菜、开水、烧杯、黑色塑料袋、锥形瓶、瓶塞、</w:t>
      </w:r>
      <w:r w:rsidRPr="00295E97">
        <w:rPr>
          <w:rFonts w:ascii="Times New Roman" w:eastAsiaTheme="minorEastAsia" w:hAnsi="Times New Roman"/>
          <w:color w:val="000000"/>
          <w:sz w:val="24"/>
        </w:rPr>
        <w:t xml:space="preserve"> </w:t>
      </w:r>
      <w:r w:rsidRPr="00295E97">
        <w:rPr>
          <w:rFonts w:ascii="Times New Roman" w:eastAsiaTheme="minorEastAsia" w:hAnsi="Times New Roman"/>
          <w:color w:val="000000"/>
          <w:sz w:val="24"/>
        </w:rPr>
        <w:t>细木棒、火柴等。</w:t>
      </w:r>
    </w:p>
    <w:p w14:paraId="322506C7" w14:textId="77777777" w:rsidR="00373535" w:rsidRPr="00295E97" w:rsidRDefault="00373535">
      <w:pPr>
        <w:widowControl/>
        <w:jc w:val="left"/>
        <w:rPr>
          <w:rFonts w:eastAsiaTheme="minorEastAsia"/>
          <w:color w:val="000000"/>
          <w:sz w:val="24"/>
          <w:szCs w:val="20"/>
        </w:rPr>
      </w:pPr>
    </w:p>
    <w:p w14:paraId="5181D63C" w14:textId="77777777" w:rsidR="00373535" w:rsidRPr="00295E97" w:rsidRDefault="00373535">
      <w:pPr>
        <w:widowControl/>
        <w:jc w:val="left"/>
        <w:rPr>
          <w:rFonts w:eastAsiaTheme="minorEastAsia"/>
          <w:color w:val="000000"/>
          <w:sz w:val="24"/>
          <w:szCs w:val="20"/>
        </w:rPr>
      </w:pPr>
    </w:p>
    <w:p w14:paraId="7D04A2BF" w14:textId="77777777" w:rsidR="00373535" w:rsidRPr="00A466FC" w:rsidRDefault="00A30A57">
      <w:pPr>
        <w:pStyle w:val="a3"/>
        <w:spacing w:line="402" w:lineRule="exact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A466FC">
        <w:rPr>
          <w:rFonts w:ascii="Times New Roman" w:hAnsi="Times New Roman"/>
          <w:b/>
          <w:bCs/>
          <w:color w:val="000000"/>
          <w:sz w:val="28"/>
        </w:rPr>
        <w:t>植物的呼吸作用需要氧气</w:t>
      </w:r>
    </w:p>
    <w:p w14:paraId="35E46941" w14:textId="77777777" w:rsidR="00373535" w:rsidRPr="00A466FC" w:rsidRDefault="00A30A57">
      <w:pPr>
        <w:spacing w:line="400" w:lineRule="exact"/>
        <w:ind w:firstLineChars="100" w:firstLine="281"/>
        <w:jc w:val="center"/>
        <w:rPr>
          <w:b/>
          <w:bCs/>
          <w:color w:val="000000"/>
          <w:sz w:val="28"/>
          <w:szCs w:val="20"/>
        </w:rPr>
      </w:pPr>
      <w:r w:rsidRPr="00A466FC">
        <w:rPr>
          <w:b/>
          <w:bCs/>
          <w:color w:val="000000"/>
          <w:sz w:val="28"/>
          <w:szCs w:val="20"/>
        </w:rPr>
        <w:t>实验记录纸</w:t>
      </w:r>
    </w:p>
    <w:p w14:paraId="16A6C3CC" w14:textId="77777777" w:rsidR="00373535" w:rsidRPr="00295E97" w:rsidRDefault="00A30A57">
      <w:pPr>
        <w:spacing w:line="400" w:lineRule="exact"/>
        <w:ind w:firstLineChars="100" w:firstLine="210"/>
        <w:rPr>
          <w:szCs w:val="21"/>
        </w:rPr>
      </w:pPr>
      <w:r w:rsidRPr="00295E97">
        <w:rPr>
          <w:szCs w:val="21"/>
        </w:rPr>
        <w:t>1.</w:t>
      </w:r>
      <w:r w:rsidRPr="00295E97">
        <w:rPr>
          <w:szCs w:val="21"/>
        </w:rPr>
        <w:t>实验现象：</w:t>
      </w:r>
    </w:p>
    <w:p w14:paraId="16B23324" w14:textId="77777777" w:rsidR="00373535" w:rsidRPr="00295E97" w:rsidRDefault="00A30A57">
      <w:pPr>
        <w:spacing w:line="400" w:lineRule="exact"/>
        <w:ind w:firstLineChars="100" w:firstLine="210"/>
        <w:rPr>
          <w:szCs w:val="21"/>
        </w:rPr>
      </w:pPr>
      <w:r w:rsidRPr="00295E97">
        <w:rPr>
          <w:noProof/>
        </w:rPr>
        <w:drawing>
          <wp:anchor distT="0" distB="0" distL="114300" distR="114300" simplePos="0" relativeHeight="251659264" behindDoc="0" locked="0" layoutInCell="1" allowOverlap="1" wp14:anchorId="23CF344E" wp14:editId="341C4049">
            <wp:simplePos x="0" y="0"/>
            <wp:positionH relativeFrom="column">
              <wp:posOffset>949411</wp:posOffset>
            </wp:positionH>
            <wp:positionV relativeFrom="paragraph">
              <wp:posOffset>176564</wp:posOffset>
            </wp:positionV>
            <wp:extent cx="3532730" cy="1919417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295" cy="194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B13D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117C3DBD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6659478F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0A1B393B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516F3EB6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33C5A163" w14:textId="77777777" w:rsidR="00373535" w:rsidRPr="00295E97" w:rsidRDefault="00373535">
      <w:pPr>
        <w:spacing w:line="400" w:lineRule="exact"/>
        <w:ind w:firstLineChars="100" w:firstLine="210"/>
        <w:rPr>
          <w:szCs w:val="21"/>
        </w:rPr>
      </w:pPr>
    </w:p>
    <w:p w14:paraId="3B8D7FE8" w14:textId="154FB01B" w:rsidR="00373535" w:rsidRPr="00295E97" w:rsidRDefault="00373535" w:rsidP="00295E97">
      <w:pPr>
        <w:spacing w:line="400" w:lineRule="exact"/>
        <w:rPr>
          <w:szCs w:val="21"/>
        </w:rPr>
      </w:pPr>
    </w:p>
    <w:p w14:paraId="3E70C504" w14:textId="6FC1EC71" w:rsidR="00373535" w:rsidRPr="00295E97" w:rsidRDefault="00A30A57">
      <w:pPr>
        <w:spacing w:line="400" w:lineRule="exact"/>
        <w:ind w:firstLineChars="1000" w:firstLine="2400"/>
        <w:rPr>
          <w:sz w:val="24"/>
        </w:rPr>
      </w:pPr>
      <w:r w:rsidRPr="00295E97">
        <w:rPr>
          <w:sz w:val="24"/>
        </w:rPr>
        <w:t>（</w:t>
      </w:r>
      <w:r w:rsidRPr="00295E97">
        <w:rPr>
          <w:sz w:val="24"/>
        </w:rPr>
        <w:t xml:space="preserve"> </w:t>
      </w:r>
      <w:r w:rsidR="00295E97" w:rsidRPr="00295E97">
        <w:rPr>
          <w:sz w:val="24"/>
        </w:rPr>
        <w:t xml:space="preserve">   </w:t>
      </w:r>
      <w:r w:rsidRPr="00295E97">
        <w:rPr>
          <w:sz w:val="24"/>
        </w:rPr>
        <w:t xml:space="preserve">   </w:t>
      </w:r>
      <w:r w:rsidRPr="00295E97">
        <w:rPr>
          <w:sz w:val="24"/>
        </w:rPr>
        <w:t>）的植物</w:t>
      </w:r>
      <w:r w:rsidRPr="00295E97">
        <w:rPr>
          <w:sz w:val="24"/>
        </w:rPr>
        <w:t xml:space="preserve"> </w:t>
      </w:r>
      <w:r w:rsidR="00496418" w:rsidRPr="00295E97">
        <w:rPr>
          <w:sz w:val="24"/>
        </w:rPr>
        <w:t xml:space="preserve"> </w:t>
      </w:r>
      <w:r w:rsidR="00295E97" w:rsidRPr="00295E97">
        <w:rPr>
          <w:sz w:val="24"/>
        </w:rPr>
        <w:t xml:space="preserve"> </w:t>
      </w:r>
      <w:r w:rsidRPr="00295E97">
        <w:rPr>
          <w:sz w:val="24"/>
        </w:rPr>
        <w:t xml:space="preserve"> </w:t>
      </w:r>
      <w:r w:rsidRPr="00295E97">
        <w:rPr>
          <w:sz w:val="24"/>
        </w:rPr>
        <w:t>（</w:t>
      </w:r>
      <w:r w:rsidRPr="00295E97">
        <w:rPr>
          <w:sz w:val="24"/>
        </w:rPr>
        <w:t xml:space="preserve">       </w:t>
      </w:r>
      <w:r w:rsidRPr="00295E97">
        <w:rPr>
          <w:sz w:val="24"/>
        </w:rPr>
        <w:t>）的植物</w:t>
      </w:r>
    </w:p>
    <w:p w14:paraId="07430D36" w14:textId="77777777" w:rsidR="00373535" w:rsidRPr="00295E97" w:rsidRDefault="00373535" w:rsidP="00295E97">
      <w:pPr>
        <w:spacing w:line="400" w:lineRule="exact"/>
        <w:rPr>
          <w:szCs w:val="21"/>
        </w:rPr>
      </w:pPr>
    </w:p>
    <w:p w14:paraId="714E83BF" w14:textId="7A49C8DE" w:rsidR="00373535" w:rsidRPr="00295E97" w:rsidRDefault="00A30A57" w:rsidP="00295E97">
      <w:pPr>
        <w:spacing w:line="400" w:lineRule="exact"/>
        <w:ind w:firstLineChars="100" w:firstLine="210"/>
        <w:rPr>
          <w:szCs w:val="21"/>
        </w:rPr>
      </w:pPr>
      <w:r w:rsidRPr="00295E97">
        <w:rPr>
          <w:szCs w:val="21"/>
        </w:rPr>
        <w:t>2.</w:t>
      </w:r>
      <w:r w:rsidRPr="00295E97">
        <w:rPr>
          <w:szCs w:val="21"/>
        </w:rPr>
        <w:t>实验结论：</w:t>
      </w:r>
    </w:p>
    <w:p w14:paraId="5F653B9F" w14:textId="08E4ED0F" w:rsidR="00295E97" w:rsidRPr="00295E97" w:rsidRDefault="00A30A57" w:rsidP="00295E97">
      <w:pPr>
        <w:spacing w:line="400" w:lineRule="exact"/>
        <w:ind w:firstLineChars="100" w:firstLine="210"/>
        <w:rPr>
          <w:szCs w:val="21"/>
        </w:rPr>
      </w:pPr>
      <w:r w:rsidRPr="00295E97">
        <w:rPr>
          <w:szCs w:val="21"/>
          <w:u w:val="single"/>
        </w:rPr>
        <w:t xml:space="preserve">                                                                     </w:t>
      </w:r>
      <w:r w:rsidRPr="00295E97">
        <w:rPr>
          <w:szCs w:val="21"/>
        </w:rPr>
        <w:t>。</w:t>
      </w:r>
      <w:r w:rsidRPr="00295E97">
        <w:rPr>
          <w:b/>
          <w:bCs/>
          <w:color w:val="000000"/>
          <w:sz w:val="32"/>
        </w:rPr>
        <w:br w:type="page"/>
      </w:r>
    </w:p>
    <w:p w14:paraId="135CB888" w14:textId="77777777" w:rsidR="00295E97" w:rsidRPr="00295E97" w:rsidRDefault="00295E97" w:rsidP="00FE5100">
      <w:pPr>
        <w:widowControl/>
        <w:jc w:val="center"/>
        <w:rPr>
          <w:b/>
          <w:bCs/>
          <w:color w:val="000000"/>
          <w:sz w:val="32"/>
        </w:rPr>
      </w:pPr>
    </w:p>
    <w:p w14:paraId="759FCFCC" w14:textId="49AD2B23" w:rsidR="00373535" w:rsidRPr="00295E97" w:rsidRDefault="00A30A57" w:rsidP="00FE5100">
      <w:pPr>
        <w:widowControl/>
        <w:jc w:val="center"/>
        <w:rPr>
          <w:b/>
          <w:bCs/>
          <w:color w:val="000000"/>
          <w:sz w:val="32"/>
        </w:rPr>
      </w:pPr>
      <w:r w:rsidRPr="00295E97">
        <w:rPr>
          <w:b/>
          <w:bCs/>
          <w:color w:val="000000"/>
          <w:sz w:val="32"/>
        </w:rPr>
        <w:t>植物的呼吸作用需要氧气</w:t>
      </w:r>
      <w:r w:rsidR="00FE5100" w:rsidRPr="00295E97">
        <w:rPr>
          <w:b/>
          <w:bCs/>
          <w:color w:val="000000"/>
          <w:sz w:val="32"/>
        </w:rPr>
        <w:t>——</w:t>
      </w:r>
      <w:r w:rsidRPr="00295E97">
        <w:rPr>
          <w:b/>
          <w:bCs/>
          <w:color w:val="000000"/>
          <w:sz w:val="32"/>
        </w:rPr>
        <w:t>评分标准</w:t>
      </w:r>
    </w:p>
    <w:p w14:paraId="434DD402" w14:textId="77777777" w:rsidR="00295E97" w:rsidRPr="00295E97" w:rsidRDefault="00295E97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</w:p>
    <w:p w14:paraId="0EF3ABD7" w14:textId="4FA9E1F2" w:rsidR="00373535" w:rsidRPr="00295E97" w:rsidRDefault="00A30A57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  <w:r w:rsidRPr="00295E97">
        <w:rPr>
          <w:rFonts w:ascii="Times New Roman" w:hAnsi="Times New Roman"/>
          <w:color w:val="000000"/>
          <w:sz w:val="24"/>
        </w:rPr>
        <w:t>实验时间：</w:t>
      </w:r>
      <w:r w:rsidRPr="00295E97">
        <w:rPr>
          <w:rFonts w:ascii="Times New Roman" w:hAnsi="Times New Roman"/>
          <w:color w:val="000000"/>
          <w:sz w:val="24"/>
        </w:rPr>
        <w:t>8</w:t>
      </w:r>
      <w:r w:rsidRPr="00295E97">
        <w:rPr>
          <w:rFonts w:ascii="Times New Roman" w:hAnsi="Times New Roman"/>
          <w:color w:val="000000"/>
          <w:sz w:val="24"/>
        </w:rPr>
        <w:t>分钟</w:t>
      </w:r>
      <w:r w:rsidRPr="00295E97">
        <w:rPr>
          <w:rFonts w:ascii="Times New Roman" w:hAnsi="Times New Roman"/>
          <w:color w:val="000000"/>
          <w:sz w:val="24"/>
        </w:rPr>
        <w:t xml:space="preserve">     </w:t>
      </w:r>
      <w:r w:rsidRPr="00295E97">
        <w:rPr>
          <w:rFonts w:ascii="Times New Roman" w:hAnsi="Times New Roman"/>
          <w:color w:val="000000"/>
          <w:sz w:val="24"/>
        </w:rPr>
        <w:t>分值：</w:t>
      </w:r>
      <w:r w:rsidRPr="00295E97">
        <w:rPr>
          <w:rFonts w:ascii="Times New Roman" w:hAnsi="Times New Roman"/>
          <w:color w:val="000000"/>
          <w:sz w:val="24"/>
        </w:rPr>
        <w:t>8</w:t>
      </w:r>
      <w:r w:rsidRPr="00295E97">
        <w:rPr>
          <w:rFonts w:ascii="Times New Roman" w:hAnsi="Times New Roman"/>
          <w:color w:val="000000"/>
          <w:sz w:val="24"/>
        </w:rPr>
        <w:t>分</w:t>
      </w:r>
    </w:p>
    <w:p w14:paraId="5D14C5BB" w14:textId="671FF293" w:rsidR="00373535" w:rsidRPr="00295E97" w:rsidRDefault="00373535">
      <w:pPr>
        <w:rPr>
          <w:color w:val="000000"/>
          <w:sz w:val="24"/>
        </w:rPr>
      </w:pPr>
    </w:p>
    <w:tbl>
      <w:tblPr>
        <w:tblW w:w="7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5628"/>
      </w:tblGrid>
      <w:tr w:rsidR="00373535" w:rsidRPr="00295E97" w14:paraId="05205B40" w14:textId="77777777">
        <w:trPr>
          <w:cantSplit/>
          <w:trHeight w:val="741"/>
          <w:jc w:val="center"/>
        </w:trPr>
        <w:tc>
          <w:tcPr>
            <w:tcW w:w="2142" w:type="dxa"/>
            <w:vAlign w:val="center"/>
          </w:tcPr>
          <w:p w14:paraId="00F27B1E" w14:textId="77777777" w:rsidR="00373535" w:rsidRPr="00295E97" w:rsidRDefault="00A30A57">
            <w:pPr>
              <w:pStyle w:val="a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295E97">
              <w:rPr>
                <w:rFonts w:ascii="Times New Roman" w:hAnsi="Times New Roman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628" w:type="dxa"/>
            <w:vAlign w:val="center"/>
          </w:tcPr>
          <w:p w14:paraId="7169DBC0" w14:textId="77777777" w:rsidR="00373535" w:rsidRPr="00295E97" w:rsidRDefault="00A30A57">
            <w:pPr>
              <w:ind w:left="655" w:hangingChars="272" w:hanging="655"/>
              <w:jc w:val="center"/>
              <w:rPr>
                <w:b/>
                <w:bCs/>
                <w:color w:val="000000"/>
                <w:sz w:val="24"/>
              </w:rPr>
            </w:pPr>
            <w:r w:rsidRPr="00295E97">
              <w:rPr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373535" w:rsidRPr="00295E97" w14:paraId="76631053" w14:textId="77777777">
        <w:trPr>
          <w:cantSplit/>
          <w:trHeight w:val="741"/>
          <w:jc w:val="center"/>
        </w:trPr>
        <w:tc>
          <w:tcPr>
            <w:tcW w:w="2142" w:type="dxa"/>
            <w:vMerge w:val="restart"/>
            <w:vAlign w:val="center"/>
          </w:tcPr>
          <w:p w14:paraId="45596710" w14:textId="77777777" w:rsidR="00373535" w:rsidRPr="00295E97" w:rsidRDefault="00A30A57" w:rsidP="00A466FC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实验装置处理</w:t>
            </w:r>
          </w:p>
          <w:p w14:paraId="11D3AF3A" w14:textId="77777777" w:rsidR="00373535" w:rsidRPr="00295E97" w:rsidRDefault="00A30A57" w:rsidP="00A466FC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（</w:t>
            </w: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5</w:t>
            </w: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5628" w:type="dxa"/>
            <w:vAlign w:val="center"/>
          </w:tcPr>
          <w:p w14:paraId="00F5F275" w14:textId="6D55974F" w:rsidR="00373535" w:rsidRPr="00295E97" w:rsidRDefault="00295E97" w:rsidP="00A466FC">
            <w:pPr>
              <w:spacing w:line="360" w:lineRule="auto"/>
              <w:ind w:left="2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 w:hint="eastAsia"/>
                <w:color w:val="000000"/>
                <w:sz w:val="24"/>
              </w:rPr>
              <w:t>1</w:t>
            </w:r>
            <w:r>
              <w:rPr>
                <w:rFonts w:eastAsiaTheme="minorEastAsia"/>
                <w:color w:val="000000"/>
                <w:sz w:val="24"/>
              </w:rPr>
              <w:t>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将新鲜</w:t>
            </w:r>
            <w:r w:rsidR="009A08C9" w:rsidRPr="00295E97">
              <w:rPr>
                <w:rFonts w:eastAsiaTheme="minorEastAsia"/>
                <w:color w:val="000000"/>
                <w:sz w:val="24"/>
              </w:rPr>
              <w:t>的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菜</w:t>
            </w:r>
            <w:r w:rsidR="009A08C9" w:rsidRPr="00295E97">
              <w:rPr>
                <w:rFonts w:eastAsiaTheme="minorEastAsia"/>
                <w:color w:val="000000"/>
                <w:sz w:val="24"/>
              </w:rPr>
              <w:t>随机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分为等量的两组（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764112DB" w14:textId="77777777">
        <w:trPr>
          <w:cantSplit/>
          <w:trHeight w:val="741"/>
          <w:jc w:val="center"/>
        </w:trPr>
        <w:tc>
          <w:tcPr>
            <w:tcW w:w="2142" w:type="dxa"/>
            <w:vMerge/>
            <w:vAlign w:val="center"/>
          </w:tcPr>
          <w:p w14:paraId="5176253B" w14:textId="77777777" w:rsidR="00373535" w:rsidRPr="00295E97" w:rsidRDefault="00373535" w:rsidP="00A466FC">
            <w:pPr>
              <w:pStyle w:val="a3"/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28" w:type="dxa"/>
            <w:vAlign w:val="center"/>
          </w:tcPr>
          <w:p w14:paraId="3C7F2F29" w14:textId="1D3B28EE" w:rsidR="00373535" w:rsidRPr="00295E97" w:rsidRDefault="00295E97" w:rsidP="00A466FC">
            <w:pPr>
              <w:spacing w:line="360" w:lineRule="auto"/>
              <w:ind w:left="36" w:hangingChars="15" w:hanging="36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 w:hint="eastAsia"/>
                <w:color w:val="000000"/>
                <w:sz w:val="24"/>
              </w:rPr>
              <w:t>2.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将其中一组蔬菜用开水处理，烫熟（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1ABD0730" w14:textId="77777777">
        <w:trPr>
          <w:cantSplit/>
          <w:trHeight w:val="741"/>
          <w:jc w:val="center"/>
        </w:trPr>
        <w:tc>
          <w:tcPr>
            <w:tcW w:w="2142" w:type="dxa"/>
            <w:vMerge/>
            <w:vAlign w:val="center"/>
          </w:tcPr>
          <w:p w14:paraId="397D4908" w14:textId="77777777" w:rsidR="00373535" w:rsidRPr="00295E97" w:rsidRDefault="00373535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166779EC" w14:textId="11D5F22E" w:rsidR="00373535" w:rsidRPr="00295E97" w:rsidRDefault="00295E97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/>
                <w:color w:val="000000"/>
                <w:sz w:val="24"/>
              </w:rPr>
              <w:t>3.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将新鲜的和用开水烫过的等量同种蔬菜分别放入相同的锥形瓶中（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5A1A9D4A" w14:textId="77777777">
        <w:trPr>
          <w:cantSplit/>
          <w:trHeight w:val="741"/>
          <w:jc w:val="center"/>
        </w:trPr>
        <w:tc>
          <w:tcPr>
            <w:tcW w:w="2142" w:type="dxa"/>
            <w:vMerge/>
            <w:vAlign w:val="center"/>
          </w:tcPr>
          <w:p w14:paraId="60C9759B" w14:textId="77777777" w:rsidR="00373535" w:rsidRPr="00295E97" w:rsidRDefault="00373535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2BB1ABDA" w14:textId="1BC7A27E" w:rsidR="00373535" w:rsidRPr="00295E97" w:rsidRDefault="00295E97" w:rsidP="00A466FC">
            <w:pPr>
              <w:spacing w:line="360" w:lineRule="auto"/>
              <w:ind w:left="653" w:hangingChars="272" w:hanging="653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 w:hint="eastAsia"/>
                <w:color w:val="000000"/>
                <w:sz w:val="24"/>
              </w:rPr>
              <w:t>4</w:t>
            </w:r>
            <w:r>
              <w:rPr>
                <w:rFonts w:eastAsiaTheme="minorEastAsia"/>
                <w:color w:val="000000"/>
                <w:sz w:val="24"/>
              </w:rPr>
              <w:t>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密封两个锥形瓶（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5F704586" w14:textId="77777777">
        <w:trPr>
          <w:cantSplit/>
          <w:trHeight w:val="741"/>
          <w:jc w:val="center"/>
        </w:trPr>
        <w:tc>
          <w:tcPr>
            <w:tcW w:w="2142" w:type="dxa"/>
            <w:vMerge/>
            <w:vAlign w:val="center"/>
          </w:tcPr>
          <w:p w14:paraId="4A110A95" w14:textId="77777777" w:rsidR="00373535" w:rsidRPr="00295E97" w:rsidRDefault="00373535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0ACFC2C9" w14:textId="5D770B4E" w:rsidR="00373535" w:rsidRPr="00295E97" w:rsidRDefault="00295E97" w:rsidP="00A466FC">
            <w:pPr>
              <w:spacing w:line="360" w:lineRule="auto"/>
              <w:ind w:left="653" w:hangingChars="272" w:hanging="653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 w:hint="eastAsia"/>
                <w:color w:val="000000"/>
                <w:sz w:val="24"/>
              </w:rPr>
              <w:t>5</w:t>
            </w:r>
            <w:r>
              <w:rPr>
                <w:rFonts w:eastAsiaTheme="minorEastAsia"/>
                <w:color w:val="000000"/>
                <w:sz w:val="24"/>
              </w:rPr>
              <w:t>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将锥形瓶用黑色塑料袋罩起来（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3D15CF39" w14:textId="77777777">
        <w:trPr>
          <w:cantSplit/>
          <w:trHeight w:val="741"/>
          <w:jc w:val="center"/>
        </w:trPr>
        <w:tc>
          <w:tcPr>
            <w:tcW w:w="2142" w:type="dxa"/>
            <w:vMerge w:val="restart"/>
            <w:vAlign w:val="center"/>
          </w:tcPr>
          <w:p w14:paraId="472C2314" w14:textId="77777777" w:rsidR="009D6188" w:rsidRDefault="00A30A57" w:rsidP="00A466FC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氧气检测</w:t>
            </w:r>
          </w:p>
          <w:p w14:paraId="712821D5" w14:textId="57BEA0D0" w:rsidR="00373535" w:rsidRPr="00295E97" w:rsidRDefault="00A30A57" w:rsidP="00A466FC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（</w:t>
            </w: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2</w:t>
            </w:r>
            <w:r w:rsidRPr="00295E97"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5628" w:type="dxa"/>
            <w:vAlign w:val="center"/>
          </w:tcPr>
          <w:p w14:paraId="2BA6E7C2" w14:textId="60F53645" w:rsidR="00373535" w:rsidRPr="00295E97" w:rsidRDefault="00295E97" w:rsidP="00A466FC">
            <w:pPr>
              <w:spacing w:line="360" w:lineRule="auto"/>
              <w:ind w:left="653" w:hangingChars="272" w:hanging="653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 w:hint="eastAsia"/>
                <w:color w:val="000000"/>
                <w:sz w:val="24"/>
              </w:rPr>
              <w:t>1</w:t>
            </w:r>
            <w:r>
              <w:rPr>
                <w:rFonts w:eastAsiaTheme="minorEastAsia"/>
                <w:color w:val="000000"/>
                <w:sz w:val="24"/>
              </w:rPr>
              <w:t>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说出</w:t>
            </w:r>
            <w:r w:rsidR="0024206E" w:rsidRPr="00295E97">
              <w:rPr>
                <w:rFonts w:eastAsiaTheme="minorEastAsia"/>
                <w:sz w:val="24"/>
              </w:rPr>
              <w:t>实验装置</w:t>
            </w:r>
            <w:r w:rsidR="0024206E" w:rsidRPr="00295E97">
              <w:rPr>
                <w:rFonts w:eastAsiaTheme="minorEastAsia"/>
                <w:sz w:val="24"/>
              </w:rPr>
              <w:t>“</w:t>
            </w:r>
            <w:r w:rsidR="0024206E" w:rsidRPr="00295E97">
              <w:rPr>
                <w:rFonts w:eastAsiaTheme="minorEastAsia"/>
                <w:sz w:val="24"/>
              </w:rPr>
              <w:t>需要放置一昼夜</w:t>
            </w:r>
            <w:r w:rsidR="0024206E" w:rsidRPr="00295E97">
              <w:rPr>
                <w:rFonts w:eastAsiaTheme="minorEastAsia"/>
                <w:sz w:val="24"/>
              </w:rPr>
              <w:t>”</w:t>
            </w:r>
            <w:r w:rsidR="00A30A57" w:rsidRPr="00295E97">
              <w:rPr>
                <w:rFonts w:eastAsiaTheme="minorEastAsia"/>
                <w:color w:val="000000"/>
                <w:kern w:val="0"/>
                <w:sz w:val="24"/>
              </w:rPr>
              <w:t>（</w:t>
            </w:r>
            <w:r w:rsidR="00A30A57" w:rsidRPr="00295E97">
              <w:rPr>
                <w:rFonts w:eastAsiaTheme="minorEastAsia"/>
                <w:color w:val="000000"/>
                <w:kern w:val="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kern w:val="0"/>
                <w:sz w:val="24"/>
              </w:rPr>
              <w:t>分）</w:t>
            </w:r>
          </w:p>
        </w:tc>
      </w:tr>
      <w:tr w:rsidR="00373535" w:rsidRPr="00295E97" w14:paraId="7762E248" w14:textId="77777777">
        <w:trPr>
          <w:cantSplit/>
          <w:trHeight w:val="741"/>
          <w:jc w:val="center"/>
        </w:trPr>
        <w:tc>
          <w:tcPr>
            <w:tcW w:w="2142" w:type="dxa"/>
            <w:vMerge/>
            <w:vAlign w:val="center"/>
          </w:tcPr>
          <w:p w14:paraId="08BB9E12" w14:textId="77777777" w:rsidR="00373535" w:rsidRPr="00295E97" w:rsidRDefault="00373535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20ABBC48" w14:textId="1E5ED2BA" w:rsidR="00373535" w:rsidRPr="00295E97" w:rsidRDefault="00295E97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/>
                <w:color w:val="000000"/>
                <w:sz w:val="24"/>
              </w:rPr>
              <w:t>2.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判断两根燃烧的小木棒分别伸入两个锥形瓶中，预测可能出现的现象和结果（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  <w:tr w:rsidR="00373535" w:rsidRPr="00295E97" w14:paraId="5E3DAE58" w14:textId="77777777">
        <w:trPr>
          <w:cantSplit/>
          <w:trHeight w:val="741"/>
          <w:jc w:val="center"/>
        </w:trPr>
        <w:tc>
          <w:tcPr>
            <w:tcW w:w="2142" w:type="dxa"/>
            <w:vAlign w:val="center"/>
          </w:tcPr>
          <w:p w14:paraId="5F6D2322" w14:textId="77777777" w:rsidR="009D6188" w:rsidRDefault="00A30A57" w:rsidP="00A466FC">
            <w:pPr>
              <w:spacing w:line="360" w:lineRule="auto"/>
              <w:jc w:val="center"/>
              <w:rPr>
                <w:rFonts w:eastAsiaTheme="minorEastAsia"/>
                <w:color w:val="000000"/>
                <w:sz w:val="24"/>
              </w:rPr>
            </w:pPr>
            <w:r w:rsidRPr="00295E97">
              <w:rPr>
                <w:rFonts w:eastAsiaTheme="minorEastAsia"/>
                <w:color w:val="000000"/>
                <w:sz w:val="24"/>
              </w:rPr>
              <w:t>器材整理</w:t>
            </w:r>
          </w:p>
          <w:p w14:paraId="278FD2FA" w14:textId="034A961A" w:rsidR="00373535" w:rsidRPr="00295E97" w:rsidRDefault="00A30A57" w:rsidP="00A466FC">
            <w:pPr>
              <w:spacing w:line="360" w:lineRule="auto"/>
              <w:jc w:val="center"/>
              <w:rPr>
                <w:rFonts w:eastAsiaTheme="minorEastAsia"/>
                <w:color w:val="000000"/>
                <w:sz w:val="24"/>
              </w:rPr>
            </w:pPr>
            <w:r w:rsidRPr="00295E97">
              <w:rPr>
                <w:rFonts w:eastAsiaTheme="minorEastAsia"/>
                <w:color w:val="000000"/>
                <w:sz w:val="24"/>
              </w:rPr>
              <w:t>（</w:t>
            </w:r>
            <w:r w:rsidRPr="00295E97">
              <w:rPr>
                <w:rFonts w:eastAsiaTheme="minorEastAsia"/>
                <w:color w:val="000000"/>
                <w:sz w:val="24"/>
              </w:rPr>
              <w:t>1</w:t>
            </w:r>
            <w:r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  <w:tc>
          <w:tcPr>
            <w:tcW w:w="5628" w:type="dxa"/>
            <w:vAlign w:val="center"/>
          </w:tcPr>
          <w:p w14:paraId="539D8D2C" w14:textId="37C17F6F" w:rsidR="00373535" w:rsidRPr="00295E97" w:rsidRDefault="00E43E39" w:rsidP="00A466FC">
            <w:pPr>
              <w:spacing w:line="360" w:lineRule="auto"/>
              <w:rPr>
                <w:rFonts w:eastAsiaTheme="minorEastAsia"/>
                <w:color w:val="000000"/>
                <w:sz w:val="24"/>
              </w:rPr>
            </w:pPr>
            <w:r w:rsidRPr="00295E97">
              <w:rPr>
                <w:color w:val="000000"/>
                <w:kern w:val="0"/>
                <w:sz w:val="24"/>
                <w:lang w:bidi="ar"/>
              </w:rPr>
              <w:t>桌面擦拭干净，洗净、整理所有器具，</w:t>
            </w:r>
            <w:r w:rsidRPr="00295E97">
              <w:rPr>
                <w:sz w:val="24"/>
              </w:rPr>
              <w:t>将废弃物放入指定容器，实验用品放回原处。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（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1</w:t>
            </w:r>
            <w:r w:rsidR="00A30A57" w:rsidRPr="00295E97">
              <w:rPr>
                <w:rFonts w:eastAsiaTheme="minorEastAsia"/>
                <w:color w:val="000000"/>
                <w:sz w:val="24"/>
              </w:rPr>
              <w:t>分）</w:t>
            </w:r>
          </w:p>
        </w:tc>
      </w:tr>
    </w:tbl>
    <w:p w14:paraId="7F564C3E" w14:textId="77777777" w:rsidR="00373535" w:rsidRPr="00295E97" w:rsidRDefault="00373535">
      <w:pPr>
        <w:rPr>
          <w:color w:val="000000"/>
          <w:sz w:val="24"/>
        </w:rPr>
      </w:pPr>
    </w:p>
    <w:p w14:paraId="2CB7E468" w14:textId="77777777" w:rsidR="00373535" w:rsidRPr="00295E97" w:rsidRDefault="00373535"/>
    <w:p w14:paraId="25C22341" w14:textId="77777777" w:rsidR="00373535" w:rsidRPr="00295E97" w:rsidRDefault="00373535">
      <w:bookmarkStart w:id="0" w:name="_GoBack"/>
      <w:bookmarkEnd w:id="0"/>
    </w:p>
    <w:sectPr w:rsidR="00373535" w:rsidRPr="00295E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D412" w16cex:dateUtc="2022-04-08T07:32:00Z"/>
  <w16cex:commentExtensible w16cex:durableId="25FAD420" w16cex:dateUtc="2022-04-08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582B7" w16cid:durableId="25FAD412"/>
  <w16cid:commentId w16cid:paraId="40671991" w16cid:durableId="25FAD4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B0D39" w14:textId="77777777" w:rsidR="00BE42B5" w:rsidRDefault="00BE42B5" w:rsidP="00456B4E">
      <w:r>
        <w:separator/>
      </w:r>
    </w:p>
  </w:endnote>
  <w:endnote w:type="continuationSeparator" w:id="0">
    <w:p w14:paraId="35FD1131" w14:textId="77777777" w:rsidR="00BE42B5" w:rsidRDefault="00BE42B5" w:rsidP="0045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0E28B" w14:textId="77777777" w:rsidR="00BE42B5" w:rsidRDefault="00BE42B5" w:rsidP="00456B4E">
      <w:r>
        <w:separator/>
      </w:r>
    </w:p>
  </w:footnote>
  <w:footnote w:type="continuationSeparator" w:id="0">
    <w:p w14:paraId="6A7BA36F" w14:textId="77777777" w:rsidR="00BE42B5" w:rsidRDefault="00BE42B5" w:rsidP="00456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ACF9D" w14:textId="423A2207" w:rsidR="00456B4E" w:rsidRPr="00456B4E" w:rsidRDefault="00456B4E" w:rsidP="00456B4E">
    <w:pPr>
      <w:pStyle w:val="ab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4302F"/>
    <w:rsid w:val="0024206E"/>
    <w:rsid w:val="00274EC6"/>
    <w:rsid w:val="002802D5"/>
    <w:rsid w:val="00295E97"/>
    <w:rsid w:val="00373535"/>
    <w:rsid w:val="00432428"/>
    <w:rsid w:val="00456B4E"/>
    <w:rsid w:val="00496418"/>
    <w:rsid w:val="006273AC"/>
    <w:rsid w:val="009A08C9"/>
    <w:rsid w:val="009D6188"/>
    <w:rsid w:val="00A30A57"/>
    <w:rsid w:val="00A466FC"/>
    <w:rsid w:val="00BE42B5"/>
    <w:rsid w:val="00E43E39"/>
    <w:rsid w:val="00F968AA"/>
    <w:rsid w:val="00FE5100"/>
    <w:rsid w:val="6D9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70D1A"/>
  <w15:docId w15:val="{9A84F1B5-EB7E-41AE-B65F-A9083AFE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character" w:styleId="a4">
    <w:name w:val="annotation reference"/>
    <w:basedOn w:val="a0"/>
    <w:rsid w:val="006273AC"/>
    <w:rPr>
      <w:sz w:val="21"/>
      <w:szCs w:val="21"/>
    </w:rPr>
  </w:style>
  <w:style w:type="paragraph" w:styleId="a5">
    <w:name w:val="annotation text"/>
    <w:basedOn w:val="a"/>
    <w:link w:val="a6"/>
    <w:rsid w:val="006273AC"/>
    <w:pPr>
      <w:jc w:val="left"/>
    </w:pPr>
  </w:style>
  <w:style w:type="character" w:customStyle="1" w:styleId="a6">
    <w:name w:val="批注文字 字符"/>
    <w:basedOn w:val="a0"/>
    <w:link w:val="a5"/>
    <w:rsid w:val="006273AC"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6273AC"/>
    <w:rPr>
      <w:b/>
      <w:bCs/>
    </w:rPr>
  </w:style>
  <w:style w:type="character" w:customStyle="1" w:styleId="a8">
    <w:name w:val="批注主题 字符"/>
    <w:basedOn w:val="a6"/>
    <w:link w:val="a7"/>
    <w:rsid w:val="006273AC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9A08C9"/>
    <w:rPr>
      <w:sz w:val="18"/>
      <w:szCs w:val="18"/>
    </w:rPr>
  </w:style>
  <w:style w:type="character" w:customStyle="1" w:styleId="aa">
    <w:name w:val="批注框文本 字符"/>
    <w:basedOn w:val="a0"/>
    <w:link w:val="a9"/>
    <w:rsid w:val="009A08C9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header"/>
    <w:basedOn w:val="a"/>
    <w:link w:val="ac"/>
    <w:uiPriority w:val="99"/>
    <w:rsid w:val="00456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56B4E"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footer"/>
    <w:basedOn w:val="a"/>
    <w:link w:val="ae"/>
    <w:rsid w:val="00456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456B4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15</cp:revision>
  <dcterms:created xsi:type="dcterms:W3CDTF">2022-04-02T14:16:00Z</dcterms:created>
  <dcterms:modified xsi:type="dcterms:W3CDTF">2022-04-25T08:55:00Z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F39FF19FA872415EBC5AC7138BDE3EE3</vt:lpwstr>
  </property>
</Properties>
</file>