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2E" w:rsidRPr="00355AB8" w:rsidRDefault="00AA77ED" w:rsidP="00823B3A">
      <w:pPr>
        <w:jc w:val="center"/>
        <w:rPr>
          <w:rFonts w:ascii="Times New Roman" w:hAnsi="Times New Roman"/>
          <w:b/>
          <w:bCs/>
          <w:sz w:val="32"/>
        </w:rPr>
      </w:pPr>
      <w:r w:rsidRPr="00355AB8">
        <w:rPr>
          <w:rFonts w:ascii="Times New Roman" w:hAnsi="Times New Roman"/>
          <w:b/>
          <w:bCs/>
          <w:sz w:val="32"/>
        </w:rPr>
        <w:t>观察鸟卵的</w:t>
      </w:r>
      <w:bookmarkStart w:id="0" w:name="_GoBack"/>
      <w:bookmarkEnd w:id="0"/>
      <w:r w:rsidRPr="00355AB8">
        <w:rPr>
          <w:rFonts w:ascii="Times New Roman" w:hAnsi="Times New Roman"/>
          <w:b/>
          <w:bCs/>
          <w:sz w:val="32"/>
        </w:rPr>
        <w:t>结构</w:t>
      </w:r>
    </w:p>
    <w:p w:rsidR="002E782E" w:rsidRPr="00355AB8" w:rsidRDefault="002E782E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</w:p>
    <w:p w:rsidR="002E782E" w:rsidRPr="00355AB8" w:rsidRDefault="00AA77ED">
      <w:pPr>
        <w:spacing w:line="360" w:lineRule="auto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b/>
          <w:bCs/>
          <w:sz w:val="24"/>
        </w:rPr>
        <w:t>实验</w:t>
      </w:r>
      <w:r w:rsidR="00355AB8">
        <w:rPr>
          <w:rFonts w:ascii="Times New Roman" w:hAnsi="Times New Roman" w:hint="eastAsia"/>
          <w:b/>
          <w:bCs/>
          <w:sz w:val="24"/>
        </w:rPr>
        <w:t>内容及</w:t>
      </w:r>
      <w:r w:rsidR="00355AB8">
        <w:rPr>
          <w:rFonts w:ascii="Times New Roman" w:hAnsi="Times New Roman"/>
          <w:b/>
          <w:bCs/>
          <w:sz w:val="24"/>
        </w:rPr>
        <w:t>要求</w:t>
      </w:r>
    </w:p>
    <w:p w:rsidR="002E782E" w:rsidRPr="00355AB8" w:rsidRDefault="00AA77ED" w:rsidP="00355AB8">
      <w:pPr>
        <w:spacing w:line="360" w:lineRule="auto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sz w:val="24"/>
        </w:rPr>
        <w:t>完成对鸟卵外部和内部结构的观察。</w:t>
      </w:r>
    </w:p>
    <w:p w:rsidR="002E782E" w:rsidRPr="00355AB8" w:rsidRDefault="00AA77ED">
      <w:pPr>
        <w:spacing w:line="360" w:lineRule="auto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sz w:val="24"/>
        </w:rPr>
        <w:t>（</w:t>
      </w:r>
      <w:r w:rsidRPr="00355AB8">
        <w:rPr>
          <w:rFonts w:ascii="Times New Roman" w:hAnsi="Times New Roman"/>
          <w:sz w:val="24"/>
        </w:rPr>
        <w:t>1</w:t>
      </w:r>
      <w:r w:rsidRPr="00355AB8">
        <w:rPr>
          <w:rFonts w:ascii="Times New Roman" w:hAnsi="Times New Roman"/>
          <w:sz w:val="24"/>
        </w:rPr>
        <w:t>）观察鸟卵的外部结构，</w:t>
      </w:r>
      <w:r w:rsidRPr="00355AB8">
        <w:rPr>
          <w:rFonts w:ascii="Times New Roman" w:hAnsi="Times New Roman"/>
          <w:sz w:val="24"/>
          <w:lang w:eastAsia="zh-Hans"/>
        </w:rPr>
        <w:t>利用合适的实验器材</w:t>
      </w:r>
      <w:r w:rsidRPr="00355AB8">
        <w:rPr>
          <w:rFonts w:ascii="Times New Roman" w:hAnsi="Times New Roman"/>
          <w:sz w:val="24"/>
        </w:rPr>
        <w:t>验证卵壳的透气性，向评委展示卵壳有透气性的证据。</w:t>
      </w:r>
    </w:p>
    <w:p w:rsidR="002E782E" w:rsidRPr="00355AB8" w:rsidRDefault="00AA77ED">
      <w:pPr>
        <w:spacing w:line="360" w:lineRule="auto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sz w:val="24"/>
        </w:rPr>
        <w:t>（</w:t>
      </w:r>
      <w:r w:rsidRPr="00355AB8">
        <w:rPr>
          <w:rFonts w:ascii="Times New Roman" w:hAnsi="Times New Roman"/>
          <w:sz w:val="24"/>
        </w:rPr>
        <w:t>2</w:t>
      </w:r>
      <w:r w:rsidRPr="00355AB8">
        <w:rPr>
          <w:rFonts w:ascii="Times New Roman" w:hAnsi="Times New Roman"/>
          <w:sz w:val="24"/>
        </w:rPr>
        <w:t>）</w:t>
      </w:r>
      <w:r w:rsidRPr="00355AB8">
        <w:rPr>
          <w:rFonts w:ascii="Times New Roman" w:hAnsi="Times New Roman"/>
          <w:sz w:val="24"/>
          <w:lang w:eastAsia="zh-Hans"/>
        </w:rPr>
        <w:t>利用合适的实验器材</w:t>
      </w:r>
      <w:r w:rsidRPr="00355AB8">
        <w:rPr>
          <w:rFonts w:ascii="Times New Roman" w:hAnsi="Times New Roman"/>
          <w:sz w:val="24"/>
        </w:rPr>
        <w:t>按照正确的方式打开鸟卵一端。</w:t>
      </w:r>
    </w:p>
    <w:p w:rsidR="002E782E" w:rsidRPr="00355AB8" w:rsidRDefault="00AA77ED">
      <w:pPr>
        <w:spacing w:line="360" w:lineRule="auto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sz w:val="24"/>
        </w:rPr>
        <w:t>（</w:t>
      </w:r>
      <w:r w:rsidRPr="00355AB8">
        <w:rPr>
          <w:rFonts w:ascii="Times New Roman" w:hAnsi="Times New Roman"/>
          <w:sz w:val="24"/>
        </w:rPr>
        <w:t>3</w:t>
      </w:r>
      <w:r w:rsidRPr="00355AB8">
        <w:rPr>
          <w:rFonts w:ascii="Times New Roman" w:hAnsi="Times New Roman"/>
          <w:sz w:val="24"/>
        </w:rPr>
        <w:t>）观察并向评委指出卵壳、内外卵壳膜、气室等结构。</w:t>
      </w:r>
    </w:p>
    <w:p w:rsidR="002E782E" w:rsidRPr="00355AB8" w:rsidRDefault="00AA77ED">
      <w:pPr>
        <w:spacing w:line="360" w:lineRule="auto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sz w:val="24"/>
        </w:rPr>
        <w:t>（</w:t>
      </w:r>
      <w:r w:rsidRPr="00355AB8">
        <w:rPr>
          <w:rFonts w:ascii="Times New Roman" w:hAnsi="Times New Roman"/>
          <w:sz w:val="24"/>
        </w:rPr>
        <w:t>4</w:t>
      </w:r>
      <w:r w:rsidRPr="00355AB8">
        <w:rPr>
          <w:rFonts w:ascii="Times New Roman" w:hAnsi="Times New Roman"/>
          <w:sz w:val="24"/>
        </w:rPr>
        <w:t>）将鸟卵内部物质一次性全部倒入培养皿，并进一步观察内部结构。向评委指出胚盘、卵白、卵黄、卵黄膜、系带等结构。</w:t>
      </w:r>
    </w:p>
    <w:p w:rsidR="002E782E" w:rsidRPr="00355AB8" w:rsidRDefault="00AA77ED">
      <w:pPr>
        <w:spacing w:line="360" w:lineRule="auto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sz w:val="24"/>
        </w:rPr>
        <w:t>（</w:t>
      </w:r>
      <w:r w:rsidRPr="00355AB8">
        <w:rPr>
          <w:rFonts w:ascii="Times New Roman" w:hAnsi="Times New Roman"/>
          <w:sz w:val="24"/>
        </w:rPr>
        <w:t>5</w:t>
      </w:r>
      <w:r w:rsidRPr="00355AB8">
        <w:rPr>
          <w:rFonts w:ascii="Times New Roman" w:hAnsi="Times New Roman"/>
          <w:sz w:val="24"/>
        </w:rPr>
        <w:t>）绘制鸟卵的结构示意图，并在图中标注系带、胚盘、卵黄膜。</w:t>
      </w:r>
    </w:p>
    <w:p w:rsidR="002E782E" w:rsidRPr="00355AB8" w:rsidRDefault="002E782E">
      <w:pPr>
        <w:spacing w:line="360" w:lineRule="auto"/>
        <w:rPr>
          <w:rFonts w:ascii="Times New Roman" w:hAnsi="Times New Roman"/>
          <w:sz w:val="24"/>
        </w:rPr>
      </w:pPr>
    </w:p>
    <w:p w:rsidR="00355AB8" w:rsidRDefault="00AA77ED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355AB8">
        <w:rPr>
          <w:rFonts w:ascii="Times New Roman" w:hAnsi="Times New Roman"/>
          <w:b/>
          <w:bCs/>
          <w:sz w:val="24"/>
        </w:rPr>
        <w:t>供选器材</w:t>
      </w:r>
    </w:p>
    <w:p w:rsidR="002E782E" w:rsidRPr="00355AB8" w:rsidRDefault="00AA77ED">
      <w:pPr>
        <w:spacing w:line="360" w:lineRule="auto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bCs/>
          <w:sz w:val="24"/>
        </w:rPr>
        <w:t>鸡蛋或其他鸟卵、放大镜、镊子、培养皿、烧杯、热水、干净纱布</w:t>
      </w:r>
      <w:r w:rsidR="00355AB8">
        <w:rPr>
          <w:rFonts w:ascii="Times New Roman" w:hAnsi="Times New Roman" w:hint="eastAsia"/>
          <w:sz w:val="24"/>
        </w:rPr>
        <w:t>等</w:t>
      </w:r>
    </w:p>
    <w:p w:rsidR="00355AB8" w:rsidRDefault="00355AB8">
      <w:pPr>
        <w:spacing w:line="360" w:lineRule="auto"/>
        <w:rPr>
          <w:rFonts w:ascii="Times New Roman" w:hAnsi="Times New Roman"/>
          <w:b/>
          <w:bCs/>
          <w:snapToGrid w:val="0"/>
          <w:kern w:val="0"/>
          <w:sz w:val="24"/>
        </w:rPr>
      </w:pPr>
    </w:p>
    <w:p w:rsidR="00BE1CB6" w:rsidRDefault="00BE1CB6" w:rsidP="00BE1CB6">
      <w:pPr>
        <w:spacing w:line="360" w:lineRule="auto"/>
        <w:rPr>
          <w:rFonts w:ascii="Times New Roman" w:hAnsi="Times New Roman"/>
          <w:b/>
          <w:bCs/>
          <w:kern w:val="0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实验记录</w:t>
      </w:r>
    </w:p>
    <w:p w:rsidR="002E782E" w:rsidRPr="00355AB8" w:rsidRDefault="00AA77ED">
      <w:pPr>
        <w:spacing w:line="360" w:lineRule="auto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sz w:val="24"/>
        </w:rPr>
        <w:t>请在方框岗位绘制鸟卵的结构示意图，并在图中标注系带、胚盘、卵黄膜。</w:t>
      </w:r>
    </w:p>
    <w:p w:rsidR="002E782E" w:rsidRPr="00355AB8" w:rsidRDefault="00AA77ED">
      <w:pPr>
        <w:rPr>
          <w:rFonts w:ascii="Times New Roman" w:hAnsi="Times New Roman"/>
          <w:b/>
          <w:bCs/>
          <w:sz w:val="24"/>
        </w:rPr>
      </w:pPr>
      <w:r w:rsidRPr="00355AB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22412</wp:posOffset>
                </wp:positionH>
                <wp:positionV relativeFrom="paragraph">
                  <wp:posOffset>299421</wp:posOffset>
                </wp:positionV>
                <wp:extent cx="4781550" cy="3173506"/>
                <wp:effectExtent l="0" t="0" r="19050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17350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D3CE" id="矩形 1" o:spid="_x0000_s1026" style="position:absolute;left:0;text-align:left;margin-left:1.75pt;margin-top:23.6pt;width:376.5pt;height:249.9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" fillcolor="white [3201]" strokecolor="black [3200]" strokeweight="1pt"/>
            </w:pict>
          </mc:Fallback>
        </mc:AlternateContent>
      </w:r>
      <w:r w:rsidRPr="00355AB8">
        <w:rPr>
          <w:rFonts w:ascii="Times New Roman" w:hAnsi="Times New Roman"/>
          <w:b/>
          <w:bCs/>
          <w:sz w:val="24"/>
        </w:rPr>
        <w:br w:type="page"/>
      </w:r>
    </w:p>
    <w:p w:rsidR="00823B3A" w:rsidRDefault="00823B3A">
      <w:pPr>
        <w:jc w:val="center"/>
        <w:rPr>
          <w:rFonts w:ascii="Times New Roman" w:hAnsi="Times New Roman"/>
          <w:b/>
          <w:bCs/>
          <w:sz w:val="32"/>
        </w:rPr>
      </w:pPr>
    </w:p>
    <w:p w:rsidR="002E782E" w:rsidRPr="00E569AD" w:rsidRDefault="00AA77ED">
      <w:pPr>
        <w:jc w:val="center"/>
        <w:rPr>
          <w:rFonts w:ascii="Times New Roman" w:hAnsi="Times New Roman"/>
          <w:b/>
          <w:bCs/>
          <w:sz w:val="32"/>
        </w:rPr>
      </w:pPr>
      <w:r w:rsidRPr="00E569AD">
        <w:rPr>
          <w:rFonts w:ascii="Times New Roman" w:hAnsi="Times New Roman"/>
          <w:b/>
          <w:bCs/>
          <w:sz w:val="32"/>
        </w:rPr>
        <w:t>观察鸟卵的结构</w:t>
      </w:r>
      <w:r w:rsidRPr="00E569AD">
        <w:rPr>
          <w:rFonts w:ascii="Times New Roman" w:hAnsi="Times New Roman"/>
          <w:b/>
          <w:bCs/>
          <w:sz w:val="32"/>
        </w:rPr>
        <w:t>---</w:t>
      </w:r>
      <w:r w:rsidRPr="00E569AD">
        <w:rPr>
          <w:rFonts w:ascii="Times New Roman" w:hAnsi="Times New Roman"/>
          <w:b/>
          <w:bCs/>
          <w:sz w:val="32"/>
        </w:rPr>
        <w:t>评分标准</w:t>
      </w:r>
    </w:p>
    <w:p w:rsidR="00E569AD" w:rsidRDefault="00E569AD">
      <w:pPr>
        <w:jc w:val="center"/>
        <w:rPr>
          <w:rFonts w:ascii="Times New Roman" w:hAnsi="Times New Roman"/>
          <w:sz w:val="24"/>
        </w:rPr>
      </w:pPr>
    </w:p>
    <w:p w:rsidR="002E782E" w:rsidRPr="00355AB8" w:rsidRDefault="00AA77ED">
      <w:pPr>
        <w:jc w:val="center"/>
        <w:rPr>
          <w:rFonts w:ascii="Times New Roman" w:hAnsi="Times New Roman"/>
          <w:sz w:val="24"/>
        </w:rPr>
      </w:pPr>
      <w:r w:rsidRPr="00355AB8">
        <w:rPr>
          <w:rFonts w:ascii="Times New Roman" w:hAnsi="Times New Roman"/>
          <w:sz w:val="24"/>
        </w:rPr>
        <w:t>实验时间：</w:t>
      </w:r>
      <w:r w:rsidRPr="00355AB8">
        <w:rPr>
          <w:rFonts w:ascii="Times New Roman" w:hAnsi="Times New Roman"/>
          <w:sz w:val="24"/>
        </w:rPr>
        <w:t>12</w:t>
      </w:r>
      <w:r w:rsidRPr="00355AB8">
        <w:rPr>
          <w:rFonts w:ascii="Times New Roman" w:hAnsi="Times New Roman"/>
          <w:sz w:val="24"/>
        </w:rPr>
        <w:t>分钟</w:t>
      </w:r>
      <w:r w:rsidRPr="00355AB8">
        <w:rPr>
          <w:rFonts w:ascii="Times New Roman" w:hAnsi="Times New Roman"/>
          <w:sz w:val="24"/>
        </w:rPr>
        <w:t xml:space="preserve">     </w:t>
      </w:r>
      <w:r w:rsidRPr="00355AB8">
        <w:rPr>
          <w:rFonts w:ascii="Times New Roman" w:hAnsi="Times New Roman"/>
          <w:sz w:val="24"/>
        </w:rPr>
        <w:t>分值</w:t>
      </w:r>
      <w:r w:rsidRPr="00355AB8">
        <w:rPr>
          <w:rFonts w:ascii="Times New Roman" w:hAnsi="Times New Roman"/>
          <w:sz w:val="24"/>
        </w:rPr>
        <w:t>12</w:t>
      </w:r>
      <w:r w:rsidRPr="00355AB8">
        <w:rPr>
          <w:rFonts w:ascii="Times New Roman" w:hAnsi="Times New Roman"/>
          <w:sz w:val="24"/>
        </w:rPr>
        <w:t>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0"/>
        <w:gridCol w:w="6552"/>
      </w:tblGrid>
      <w:tr w:rsidR="002E782E" w:rsidRPr="00355AB8" w:rsidTr="00E569AD">
        <w:trPr>
          <w:trHeight w:val="731"/>
        </w:trPr>
        <w:tc>
          <w:tcPr>
            <w:tcW w:w="1970" w:type="dxa"/>
          </w:tcPr>
          <w:p w:rsidR="00AA77ED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  <w:p w:rsidR="002E782E" w:rsidRPr="00355AB8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55AB8">
              <w:rPr>
                <w:rFonts w:ascii="Times New Roman" w:hAnsi="Times New Roman"/>
                <w:b/>
                <w:bCs/>
                <w:sz w:val="24"/>
              </w:rPr>
              <w:t>评分项目</w:t>
            </w:r>
          </w:p>
        </w:tc>
        <w:tc>
          <w:tcPr>
            <w:tcW w:w="6552" w:type="dxa"/>
          </w:tcPr>
          <w:p w:rsidR="00AA77ED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  <w:p w:rsidR="002E782E" w:rsidRPr="00355AB8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55AB8">
              <w:rPr>
                <w:rFonts w:ascii="Times New Roman" w:hAnsi="Times New Roman"/>
                <w:b/>
                <w:bCs/>
                <w:sz w:val="24"/>
              </w:rPr>
              <w:t>参考评分标准</w:t>
            </w:r>
          </w:p>
        </w:tc>
      </w:tr>
      <w:tr w:rsidR="002E782E" w:rsidRPr="00355AB8">
        <w:tc>
          <w:tcPr>
            <w:tcW w:w="1970" w:type="dxa"/>
          </w:tcPr>
          <w:p w:rsidR="00E569AD" w:rsidRPr="00355AB8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验证卵壳的透气性</w:t>
            </w:r>
          </w:p>
          <w:p w:rsidR="002E782E" w:rsidRPr="00355AB8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（</w:t>
            </w:r>
            <w:r w:rsidRPr="00355AB8">
              <w:rPr>
                <w:rFonts w:ascii="Times New Roman" w:hAnsi="Times New Roman"/>
                <w:sz w:val="24"/>
              </w:rPr>
              <w:t>2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</w:tc>
        <w:tc>
          <w:tcPr>
            <w:tcW w:w="6552" w:type="dxa"/>
          </w:tcPr>
          <w:p w:rsidR="002E782E" w:rsidRPr="00355AB8" w:rsidRDefault="00AA77ED" w:rsidP="00823B3A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验证卵壳有透气性</w:t>
            </w:r>
            <w:r w:rsidR="00E569AD">
              <w:rPr>
                <w:rFonts w:ascii="Times New Roman" w:hAnsi="Times New Roman"/>
                <w:sz w:val="24"/>
              </w:rPr>
              <w:t xml:space="preserve"> </w:t>
            </w:r>
            <w:r w:rsidRPr="00355AB8">
              <w:rPr>
                <w:rFonts w:ascii="Times New Roman" w:hAnsi="Times New Roman"/>
                <w:sz w:val="24"/>
              </w:rPr>
              <w:t>（</w:t>
            </w:r>
            <w:r w:rsidRPr="00355AB8">
              <w:rPr>
                <w:rFonts w:ascii="Times New Roman" w:hAnsi="Times New Roman"/>
                <w:sz w:val="24"/>
              </w:rPr>
              <w:t>2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  <w:p w:rsidR="002E782E" w:rsidRPr="00355AB8" w:rsidRDefault="002E782E" w:rsidP="00823B3A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2E782E" w:rsidRPr="00355AB8">
        <w:tc>
          <w:tcPr>
            <w:tcW w:w="1970" w:type="dxa"/>
            <w:vMerge w:val="restart"/>
          </w:tcPr>
          <w:p w:rsidR="00E569AD" w:rsidRDefault="00E569AD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2E782E" w:rsidRPr="00355AB8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解剖鸟卵，观察卵壳、内外卵壳膜、气室。</w:t>
            </w:r>
          </w:p>
          <w:p w:rsidR="002E782E" w:rsidRPr="00355AB8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（</w:t>
            </w:r>
            <w:r w:rsidRPr="00355AB8">
              <w:rPr>
                <w:rFonts w:ascii="Times New Roman" w:hAnsi="Times New Roman"/>
                <w:sz w:val="24"/>
              </w:rPr>
              <w:t>4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</w:tc>
        <w:tc>
          <w:tcPr>
            <w:tcW w:w="6552" w:type="dxa"/>
          </w:tcPr>
          <w:p w:rsidR="002E782E" w:rsidRPr="00355AB8" w:rsidRDefault="00AA77ED" w:rsidP="00823B3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1.</w:t>
            </w:r>
            <w:r w:rsidRPr="00355AB8">
              <w:rPr>
                <w:rFonts w:ascii="Times New Roman" w:hAnsi="Times New Roman"/>
                <w:sz w:val="24"/>
              </w:rPr>
              <w:t>用镊子柄或适合工具敲碎卵的钝端（</w:t>
            </w:r>
            <w:r w:rsidRPr="00355AB8">
              <w:rPr>
                <w:rFonts w:ascii="Times New Roman" w:hAnsi="Times New Roman"/>
                <w:sz w:val="24"/>
              </w:rPr>
              <w:t>1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  <w:p w:rsidR="002E782E" w:rsidRPr="00355AB8" w:rsidRDefault="00AA77ED" w:rsidP="00823B3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2E782E" w:rsidRPr="00355AB8" w:rsidTr="00E569AD">
        <w:trPr>
          <w:trHeight w:val="536"/>
        </w:trPr>
        <w:tc>
          <w:tcPr>
            <w:tcW w:w="1970" w:type="dxa"/>
            <w:vMerge/>
          </w:tcPr>
          <w:p w:rsidR="002E782E" w:rsidRPr="00355AB8" w:rsidRDefault="002E782E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2" w:type="dxa"/>
          </w:tcPr>
          <w:p w:rsidR="002E782E" w:rsidRPr="00355AB8" w:rsidRDefault="00AA77ED" w:rsidP="00823B3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2.</w:t>
            </w:r>
            <w:r w:rsidRPr="00355AB8">
              <w:rPr>
                <w:rFonts w:ascii="Times New Roman" w:hAnsi="Times New Roman"/>
                <w:sz w:val="24"/>
              </w:rPr>
              <w:t>用镊子剥去卵壳碎片和外卵壳膜（</w:t>
            </w:r>
            <w:r w:rsidRPr="00355AB8">
              <w:rPr>
                <w:rFonts w:ascii="Times New Roman" w:hAnsi="Times New Roman"/>
                <w:sz w:val="24"/>
              </w:rPr>
              <w:t>1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</w:tc>
      </w:tr>
      <w:tr w:rsidR="002E782E" w:rsidRPr="00355AB8" w:rsidTr="00E569AD">
        <w:trPr>
          <w:trHeight w:val="924"/>
        </w:trPr>
        <w:tc>
          <w:tcPr>
            <w:tcW w:w="1970" w:type="dxa"/>
            <w:vMerge/>
          </w:tcPr>
          <w:p w:rsidR="002E782E" w:rsidRPr="00355AB8" w:rsidRDefault="002E782E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2" w:type="dxa"/>
          </w:tcPr>
          <w:p w:rsidR="002E782E" w:rsidRPr="00355AB8" w:rsidRDefault="00AA77ED" w:rsidP="00823B3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3.</w:t>
            </w:r>
            <w:r w:rsidRPr="00355AB8">
              <w:rPr>
                <w:rFonts w:ascii="Times New Roman" w:hAnsi="Times New Roman"/>
                <w:sz w:val="24"/>
              </w:rPr>
              <w:t>向评委指出卵壳、外卵壳膜、气室、内卵壳膜等结构（</w:t>
            </w:r>
            <w:r w:rsidRPr="00355AB8">
              <w:rPr>
                <w:rFonts w:ascii="Times New Roman" w:hAnsi="Times New Roman"/>
                <w:sz w:val="24"/>
              </w:rPr>
              <w:t>2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</w:tc>
      </w:tr>
      <w:tr w:rsidR="002E782E" w:rsidRPr="00355AB8">
        <w:trPr>
          <w:trHeight w:val="948"/>
        </w:trPr>
        <w:tc>
          <w:tcPr>
            <w:tcW w:w="1970" w:type="dxa"/>
            <w:vMerge w:val="restart"/>
          </w:tcPr>
          <w:p w:rsidR="00E569AD" w:rsidRDefault="00E569AD" w:rsidP="00823B3A">
            <w:pPr>
              <w:spacing w:line="360" w:lineRule="auto"/>
              <w:ind w:left="1200" w:hangingChars="500" w:hanging="1200"/>
              <w:jc w:val="center"/>
              <w:rPr>
                <w:rFonts w:ascii="Times New Roman" w:hAnsi="Times New Roman"/>
                <w:sz w:val="24"/>
              </w:rPr>
            </w:pPr>
          </w:p>
          <w:p w:rsidR="00E569AD" w:rsidRDefault="00AA77ED" w:rsidP="00823B3A">
            <w:pPr>
              <w:spacing w:line="360" w:lineRule="auto"/>
              <w:ind w:left="1200" w:hangingChars="500" w:hanging="1200"/>
              <w:jc w:val="center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观察鸟卵</w:t>
            </w:r>
          </w:p>
          <w:p w:rsidR="00E569AD" w:rsidRDefault="00AA77ED" w:rsidP="00823B3A">
            <w:pPr>
              <w:spacing w:line="360" w:lineRule="auto"/>
              <w:ind w:left="1200" w:hangingChars="500" w:hanging="1200"/>
              <w:jc w:val="center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内部结构</w:t>
            </w:r>
          </w:p>
          <w:p w:rsidR="002E782E" w:rsidRPr="00355AB8" w:rsidRDefault="00E569AD" w:rsidP="00823B3A">
            <w:pPr>
              <w:spacing w:line="360" w:lineRule="auto"/>
              <w:ind w:left="1200" w:hangingChars="500" w:hanging="1200"/>
              <w:jc w:val="center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(3</w:t>
            </w:r>
            <w:r w:rsidRPr="00355AB8">
              <w:rPr>
                <w:rFonts w:ascii="Times New Roman" w:hAnsi="Times New Roman"/>
                <w:sz w:val="24"/>
              </w:rPr>
              <w:t>分</w:t>
            </w:r>
            <w:r w:rsidRPr="00355AB8"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6552" w:type="dxa"/>
          </w:tcPr>
          <w:p w:rsidR="002E782E" w:rsidRPr="00355AB8" w:rsidRDefault="00AA77ED" w:rsidP="00823B3A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1.</w:t>
            </w:r>
            <w:r w:rsidRPr="00355AB8">
              <w:rPr>
                <w:rFonts w:ascii="Times New Roman" w:hAnsi="Times New Roman"/>
                <w:sz w:val="24"/>
              </w:rPr>
              <w:t>将鸟卵内部物质完整地倒入培养皿中，观察</w:t>
            </w:r>
            <w:r w:rsidRPr="00355AB8">
              <w:rPr>
                <w:rFonts w:ascii="Times New Roman" w:hAnsi="Times New Roman"/>
                <w:sz w:val="24"/>
              </w:rPr>
              <w:t xml:space="preserve">  </w:t>
            </w:r>
            <w:r w:rsidRPr="00355AB8">
              <w:rPr>
                <w:rFonts w:ascii="Times New Roman" w:hAnsi="Times New Roman"/>
                <w:sz w:val="24"/>
              </w:rPr>
              <w:t>（</w:t>
            </w:r>
            <w:r w:rsidRPr="00355AB8">
              <w:rPr>
                <w:rFonts w:ascii="Times New Roman" w:hAnsi="Times New Roman"/>
                <w:sz w:val="24"/>
              </w:rPr>
              <w:t>1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  <w:p w:rsidR="002E782E" w:rsidRPr="00355AB8" w:rsidRDefault="00AA77ED" w:rsidP="00823B3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2E782E" w:rsidRPr="00355AB8">
        <w:trPr>
          <w:trHeight w:val="948"/>
        </w:trPr>
        <w:tc>
          <w:tcPr>
            <w:tcW w:w="1970" w:type="dxa"/>
            <w:vMerge/>
          </w:tcPr>
          <w:p w:rsidR="002E782E" w:rsidRPr="00355AB8" w:rsidRDefault="002E782E" w:rsidP="00823B3A">
            <w:pPr>
              <w:spacing w:line="360" w:lineRule="auto"/>
              <w:ind w:left="1200" w:hangingChars="500" w:hanging="120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2" w:type="dxa"/>
          </w:tcPr>
          <w:p w:rsidR="002E782E" w:rsidRPr="00355AB8" w:rsidRDefault="00AA77ED" w:rsidP="00823B3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2.</w:t>
            </w:r>
            <w:r w:rsidRPr="00355AB8">
              <w:rPr>
                <w:rFonts w:ascii="Times New Roman" w:hAnsi="Times New Roman"/>
                <w:sz w:val="24"/>
              </w:rPr>
              <w:t>向评委指出胚盘、卵白、卵黄、卵黄膜、系带等结构（</w:t>
            </w:r>
            <w:r w:rsidRPr="00355AB8">
              <w:rPr>
                <w:rFonts w:ascii="Times New Roman" w:hAnsi="Times New Roman"/>
                <w:sz w:val="24"/>
              </w:rPr>
              <w:t>2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  <w:r w:rsidRPr="00355AB8">
              <w:rPr>
                <w:rFonts w:ascii="Times New Roman" w:hAnsi="Times New Roman"/>
                <w:sz w:val="24"/>
              </w:rPr>
              <w:t xml:space="preserve">      </w:t>
            </w:r>
          </w:p>
        </w:tc>
      </w:tr>
      <w:tr w:rsidR="002E782E" w:rsidRPr="00355AB8">
        <w:trPr>
          <w:trHeight w:val="668"/>
        </w:trPr>
        <w:tc>
          <w:tcPr>
            <w:tcW w:w="1970" w:type="dxa"/>
          </w:tcPr>
          <w:p w:rsidR="00E569AD" w:rsidRDefault="00E569AD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2E782E" w:rsidRPr="00355AB8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绘制鸟卵的结构示意图（</w:t>
            </w:r>
            <w:r w:rsidRPr="00355AB8">
              <w:rPr>
                <w:rFonts w:ascii="Times New Roman" w:hAnsi="Times New Roman"/>
                <w:sz w:val="24"/>
              </w:rPr>
              <w:t>2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</w:tc>
        <w:tc>
          <w:tcPr>
            <w:tcW w:w="6552" w:type="dxa"/>
          </w:tcPr>
          <w:p w:rsidR="002E782E" w:rsidRPr="00355AB8" w:rsidRDefault="00AA77ED" w:rsidP="00823B3A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绘制鸟卵的结构示意图，并在图中标注系带、胚盘、卵黄膜。（</w:t>
            </w:r>
            <w:r w:rsidRPr="00355AB8">
              <w:rPr>
                <w:rFonts w:ascii="Times New Roman" w:hAnsi="Times New Roman"/>
                <w:sz w:val="24"/>
              </w:rPr>
              <w:t>2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  <w:p w:rsidR="002E782E" w:rsidRPr="00355AB8" w:rsidRDefault="002E782E" w:rsidP="00823B3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2E782E" w:rsidRPr="00355AB8">
        <w:trPr>
          <w:trHeight w:val="748"/>
        </w:trPr>
        <w:tc>
          <w:tcPr>
            <w:tcW w:w="1970" w:type="dxa"/>
          </w:tcPr>
          <w:p w:rsidR="00E569AD" w:rsidRDefault="00E569AD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2E782E" w:rsidRPr="00355AB8" w:rsidRDefault="00AA77ED" w:rsidP="00823B3A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355AB8">
              <w:rPr>
                <w:rFonts w:ascii="Times New Roman" w:hAnsi="Times New Roman"/>
                <w:sz w:val="24"/>
              </w:rPr>
              <w:t>整理实验桌</w:t>
            </w:r>
            <w:r w:rsidRPr="00355AB8">
              <w:rPr>
                <w:rFonts w:ascii="Times New Roman" w:hAnsi="Times New Roman"/>
                <w:sz w:val="24"/>
              </w:rPr>
              <w:t xml:space="preserve">    </w:t>
            </w:r>
            <w:r w:rsidRPr="00355AB8">
              <w:rPr>
                <w:rFonts w:ascii="Times New Roman" w:hAnsi="Times New Roman"/>
                <w:sz w:val="24"/>
              </w:rPr>
              <w:t>（</w:t>
            </w:r>
            <w:r w:rsidRPr="00355AB8">
              <w:rPr>
                <w:rFonts w:ascii="Times New Roman" w:hAnsi="Times New Roman"/>
                <w:sz w:val="24"/>
              </w:rPr>
              <w:t>1</w:t>
            </w:r>
            <w:r w:rsidRPr="00355AB8">
              <w:rPr>
                <w:rFonts w:ascii="Times New Roman" w:hAnsi="Times New Roman"/>
                <w:sz w:val="24"/>
              </w:rPr>
              <w:t>分）</w:t>
            </w:r>
          </w:p>
        </w:tc>
        <w:tc>
          <w:tcPr>
            <w:tcW w:w="6552" w:type="dxa"/>
          </w:tcPr>
          <w:p w:rsidR="002E782E" w:rsidRPr="00355AB8" w:rsidRDefault="00E569AD" w:rsidP="00823B3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规范整理实验桌</w:t>
            </w:r>
            <w:r w:rsidR="00AA77ED" w:rsidRPr="00355AB8">
              <w:rPr>
                <w:rFonts w:ascii="Times New Roman" w:hAnsi="Times New Roman"/>
                <w:sz w:val="24"/>
              </w:rPr>
              <w:t>（</w:t>
            </w:r>
            <w:r w:rsidR="00AA77ED" w:rsidRPr="00355AB8">
              <w:rPr>
                <w:rFonts w:ascii="Times New Roman" w:hAnsi="Times New Roman"/>
                <w:sz w:val="24"/>
              </w:rPr>
              <w:t>1</w:t>
            </w:r>
            <w:r w:rsidR="00AA77ED" w:rsidRPr="00355AB8">
              <w:rPr>
                <w:rFonts w:ascii="Times New Roman" w:hAnsi="Times New Roman"/>
                <w:sz w:val="24"/>
              </w:rPr>
              <w:t>分）</w:t>
            </w:r>
          </w:p>
        </w:tc>
      </w:tr>
    </w:tbl>
    <w:p w:rsidR="002E782E" w:rsidRPr="00355AB8" w:rsidRDefault="002E782E">
      <w:pPr>
        <w:rPr>
          <w:rFonts w:ascii="Times New Roman" w:hAnsi="Times New Roman"/>
          <w:sz w:val="24"/>
        </w:rPr>
      </w:pPr>
    </w:p>
    <w:sectPr w:rsidR="002E782E" w:rsidRPr="00355AB8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348" w:rsidRDefault="00D47348" w:rsidP="00BE1CB6">
      <w:r>
        <w:separator/>
      </w:r>
    </w:p>
  </w:endnote>
  <w:endnote w:type="continuationSeparator" w:id="0">
    <w:p w:rsidR="00D47348" w:rsidRDefault="00D47348" w:rsidP="00BE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348" w:rsidRDefault="00D47348" w:rsidP="00BE1CB6">
      <w:r>
        <w:separator/>
      </w:r>
    </w:p>
  </w:footnote>
  <w:footnote w:type="continuationSeparator" w:id="0">
    <w:p w:rsidR="00D47348" w:rsidRDefault="00D47348" w:rsidP="00BE1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B6" w:rsidRPr="00BE1CB6" w:rsidRDefault="00BE1CB6" w:rsidP="00BE1CB6">
    <w:pPr>
      <w:pStyle w:val="a7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F1"/>
    <w:rsid w:val="0012175D"/>
    <w:rsid w:val="002E782E"/>
    <w:rsid w:val="00355AB8"/>
    <w:rsid w:val="004D33F1"/>
    <w:rsid w:val="005948ED"/>
    <w:rsid w:val="006E5875"/>
    <w:rsid w:val="00721D6D"/>
    <w:rsid w:val="007A233D"/>
    <w:rsid w:val="00823B3A"/>
    <w:rsid w:val="00846424"/>
    <w:rsid w:val="00AA77ED"/>
    <w:rsid w:val="00BE1CB6"/>
    <w:rsid w:val="00CE6FD1"/>
    <w:rsid w:val="00D47348"/>
    <w:rsid w:val="00D50917"/>
    <w:rsid w:val="00E569AD"/>
    <w:rsid w:val="00E73965"/>
    <w:rsid w:val="00FB3855"/>
    <w:rsid w:val="1B2906F2"/>
    <w:rsid w:val="20E961E1"/>
    <w:rsid w:val="25BA706F"/>
    <w:rsid w:val="2F940DDC"/>
    <w:rsid w:val="38C0625A"/>
    <w:rsid w:val="390C64FF"/>
    <w:rsid w:val="3A867103"/>
    <w:rsid w:val="3DC630AA"/>
    <w:rsid w:val="42635765"/>
    <w:rsid w:val="47CA1871"/>
    <w:rsid w:val="4AFC5772"/>
    <w:rsid w:val="4EB378F8"/>
    <w:rsid w:val="5E2F4378"/>
    <w:rsid w:val="5F453EC7"/>
    <w:rsid w:val="5FB50AA3"/>
    <w:rsid w:val="608D5D21"/>
    <w:rsid w:val="613C303F"/>
    <w:rsid w:val="6A2D2AE0"/>
    <w:rsid w:val="6B1E5BD5"/>
    <w:rsid w:val="6CB50432"/>
    <w:rsid w:val="719C64F2"/>
    <w:rsid w:val="75DB979B"/>
    <w:rsid w:val="7A9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EFE4D4"/>
  <w15:docId w15:val="{DB8E69D3-2381-4370-8EB5-15C9E649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rPr>
      <w:b/>
      <w:bCs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a">
    <w:name w:val="批注主题 字符"/>
    <w:basedOn w:val="a4"/>
    <w:link w:val="a9"/>
    <w:rPr>
      <w:b/>
      <w:bCs/>
      <w:kern w:val="2"/>
      <w:sz w:val="21"/>
      <w:szCs w:val="24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40791</dc:creator>
  <cp:lastModifiedBy>AutoBVT</cp:lastModifiedBy>
  <cp:revision>16</cp:revision>
  <dcterms:created xsi:type="dcterms:W3CDTF">2022-02-13T09:32:00Z</dcterms:created>
  <dcterms:modified xsi:type="dcterms:W3CDTF">2022-04-25T10:07:00Z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B9DE3F2AB07C42E2824076285CD815B6</vt:lpwstr>
  </property>
</Properties>
</file>