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CAC" w:rsidRDefault="00F469DB">
      <w:pPr>
        <w:rPr>
          <w:b/>
          <w:i/>
          <w:sz w:val="32"/>
          <w:szCs w:val="32"/>
          <w:lang w:val="en-US"/>
        </w:rPr>
      </w:pPr>
      <w:r w:rsidRPr="00A85A4E">
        <w:rPr>
          <w:b/>
          <w:sz w:val="32"/>
          <w:szCs w:val="32"/>
          <w:lang w:val="en-US"/>
        </w:rPr>
        <w:t xml:space="preserve">Arborescence SDB : </w:t>
      </w:r>
      <w:r w:rsidR="00E433D5">
        <w:rPr>
          <w:b/>
          <w:sz w:val="32"/>
          <w:szCs w:val="32"/>
          <w:lang w:val="en-US"/>
        </w:rPr>
        <w:t>(</w:t>
      </w:r>
      <w:r w:rsidRPr="00A85A4E">
        <w:rPr>
          <w:b/>
          <w:i/>
          <w:sz w:val="32"/>
          <w:szCs w:val="32"/>
          <w:lang w:val="en-US"/>
        </w:rPr>
        <w:t>Read me</w:t>
      </w:r>
      <w:r w:rsidR="00E433D5">
        <w:rPr>
          <w:b/>
          <w:i/>
          <w:sz w:val="32"/>
          <w:szCs w:val="32"/>
          <w:lang w:val="en-US"/>
        </w:rPr>
        <w:t>)</w:t>
      </w:r>
    </w:p>
    <w:p w:rsidR="00E433D5" w:rsidRPr="00DA206A" w:rsidRDefault="00E433D5">
      <w:pPr>
        <w:rPr>
          <w:b/>
          <w:i/>
          <w:sz w:val="28"/>
          <w:szCs w:val="28"/>
          <w:lang w:val="en-US"/>
        </w:rPr>
      </w:pPr>
      <w:r>
        <w:rPr>
          <w:b/>
          <w:i/>
          <w:sz w:val="32"/>
          <w:szCs w:val="32"/>
          <w:lang w:val="en-US"/>
        </w:rPr>
        <w:tab/>
      </w:r>
      <w:r w:rsidRPr="00DA206A">
        <w:rPr>
          <w:b/>
          <w:i/>
          <w:sz w:val="28"/>
          <w:szCs w:val="28"/>
          <w:lang w:val="en-US"/>
        </w:rPr>
        <w:t>Racine :</w:t>
      </w:r>
    </w:p>
    <w:p w:rsidR="00E433D5" w:rsidRPr="00DA206A" w:rsidRDefault="00E433D5">
      <w:pPr>
        <w:rPr>
          <w:b/>
          <w:i/>
          <w:sz w:val="28"/>
          <w:szCs w:val="28"/>
          <w:lang w:val="en-US"/>
        </w:rPr>
      </w:pPr>
    </w:p>
    <w:p w:rsidR="00F469DB" w:rsidRPr="00B91457" w:rsidRDefault="00D64804" w:rsidP="00B91457">
      <w:pPr>
        <w:spacing w:after="0" w:line="240" w:lineRule="auto"/>
        <w:rPr>
          <w:sz w:val="20"/>
          <w:szCs w:val="20"/>
          <w:lang w:val="en-US"/>
        </w:rPr>
      </w:pPr>
      <w:r w:rsidRPr="00B91457">
        <w:rPr>
          <w:b/>
          <w:i/>
          <w:sz w:val="20"/>
          <w:szCs w:val="20"/>
          <w:lang w:val="en-US"/>
        </w:rPr>
        <w:t>SDB</w:t>
      </w:r>
      <w:r w:rsidR="00F469DB" w:rsidRPr="00B91457">
        <w:rPr>
          <w:sz w:val="20"/>
          <w:szCs w:val="20"/>
          <w:lang w:val="en-US"/>
        </w:rPr>
        <w:t xml:space="preserve"> &gt;</w:t>
      </w:r>
    </w:p>
    <w:p w:rsidR="00F469DB" w:rsidRPr="00B91457" w:rsidRDefault="00F469DB" w:rsidP="00B91457">
      <w:pPr>
        <w:spacing w:after="0" w:line="240" w:lineRule="auto"/>
        <w:ind w:firstLine="708"/>
        <w:rPr>
          <w:sz w:val="20"/>
          <w:szCs w:val="20"/>
          <w:lang w:val="en-US"/>
        </w:rPr>
      </w:pPr>
      <w:r w:rsidRPr="00B91457">
        <w:rPr>
          <w:b/>
          <w:i/>
          <w:sz w:val="20"/>
          <w:szCs w:val="20"/>
          <w:lang w:val="en-US"/>
        </w:rPr>
        <w:t>my</w:t>
      </w:r>
      <w:r w:rsidRPr="00B91457">
        <w:rPr>
          <w:sz w:val="20"/>
          <w:szCs w:val="20"/>
          <w:lang w:val="en-US"/>
        </w:rPr>
        <w:t>_</w:t>
      </w:r>
      <w:r w:rsidRPr="00B91457">
        <w:rPr>
          <w:b/>
          <w:i/>
          <w:sz w:val="20"/>
          <w:szCs w:val="20"/>
          <w:lang w:val="en-US"/>
        </w:rPr>
        <w:t>packages</w:t>
      </w:r>
      <w:r w:rsidR="009026E9" w:rsidRPr="00B91457">
        <w:rPr>
          <w:sz w:val="20"/>
          <w:szCs w:val="20"/>
          <w:lang w:val="en-US"/>
        </w:rPr>
        <w:t>/</w:t>
      </w:r>
      <w:r w:rsidRPr="00B91457">
        <w:rPr>
          <w:sz w:val="20"/>
          <w:szCs w:val="20"/>
          <w:lang w:val="en-US"/>
        </w:rPr>
        <w:t xml:space="preserve"> &gt;</w:t>
      </w:r>
    </w:p>
    <w:p w:rsidR="00F469DB" w:rsidRPr="00B91457" w:rsidRDefault="00F469DB" w:rsidP="00B91457">
      <w:pPr>
        <w:spacing w:after="0" w:line="240" w:lineRule="auto"/>
        <w:ind w:firstLine="708"/>
        <w:rPr>
          <w:sz w:val="20"/>
          <w:szCs w:val="20"/>
          <w:lang w:val="en-US"/>
        </w:rPr>
      </w:pPr>
      <w:r w:rsidRPr="00B91457">
        <w:rPr>
          <w:sz w:val="20"/>
          <w:szCs w:val="20"/>
          <w:lang w:val="en-US"/>
        </w:rPr>
        <w:tab/>
        <w:t>My_Geoprocess.py &gt;</w:t>
      </w:r>
    </w:p>
    <w:p w:rsidR="00F469DB" w:rsidRPr="00B91457" w:rsidRDefault="00F469DB" w:rsidP="00B91457">
      <w:pPr>
        <w:spacing w:after="0" w:line="240" w:lineRule="auto"/>
        <w:ind w:firstLine="708"/>
        <w:rPr>
          <w:sz w:val="20"/>
          <w:szCs w:val="20"/>
        </w:rPr>
      </w:pPr>
      <w:r w:rsidRPr="00B91457">
        <w:rPr>
          <w:sz w:val="20"/>
          <w:szCs w:val="20"/>
          <w:lang w:val="en-US"/>
        </w:rPr>
        <w:tab/>
      </w:r>
      <w:r w:rsidRPr="00B91457">
        <w:rPr>
          <w:sz w:val="20"/>
          <w:szCs w:val="20"/>
          <w:lang w:val="en-US"/>
        </w:rPr>
        <w:tab/>
      </w:r>
      <w:r w:rsidRPr="00B91457">
        <w:rPr>
          <w:sz w:val="20"/>
          <w:szCs w:val="20"/>
        </w:rPr>
        <w:t>Package personnel regroupant les scripts de fonctions</w:t>
      </w:r>
    </w:p>
    <w:p w:rsidR="00F469DB" w:rsidRPr="00B91457" w:rsidRDefault="00F469DB" w:rsidP="00B91457">
      <w:pPr>
        <w:spacing w:after="0" w:line="240" w:lineRule="auto"/>
        <w:ind w:firstLine="708"/>
        <w:rPr>
          <w:sz w:val="20"/>
          <w:szCs w:val="20"/>
        </w:rPr>
      </w:pPr>
      <w:r w:rsidRPr="00B91457">
        <w:rPr>
          <w:sz w:val="20"/>
          <w:szCs w:val="20"/>
        </w:rPr>
        <w:tab/>
      </w:r>
      <w:r w:rsidRPr="00B91457">
        <w:rPr>
          <w:b/>
          <w:i/>
          <w:sz w:val="20"/>
          <w:szCs w:val="20"/>
        </w:rPr>
        <w:t>OldVersion</w:t>
      </w:r>
      <w:r w:rsidRPr="00B91457">
        <w:rPr>
          <w:sz w:val="20"/>
          <w:szCs w:val="20"/>
        </w:rPr>
        <w:t>/ &gt;</w:t>
      </w:r>
    </w:p>
    <w:p w:rsidR="00F469DB" w:rsidRPr="00B91457" w:rsidRDefault="00F469DB" w:rsidP="00B91457">
      <w:pPr>
        <w:spacing w:after="0" w:line="240" w:lineRule="auto"/>
        <w:ind w:firstLine="708"/>
        <w:rPr>
          <w:sz w:val="20"/>
          <w:szCs w:val="20"/>
        </w:rPr>
      </w:pPr>
      <w:r w:rsidRPr="00B91457">
        <w:rPr>
          <w:sz w:val="20"/>
          <w:szCs w:val="20"/>
        </w:rPr>
        <w:tab/>
      </w:r>
      <w:r w:rsidRPr="00B91457">
        <w:rPr>
          <w:sz w:val="20"/>
          <w:szCs w:val="20"/>
        </w:rPr>
        <w:tab/>
        <w:t>My_Geoprocessold.py &gt;</w:t>
      </w:r>
    </w:p>
    <w:p w:rsidR="009026E9" w:rsidRPr="00B91457" w:rsidRDefault="00F469DB" w:rsidP="00B91457">
      <w:pPr>
        <w:spacing w:after="0" w:line="240" w:lineRule="auto"/>
        <w:ind w:firstLine="708"/>
        <w:rPr>
          <w:sz w:val="20"/>
          <w:szCs w:val="20"/>
        </w:rPr>
      </w:pPr>
      <w:r w:rsidRPr="00B91457">
        <w:rPr>
          <w:sz w:val="20"/>
          <w:szCs w:val="20"/>
        </w:rPr>
        <w:tab/>
      </w:r>
      <w:r w:rsidRPr="00B91457">
        <w:rPr>
          <w:sz w:val="20"/>
          <w:szCs w:val="20"/>
        </w:rPr>
        <w:tab/>
      </w:r>
      <w:r w:rsidRPr="00B91457">
        <w:rPr>
          <w:sz w:val="20"/>
          <w:szCs w:val="20"/>
        </w:rPr>
        <w:tab/>
        <w:t>Ancienne version</w:t>
      </w:r>
      <w:r w:rsidR="009026E9" w:rsidRPr="00B91457">
        <w:rPr>
          <w:sz w:val="20"/>
          <w:szCs w:val="20"/>
        </w:rPr>
        <w:t xml:space="preserve"> du package de fonctions perso.</w:t>
      </w:r>
    </w:p>
    <w:p w:rsidR="00EB7EE7" w:rsidRPr="00B91457" w:rsidRDefault="00EB7EE7" w:rsidP="00EB7EE7">
      <w:pPr>
        <w:spacing w:after="0" w:line="240" w:lineRule="auto"/>
        <w:ind w:firstLine="708"/>
        <w:rPr>
          <w:sz w:val="20"/>
          <w:szCs w:val="20"/>
        </w:rPr>
      </w:pPr>
      <w:r>
        <w:rPr>
          <w:b/>
          <w:i/>
          <w:sz w:val="20"/>
          <w:szCs w:val="20"/>
        </w:rPr>
        <w:t>Data_Shom</w:t>
      </w:r>
      <w:r w:rsidRPr="00B91457">
        <w:rPr>
          <w:sz w:val="20"/>
          <w:szCs w:val="20"/>
        </w:rPr>
        <w:t>/ &gt;</w:t>
      </w:r>
    </w:p>
    <w:p w:rsidR="00EB7EE7" w:rsidRDefault="00EB7EE7" w:rsidP="00EB7EE7">
      <w:pPr>
        <w:spacing w:after="0" w:line="240" w:lineRule="auto"/>
        <w:ind w:firstLine="708"/>
        <w:rPr>
          <w:sz w:val="20"/>
          <w:szCs w:val="20"/>
        </w:rPr>
      </w:pPr>
      <w:r w:rsidRPr="00B91457">
        <w:rPr>
          <w:sz w:val="20"/>
          <w:szCs w:val="20"/>
        </w:rPr>
        <w:tab/>
      </w:r>
      <w:r w:rsidRPr="00EB7EE7">
        <w:rPr>
          <w:b/>
          <w:i/>
          <w:sz w:val="20"/>
          <w:szCs w:val="20"/>
        </w:rPr>
        <w:t>Global</w:t>
      </w:r>
      <w:r>
        <w:rPr>
          <w:sz w:val="20"/>
          <w:szCs w:val="20"/>
        </w:rPr>
        <w:t>/ &gt;</w:t>
      </w:r>
    </w:p>
    <w:p w:rsidR="00EB7EE7" w:rsidRPr="00EB7EE7" w:rsidRDefault="00EB7EE7" w:rsidP="00EB7EE7">
      <w:pPr>
        <w:spacing w:after="0" w:line="240" w:lineRule="auto"/>
        <w:ind w:firstLine="708"/>
        <w:rPr>
          <w:sz w:val="20"/>
          <w:szCs w:val="20"/>
        </w:rPr>
      </w:pPr>
      <w:r>
        <w:rPr>
          <w:sz w:val="20"/>
          <w:szCs w:val="20"/>
        </w:rPr>
        <w:tab/>
      </w:r>
      <w:r>
        <w:rPr>
          <w:sz w:val="20"/>
          <w:szCs w:val="20"/>
        </w:rPr>
        <w:tab/>
        <w:t>Regroupe la donnée SHOM</w:t>
      </w:r>
    </w:p>
    <w:p w:rsidR="00F469DB" w:rsidRPr="00B91457" w:rsidRDefault="00F469DB" w:rsidP="00B91457">
      <w:pPr>
        <w:spacing w:after="0" w:line="240" w:lineRule="auto"/>
        <w:ind w:firstLine="708"/>
        <w:rPr>
          <w:sz w:val="20"/>
          <w:szCs w:val="20"/>
        </w:rPr>
      </w:pPr>
      <w:r w:rsidRPr="00B91457">
        <w:rPr>
          <w:b/>
          <w:i/>
          <w:sz w:val="20"/>
          <w:szCs w:val="20"/>
        </w:rPr>
        <w:t>ScriptsHorsChaine</w:t>
      </w:r>
      <w:r w:rsidR="009026E9" w:rsidRPr="00B91457">
        <w:rPr>
          <w:sz w:val="20"/>
          <w:szCs w:val="20"/>
        </w:rPr>
        <w:t>/ &gt;</w:t>
      </w:r>
    </w:p>
    <w:p w:rsidR="009026E9" w:rsidRPr="00B91457" w:rsidRDefault="009026E9" w:rsidP="00B91457">
      <w:pPr>
        <w:spacing w:after="0" w:line="240" w:lineRule="auto"/>
        <w:ind w:firstLine="708"/>
        <w:rPr>
          <w:sz w:val="20"/>
          <w:szCs w:val="20"/>
        </w:rPr>
      </w:pPr>
      <w:r w:rsidRPr="00B91457">
        <w:rPr>
          <w:sz w:val="20"/>
          <w:szCs w:val="20"/>
        </w:rPr>
        <w:tab/>
        <w:t>Regroupe l’ensemble des scripts tests avant insertion dans la chaine</w:t>
      </w:r>
    </w:p>
    <w:p w:rsidR="00D64804" w:rsidRPr="00B91457" w:rsidRDefault="00D64804" w:rsidP="00B91457">
      <w:pPr>
        <w:spacing w:after="0" w:line="240" w:lineRule="auto"/>
        <w:ind w:firstLine="708"/>
        <w:rPr>
          <w:sz w:val="20"/>
          <w:szCs w:val="20"/>
        </w:rPr>
      </w:pPr>
      <w:r w:rsidRPr="00B91457">
        <w:rPr>
          <w:b/>
          <w:i/>
          <w:sz w:val="20"/>
          <w:szCs w:val="20"/>
        </w:rPr>
        <w:t>Dossier_Applications</w:t>
      </w:r>
      <w:r w:rsidRPr="00B91457">
        <w:rPr>
          <w:sz w:val="20"/>
          <w:szCs w:val="20"/>
        </w:rPr>
        <w:t>/ &gt;</w:t>
      </w:r>
    </w:p>
    <w:p w:rsidR="00D64804" w:rsidRPr="00B91457" w:rsidRDefault="00D64804" w:rsidP="00B91457">
      <w:pPr>
        <w:spacing w:after="0" w:line="240" w:lineRule="auto"/>
        <w:ind w:firstLine="708"/>
        <w:rPr>
          <w:sz w:val="20"/>
          <w:szCs w:val="20"/>
        </w:rPr>
      </w:pPr>
      <w:r w:rsidRPr="00B91457">
        <w:rPr>
          <w:sz w:val="20"/>
          <w:szCs w:val="20"/>
        </w:rPr>
        <w:tab/>
        <w:t>Regroupe les scripts et produits</w:t>
      </w:r>
      <w:r w:rsidR="00F53A60">
        <w:rPr>
          <w:sz w:val="20"/>
          <w:szCs w:val="20"/>
        </w:rPr>
        <w:t xml:space="preserve"> issus des différentes </w:t>
      </w:r>
      <w:r w:rsidRPr="00B91457">
        <w:rPr>
          <w:sz w:val="20"/>
          <w:szCs w:val="20"/>
        </w:rPr>
        <w:t>application</w:t>
      </w:r>
      <w:r w:rsidR="00F53A60">
        <w:rPr>
          <w:sz w:val="20"/>
          <w:szCs w:val="20"/>
        </w:rPr>
        <w:t>s</w:t>
      </w:r>
      <w:r w:rsidRPr="00B91457">
        <w:rPr>
          <w:sz w:val="20"/>
          <w:szCs w:val="20"/>
        </w:rPr>
        <w:t>.</w:t>
      </w:r>
    </w:p>
    <w:p w:rsidR="00D64804" w:rsidRPr="00B91457" w:rsidRDefault="00D64804" w:rsidP="00F469DB">
      <w:pPr>
        <w:ind w:firstLine="708"/>
        <w:rPr>
          <w:sz w:val="20"/>
          <w:szCs w:val="20"/>
        </w:rPr>
      </w:pPr>
      <w:r w:rsidRPr="00B91457">
        <w:rPr>
          <w:sz w:val="20"/>
          <w:szCs w:val="20"/>
        </w:rPr>
        <w:tab/>
      </w: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AB4DE7" w:rsidP="00D64804">
      <w:pPr>
        <w:ind w:firstLine="708"/>
        <w:rPr>
          <w:sz w:val="24"/>
          <w:szCs w:val="24"/>
        </w:rPr>
      </w:pPr>
      <w:r>
        <w:rPr>
          <w:sz w:val="24"/>
          <w:szCs w:val="24"/>
        </w:rPr>
        <w:t>Procédure</w:t>
      </w:r>
    </w:p>
    <w:p w:rsidR="00AB4DE7" w:rsidRDefault="00AB4DE7" w:rsidP="00D64804">
      <w:pPr>
        <w:ind w:firstLine="708"/>
        <w:rPr>
          <w:sz w:val="24"/>
          <w:szCs w:val="24"/>
        </w:rPr>
      </w:pPr>
    </w:p>
    <w:p w:rsidR="00AB4DE7" w:rsidRDefault="00AB4DE7" w:rsidP="00D64804">
      <w:pPr>
        <w:ind w:firstLine="708"/>
        <w:rPr>
          <w:sz w:val="24"/>
          <w:szCs w:val="24"/>
        </w:rPr>
      </w:pPr>
      <w:r>
        <w:rPr>
          <w:sz w:val="24"/>
          <w:szCs w:val="24"/>
        </w:rPr>
        <w:t>Idéale : peu</w:t>
      </w:r>
      <w:bookmarkStart w:id="0" w:name="_GoBack"/>
      <w:bookmarkEnd w:id="0"/>
      <w:r>
        <w:rPr>
          <w:sz w:val="24"/>
          <w:szCs w:val="24"/>
        </w:rPr>
        <w:t xml:space="preserve"> de valeur sans erreurs ni bruit. </w:t>
      </w: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D64804" w:rsidRDefault="00D64804" w:rsidP="00D64804">
      <w:pPr>
        <w:ind w:firstLine="708"/>
        <w:rPr>
          <w:sz w:val="24"/>
          <w:szCs w:val="24"/>
        </w:rPr>
      </w:pPr>
    </w:p>
    <w:p w:rsidR="00B91457" w:rsidRDefault="00B91457" w:rsidP="00D64804">
      <w:pPr>
        <w:ind w:firstLine="708"/>
        <w:rPr>
          <w:sz w:val="24"/>
          <w:szCs w:val="24"/>
        </w:rPr>
      </w:pPr>
    </w:p>
    <w:p w:rsidR="00B91457" w:rsidRDefault="00B91457" w:rsidP="00D64804">
      <w:pPr>
        <w:ind w:firstLine="708"/>
        <w:rPr>
          <w:sz w:val="24"/>
          <w:szCs w:val="24"/>
        </w:rPr>
      </w:pPr>
    </w:p>
    <w:p w:rsidR="00E433D5" w:rsidRDefault="00E433D5" w:rsidP="00D64804">
      <w:pPr>
        <w:rPr>
          <w:sz w:val="24"/>
          <w:szCs w:val="24"/>
        </w:rPr>
      </w:pPr>
    </w:p>
    <w:p w:rsidR="00D64804" w:rsidRDefault="00C32BF3" w:rsidP="00D64804">
      <w:pPr>
        <w:rPr>
          <w:b/>
          <w:i/>
          <w:sz w:val="28"/>
          <w:szCs w:val="28"/>
        </w:rPr>
      </w:pPr>
      <w:r>
        <w:rPr>
          <w:b/>
          <w:i/>
          <w:sz w:val="28"/>
          <w:szCs w:val="28"/>
        </w:rPr>
        <w:t xml:space="preserve">Application : </w:t>
      </w:r>
      <w:r w:rsidR="00D64804">
        <w:rPr>
          <w:b/>
          <w:i/>
          <w:sz w:val="28"/>
          <w:szCs w:val="28"/>
        </w:rPr>
        <w:t>Poe</w:t>
      </w:r>
    </w:p>
    <w:p w:rsidR="00A85A4E" w:rsidRPr="00D64804" w:rsidRDefault="00A85A4E" w:rsidP="00D64804">
      <w:pPr>
        <w:rPr>
          <w:b/>
          <w:i/>
          <w:sz w:val="28"/>
          <w:szCs w:val="28"/>
        </w:rPr>
      </w:pPr>
      <w:r>
        <w:rPr>
          <w:b/>
          <w:i/>
          <w:sz w:val="28"/>
          <w:szCs w:val="28"/>
        </w:rPr>
        <w:tab/>
        <w:t>Arborescence de dossiers</w:t>
      </w:r>
    </w:p>
    <w:p w:rsidR="00F469DB" w:rsidRPr="00E536A2" w:rsidRDefault="009026E9" w:rsidP="00E536A2">
      <w:pPr>
        <w:spacing w:after="0" w:line="240" w:lineRule="auto"/>
        <w:rPr>
          <w:sz w:val="16"/>
          <w:szCs w:val="16"/>
        </w:rPr>
      </w:pPr>
      <w:r w:rsidRPr="00E536A2">
        <w:rPr>
          <w:b/>
          <w:i/>
          <w:sz w:val="16"/>
          <w:szCs w:val="16"/>
        </w:rPr>
        <w:t>Poe</w:t>
      </w:r>
      <w:r w:rsidRPr="00E536A2">
        <w:rPr>
          <w:sz w:val="16"/>
          <w:szCs w:val="16"/>
        </w:rPr>
        <w:t>/ &gt;</w:t>
      </w:r>
    </w:p>
    <w:p w:rsidR="009026E9" w:rsidRPr="00E536A2" w:rsidRDefault="009026E9" w:rsidP="00E536A2">
      <w:pPr>
        <w:spacing w:after="0" w:line="240" w:lineRule="auto"/>
        <w:ind w:firstLine="708"/>
        <w:rPr>
          <w:sz w:val="16"/>
          <w:szCs w:val="16"/>
        </w:rPr>
      </w:pPr>
      <w:r w:rsidRPr="00E536A2">
        <w:rPr>
          <w:b/>
          <w:i/>
          <w:sz w:val="16"/>
          <w:szCs w:val="16"/>
        </w:rPr>
        <w:t>Figures</w:t>
      </w:r>
      <w:r w:rsidRPr="00E536A2">
        <w:rPr>
          <w:sz w:val="16"/>
          <w:szCs w:val="16"/>
        </w:rPr>
        <w:t xml:space="preserve">/ &gt; </w:t>
      </w:r>
    </w:p>
    <w:p w:rsidR="009026E9" w:rsidRPr="00E536A2" w:rsidRDefault="00D64804" w:rsidP="00E536A2">
      <w:pPr>
        <w:spacing w:after="0" w:line="240" w:lineRule="auto"/>
        <w:ind w:firstLine="708"/>
        <w:rPr>
          <w:sz w:val="16"/>
          <w:szCs w:val="16"/>
        </w:rPr>
      </w:pPr>
      <w:r w:rsidRPr="00E536A2">
        <w:rPr>
          <w:sz w:val="16"/>
          <w:szCs w:val="16"/>
        </w:rPr>
        <w:tab/>
      </w:r>
      <w:r w:rsidR="009026E9" w:rsidRPr="00E536A2">
        <w:rPr>
          <w:sz w:val="16"/>
          <w:szCs w:val="16"/>
        </w:rPr>
        <w:t>Regroupe les figures de l’article</w:t>
      </w:r>
    </w:p>
    <w:p w:rsidR="009026E9" w:rsidRPr="00E536A2" w:rsidRDefault="009026E9" w:rsidP="00E536A2">
      <w:pPr>
        <w:spacing w:after="0" w:line="240" w:lineRule="auto"/>
        <w:ind w:firstLine="708"/>
        <w:rPr>
          <w:sz w:val="16"/>
          <w:szCs w:val="16"/>
        </w:rPr>
      </w:pPr>
      <w:r w:rsidRPr="00E536A2">
        <w:rPr>
          <w:b/>
          <w:i/>
          <w:sz w:val="16"/>
          <w:szCs w:val="16"/>
        </w:rPr>
        <w:t>Recap</w:t>
      </w:r>
      <w:r w:rsidRPr="00E536A2">
        <w:rPr>
          <w:sz w:val="16"/>
          <w:szCs w:val="16"/>
        </w:rPr>
        <w:t>/ &gt;</w:t>
      </w:r>
    </w:p>
    <w:p w:rsidR="009026E9" w:rsidRPr="00E536A2" w:rsidRDefault="00D64804" w:rsidP="00E536A2">
      <w:pPr>
        <w:spacing w:after="0" w:line="240" w:lineRule="auto"/>
        <w:ind w:firstLine="708"/>
        <w:rPr>
          <w:sz w:val="16"/>
          <w:szCs w:val="16"/>
        </w:rPr>
      </w:pPr>
      <w:r w:rsidRPr="00E536A2">
        <w:rPr>
          <w:sz w:val="16"/>
          <w:szCs w:val="16"/>
        </w:rPr>
        <w:tab/>
      </w:r>
      <w:r w:rsidR="009026E9" w:rsidRPr="00E536A2">
        <w:rPr>
          <w:sz w:val="16"/>
          <w:szCs w:val="16"/>
        </w:rPr>
        <w:t>Regroupe les PowerPoint et illustration des présentations</w:t>
      </w:r>
    </w:p>
    <w:p w:rsidR="009026E9" w:rsidRPr="00E536A2" w:rsidRDefault="009026E9" w:rsidP="00E536A2">
      <w:pPr>
        <w:spacing w:after="0" w:line="240" w:lineRule="auto"/>
        <w:ind w:firstLine="708"/>
        <w:rPr>
          <w:sz w:val="16"/>
          <w:szCs w:val="16"/>
        </w:rPr>
      </w:pPr>
      <w:r w:rsidRPr="00E536A2">
        <w:rPr>
          <w:b/>
          <w:i/>
          <w:sz w:val="16"/>
          <w:szCs w:val="16"/>
        </w:rPr>
        <w:t>Résultats</w:t>
      </w:r>
      <w:r w:rsidRPr="00E536A2">
        <w:rPr>
          <w:sz w:val="16"/>
          <w:szCs w:val="16"/>
        </w:rPr>
        <w:t>/ &gt;</w:t>
      </w:r>
    </w:p>
    <w:p w:rsidR="009026E9" w:rsidRPr="00E536A2" w:rsidRDefault="00D64804" w:rsidP="00E536A2">
      <w:pPr>
        <w:spacing w:after="0" w:line="240" w:lineRule="auto"/>
        <w:ind w:firstLine="708"/>
        <w:rPr>
          <w:sz w:val="16"/>
          <w:szCs w:val="16"/>
        </w:rPr>
      </w:pPr>
      <w:r w:rsidRPr="00E536A2">
        <w:rPr>
          <w:sz w:val="16"/>
          <w:szCs w:val="16"/>
        </w:rPr>
        <w:tab/>
      </w:r>
      <w:r w:rsidR="009026E9" w:rsidRPr="00E536A2">
        <w:rPr>
          <w:b/>
          <w:i/>
          <w:sz w:val="16"/>
          <w:szCs w:val="16"/>
        </w:rPr>
        <w:t>Bathymetries</w:t>
      </w:r>
      <w:r w:rsidR="009026E9" w:rsidRPr="00E536A2">
        <w:rPr>
          <w:sz w:val="16"/>
          <w:szCs w:val="16"/>
        </w:rPr>
        <w:t xml:space="preserve">/ &gt; </w:t>
      </w:r>
    </w:p>
    <w:p w:rsidR="009026E9" w:rsidRPr="00E536A2" w:rsidRDefault="00D64804" w:rsidP="00E536A2">
      <w:pPr>
        <w:spacing w:after="0" w:line="240" w:lineRule="auto"/>
        <w:ind w:firstLine="708"/>
        <w:rPr>
          <w:sz w:val="16"/>
          <w:szCs w:val="16"/>
        </w:rPr>
      </w:pPr>
      <w:r w:rsidRPr="00E536A2">
        <w:rPr>
          <w:sz w:val="16"/>
          <w:szCs w:val="16"/>
        </w:rPr>
        <w:tab/>
      </w:r>
      <w:r w:rsidRPr="00E536A2">
        <w:rPr>
          <w:sz w:val="16"/>
          <w:szCs w:val="16"/>
        </w:rPr>
        <w:tab/>
      </w:r>
      <w:r w:rsidR="009026E9" w:rsidRPr="00E536A2">
        <w:rPr>
          <w:b/>
          <w:i/>
          <w:sz w:val="16"/>
          <w:szCs w:val="16"/>
        </w:rPr>
        <w:t>Nom_Image_Sentinel</w:t>
      </w:r>
      <w:r w:rsidR="009026E9" w:rsidRPr="00E536A2">
        <w:rPr>
          <w:sz w:val="16"/>
          <w:szCs w:val="16"/>
        </w:rPr>
        <w:t>/&gt;</w:t>
      </w:r>
    </w:p>
    <w:p w:rsidR="009026E9" w:rsidRPr="00E536A2" w:rsidRDefault="00D64804" w:rsidP="00E536A2">
      <w:pPr>
        <w:spacing w:after="0" w:line="240" w:lineRule="auto"/>
        <w:ind w:left="2832"/>
        <w:rPr>
          <w:sz w:val="16"/>
          <w:szCs w:val="16"/>
        </w:rPr>
      </w:pPr>
      <w:r w:rsidRPr="00E536A2">
        <w:rPr>
          <w:sz w:val="16"/>
          <w:szCs w:val="16"/>
        </w:rPr>
        <w:t>R</w:t>
      </w:r>
      <w:r w:rsidR="009026E9" w:rsidRPr="00E536A2">
        <w:rPr>
          <w:sz w:val="16"/>
          <w:szCs w:val="16"/>
        </w:rPr>
        <w:t>egroupe</w:t>
      </w:r>
      <w:r w:rsidRPr="00E536A2">
        <w:rPr>
          <w:sz w:val="16"/>
          <w:szCs w:val="16"/>
        </w:rPr>
        <w:t xml:space="preserve"> les fichiers raster de bathy estimé avec l’image  correspondant au dossier</w:t>
      </w:r>
    </w:p>
    <w:p w:rsidR="009026E9" w:rsidRPr="00E536A2" w:rsidRDefault="009026E9" w:rsidP="00E536A2">
      <w:pPr>
        <w:spacing w:after="0" w:line="240" w:lineRule="auto"/>
        <w:ind w:left="708" w:firstLine="708"/>
        <w:rPr>
          <w:sz w:val="16"/>
          <w:szCs w:val="16"/>
        </w:rPr>
      </w:pPr>
      <w:r w:rsidRPr="00E536A2">
        <w:rPr>
          <w:b/>
          <w:i/>
          <w:sz w:val="16"/>
          <w:szCs w:val="16"/>
        </w:rPr>
        <w:t>Classifications</w:t>
      </w:r>
      <w:r w:rsidRPr="00E536A2">
        <w:rPr>
          <w:sz w:val="16"/>
          <w:szCs w:val="16"/>
        </w:rPr>
        <w:t xml:space="preserve">/ &gt; </w:t>
      </w:r>
    </w:p>
    <w:p w:rsidR="009026E9" w:rsidRPr="00E536A2" w:rsidRDefault="009026E9" w:rsidP="00E536A2">
      <w:pPr>
        <w:spacing w:after="0" w:line="240" w:lineRule="auto"/>
        <w:ind w:left="2124"/>
        <w:rPr>
          <w:sz w:val="16"/>
          <w:szCs w:val="16"/>
        </w:rPr>
      </w:pPr>
      <w:r w:rsidRPr="00E536A2">
        <w:rPr>
          <w:sz w:val="16"/>
          <w:szCs w:val="16"/>
        </w:rPr>
        <w:t>Regroupe les fichiers de classif de types de fonds, anciennement utilisés.</w:t>
      </w:r>
    </w:p>
    <w:p w:rsidR="009026E9" w:rsidRPr="00E536A2" w:rsidRDefault="009026E9" w:rsidP="00E536A2">
      <w:pPr>
        <w:spacing w:after="0" w:line="240" w:lineRule="auto"/>
        <w:ind w:firstLine="708"/>
        <w:rPr>
          <w:sz w:val="16"/>
          <w:szCs w:val="16"/>
        </w:rPr>
      </w:pPr>
      <w:r w:rsidRPr="00E536A2">
        <w:rPr>
          <w:b/>
          <w:i/>
          <w:sz w:val="16"/>
          <w:szCs w:val="16"/>
        </w:rPr>
        <w:t>Scripts</w:t>
      </w:r>
      <w:r w:rsidRPr="00E536A2">
        <w:rPr>
          <w:sz w:val="16"/>
          <w:szCs w:val="16"/>
        </w:rPr>
        <w:t>/ &gt;</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Classification</w:t>
      </w:r>
      <w:r w:rsidRPr="00E536A2">
        <w:rPr>
          <w:sz w:val="16"/>
          <w:szCs w:val="16"/>
        </w:rPr>
        <w:t>/ &gt;</w:t>
      </w:r>
    </w:p>
    <w:p w:rsidR="00911734" w:rsidRPr="00E536A2" w:rsidRDefault="00911734" w:rsidP="00E536A2">
      <w:pPr>
        <w:spacing w:after="0" w:line="240" w:lineRule="auto"/>
        <w:ind w:firstLine="708"/>
        <w:rPr>
          <w:sz w:val="16"/>
          <w:szCs w:val="16"/>
        </w:rPr>
      </w:pPr>
      <w:r w:rsidRPr="00E536A2">
        <w:rPr>
          <w:sz w:val="16"/>
          <w:szCs w:val="16"/>
        </w:rPr>
        <w:tab/>
      </w:r>
      <w:r w:rsidRPr="00E536A2">
        <w:rPr>
          <w:sz w:val="16"/>
          <w:szCs w:val="16"/>
        </w:rPr>
        <w:tab/>
        <w:t>GetKmeansClassif.ipynb</w:t>
      </w:r>
      <w:r w:rsidR="006A4F81" w:rsidRPr="00E536A2">
        <w:rPr>
          <w:sz w:val="16"/>
          <w:szCs w:val="16"/>
        </w:rPr>
        <w:t xml:space="preserve"> </w:t>
      </w:r>
      <w:r w:rsidRPr="00E536A2">
        <w:rPr>
          <w:sz w:val="16"/>
          <w:szCs w:val="16"/>
        </w:rPr>
        <w:t>&gt;</w:t>
      </w:r>
    </w:p>
    <w:p w:rsidR="00911734" w:rsidRPr="00E536A2" w:rsidRDefault="00911734" w:rsidP="00E536A2">
      <w:pPr>
        <w:spacing w:after="0" w:line="240" w:lineRule="auto"/>
        <w:ind w:left="2832" w:firstLine="6"/>
        <w:rPr>
          <w:sz w:val="16"/>
          <w:szCs w:val="16"/>
        </w:rPr>
      </w:pPr>
      <w:r w:rsidRPr="00E536A2">
        <w:rPr>
          <w:sz w:val="16"/>
          <w:szCs w:val="16"/>
        </w:rPr>
        <w:t>Fichier jupyter produisant un raster de classification du type de fonds</w:t>
      </w:r>
      <w:r w:rsidR="006A4F81" w:rsidRPr="00E536A2">
        <w:rPr>
          <w:sz w:val="16"/>
          <w:szCs w:val="16"/>
        </w:rPr>
        <w:t xml:space="preserve"> (Plus utilisé dans la methodo actuelle)</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InSituDataManagement</w:t>
      </w:r>
      <w:r w:rsidRPr="00E536A2">
        <w:rPr>
          <w:sz w:val="16"/>
          <w:szCs w:val="16"/>
        </w:rPr>
        <w:t>/ &gt;</w:t>
      </w:r>
    </w:p>
    <w:p w:rsidR="006A4F81" w:rsidRPr="00E536A2" w:rsidRDefault="006A4F81" w:rsidP="00E536A2">
      <w:pPr>
        <w:spacing w:after="0" w:line="240" w:lineRule="auto"/>
        <w:ind w:firstLine="708"/>
        <w:rPr>
          <w:sz w:val="16"/>
          <w:szCs w:val="16"/>
        </w:rPr>
      </w:pPr>
      <w:r w:rsidRPr="00E536A2">
        <w:rPr>
          <w:sz w:val="16"/>
          <w:szCs w:val="16"/>
        </w:rPr>
        <w:tab/>
      </w:r>
      <w:r w:rsidRPr="00E536A2">
        <w:rPr>
          <w:sz w:val="16"/>
          <w:szCs w:val="16"/>
        </w:rPr>
        <w:tab/>
        <w:t>GetCleanInSituSurvey.ipynb &gt;</w:t>
      </w:r>
    </w:p>
    <w:p w:rsidR="006A4F81" w:rsidRPr="00E536A2" w:rsidRDefault="006A4F81" w:rsidP="00E536A2">
      <w:pPr>
        <w:spacing w:after="0" w:line="240" w:lineRule="auto"/>
        <w:ind w:left="2832" w:firstLine="6"/>
        <w:rPr>
          <w:sz w:val="16"/>
          <w:szCs w:val="16"/>
        </w:rPr>
      </w:pPr>
      <w:r w:rsidRPr="00E536A2">
        <w:rPr>
          <w:sz w:val="16"/>
          <w:szCs w:val="16"/>
        </w:rPr>
        <w:t>Fichier jupyter de conversion des fichiers de données terrain brutes (.RAW) en fichiers .txt regroupant : Heure, Lon(decimales),  Lat (decimales), Profondeur</w:t>
      </w:r>
      <w:r w:rsidR="00FE6409" w:rsidRPr="00E536A2">
        <w:rPr>
          <w:sz w:val="16"/>
          <w:szCs w:val="16"/>
        </w:rPr>
        <w:t>.</w:t>
      </w:r>
    </w:p>
    <w:p w:rsidR="00FE6409" w:rsidRPr="00E536A2" w:rsidRDefault="00FE6409"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Tide_Correction.ipynb &gt;</w:t>
      </w:r>
    </w:p>
    <w:p w:rsidR="00FE6409" w:rsidRPr="00E536A2" w:rsidRDefault="00FE6409" w:rsidP="00E536A2">
      <w:pPr>
        <w:spacing w:after="0" w:line="240" w:lineRule="auto"/>
        <w:ind w:left="2832" w:firstLine="6"/>
        <w:rPr>
          <w:sz w:val="16"/>
          <w:szCs w:val="16"/>
        </w:rPr>
      </w:pPr>
      <w:r w:rsidRPr="00E536A2">
        <w:rPr>
          <w:sz w:val="16"/>
          <w:szCs w:val="16"/>
        </w:rPr>
        <w:t>Fichier jupyter de correction des données terrain a partir de l’instrument de mesure de la marée.</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Modeling</w:t>
      </w:r>
      <w:r w:rsidRPr="00E536A2">
        <w:rPr>
          <w:sz w:val="16"/>
          <w:szCs w:val="16"/>
        </w:rPr>
        <w:t>/ &gt;</w:t>
      </w:r>
      <w:r w:rsidR="0003286C" w:rsidRPr="00E536A2">
        <w:rPr>
          <w:sz w:val="16"/>
          <w:szCs w:val="16"/>
        </w:rPr>
        <w:t xml:space="preserve"> </w:t>
      </w:r>
    </w:p>
    <w:p w:rsidR="0003286C" w:rsidRPr="00E536A2" w:rsidRDefault="0003286C" w:rsidP="00E536A2">
      <w:pPr>
        <w:spacing w:after="0" w:line="240" w:lineRule="auto"/>
        <w:ind w:firstLine="708"/>
        <w:rPr>
          <w:sz w:val="16"/>
          <w:szCs w:val="16"/>
        </w:rPr>
      </w:pPr>
      <w:r w:rsidRPr="00E536A2">
        <w:rPr>
          <w:sz w:val="16"/>
          <w:szCs w:val="16"/>
        </w:rPr>
        <w:tab/>
      </w:r>
      <w:r w:rsidRPr="00E536A2">
        <w:rPr>
          <w:sz w:val="16"/>
          <w:szCs w:val="16"/>
        </w:rPr>
        <w:tab/>
        <w:t>GetBathy_Lyzenga.ipynb &gt;</w:t>
      </w:r>
    </w:p>
    <w:p w:rsidR="0003286C" w:rsidRPr="00E536A2" w:rsidRDefault="0003286C" w:rsidP="00E536A2">
      <w:pPr>
        <w:spacing w:after="0" w:line="240" w:lineRule="auto"/>
        <w:ind w:left="2832"/>
        <w:rPr>
          <w:sz w:val="16"/>
          <w:szCs w:val="16"/>
        </w:rPr>
      </w:pPr>
      <w:r w:rsidRPr="00E536A2">
        <w:rPr>
          <w:sz w:val="16"/>
          <w:szCs w:val="16"/>
        </w:rPr>
        <w:t xml:space="preserve">Fichier jupyter </w:t>
      </w:r>
      <w:r w:rsidR="009D255B" w:rsidRPr="00E536A2">
        <w:rPr>
          <w:sz w:val="16"/>
          <w:szCs w:val="16"/>
        </w:rPr>
        <w:t xml:space="preserve">de traitement des données Shom intra-pixel, de calibration des modèles Lyzenga et de production d’un raster de bathymétrie estimées. </w:t>
      </w:r>
    </w:p>
    <w:p w:rsidR="009D255B" w:rsidRPr="00E536A2" w:rsidRDefault="009D255B" w:rsidP="00E536A2">
      <w:pPr>
        <w:spacing w:after="0" w:line="240" w:lineRule="auto"/>
        <w:ind w:firstLine="708"/>
        <w:rPr>
          <w:sz w:val="16"/>
          <w:szCs w:val="16"/>
        </w:rPr>
      </w:pPr>
      <w:r w:rsidRPr="00E536A2">
        <w:rPr>
          <w:sz w:val="16"/>
          <w:szCs w:val="16"/>
        </w:rPr>
        <w:tab/>
      </w:r>
      <w:r w:rsidRPr="00E536A2">
        <w:rPr>
          <w:sz w:val="16"/>
          <w:szCs w:val="16"/>
        </w:rPr>
        <w:tab/>
        <w:t>GetBathy_Lyzenga_WithFieldData.ipynb &gt;</w:t>
      </w:r>
    </w:p>
    <w:p w:rsidR="009D255B" w:rsidRPr="00E536A2" w:rsidRDefault="009D255B" w:rsidP="00E536A2">
      <w:pPr>
        <w:spacing w:after="0" w:line="240" w:lineRule="auto"/>
        <w:ind w:left="2832"/>
        <w:rPr>
          <w:sz w:val="16"/>
          <w:szCs w:val="16"/>
        </w:rPr>
      </w:pPr>
      <w:r w:rsidRPr="00E536A2">
        <w:rPr>
          <w:sz w:val="16"/>
          <w:szCs w:val="16"/>
        </w:rPr>
        <w:t xml:space="preserve">Fichier jupyter de traitement des données terrain intra-pixel, de calibration des modèles Lyzenga et de production d’un raster de bathymétrie estimées. </w:t>
      </w:r>
    </w:p>
    <w:p w:rsidR="009D255B" w:rsidRPr="00E536A2" w:rsidRDefault="009D255B" w:rsidP="00E536A2">
      <w:pPr>
        <w:spacing w:after="0" w:line="240" w:lineRule="auto"/>
        <w:ind w:left="1416" w:firstLine="708"/>
        <w:rPr>
          <w:sz w:val="16"/>
          <w:szCs w:val="16"/>
        </w:rPr>
      </w:pPr>
      <w:r w:rsidRPr="00E536A2">
        <w:rPr>
          <w:sz w:val="16"/>
          <w:szCs w:val="16"/>
        </w:rPr>
        <w:t>GetBathy_Stumpf.ipynb &gt;</w:t>
      </w:r>
    </w:p>
    <w:p w:rsidR="009D255B" w:rsidRPr="00E536A2" w:rsidRDefault="009D255B" w:rsidP="00E536A2">
      <w:pPr>
        <w:spacing w:after="0" w:line="240" w:lineRule="auto"/>
        <w:ind w:left="2832"/>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9D255B" w:rsidRPr="00E536A2" w:rsidRDefault="009D255B" w:rsidP="00E536A2">
      <w:pPr>
        <w:spacing w:after="0" w:line="240" w:lineRule="auto"/>
        <w:ind w:left="1416" w:firstLine="708"/>
        <w:rPr>
          <w:sz w:val="16"/>
          <w:szCs w:val="16"/>
        </w:rPr>
      </w:pPr>
      <w:r w:rsidRPr="00E536A2">
        <w:rPr>
          <w:sz w:val="16"/>
          <w:szCs w:val="16"/>
        </w:rPr>
        <w:t>GetBathy_Stumpf_WithFieldData.ipynb &gt;</w:t>
      </w:r>
    </w:p>
    <w:p w:rsidR="009D255B" w:rsidRDefault="009D255B" w:rsidP="00E536A2">
      <w:pPr>
        <w:spacing w:after="0" w:line="240" w:lineRule="auto"/>
        <w:ind w:left="2832"/>
        <w:rPr>
          <w:sz w:val="16"/>
          <w:szCs w:val="16"/>
        </w:rPr>
      </w:pPr>
      <w:r w:rsidRPr="00E536A2">
        <w:rPr>
          <w:sz w:val="16"/>
          <w:szCs w:val="16"/>
        </w:rPr>
        <w:t xml:space="preserve">Fichier jupyter de traitement des données terrain intra-pixel, de calibration des modèles Stumpf et de production d’un raster de bathymétrie estimées. </w:t>
      </w:r>
    </w:p>
    <w:p w:rsidR="00527393" w:rsidRPr="00E536A2" w:rsidRDefault="00527393" w:rsidP="00527393">
      <w:pPr>
        <w:spacing w:after="0" w:line="240" w:lineRule="auto"/>
        <w:ind w:left="1416" w:firstLine="708"/>
        <w:rPr>
          <w:sz w:val="16"/>
          <w:szCs w:val="16"/>
        </w:rPr>
      </w:pPr>
      <w:r w:rsidRPr="00E536A2">
        <w:rPr>
          <w:sz w:val="16"/>
          <w:szCs w:val="16"/>
        </w:rPr>
        <w:t>GetBathy_Stumpf_</w:t>
      </w:r>
      <w:r>
        <w:rPr>
          <w:sz w:val="16"/>
          <w:szCs w:val="16"/>
        </w:rPr>
        <w:t>Illustration</w:t>
      </w:r>
      <w:r w:rsidRPr="00E536A2">
        <w:rPr>
          <w:sz w:val="16"/>
          <w:szCs w:val="16"/>
        </w:rPr>
        <w:t>.ipynb &gt;</w:t>
      </w:r>
    </w:p>
    <w:p w:rsidR="00527393" w:rsidRPr="00E536A2" w:rsidRDefault="00527393" w:rsidP="00527393">
      <w:pPr>
        <w:spacing w:after="0" w:line="240" w:lineRule="auto"/>
        <w:ind w:left="2832"/>
        <w:rPr>
          <w:sz w:val="16"/>
          <w:szCs w:val="16"/>
        </w:rPr>
      </w:pPr>
      <w:r>
        <w:rPr>
          <w:sz w:val="16"/>
          <w:szCs w:val="16"/>
        </w:rPr>
        <w:t xml:space="preserve">Copie de </w:t>
      </w:r>
      <w:r w:rsidRPr="00E536A2">
        <w:rPr>
          <w:sz w:val="16"/>
          <w:szCs w:val="16"/>
        </w:rPr>
        <w:t>GetBathy_Stumpf_WithFieldData</w:t>
      </w:r>
      <w:r>
        <w:rPr>
          <w:sz w:val="16"/>
          <w:szCs w:val="16"/>
        </w:rPr>
        <w:t xml:space="preserve"> pour générer les illustration</w:t>
      </w:r>
      <w:r w:rsidR="00C32BF3">
        <w:rPr>
          <w:sz w:val="16"/>
          <w:szCs w:val="16"/>
        </w:rPr>
        <w:t>s</w:t>
      </w:r>
      <w:r>
        <w:rPr>
          <w:sz w:val="16"/>
          <w:szCs w:val="16"/>
        </w:rPr>
        <w:t xml:space="preserve"> de l’article.</w:t>
      </w:r>
    </w:p>
    <w:p w:rsidR="00527393" w:rsidRPr="00E536A2" w:rsidRDefault="00527393" w:rsidP="00E536A2">
      <w:pPr>
        <w:spacing w:after="0" w:line="240" w:lineRule="auto"/>
        <w:ind w:left="2832"/>
        <w:rPr>
          <w:sz w:val="16"/>
          <w:szCs w:val="16"/>
        </w:rPr>
      </w:pP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765AB2" w:rsidRPr="00E536A2" w:rsidRDefault="00D42E4D" w:rsidP="00E536A2">
      <w:pPr>
        <w:spacing w:after="0" w:line="240" w:lineRule="auto"/>
        <w:ind w:firstLine="708"/>
        <w:rPr>
          <w:sz w:val="16"/>
          <w:szCs w:val="16"/>
        </w:rPr>
      </w:pPr>
      <w:r w:rsidRPr="00E536A2">
        <w:rPr>
          <w:sz w:val="16"/>
          <w:szCs w:val="16"/>
        </w:rPr>
        <w:tab/>
      </w:r>
      <w:r w:rsidRPr="00E536A2">
        <w:rPr>
          <w:sz w:val="16"/>
          <w:szCs w:val="16"/>
        </w:rPr>
        <w:tab/>
      </w:r>
      <w:r w:rsidRPr="00E536A2">
        <w:rPr>
          <w:b/>
          <w:i/>
          <w:sz w:val="16"/>
          <w:szCs w:val="16"/>
        </w:rPr>
        <w:t>Old</w:t>
      </w:r>
      <w:r w:rsidR="00765AB2" w:rsidRPr="00E536A2">
        <w:rPr>
          <w:b/>
          <w:i/>
          <w:sz w:val="16"/>
          <w:szCs w:val="16"/>
        </w:rPr>
        <w:t>_tests_DII</w:t>
      </w:r>
      <w:r w:rsidR="00765AB2" w:rsidRPr="00E536A2">
        <w:rPr>
          <w:sz w:val="16"/>
          <w:szCs w:val="16"/>
        </w:rPr>
        <w:t>/ &gt;</w:t>
      </w:r>
    </w:p>
    <w:p w:rsidR="00765AB2" w:rsidRPr="00E536A2" w:rsidRDefault="00765AB2" w:rsidP="00E536A2">
      <w:pPr>
        <w:spacing w:after="0" w:line="240" w:lineRule="auto"/>
        <w:ind w:left="2832" w:firstLine="6"/>
        <w:rPr>
          <w:sz w:val="16"/>
          <w:szCs w:val="16"/>
        </w:rPr>
      </w:pPr>
      <w:r w:rsidRPr="00E536A2">
        <w:rPr>
          <w:sz w:val="16"/>
          <w:szCs w:val="16"/>
        </w:rPr>
        <w:t>Regroupe les fichiers test de scriptage de la production de DepthInvariantIndex</w:t>
      </w:r>
    </w:p>
    <w:p w:rsidR="006A60BD" w:rsidRPr="00E536A2" w:rsidRDefault="006A60B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Netcdf2Tiff.ipnyb &gt;</w:t>
      </w:r>
    </w:p>
    <w:p w:rsidR="006A60BD" w:rsidRPr="00E536A2" w:rsidRDefault="006A60B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6A60BD" w:rsidRPr="00E536A2" w:rsidRDefault="006A60BD" w:rsidP="00E536A2">
      <w:pPr>
        <w:spacing w:after="0" w:line="240" w:lineRule="auto"/>
        <w:ind w:left="1416" w:firstLine="708"/>
        <w:rPr>
          <w:sz w:val="16"/>
          <w:szCs w:val="16"/>
        </w:rPr>
      </w:pPr>
      <w:r w:rsidRPr="00E536A2">
        <w:rPr>
          <w:sz w:val="16"/>
          <w:szCs w:val="16"/>
        </w:rPr>
        <w:t>ConvertCetcdf2Tif.py &gt;</w:t>
      </w:r>
    </w:p>
    <w:p w:rsidR="006A60BD" w:rsidRPr="00E536A2" w:rsidRDefault="006A60B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6A60BD" w:rsidRPr="00E536A2" w:rsidRDefault="006A60BD" w:rsidP="00E536A2">
      <w:pPr>
        <w:spacing w:after="0" w:line="240" w:lineRule="auto"/>
        <w:ind w:left="1416" w:firstLine="708"/>
        <w:rPr>
          <w:sz w:val="16"/>
          <w:szCs w:val="16"/>
        </w:rPr>
      </w:pPr>
      <w:r w:rsidRPr="00E536A2">
        <w:rPr>
          <w:sz w:val="16"/>
          <w:szCs w:val="16"/>
        </w:rPr>
        <w:t>Copyjp200MT2NcIntiff.py &gt;</w:t>
      </w:r>
    </w:p>
    <w:p w:rsidR="006A60BD" w:rsidRPr="00E536A2" w:rsidRDefault="006A60BD" w:rsidP="00E536A2">
      <w:pPr>
        <w:spacing w:after="0" w:line="240" w:lineRule="auto"/>
        <w:ind w:left="2832" w:firstLine="3"/>
        <w:rPr>
          <w:sz w:val="16"/>
          <w:szCs w:val="16"/>
        </w:rPr>
      </w:pPr>
      <w:r w:rsidRPr="00E536A2">
        <w:rPr>
          <w:sz w:val="16"/>
          <w:szCs w:val="16"/>
        </w:rPr>
        <w:t xml:space="preserve">Script python de d’ extraction de la geotransform des métadonnées  d’un raster </w:t>
      </w:r>
      <w:r w:rsidR="00A572C7" w:rsidRPr="00E536A2">
        <w:rPr>
          <w:sz w:val="16"/>
          <w:szCs w:val="16"/>
        </w:rPr>
        <w:t>de même empreinte</w:t>
      </w:r>
      <w:r w:rsidRPr="00E536A2">
        <w:rPr>
          <w:sz w:val="16"/>
          <w:szCs w:val="16"/>
        </w:rPr>
        <w:t xml:space="preserve"> et de même résolution au format jpeg2000 pour la conversions d’un NetCDF vers un  Tiff (Conversion utilisé…)</w:t>
      </w:r>
    </w:p>
    <w:p w:rsidR="00D42E4D" w:rsidRPr="00E536A2" w:rsidRDefault="00D42E4D" w:rsidP="00E536A2">
      <w:pPr>
        <w:spacing w:after="0" w:line="240" w:lineRule="auto"/>
        <w:ind w:firstLine="708"/>
        <w:rPr>
          <w:sz w:val="16"/>
          <w:szCs w:val="16"/>
        </w:rPr>
      </w:pPr>
      <w:r w:rsidRPr="00E536A2">
        <w:rPr>
          <w:sz w:val="16"/>
          <w:szCs w:val="16"/>
        </w:rPr>
        <w:tab/>
      </w:r>
      <w:r w:rsidRPr="00E536A2">
        <w:rPr>
          <w:sz w:val="16"/>
          <w:szCs w:val="16"/>
        </w:rPr>
        <w:tab/>
        <w:t>TileProcessing.ipnyb &gt;</w:t>
      </w:r>
    </w:p>
    <w:p w:rsidR="00D42E4D" w:rsidRPr="00E536A2" w:rsidRDefault="00D42E4D" w:rsidP="00E536A2">
      <w:pPr>
        <w:spacing w:after="0" w:line="240" w:lineRule="auto"/>
        <w:ind w:left="2832" w:firstLine="6"/>
        <w:rPr>
          <w:sz w:val="16"/>
          <w:szCs w:val="16"/>
        </w:rPr>
      </w:pPr>
      <w:r w:rsidRPr="00E536A2">
        <w:rPr>
          <w:sz w:val="16"/>
          <w:szCs w:val="16"/>
        </w:rPr>
        <w:t>Génère les différentes empreintes de l’image (sol, ombre de nuages…) par seuillage sur les tuiles de l’image.</w:t>
      </w:r>
    </w:p>
    <w:p w:rsidR="00D42E4D" w:rsidRPr="00E536A2" w:rsidRDefault="00D42E4D"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GetX.ipynb</w:t>
      </w:r>
      <w:r w:rsidR="00765AB2" w:rsidRPr="00E536A2">
        <w:rPr>
          <w:sz w:val="16"/>
          <w:szCs w:val="16"/>
        </w:rPr>
        <w:t xml:space="preserve"> &gt;</w:t>
      </w:r>
    </w:p>
    <w:p w:rsidR="00765AB2" w:rsidRPr="00E536A2" w:rsidRDefault="00765AB2" w:rsidP="00E536A2">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p>
    <w:p w:rsidR="00E44813" w:rsidRPr="00E536A2" w:rsidRDefault="00E44813"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GetL_Ratios.ipynb &gt;</w:t>
      </w:r>
    </w:p>
    <w:p w:rsidR="00E44813" w:rsidRPr="00E536A2" w:rsidRDefault="00E44813" w:rsidP="003221CB">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E44813" w:rsidRPr="00E536A2" w:rsidRDefault="00E44813"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GetL_DII.ipynb &gt;</w:t>
      </w:r>
    </w:p>
    <w:p w:rsidR="00E44813" w:rsidRPr="00E536A2" w:rsidRDefault="00E44813" w:rsidP="00E536A2">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E44813" w:rsidRPr="00E536A2" w:rsidRDefault="00E44813" w:rsidP="00E536A2">
      <w:pPr>
        <w:spacing w:after="0" w:line="240" w:lineRule="auto"/>
        <w:rPr>
          <w:sz w:val="16"/>
          <w:szCs w:val="16"/>
        </w:rPr>
      </w:pPr>
      <w:r w:rsidRPr="00E536A2">
        <w:rPr>
          <w:sz w:val="16"/>
          <w:szCs w:val="16"/>
        </w:rPr>
        <w:tab/>
      </w:r>
      <w:r w:rsidRPr="00E536A2">
        <w:rPr>
          <w:sz w:val="16"/>
          <w:szCs w:val="16"/>
        </w:rPr>
        <w:tab/>
      </w:r>
      <w:r w:rsidRPr="00E536A2">
        <w:rPr>
          <w:sz w:val="16"/>
          <w:szCs w:val="16"/>
        </w:rPr>
        <w:tab/>
        <w:t>GetL_</w:t>
      </w:r>
      <w:r w:rsidR="003221CB">
        <w:rPr>
          <w:sz w:val="16"/>
          <w:szCs w:val="16"/>
        </w:rPr>
        <w:t>HomogeneityMap</w:t>
      </w:r>
      <w:r w:rsidRPr="00E536A2">
        <w:rPr>
          <w:sz w:val="16"/>
          <w:szCs w:val="16"/>
        </w:rPr>
        <w:t>.ipynb &gt;</w:t>
      </w:r>
    </w:p>
    <w:p w:rsidR="009D255B" w:rsidRPr="00E536A2" w:rsidRDefault="00E44813" w:rsidP="00E536A2">
      <w:pPr>
        <w:pStyle w:val="Listepuces"/>
        <w:numPr>
          <w:ilvl w:val="0"/>
          <w:numId w:val="0"/>
        </w:numPr>
        <w:spacing w:after="0" w:line="240" w:lineRule="auto"/>
        <w:ind w:left="2832" w:firstLine="3"/>
        <w:rPr>
          <w:sz w:val="16"/>
          <w:szCs w:val="16"/>
        </w:rPr>
      </w:pPr>
      <w:r w:rsidRPr="00E536A2">
        <w:rPr>
          <w:sz w:val="16"/>
          <w:szCs w:val="16"/>
        </w:rPr>
        <w:t>Fichier jupyter de creation de carte d’homogeneité des fonds et des propriétés optiques (essai en test)</w:t>
      </w:r>
      <w:r w:rsidR="00041E3F" w:rsidRPr="00E536A2">
        <w:rPr>
          <w:sz w:val="16"/>
          <w:szCs w:val="16"/>
        </w:rPr>
        <w:t>.</w:t>
      </w:r>
    </w:p>
    <w:p w:rsidR="00D64804" w:rsidRPr="00E536A2" w:rsidRDefault="00D64804" w:rsidP="00E536A2">
      <w:pPr>
        <w:spacing w:after="0" w:line="240" w:lineRule="auto"/>
        <w:ind w:firstLine="708"/>
        <w:rPr>
          <w:sz w:val="16"/>
          <w:szCs w:val="16"/>
        </w:rPr>
      </w:pPr>
      <w:r w:rsidRPr="00E536A2">
        <w:rPr>
          <w:sz w:val="16"/>
          <w:szCs w:val="16"/>
        </w:rPr>
        <w:tab/>
      </w:r>
      <w:r w:rsidRPr="00E536A2">
        <w:rPr>
          <w:b/>
          <w:i/>
          <w:sz w:val="16"/>
          <w:szCs w:val="16"/>
        </w:rPr>
        <w:t>VisualisationScripts</w:t>
      </w:r>
      <w:r w:rsidRPr="00E536A2">
        <w:rPr>
          <w:sz w:val="16"/>
          <w:szCs w:val="16"/>
        </w:rPr>
        <w:t>/ &gt;</w:t>
      </w:r>
    </w:p>
    <w:p w:rsidR="00041E3F" w:rsidRDefault="00041E3F" w:rsidP="00E536A2">
      <w:pPr>
        <w:spacing w:after="0" w:line="240" w:lineRule="auto"/>
        <w:ind w:firstLine="708"/>
        <w:rPr>
          <w:sz w:val="16"/>
          <w:szCs w:val="16"/>
        </w:rPr>
      </w:pPr>
      <w:r w:rsidRPr="00E536A2">
        <w:rPr>
          <w:sz w:val="16"/>
          <w:szCs w:val="16"/>
        </w:rPr>
        <w:tab/>
      </w:r>
      <w:r w:rsidRPr="00E536A2">
        <w:rPr>
          <w:sz w:val="16"/>
          <w:szCs w:val="16"/>
        </w:rPr>
        <w:tab/>
        <w:t>Regroupe des scripts de visualisation 3d. Pas utilisé car trop lourd à générer.</w:t>
      </w:r>
    </w:p>
    <w:p w:rsidR="00DD7FDC" w:rsidRPr="00E536A2" w:rsidRDefault="00DD7FDC" w:rsidP="00DD7FDC">
      <w:pPr>
        <w:spacing w:after="0" w:line="240" w:lineRule="auto"/>
        <w:ind w:firstLine="708"/>
        <w:rPr>
          <w:sz w:val="16"/>
          <w:szCs w:val="16"/>
        </w:rPr>
      </w:pPr>
      <w:r>
        <w:rPr>
          <w:b/>
          <w:i/>
          <w:sz w:val="16"/>
          <w:szCs w:val="16"/>
        </w:rPr>
        <w:t>Images</w:t>
      </w:r>
      <w:r w:rsidRPr="00E536A2">
        <w:rPr>
          <w:sz w:val="16"/>
          <w:szCs w:val="16"/>
        </w:rPr>
        <w:t>/ &gt;</w:t>
      </w:r>
    </w:p>
    <w:p w:rsidR="00DD7FDC" w:rsidRDefault="00DD7FDC" w:rsidP="00DD7FDC">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DD7FDC" w:rsidRDefault="00DD7FDC" w:rsidP="00DD7FDC">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DD7FDC" w:rsidRDefault="00DD7FDC" w:rsidP="00DD7FDC">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DD7FDC" w:rsidRPr="00E536A2" w:rsidRDefault="00DD7FDC" w:rsidP="00DD7FDC">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9026E9" w:rsidRPr="00E536A2" w:rsidRDefault="009026E9" w:rsidP="00E536A2">
      <w:pPr>
        <w:spacing w:after="0" w:line="240" w:lineRule="auto"/>
        <w:ind w:firstLine="708"/>
        <w:rPr>
          <w:sz w:val="16"/>
          <w:szCs w:val="16"/>
        </w:rPr>
      </w:pPr>
      <w:r w:rsidRPr="00E536A2">
        <w:rPr>
          <w:b/>
          <w:i/>
          <w:sz w:val="16"/>
          <w:szCs w:val="16"/>
        </w:rPr>
        <w:t>Shapes</w:t>
      </w:r>
      <w:r w:rsidRPr="00E536A2">
        <w:rPr>
          <w:sz w:val="16"/>
          <w:szCs w:val="16"/>
        </w:rPr>
        <w:t>/ &gt;</w:t>
      </w:r>
    </w:p>
    <w:p w:rsidR="00D666DA" w:rsidRDefault="00D666DA" w:rsidP="00E536A2">
      <w:pPr>
        <w:spacing w:after="0" w:line="240" w:lineRule="auto"/>
        <w:ind w:firstLine="708"/>
        <w:rPr>
          <w:sz w:val="16"/>
          <w:szCs w:val="16"/>
        </w:rPr>
      </w:pPr>
      <w:r w:rsidRPr="00E536A2">
        <w:rPr>
          <w:sz w:val="16"/>
          <w:szCs w:val="16"/>
        </w:rPr>
        <w:tab/>
        <w:t>Regroupe l’ensemble des shapefile d’empreintes</w:t>
      </w:r>
    </w:p>
    <w:p w:rsidR="00C35610" w:rsidRPr="00E536A2" w:rsidRDefault="00C35610" w:rsidP="00C35610">
      <w:pPr>
        <w:spacing w:after="0" w:line="240" w:lineRule="auto"/>
        <w:ind w:firstLine="708"/>
        <w:rPr>
          <w:sz w:val="16"/>
          <w:szCs w:val="16"/>
        </w:rPr>
      </w:pPr>
      <w:r>
        <w:rPr>
          <w:b/>
          <w:i/>
          <w:sz w:val="16"/>
          <w:szCs w:val="16"/>
        </w:rPr>
        <w:t>CompressedData</w:t>
      </w:r>
      <w:r w:rsidRPr="00E536A2">
        <w:rPr>
          <w:sz w:val="16"/>
          <w:szCs w:val="16"/>
        </w:rPr>
        <w:t>/ &gt;</w:t>
      </w:r>
    </w:p>
    <w:p w:rsidR="00C35610" w:rsidRPr="00E536A2" w:rsidRDefault="00C35610" w:rsidP="00C35610">
      <w:pPr>
        <w:spacing w:after="0" w:line="240" w:lineRule="auto"/>
        <w:ind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9026E9" w:rsidRPr="00E536A2" w:rsidRDefault="009026E9" w:rsidP="00E536A2">
      <w:pPr>
        <w:spacing w:after="0" w:line="240" w:lineRule="auto"/>
        <w:ind w:firstLine="708"/>
        <w:rPr>
          <w:sz w:val="16"/>
          <w:szCs w:val="16"/>
        </w:rPr>
      </w:pPr>
      <w:r w:rsidRPr="00E536A2">
        <w:rPr>
          <w:b/>
          <w:i/>
          <w:sz w:val="16"/>
          <w:szCs w:val="16"/>
        </w:rPr>
        <w:t>Terrain</w:t>
      </w:r>
      <w:r w:rsidRPr="00E536A2">
        <w:rPr>
          <w:sz w:val="16"/>
          <w:szCs w:val="16"/>
        </w:rPr>
        <w:t>/ &gt;</w:t>
      </w:r>
    </w:p>
    <w:p w:rsidR="00D666DA" w:rsidRPr="00E536A2" w:rsidRDefault="00D666DA" w:rsidP="00E536A2">
      <w:pPr>
        <w:spacing w:after="0" w:line="240" w:lineRule="auto"/>
        <w:ind w:firstLine="708"/>
        <w:rPr>
          <w:sz w:val="16"/>
          <w:szCs w:val="16"/>
        </w:rPr>
      </w:pPr>
      <w:r w:rsidRPr="00E536A2">
        <w:rPr>
          <w:sz w:val="16"/>
          <w:szCs w:val="16"/>
        </w:rPr>
        <w:tab/>
      </w:r>
      <w:r w:rsidRPr="00E536A2">
        <w:rPr>
          <w:b/>
          <w:i/>
          <w:sz w:val="16"/>
          <w:szCs w:val="16"/>
        </w:rPr>
        <w:t>Echantillonage_Fonds</w:t>
      </w:r>
      <w:r w:rsidRPr="00E536A2">
        <w:rPr>
          <w:sz w:val="16"/>
          <w:szCs w:val="16"/>
        </w:rPr>
        <w:t>/ &gt;</w:t>
      </w:r>
    </w:p>
    <w:p w:rsidR="00D666DA" w:rsidRPr="00E536A2" w:rsidRDefault="00D666DA" w:rsidP="00E536A2">
      <w:pPr>
        <w:spacing w:after="0" w:line="240" w:lineRule="auto"/>
        <w:ind w:firstLine="708"/>
        <w:rPr>
          <w:sz w:val="16"/>
          <w:szCs w:val="16"/>
        </w:rPr>
      </w:pPr>
      <w:r w:rsidRPr="00E536A2">
        <w:rPr>
          <w:sz w:val="16"/>
          <w:szCs w:val="16"/>
        </w:rPr>
        <w:tab/>
      </w:r>
      <w:r w:rsidRPr="00E536A2">
        <w:rPr>
          <w:sz w:val="16"/>
          <w:szCs w:val="16"/>
        </w:rPr>
        <w:tab/>
        <w:t>Regroupe les photos des types fonds, prises lors de la sortie terrain</w:t>
      </w:r>
    </w:p>
    <w:p w:rsidR="00D666DA" w:rsidRPr="00E536A2" w:rsidRDefault="00D666DA" w:rsidP="00E536A2">
      <w:pPr>
        <w:spacing w:after="0" w:line="240" w:lineRule="auto"/>
        <w:ind w:firstLine="708"/>
        <w:rPr>
          <w:sz w:val="16"/>
          <w:szCs w:val="16"/>
        </w:rPr>
      </w:pPr>
      <w:r w:rsidRPr="00E536A2">
        <w:rPr>
          <w:sz w:val="16"/>
          <w:szCs w:val="16"/>
        </w:rPr>
        <w:tab/>
      </w:r>
      <w:r w:rsidRPr="00E536A2">
        <w:rPr>
          <w:b/>
          <w:i/>
          <w:sz w:val="16"/>
          <w:szCs w:val="16"/>
        </w:rPr>
        <w:t>MesuresBathy</w:t>
      </w:r>
      <w:r w:rsidRPr="00E536A2">
        <w:rPr>
          <w:sz w:val="16"/>
          <w:szCs w:val="16"/>
        </w:rPr>
        <w:t>/ &gt;</w:t>
      </w:r>
    </w:p>
    <w:p w:rsidR="00FE6409" w:rsidRPr="00E536A2" w:rsidRDefault="00FE6409" w:rsidP="00E536A2">
      <w:pPr>
        <w:spacing w:after="0" w:line="240" w:lineRule="auto"/>
        <w:ind w:firstLine="708"/>
        <w:rPr>
          <w:sz w:val="16"/>
          <w:szCs w:val="16"/>
        </w:rPr>
      </w:pPr>
      <w:r w:rsidRPr="00E536A2">
        <w:rPr>
          <w:sz w:val="16"/>
          <w:szCs w:val="16"/>
        </w:rPr>
        <w:tab/>
      </w:r>
      <w:r w:rsidRPr="00E536A2">
        <w:rPr>
          <w:sz w:val="16"/>
          <w:szCs w:val="16"/>
        </w:rPr>
        <w:tab/>
        <w:t>Regroupe les données bathy  acquises par le sondeur lors de la mission terrain.</w:t>
      </w:r>
    </w:p>
    <w:p w:rsidR="00D666DA" w:rsidRPr="00E536A2" w:rsidRDefault="00FE6409" w:rsidP="00E536A2">
      <w:pPr>
        <w:spacing w:after="0" w:line="240" w:lineRule="auto"/>
        <w:ind w:firstLine="708"/>
        <w:rPr>
          <w:sz w:val="16"/>
          <w:szCs w:val="16"/>
        </w:rPr>
      </w:pPr>
      <w:r w:rsidRPr="00E536A2">
        <w:rPr>
          <w:sz w:val="16"/>
          <w:szCs w:val="16"/>
        </w:rPr>
        <w:tab/>
      </w:r>
      <w:r w:rsidRPr="00E536A2">
        <w:rPr>
          <w:b/>
          <w:i/>
          <w:sz w:val="16"/>
          <w:szCs w:val="16"/>
        </w:rPr>
        <w:t>Tide</w:t>
      </w:r>
      <w:r w:rsidRPr="00E536A2">
        <w:rPr>
          <w:sz w:val="16"/>
          <w:szCs w:val="16"/>
        </w:rPr>
        <w:t xml:space="preserve">/&gt; </w:t>
      </w:r>
    </w:p>
    <w:p w:rsidR="00FE6409" w:rsidRPr="00E536A2" w:rsidRDefault="00FE6409" w:rsidP="00E536A2">
      <w:pPr>
        <w:spacing w:after="0" w:line="240" w:lineRule="auto"/>
        <w:ind w:firstLine="708"/>
        <w:rPr>
          <w:sz w:val="16"/>
          <w:szCs w:val="16"/>
        </w:rPr>
      </w:pPr>
      <w:r w:rsidRPr="00E536A2">
        <w:rPr>
          <w:sz w:val="16"/>
          <w:szCs w:val="16"/>
        </w:rPr>
        <w:tab/>
      </w:r>
      <w:r w:rsidRPr="00E536A2">
        <w:rPr>
          <w:sz w:val="16"/>
          <w:szCs w:val="16"/>
        </w:rPr>
        <w:tab/>
        <w:t>Regroupe les données mesurées par l’instrument lors de la mission terrain</w:t>
      </w:r>
    </w:p>
    <w:p w:rsidR="009026E9" w:rsidRPr="00E536A2" w:rsidRDefault="009026E9" w:rsidP="00E536A2">
      <w:pPr>
        <w:spacing w:after="0" w:line="240" w:lineRule="auto"/>
        <w:ind w:firstLine="708"/>
        <w:rPr>
          <w:sz w:val="16"/>
          <w:szCs w:val="16"/>
        </w:rPr>
      </w:pPr>
      <w:r w:rsidRPr="00E536A2">
        <w:rPr>
          <w:b/>
          <w:i/>
          <w:sz w:val="16"/>
          <w:szCs w:val="16"/>
        </w:rPr>
        <w:t>WeatherData</w:t>
      </w:r>
      <w:r w:rsidRPr="00E536A2">
        <w:rPr>
          <w:sz w:val="16"/>
          <w:szCs w:val="16"/>
        </w:rPr>
        <w:t>/ &gt;</w:t>
      </w:r>
    </w:p>
    <w:p w:rsidR="00A85A4E" w:rsidRDefault="00FE6409" w:rsidP="00335C1F">
      <w:pPr>
        <w:spacing w:after="0" w:line="240" w:lineRule="auto"/>
        <w:ind w:left="2124" w:firstLine="9"/>
        <w:rPr>
          <w:sz w:val="16"/>
          <w:szCs w:val="16"/>
        </w:rPr>
      </w:pPr>
      <w:r w:rsidRPr="00E536A2">
        <w:rPr>
          <w:sz w:val="16"/>
          <w:szCs w:val="16"/>
        </w:rPr>
        <w:t>Regroupe les données metéo et le fichier jupyter permettant l’analyse en vue du choix du date optimal pour les prises de vue des images sat.</w:t>
      </w:r>
      <w:r w:rsidR="00E46669">
        <w:rPr>
          <w:sz w:val="16"/>
          <w:szCs w:val="16"/>
        </w:rPr>
        <w:t xml:space="preserve"> </w:t>
      </w:r>
    </w:p>
    <w:p w:rsidR="00A85A4E" w:rsidRDefault="00A85A4E" w:rsidP="00A85A4E">
      <w:pPr>
        <w:spacing w:after="0" w:line="240" w:lineRule="auto"/>
        <w:rPr>
          <w:sz w:val="16"/>
          <w:szCs w:val="16"/>
        </w:rPr>
      </w:pPr>
    </w:p>
    <w:p w:rsidR="00A85A4E" w:rsidRDefault="00E93BDE" w:rsidP="00A85A4E">
      <w:pPr>
        <w:rPr>
          <w:b/>
          <w:i/>
          <w:sz w:val="28"/>
          <w:szCs w:val="28"/>
        </w:rPr>
      </w:pPr>
      <w:r>
        <w:rPr>
          <w:b/>
          <w:i/>
          <w:noProof/>
          <w:sz w:val="28"/>
          <w:szCs w:val="28"/>
          <w:lang w:eastAsia="fr-FR"/>
        </w:rPr>
        <w:drawing>
          <wp:anchor distT="0" distB="0" distL="114300" distR="114300" simplePos="0" relativeHeight="251658240" behindDoc="1" locked="0" layoutInCell="1" allowOverlap="1" wp14:anchorId="37D868F8" wp14:editId="043FBB87">
            <wp:simplePos x="0" y="0"/>
            <wp:positionH relativeFrom="column">
              <wp:posOffset>-754380</wp:posOffset>
            </wp:positionH>
            <wp:positionV relativeFrom="paragraph">
              <wp:posOffset>334010</wp:posOffset>
            </wp:positionV>
            <wp:extent cx="7252335" cy="3803650"/>
            <wp:effectExtent l="0" t="0" r="5715" b="6350"/>
            <wp:wrapTight wrapText="bothSides">
              <wp:wrapPolygon edited="0">
                <wp:start x="454" y="0"/>
                <wp:lineTo x="454" y="2921"/>
                <wp:lineTo x="738" y="3462"/>
                <wp:lineTo x="0" y="3570"/>
                <wp:lineTo x="0" y="5084"/>
                <wp:lineTo x="624" y="5193"/>
                <wp:lineTo x="624" y="9412"/>
                <wp:lineTo x="4085" y="10385"/>
                <wp:lineTo x="6468" y="10385"/>
                <wp:lineTo x="3745" y="11143"/>
                <wp:lineTo x="3461" y="11359"/>
                <wp:lineTo x="3461" y="13847"/>
                <wp:lineTo x="397" y="13955"/>
                <wp:lineTo x="397" y="15578"/>
                <wp:lineTo x="3461" y="15578"/>
                <wp:lineTo x="3461" y="18823"/>
                <wp:lineTo x="4539" y="19040"/>
                <wp:lineTo x="10440" y="19040"/>
                <wp:lineTo x="8567" y="19905"/>
                <wp:lineTo x="8340" y="20122"/>
                <wp:lineTo x="8340" y="21528"/>
                <wp:lineTo x="12823" y="21528"/>
                <wp:lineTo x="12993" y="20122"/>
                <wp:lineTo x="12539" y="19797"/>
                <wp:lineTo x="10780" y="19040"/>
                <wp:lineTo x="17418" y="18932"/>
                <wp:lineTo x="18213" y="18607"/>
                <wp:lineTo x="17759" y="17309"/>
                <wp:lineTo x="20766" y="17309"/>
                <wp:lineTo x="21560" y="16984"/>
                <wp:lineTo x="21504" y="15578"/>
                <wp:lineTo x="17816" y="13739"/>
                <wp:lineTo x="15546" y="13198"/>
                <wp:lineTo x="8851" y="12116"/>
                <wp:lineTo x="11007" y="11467"/>
                <wp:lineTo x="11348" y="11034"/>
                <wp:lineTo x="10950" y="10385"/>
                <wp:lineTo x="11064" y="8979"/>
                <wp:lineTo x="10610" y="8871"/>
                <wp:lineTo x="9816" y="8438"/>
                <wp:lineTo x="9645" y="6924"/>
                <wp:lineTo x="21560" y="6599"/>
                <wp:lineTo x="21560" y="3570"/>
                <wp:lineTo x="17929" y="3462"/>
                <wp:lineTo x="18043" y="2488"/>
                <wp:lineTo x="15773" y="2164"/>
                <wp:lineTo x="2667" y="1731"/>
                <wp:lineTo x="2610" y="649"/>
                <wp:lineTo x="2440" y="0"/>
                <wp:lineTo x="454" y="0"/>
              </wp:wrapPolygon>
            </wp:wrapTight>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2335" cy="3803650"/>
                    </a:xfrm>
                    <a:prstGeom prst="rect">
                      <a:avLst/>
                    </a:prstGeom>
                    <a:noFill/>
                  </pic:spPr>
                </pic:pic>
              </a:graphicData>
            </a:graphic>
            <wp14:sizeRelH relativeFrom="page">
              <wp14:pctWidth>0</wp14:pctWidth>
            </wp14:sizeRelH>
            <wp14:sizeRelV relativeFrom="page">
              <wp14:pctHeight>0</wp14:pctHeight>
            </wp14:sizeRelV>
          </wp:anchor>
        </w:drawing>
      </w:r>
      <w:r w:rsidR="00A85A4E">
        <w:rPr>
          <w:b/>
          <w:i/>
          <w:sz w:val="28"/>
          <w:szCs w:val="28"/>
        </w:rPr>
        <w:tab/>
      </w:r>
      <w:r w:rsidR="00F272B4">
        <w:rPr>
          <w:b/>
          <w:i/>
          <w:sz w:val="28"/>
          <w:szCs w:val="28"/>
        </w:rPr>
        <w:t>Procédure</w:t>
      </w: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A85A4E" w:rsidRDefault="00A85A4E" w:rsidP="00A85A4E">
      <w:pPr>
        <w:rPr>
          <w:b/>
          <w:i/>
          <w:sz w:val="28"/>
          <w:szCs w:val="28"/>
        </w:rPr>
      </w:pPr>
    </w:p>
    <w:p w:rsidR="00F272B4" w:rsidRPr="00F272B4" w:rsidRDefault="00F272B4" w:rsidP="00F272B4">
      <w:pPr>
        <w:pStyle w:val="Paragraphedeliste"/>
        <w:numPr>
          <w:ilvl w:val="0"/>
          <w:numId w:val="2"/>
        </w:numPr>
        <w:spacing w:line="240" w:lineRule="auto"/>
        <w:rPr>
          <w:sz w:val="24"/>
          <w:szCs w:val="24"/>
        </w:rPr>
      </w:pPr>
      <w:r>
        <w:rPr>
          <w:sz w:val="24"/>
          <w:szCs w:val="24"/>
        </w:rPr>
        <w:t>Correction atmosphérique des images par l’utilisation du logiciel Acolite (version antérieure)</w:t>
      </w:r>
    </w:p>
    <w:p w:rsidR="00F272B4" w:rsidRPr="00F272B4" w:rsidRDefault="00F272B4" w:rsidP="00F272B4">
      <w:pPr>
        <w:pStyle w:val="Paragraphedeliste"/>
        <w:numPr>
          <w:ilvl w:val="0"/>
          <w:numId w:val="2"/>
        </w:numPr>
        <w:spacing w:line="240" w:lineRule="auto"/>
        <w:rPr>
          <w:sz w:val="24"/>
          <w:szCs w:val="24"/>
        </w:rPr>
      </w:pPr>
      <w:r>
        <w:rPr>
          <w:sz w:val="24"/>
          <w:szCs w:val="24"/>
        </w:rPr>
        <w:t>Conversion des formats des rasters du NetCdf au tif</w:t>
      </w:r>
    </w:p>
    <w:p w:rsidR="00F272B4" w:rsidRPr="00F272B4" w:rsidRDefault="00F272B4" w:rsidP="00F272B4">
      <w:pPr>
        <w:pStyle w:val="Paragraphedeliste"/>
        <w:numPr>
          <w:ilvl w:val="0"/>
          <w:numId w:val="2"/>
        </w:numPr>
        <w:spacing w:line="240" w:lineRule="auto"/>
        <w:rPr>
          <w:sz w:val="24"/>
          <w:szCs w:val="24"/>
        </w:rPr>
      </w:pPr>
      <w:r>
        <w:rPr>
          <w:sz w:val="24"/>
          <w:szCs w:val="24"/>
        </w:rPr>
        <w:t xml:space="preserve">Création de l’empreinte </w:t>
      </w:r>
      <w:r w:rsidR="00DD6F2D">
        <w:rPr>
          <w:sz w:val="24"/>
          <w:szCs w:val="24"/>
        </w:rPr>
        <w:t>de l’océan profond, de l’empreinte de la zone d’intérêt et des empreintes des zones de calibrations</w:t>
      </w:r>
    </w:p>
    <w:p w:rsidR="00F272B4" w:rsidRPr="00F272B4" w:rsidRDefault="00F272B4" w:rsidP="00F272B4">
      <w:pPr>
        <w:pStyle w:val="Paragraphedeliste"/>
        <w:numPr>
          <w:ilvl w:val="0"/>
          <w:numId w:val="2"/>
        </w:numPr>
        <w:spacing w:line="240" w:lineRule="auto"/>
        <w:rPr>
          <w:sz w:val="24"/>
          <w:szCs w:val="24"/>
        </w:rPr>
      </w:pPr>
      <w:r>
        <w:rPr>
          <w:sz w:val="24"/>
          <w:szCs w:val="24"/>
        </w:rPr>
        <w:t>Création de l’empreinte de sol et de vagues par seuillage sur la bande proche-infrarouge</w:t>
      </w:r>
    </w:p>
    <w:p w:rsidR="00DD6F2D" w:rsidRPr="00F272B4" w:rsidRDefault="00DD6F2D" w:rsidP="00DD6F2D">
      <w:pPr>
        <w:pStyle w:val="Paragraphedeliste"/>
        <w:numPr>
          <w:ilvl w:val="0"/>
          <w:numId w:val="2"/>
        </w:numPr>
        <w:spacing w:line="240" w:lineRule="auto"/>
        <w:rPr>
          <w:sz w:val="24"/>
          <w:szCs w:val="24"/>
        </w:rPr>
      </w:pPr>
      <w:r>
        <w:rPr>
          <w:sz w:val="24"/>
          <w:szCs w:val="24"/>
        </w:rPr>
        <w:t>Génération des données descripteurs grâce aux deux fichiers jupyter distincts. Enregistrement de ces données sous forme compressée.</w:t>
      </w:r>
    </w:p>
    <w:p w:rsidR="00DD6F2D" w:rsidRPr="00F272B4" w:rsidRDefault="00DD6F2D" w:rsidP="00DD6F2D">
      <w:pPr>
        <w:pStyle w:val="Paragraphedeliste"/>
        <w:numPr>
          <w:ilvl w:val="0"/>
          <w:numId w:val="2"/>
        </w:numPr>
        <w:spacing w:line="240" w:lineRule="auto"/>
        <w:rPr>
          <w:sz w:val="24"/>
          <w:szCs w:val="24"/>
        </w:rPr>
      </w:pPr>
      <w:r>
        <w:rPr>
          <w:sz w:val="24"/>
          <w:szCs w:val="24"/>
        </w:rPr>
        <w:t>Nettoyage des trames de mesures sondeur de terrains aux formats brutes. Association d’un point GPS pour deux à trois profondeur à la seconde. Conversion des coordonnées en décimales.</w:t>
      </w:r>
    </w:p>
    <w:p w:rsidR="00263F10" w:rsidRPr="00F272B4" w:rsidRDefault="00263F10" w:rsidP="00263F10">
      <w:pPr>
        <w:pStyle w:val="Paragraphedeliste"/>
        <w:numPr>
          <w:ilvl w:val="0"/>
          <w:numId w:val="2"/>
        </w:numPr>
        <w:spacing w:line="240" w:lineRule="auto"/>
        <w:rPr>
          <w:sz w:val="24"/>
          <w:szCs w:val="24"/>
        </w:rPr>
      </w:pPr>
      <w:r>
        <w:rPr>
          <w:sz w:val="24"/>
          <w:szCs w:val="24"/>
        </w:rPr>
        <w:t xml:space="preserve">Traitement des données du </w:t>
      </w:r>
      <w:r w:rsidRPr="00263F10">
        <w:rPr>
          <w:sz w:val="24"/>
          <w:szCs w:val="24"/>
        </w:rPr>
        <w:t>profondimètre</w:t>
      </w:r>
      <w:r>
        <w:rPr>
          <w:sz w:val="24"/>
          <w:szCs w:val="24"/>
        </w:rPr>
        <w:t xml:space="preserve"> et correction de la marée sur les hauteurs d’eau mesurées.</w:t>
      </w:r>
    </w:p>
    <w:p w:rsidR="00F272B4" w:rsidRPr="00463237" w:rsidRDefault="00D36790" w:rsidP="00463237">
      <w:pPr>
        <w:pStyle w:val="Paragraphedeliste"/>
        <w:numPr>
          <w:ilvl w:val="0"/>
          <w:numId w:val="2"/>
        </w:numPr>
        <w:spacing w:line="240" w:lineRule="auto"/>
        <w:rPr>
          <w:sz w:val="24"/>
          <w:szCs w:val="24"/>
        </w:rPr>
      </w:pPr>
      <w:r>
        <w:rPr>
          <w:sz w:val="24"/>
          <w:szCs w:val="24"/>
        </w:rPr>
        <w:t xml:space="preserve">Calibration des différents modèles grâce aux 4 fichiers jupyter distincts, sur la base des empreintes des zones de calibrations et respectivement avec les donnée SHOM et les données acquises lors de la mission terrain. </w:t>
      </w:r>
      <w:r w:rsidR="009E5097">
        <w:rPr>
          <w:sz w:val="24"/>
          <w:szCs w:val="24"/>
        </w:rPr>
        <w:t xml:space="preserve">Production des rasters de bathymétries estimées au format .tif, avec une seconde couche d’erreur interpolée par la méthode des plus proches voisins. </w:t>
      </w: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0E0431" w:rsidRDefault="000E0431" w:rsidP="00E46669">
      <w:pPr>
        <w:rPr>
          <w:b/>
          <w:i/>
          <w:sz w:val="28"/>
          <w:szCs w:val="28"/>
        </w:rPr>
      </w:pPr>
    </w:p>
    <w:p w:rsidR="00C32BF3" w:rsidRDefault="00C32BF3" w:rsidP="00E46669">
      <w:pPr>
        <w:rPr>
          <w:b/>
          <w:i/>
          <w:sz w:val="28"/>
          <w:szCs w:val="28"/>
        </w:rPr>
      </w:pPr>
    </w:p>
    <w:p w:rsidR="00E46669" w:rsidRDefault="00C32BF3" w:rsidP="00E46669">
      <w:pPr>
        <w:rPr>
          <w:b/>
          <w:i/>
          <w:sz w:val="28"/>
          <w:szCs w:val="28"/>
        </w:rPr>
      </w:pPr>
      <w:r>
        <w:rPr>
          <w:b/>
          <w:i/>
          <w:sz w:val="28"/>
          <w:szCs w:val="28"/>
        </w:rPr>
        <w:t xml:space="preserve">Application : </w:t>
      </w:r>
      <w:r w:rsidR="00AD6014">
        <w:rPr>
          <w:b/>
          <w:i/>
          <w:sz w:val="28"/>
          <w:szCs w:val="28"/>
        </w:rPr>
        <w:t>Petrie</w:t>
      </w:r>
    </w:p>
    <w:p w:rsidR="00E46669" w:rsidRPr="00D64804" w:rsidRDefault="00E46669" w:rsidP="00E46669">
      <w:pPr>
        <w:rPr>
          <w:b/>
          <w:i/>
          <w:sz w:val="28"/>
          <w:szCs w:val="28"/>
        </w:rPr>
      </w:pPr>
      <w:r>
        <w:rPr>
          <w:b/>
          <w:i/>
          <w:sz w:val="28"/>
          <w:szCs w:val="28"/>
        </w:rPr>
        <w:tab/>
        <w:t>Arborescence de dossiers</w:t>
      </w:r>
    </w:p>
    <w:p w:rsidR="00E46669" w:rsidRPr="00E536A2" w:rsidRDefault="00C32BF3" w:rsidP="00E46669">
      <w:pPr>
        <w:spacing w:after="0" w:line="240" w:lineRule="auto"/>
        <w:rPr>
          <w:sz w:val="16"/>
          <w:szCs w:val="16"/>
        </w:rPr>
      </w:pPr>
      <w:r>
        <w:rPr>
          <w:b/>
          <w:i/>
          <w:sz w:val="16"/>
          <w:szCs w:val="16"/>
        </w:rPr>
        <w:t>Petrie</w:t>
      </w:r>
      <w:r w:rsidR="00E46669" w:rsidRPr="00E536A2">
        <w:rPr>
          <w:sz w:val="16"/>
          <w:szCs w:val="16"/>
        </w:rPr>
        <w:t>/ &gt;</w:t>
      </w:r>
    </w:p>
    <w:p w:rsidR="00E46669" w:rsidRPr="00E536A2" w:rsidRDefault="00E46669" w:rsidP="00E46669">
      <w:pPr>
        <w:spacing w:after="0" w:line="240" w:lineRule="auto"/>
        <w:ind w:firstLine="708"/>
        <w:rPr>
          <w:sz w:val="16"/>
          <w:szCs w:val="16"/>
        </w:rPr>
      </w:pPr>
      <w:r w:rsidRPr="00E536A2">
        <w:rPr>
          <w:b/>
          <w:i/>
          <w:sz w:val="16"/>
          <w:szCs w:val="16"/>
        </w:rPr>
        <w:t>Résultats</w:t>
      </w:r>
      <w:r w:rsidRPr="00E536A2">
        <w:rPr>
          <w:sz w:val="16"/>
          <w:szCs w:val="16"/>
        </w:rPr>
        <w:t>/ &gt;</w:t>
      </w:r>
    </w:p>
    <w:p w:rsidR="00E46669" w:rsidRPr="00E536A2" w:rsidRDefault="00E46669" w:rsidP="00E46669">
      <w:pPr>
        <w:spacing w:after="0" w:line="240" w:lineRule="auto"/>
        <w:ind w:firstLine="708"/>
        <w:rPr>
          <w:sz w:val="16"/>
          <w:szCs w:val="16"/>
        </w:rPr>
      </w:pPr>
      <w:r w:rsidRPr="00E536A2">
        <w:rPr>
          <w:sz w:val="16"/>
          <w:szCs w:val="16"/>
        </w:rPr>
        <w:tab/>
      </w:r>
      <w:r w:rsidRPr="00E536A2">
        <w:rPr>
          <w:b/>
          <w:i/>
          <w:sz w:val="16"/>
          <w:szCs w:val="16"/>
        </w:rPr>
        <w:t>Bathymetries</w:t>
      </w:r>
      <w:r w:rsidRPr="00E536A2">
        <w:rPr>
          <w:sz w:val="16"/>
          <w:szCs w:val="16"/>
        </w:rPr>
        <w:t xml:space="preserve">/ &gt; </w:t>
      </w:r>
    </w:p>
    <w:p w:rsidR="00E46669" w:rsidRPr="00E536A2" w:rsidRDefault="00E46669" w:rsidP="00E46669">
      <w:pPr>
        <w:spacing w:after="0" w:line="240" w:lineRule="auto"/>
        <w:ind w:firstLine="708"/>
        <w:rPr>
          <w:sz w:val="16"/>
          <w:szCs w:val="16"/>
        </w:rPr>
      </w:pPr>
      <w:r w:rsidRPr="00E536A2">
        <w:rPr>
          <w:sz w:val="16"/>
          <w:szCs w:val="16"/>
        </w:rPr>
        <w:tab/>
      </w:r>
      <w:r w:rsidRPr="00E536A2">
        <w:rPr>
          <w:sz w:val="16"/>
          <w:szCs w:val="16"/>
        </w:rPr>
        <w:tab/>
      </w:r>
      <w:r w:rsidRPr="00E536A2">
        <w:rPr>
          <w:b/>
          <w:i/>
          <w:sz w:val="16"/>
          <w:szCs w:val="16"/>
        </w:rPr>
        <w:t>Nom_Image_Sentinel</w:t>
      </w:r>
      <w:r w:rsidRPr="00E536A2">
        <w:rPr>
          <w:sz w:val="16"/>
          <w:szCs w:val="16"/>
        </w:rPr>
        <w:t>/&gt;</w:t>
      </w:r>
    </w:p>
    <w:p w:rsidR="00E46669" w:rsidRPr="00E536A2" w:rsidRDefault="00E46669" w:rsidP="00E46669">
      <w:pPr>
        <w:spacing w:after="0" w:line="240" w:lineRule="auto"/>
        <w:ind w:left="2832"/>
        <w:rPr>
          <w:sz w:val="16"/>
          <w:szCs w:val="16"/>
        </w:rPr>
      </w:pPr>
      <w:r w:rsidRPr="00E536A2">
        <w:rPr>
          <w:sz w:val="16"/>
          <w:szCs w:val="16"/>
        </w:rPr>
        <w:t>Regroupe les fichiers raster de bathy estimé avec l’image  correspondant au dossier</w:t>
      </w:r>
    </w:p>
    <w:p w:rsidR="00E46669" w:rsidRPr="00E536A2" w:rsidRDefault="00E46669" w:rsidP="00E46669">
      <w:pPr>
        <w:spacing w:after="0" w:line="240" w:lineRule="auto"/>
        <w:ind w:left="708" w:firstLine="708"/>
        <w:rPr>
          <w:sz w:val="16"/>
          <w:szCs w:val="16"/>
        </w:rPr>
      </w:pPr>
      <w:r w:rsidRPr="00E536A2">
        <w:rPr>
          <w:b/>
          <w:i/>
          <w:sz w:val="16"/>
          <w:szCs w:val="16"/>
        </w:rPr>
        <w:t>Classifications</w:t>
      </w:r>
      <w:r w:rsidRPr="00E536A2">
        <w:rPr>
          <w:sz w:val="16"/>
          <w:szCs w:val="16"/>
        </w:rPr>
        <w:t xml:space="preserve">/ &gt; </w:t>
      </w:r>
    </w:p>
    <w:p w:rsidR="00E46669" w:rsidRPr="00E536A2" w:rsidRDefault="00E46669" w:rsidP="00E46669">
      <w:pPr>
        <w:spacing w:after="0" w:line="240" w:lineRule="auto"/>
        <w:ind w:left="2124"/>
        <w:rPr>
          <w:sz w:val="16"/>
          <w:szCs w:val="16"/>
        </w:rPr>
      </w:pPr>
      <w:r w:rsidRPr="00E536A2">
        <w:rPr>
          <w:sz w:val="16"/>
          <w:szCs w:val="16"/>
        </w:rPr>
        <w:t>Regroupe les fichiers de classif de types de fonds, anciennement utilisés.</w:t>
      </w:r>
    </w:p>
    <w:p w:rsidR="00E46669" w:rsidRPr="00DA206A" w:rsidRDefault="00E46669" w:rsidP="00E46669">
      <w:pPr>
        <w:spacing w:after="0" w:line="240" w:lineRule="auto"/>
        <w:ind w:firstLine="708"/>
        <w:rPr>
          <w:sz w:val="16"/>
          <w:szCs w:val="16"/>
          <w:lang w:val="en-US"/>
        </w:rPr>
      </w:pPr>
      <w:r w:rsidRPr="00DA206A">
        <w:rPr>
          <w:b/>
          <w:i/>
          <w:sz w:val="16"/>
          <w:szCs w:val="16"/>
          <w:lang w:val="en-US"/>
        </w:rPr>
        <w:t>Scripts</w:t>
      </w:r>
      <w:r w:rsidRPr="00DA206A">
        <w:rPr>
          <w:sz w:val="16"/>
          <w:szCs w:val="16"/>
          <w:lang w:val="en-US"/>
        </w:rPr>
        <w:t>/ &gt;</w:t>
      </w:r>
    </w:p>
    <w:p w:rsidR="00E46669" w:rsidRPr="00DA206A" w:rsidRDefault="00E46669" w:rsidP="00E46669">
      <w:pPr>
        <w:spacing w:after="0" w:line="240" w:lineRule="auto"/>
        <w:ind w:firstLine="708"/>
        <w:rPr>
          <w:sz w:val="16"/>
          <w:szCs w:val="16"/>
          <w:lang w:val="en-US"/>
        </w:rPr>
      </w:pPr>
      <w:r w:rsidRPr="00DA206A">
        <w:rPr>
          <w:sz w:val="16"/>
          <w:szCs w:val="16"/>
          <w:lang w:val="en-US"/>
        </w:rPr>
        <w:tab/>
      </w:r>
      <w:r w:rsidRPr="00DA206A">
        <w:rPr>
          <w:b/>
          <w:i/>
          <w:sz w:val="16"/>
          <w:szCs w:val="16"/>
          <w:lang w:val="en-US"/>
        </w:rPr>
        <w:t>Modeling</w:t>
      </w:r>
      <w:r w:rsidRPr="00DA206A">
        <w:rPr>
          <w:sz w:val="16"/>
          <w:szCs w:val="16"/>
          <w:lang w:val="en-US"/>
        </w:rPr>
        <w:t xml:space="preserve">/ &gt; </w:t>
      </w:r>
    </w:p>
    <w:p w:rsidR="00E46669" w:rsidRPr="00DA206A" w:rsidRDefault="00E46669" w:rsidP="00E46669">
      <w:pPr>
        <w:spacing w:after="0" w:line="240" w:lineRule="auto"/>
        <w:ind w:left="1416" w:firstLine="708"/>
        <w:rPr>
          <w:sz w:val="16"/>
          <w:szCs w:val="16"/>
          <w:lang w:val="en-US"/>
        </w:rPr>
      </w:pPr>
      <w:r w:rsidRPr="00DA206A">
        <w:rPr>
          <w:sz w:val="16"/>
          <w:szCs w:val="16"/>
          <w:lang w:val="en-US"/>
        </w:rPr>
        <w:t>GetBathy_Stumpf</w:t>
      </w:r>
      <w:r w:rsidR="003221CB" w:rsidRPr="00DA206A">
        <w:rPr>
          <w:sz w:val="16"/>
          <w:szCs w:val="16"/>
          <w:lang w:val="en-US"/>
        </w:rPr>
        <w:t>_RawData</w:t>
      </w:r>
      <w:r w:rsidRPr="00DA206A">
        <w:rPr>
          <w:sz w:val="16"/>
          <w:szCs w:val="16"/>
          <w:lang w:val="en-US"/>
        </w:rPr>
        <w:t>.ipynb &gt;</w:t>
      </w:r>
    </w:p>
    <w:p w:rsidR="00E46669" w:rsidRPr="00E536A2" w:rsidRDefault="00E46669" w:rsidP="00E46669">
      <w:pPr>
        <w:spacing w:after="0" w:line="240" w:lineRule="auto"/>
        <w:ind w:left="2832"/>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E46669" w:rsidRPr="00E536A2" w:rsidRDefault="00E46669" w:rsidP="00E46669">
      <w:pPr>
        <w:spacing w:after="0" w:line="240" w:lineRule="auto"/>
        <w:ind w:left="1416" w:firstLine="708"/>
        <w:rPr>
          <w:sz w:val="16"/>
          <w:szCs w:val="16"/>
        </w:rPr>
      </w:pPr>
      <w:r w:rsidRPr="00E536A2">
        <w:rPr>
          <w:sz w:val="16"/>
          <w:szCs w:val="16"/>
        </w:rPr>
        <w:t>GetBathy_Stumpf_</w:t>
      </w:r>
      <w:r w:rsidR="003221CB">
        <w:rPr>
          <w:sz w:val="16"/>
          <w:szCs w:val="16"/>
        </w:rPr>
        <w:t>Deglinted</w:t>
      </w:r>
      <w:r w:rsidRPr="00E536A2">
        <w:rPr>
          <w:sz w:val="16"/>
          <w:szCs w:val="16"/>
        </w:rPr>
        <w:t>Data.ipynb &gt;</w:t>
      </w:r>
    </w:p>
    <w:p w:rsidR="003221CB" w:rsidRPr="00E536A2" w:rsidRDefault="003221CB" w:rsidP="003221CB">
      <w:pPr>
        <w:spacing w:after="0" w:line="240" w:lineRule="auto"/>
        <w:ind w:left="2832"/>
        <w:rPr>
          <w:sz w:val="16"/>
          <w:szCs w:val="16"/>
        </w:rPr>
      </w:pPr>
      <w:r w:rsidRPr="00E536A2">
        <w:rPr>
          <w:sz w:val="16"/>
          <w:szCs w:val="16"/>
        </w:rPr>
        <w:t>Fichier jupyter de traitement des données Shom intra-pixel, de calibration des modèles Stumpf et de production d’un raster de bathymétrie estimées</w:t>
      </w:r>
      <w:r>
        <w:rPr>
          <w:sz w:val="16"/>
          <w:szCs w:val="16"/>
        </w:rPr>
        <w:t>, le tout a partir d’image après Deglint</w:t>
      </w:r>
      <w:r w:rsidRPr="00E536A2">
        <w:rPr>
          <w:sz w:val="16"/>
          <w:szCs w:val="16"/>
        </w:rPr>
        <w:t xml:space="preserve">. </w:t>
      </w:r>
    </w:p>
    <w:p w:rsidR="00E46669" w:rsidRPr="00E536A2" w:rsidRDefault="00E46669" w:rsidP="003221CB">
      <w:pPr>
        <w:spacing w:after="0" w:line="240" w:lineRule="auto"/>
        <w:ind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Netcdf2Tiff.ipnyb &gt;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E46669" w:rsidRPr="00E536A2" w:rsidRDefault="00E46669" w:rsidP="00E46669">
      <w:pPr>
        <w:spacing w:after="0" w:line="240" w:lineRule="auto"/>
        <w:ind w:left="1416" w:firstLine="708"/>
        <w:rPr>
          <w:sz w:val="16"/>
          <w:szCs w:val="16"/>
        </w:rPr>
      </w:pPr>
      <w:r w:rsidRPr="00E536A2">
        <w:rPr>
          <w:sz w:val="16"/>
          <w:szCs w:val="16"/>
        </w:rPr>
        <w:t>ConvertCetcdf2Tif.py &gt;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E46669" w:rsidRPr="00E536A2" w:rsidRDefault="00E46669" w:rsidP="00E46669">
      <w:pPr>
        <w:spacing w:after="0" w:line="240" w:lineRule="auto"/>
        <w:ind w:left="1416" w:firstLine="708"/>
        <w:rPr>
          <w:sz w:val="16"/>
          <w:szCs w:val="16"/>
        </w:rPr>
      </w:pPr>
      <w:r w:rsidRPr="00E536A2">
        <w:rPr>
          <w:sz w:val="16"/>
          <w:szCs w:val="16"/>
        </w:rPr>
        <w:t>Copyjp200MT2NcIntiff.py &gt;</w:t>
      </w:r>
    </w:p>
    <w:p w:rsidR="00E46669" w:rsidRPr="00E536A2" w:rsidRDefault="00E46669" w:rsidP="00E46669">
      <w:pPr>
        <w:spacing w:after="0" w:line="240" w:lineRule="auto"/>
        <w:ind w:left="2832" w:firstLine="3"/>
        <w:rPr>
          <w:sz w:val="16"/>
          <w:szCs w:val="16"/>
        </w:rPr>
      </w:pPr>
      <w:r w:rsidRPr="00E536A2">
        <w:rPr>
          <w:sz w:val="16"/>
          <w:szCs w:val="16"/>
        </w:rPr>
        <w:t>Script python de d’ extraction de la geotransform des métadonnées  d’un raster de même empreinte et de même résolution au format jpeg2000 pour la conversions d’un NetCDF vers un  Tiff (Conversion utilisé…)</w:t>
      </w:r>
    </w:p>
    <w:p w:rsidR="00E46669" w:rsidRPr="00E536A2" w:rsidRDefault="00E46669" w:rsidP="00E46669">
      <w:pPr>
        <w:spacing w:after="0" w:line="240" w:lineRule="auto"/>
        <w:ind w:firstLine="708"/>
        <w:rPr>
          <w:sz w:val="16"/>
          <w:szCs w:val="16"/>
        </w:rPr>
      </w:pPr>
      <w:r w:rsidRPr="00E536A2">
        <w:rPr>
          <w:sz w:val="16"/>
          <w:szCs w:val="16"/>
        </w:rPr>
        <w:tab/>
      </w:r>
      <w:r w:rsidRPr="00E536A2">
        <w:rPr>
          <w:sz w:val="16"/>
          <w:szCs w:val="16"/>
        </w:rPr>
        <w:tab/>
        <w:t>TileProcessing.ipnyb &gt;</w:t>
      </w:r>
    </w:p>
    <w:p w:rsidR="00E46669" w:rsidRPr="00E536A2" w:rsidRDefault="00E46669" w:rsidP="00E46669">
      <w:pPr>
        <w:spacing w:after="0" w:line="240" w:lineRule="auto"/>
        <w:ind w:left="2832" w:firstLine="6"/>
        <w:rPr>
          <w:sz w:val="16"/>
          <w:szCs w:val="16"/>
        </w:rPr>
      </w:pPr>
      <w:r w:rsidRPr="00E536A2">
        <w:rPr>
          <w:sz w:val="16"/>
          <w:szCs w:val="16"/>
        </w:rPr>
        <w:t>Génère les différentes empreintes de l’image (sol, ombre de nuages…) par seuillage sur les tuiles de l’image.</w:t>
      </w:r>
      <w:r w:rsidR="003221CB">
        <w:rPr>
          <w:sz w:val="16"/>
          <w:szCs w:val="16"/>
        </w:rPr>
        <w:t xml:space="preserve"> Dans le Cas de Petrie, Génère une suite de raster supplémentaire après deglint.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GetX.ipynb &gt;</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r w:rsidR="003221CB">
        <w:rPr>
          <w:sz w:val="16"/>
          <w:szCs w:val="16"/>
        </w:rPr>
        <w:t>.</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GetL_Ratios</w:t>
      </w:r>
      <w:r w:rsidR="003221CB">
        <w:rPr>
          <w:sz w:val="16"/>
          <w:szCs w:val="16"/>
        </w:rPr>
        <w:t>_Raw</w:t>
      </w:r>
      <w:r w:rsidRPr="00E536A2">
        <w:rPr>
          <w:sz w:val="16"/>
          <w:szCs w:val="16"/>
        </w:rPr>
        <w:t>.ipynb &gt;</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GetL_Ratios</w:t>
      </w:r>
      <w:r w:rsidR="003221CB">
        <w:rPr>
          <w:sz w:val="16"/>
          <w:szCs w:val="16"/>
        </w:rPr>
        <w:t>_Deglinted</w:t>
      </w:r>
      <w:r w:rsidRPr="00E536A2">
        <w:rPr>
          <w:sz w:val="16"/>
          <w:szCs w:val="16"/>
        </w:rPr>
        <w:t>.ipynb &gt;</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GetL_DII.ipynb &gt;</w:t>
      </w:r>
    </w:p>
    <w:p w:rsidR="00E46669" w:rsidRPr="00E536A2" w:rsidRDefault="00E46669" w:rsidP="00E46669">
      <w:pPr>
        <w:pStyle w:val="Listepuces"/>
        <w:numPr>
          <w:ilvl w:val="0"/>
          <w:numId w:val="0"/>
        </w:numPr>
        <w:spacing w:after="0" w:line="240" w:lineRule="auto"/>
        <w:ind w:left="360"/>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E46669" w:rsidRPr="00E536A2" w:rsidRDefault="00E46669" w:rsidP="00E46669">
      <w:pPr>
        <w:spacing w:after="0" w:line="240" w:lineRule="auto"/>
        <w:rPr>
          <w:sz w:val="16"/>
          <w:szCs w:val="16"/>
        </w:rPr>
      </w:pPr>
      <w:r w:rsidRPr="00E536A2">
        <w:rPr>
          <w:sz w:val="16"/>
          <w:szCs w:val="16"/>
        </w:rPr>
        <w:tab/>
      </w:r>
      <w:r w:rsidRPr="00E536A2">
        <w:rPr>
          <w:sz w:val="16"/>
          <w:szCs w:val="16"/>
        </w:rPr>
        <w:tab/>
      </w:r>
      <w:r w:rsidRPr="00E536A2">
        <w:rPr>
          <w:sz w:val="16"/>
          <w:szCs w:val="16"/>
        </w:rPr>
        <w:tab/>
        <w:t>GetL_</w:t>
      </w:r>
      <w:r w:rsidR="003221CB">
        <w:rPr>
          <w:sz w:val="16"/>
          <w:szCs w:val="16"/>
        </w:rPr>
        <w:t>HomogeneityMap</w:t>
      </w:r>
      <w:r w:rsidRPr="00E536A2">
        <w:rPr>
          <w:sz w:val="16"/>
          <w:szCs w:val="16"/>
        </w:rPr>
        <w:t>.ipynb &gt;</w:t>
      </w:r>
    </w:p>
    <w:p w:rsidR="00E46669" w:rsidRPr="00E536A2" w:rsidRDefault="00E46669" w:rsidP="00E46669">
      <w:pPr>
        <w:pStyle w:val="Listepuces"/>
        <w:numPr>
          <w:ilvl w:val="0"/>
          <w:numId w:val="0"/>
        </w:numPr>
        <w:spacing w:after="0" w:line="240" w:lineRule="auto"/>
        <w:ind w:left="2832" w:firstLine="3"/>
        <w:rPr>
          <w:sz w:val="16"/>
          <w:szCs w:val="16"/>
        </w:rPr>
      </w:pPr>
      <w:r w:rsidRPr="00E536A2">
        <w:rPr>
          <w:sz w:val="16"/>
          <w:szCs w:val="16"/>
        </w:rPr>
        <w:t>Fichier jupyter de creation de carte d’homogeneité des fonds et des propriétés optiques (essai en test).</w:t>
      </w:r>
    </w:p>
    <w:p w:rsidR="00E46669" w:rsidRPr="00E536A2" w:rsidRDefault="00E46669" w:rsidP="00E46669">
      <w:pPr>
        <w:spacing w:after="0" w:line="240" w:lineRule="auto"/>
        <w:ind w:firstLine="708"/>
        <w:rPr>
          <w:sz w:val="16"/>
          <w:szCs w:val="16"/>
        </w:rPr>
      </w:pPr>
      <w:r w:rsidRPr="00E536A2">
        <w:rPr>
          <w:sz w:val="16"/>
          <w:szCs w:val="16"/>
        </w:rPr>
        <w:tab/>
      </w:r>
      <w:r w:rsidR="003221CB" w:rsidRPr="003221CB">
        <w:rPr>
          <w:b/>
          <w:i/>
          <w:sz w:val="16"/>
          <w:szCs w:val="16"/>
        </w:rPr>
        <w:t>BathyVisualisationAndProcessing</w:t>
      </w:r>
      <w:r w:rsidRPr="00E536A2">
        <w:rPr>
          <w:sz w:val="16"/>
          <w:szCs w:val="16"/>
        </w:rPr>
        <w:t>/ &gt;</w:t>
      </w:r>
    </w:p>
    <w:p w:rsidR="00E46669" w:rsidRDefault="00E46669" w:rsidP="00E46669">
      <w:pPr>
        <w:spacing w:after="0" w:line="240" w:lineRule="auto"/>
        <w:ind w:firstLine="708"/>
        <w:rPr>
          <w:sz w:val="16"/>
          <w:szCs w:val="16"/>
        </w:rPr>
      </w:pPr>
      <w:r w:rsidRPr="00E536A2">
        <w:rPr>
          <w:sz w:val="16"/>
          <w:szCs w:val="16"/>
        </w:rPr>
        <w:tab/>
      </w:r>
      <w:r w:rsidRPr="00E536A2">
        <w:rPr>
          <w:sz w:val="16"/>
          <w:szCs w:val="16"/>
        </w:rPr>
        <w:tab/>
        <w:t>Regroupe des scripts de visualisation 3d. Pas utilisé car trop lourd à générer.</w:t>
      </w:r>
    </w:p>
    <w:p w:rsidR="003221CB" w:rsidRDefault="003221CB" w:rsidP="00E46669">
      <w:pPr>
        <w:spacing w:after="0" w:line="240" w:lineRule="auto"/>
        <w:ind w:firstLine="708"/>
        <w:rPr>
          <w:sz w:val="16"/>
          <w:szCs w:val="16"/>
        </w:rPr>
      </w:pPr>
      <w:r>
        <w:rPr>
          <w:sz w:val="16"/>
          <w:szCs w:val="16"/>
        </w:rPr>
        <w:tab/>
      </w:r>
      <w:r>
        <w:rPr>
          <w:sz w:val="16"/>
          <w:szCs w:val="16"/>
        </w:rPr>
        <w:tab/>
      </w:r>
      <w:r w:rsidRPr="003221CB">
        <w:rPr>
          <w:sz w:val="16"/>
          <w:szCs w:val="16"/>
        </w:rPr>
        <w:t>GetInterpolated</w:t>
      </w:r>
      <w:r>
        <w:rPr>
          <w:sz w:val="16"/>
          <w:szCs w:val="16"/>
        </w:rPr>
        <w:t>.ipynb&gt;</w:t>
      </w:r>
    </w:p>
    <w:p w:rsidR="003221CB" w:rsidRDefault="003221CB" w:rsidP="009A564F">
      <w:pPr>
        <w:spacing w:after="0" w:line="240" w:lineRule="auto"/>
        <w:ind w:left="2832" w:firstLine="6"/>
        <w:rPr>
          <w:sz w:val="16"/>
          <w:szCs w:val="16"/>
        </w:rPr>
      </w:pPr>
      <w:r>
        <w:rPr>
          <w:sz w:val="16"/>
          <w:szCs w:val="16"/>
        </w:rPr>
        <w:t>Produit un raster de bathymétrie estimée après l’interpolation des pixel</w:t>
      </w:r>
      <w:r w:rsidR="009A564F">
        <w:rPr>
          <w:sz w:val="16"/>
          <w:szCs w:val="16"/>
        </w:rPr>
        <w:t>s sur corrigée par le processus du deglint.</w:t>
      </w:r>
    </w:p>
    <w:p w:rsidR="00E46669" w:rsidRPr="00E536A2" w:rsidRDefault="00E46669" w:rsidP="00E46669">
      <w:pPr>
        <w:spacing w:after="0" w:line="240" w:lineRule="auto"/>
        <w:ind w:firstLine="708"/>
        <w:rPr>
          <w:sz w:val="16"/>
          <w:szCs w:val="16"/>
        </w:rPr>
      </w:pPr>
      <w:r>
        <w:rPr>
          <w:b/>
          <w:i/>
          <w:sz w:val="16"/>
          <w:szCs w:val="16"/>
        </w:rPr>
        <w:t>Images</w:t>
      </w:r>
      <w:r w:rsidRPr="00E536A2">
        <w:rPr>
          <w:sz w:val="16"/>
          <w:szCs w:val="16"/>
        </w:rPr>
        <w:t>/ &gt;</w:t>
      </w:r>
    </w:p>
    <w:p w:rsidR="00E46669" w:rsidRDefault="00E46669" w:rsidP="00E46669">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E46669" w:rsidRDefault="00E46669" w:rsidP="00E46669">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E46669" w:rsidRDefault="00E46669" w:rsidP="00E46669">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E46669" w:rsidRPr="00E536A2" w:rsidRDefault="00E46669" w:rsidP="00E46669">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E46669" w:rsidRPr="00E536A2" w:rsidRDefault="00E46669" w:rsidP="00E46669">
      <w:pPr>
        <w:spacing w:after="0" w:line="240" w:lineRule="auto"/>
        <w:ind w:firstLine="708"/>
        <w:rPr>
          <w:sz w:val="16"/>
          <w:szCs w:val="16"/>
        </w:rPr>
      </w:pPr>
      <w:r w:rsidRPr="00E536A2">
        <w:rPr>
          <w:b/>
          <w:i/>
          <w:sz w:val="16"/>
          <w:szCs w:val="16"/>
        </w:rPr>
        <w:t>Shapes</w:t>
      </w:r>
      <w:r w:rsidRPr="00E536A2">
        <w:rPr>
          <w:sz w:val="16"/>
          <w:szCs w:val="16"/>
        </w:rPr>
        <w:t>/ &gt;</w:t>
      </w:r>
    </w:p>
    <w:p w:rsidR="00E46669" w:rsidRDefault="00E46669" w:rsidP="00E46669">
      <w:pPr>
        <w:spacing w:after="0" w:line="240" w:lineRule="auto"/>
        <w:ind w:firstLine="708"/>
        <w:rPr>
          <w:sz w:val="16"/>
          <w:szCs w:val="16"/>
        </w:rPr>
      </w:pPr>
      <w:r w:rsidRPr="00E536A2">
        <w:rPr>
          <w:sz w:val="16"/>
          <w:szCs w:val="16"/>
        </w:rPr>
        <w:tab/>
        <w:t>Regroupe l’ensemble des shapefile d’empreintes</w:t>
      </w:r>
    </w:p>
    <w:p w:rsidR="00E46669" w:rsidRPr="00E536A2" w:rsidRDefault="00E46669" w:rsidP="00E46669">
      <w:pPr>
        <w:spacing w:after="0" w:line="240" w:lineRule="auto"/>
        <w:ind w:firstLine="708"/>
        <w:rPr>
          <w:sz w:val="16"/>
          <w:szCs w:val="16"/>
        </w:rPr>
      </w:pPr>
      <w:r>
        <w:rPr>
          <w:b/>
          <w:i/>
          <w:sz w:val="16"/>
          <w:szCs w:val="16"/>
        </w:rPr>
        <w:t>CompressedData</w:t>
      </w:r>
      <w:r w:rsidRPr="00E536A2">
        <w:rPr>
          <w:sz w:val="16"/>
          <w:szCs w:val="16"/>
        </w:rPr>
        <w:t>/ &gt;</w:t>
      </w:r>
    </w:p>
    <w:p w:rsidR="00E46669" w:rsidRPr="00E536A2" w:rsidRDefault="00E46669" w:rsidP="00E46669">
      <w:pPr>
        <w:spacing w:after="0" w:line="240" w:lineRule="auto"/>
        <w:ind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E46669" w:rsidRDefault="00E46669" w:rsidP="00263F10">
      <w:pPr>
        <w:pStyle w:val="Paragraphedeliste"/>
        <w:spacing w:line="240" w:lineRule="auto"/>
        <w:rPr>
          <w:b/>
          <w:i/>
          <w:sz w:val="28"/>
          <w:szCs w:val="28"/>
        </w:rPr>
      </w:pPr>
    </w:p>
    <w:p w:rsidR="00A67DBB" w:rsidRDefault="00A67DBB" w:rsidP="00263F10">
      <w:pPr>
        <w:pStyle w:val="Paragraphedeliste"/>
        <w:spacing w:line="240" w:lineRule="auto"/>
        <w:rPr>
          <w:b/>
          <w:i/>
          <w:sz w:val="28"/>
          <w:szCs w:val="28"/>
        </w:rPr>
      </w:pPr>
    </w:p>
    <w:p w:rsidR="00A67DBB" w:rsidRDefault="00A67DBB"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Pr="00776A26" w:rsidRDefault="00776A26" w:rsidP="00776A26">
      <w:pPr>
        <w:pStyle w:val="Paragraphedeliste"/>
        <w:spacing w:line="240" w:lineRule="auto"/>
        <w:rPr>
          <w:b/>
          <w:i/>
          <w:sz w:val="28"/>
          <w:szCs w:val="28"/>
        </w:rPr>
      </w:pPr>
      <w:r>
        <w:rPr>
          <w:b/>
          <w:i/>
          <w:sz w:val="28"/>
          <w:szCs w:val="28"/>
        </w:rPr>
        <w:t>Procédure</w:t>
      </w:r>
    </w:p>
    <w:p w:rsidR="00463237" w:rsidRDefault="00463237" w:rsidP="00263F10">
      <w:pPr>
        <w:pStyle w:val="Paragraphedeliste"/>
        <w:spacing w:line="240" w:lineRule="auto"/>
        <w:rPr>
          <w:b/>
          <w:i/>
          <w:sz w:val="28"/>
          <w:szCs w:val="28"/>
        </w:rPr>
      </w:pPr>
    </w:p>
    <w:p w:rsidR="00463237" w:rsidRDefault="00776A26" w:rsidP="00263F10">
      <w:pPr>
        <w:pStyle w:val="Paragraphedeliste"/>
        <w:spacing w:line="240" w:lineRule="auto"/>
        <w:rPr>
          <w:b/>
          <w:i/>
          <w:sz w:val="28"/>
          <w:szCs w:val="28"/>
        </w:rPr>
      </w:pPr>
      <w:r>
        <w:rPr>
          <w:b/>
          <w:i/>
          <w:noProof/>
          <w:sz w:val="28"/>
          <w:szCs w:val="28"/>
          <w:lang w:eastAsia="fr-FR"/>
        </w:rPr>
        <w:drawing>
          <wp:anchor distT="0" distB="0" distL="114300" distR="114300" simplePos="0" relativeHeight="251660288" behindDoc="1" locked="0" layoutInCell="1" allowOverlap="1" wp14:anchorId="23F9F4E4" wp14:editId="47349FFA">
            <wp:simplePos x="0" y="0"/>
            <wp:positionH relativeFrom="column">
              <wp:posOffset>-733425</wp:posOffset>
            </wp:positionH>
            <wp:positionV relativeFrom="paragraph">
              <wp:posOffset>126365</wp:posOffset>
            </wp:positionV>
            <wp:extent cx="7290435" cy="4850765"/>
            <wp:effectExtent l="0" t="0" r="0" b="6985"/>
            <wp:wrapTight wrapText="bothSides">
              <wp:wrapPolygon edited="0">
                <wp:start x="564" y="0"/>
                <wp:lineTo x="564" y="2714"/>
                <wp:lineTo x="0" y="3393"/>
                <wp:lineTo x="0" y="6617"/>
                <wp:lineTo x="9764" y="6786"/>
                <wp:lineTo x="7845" y="7126"/>
                <wp:lineTo x="7620" y="7210"/>
                <wp:lineTo x="7620" y="8143"/>
                <wp:lineTo x="5926" y="8737"/>
                <wp:lineTo x="4120" y="9416"/>
                <wp:lineTo x="4120" y="10858"/>
                <wp:lineTo x="452" y="11961"/>
                <wp:lineTo x="452" y="13233"/>
                <wp:lineTo x="1298" y="13572"/>
                <wp:lineTo x="4120" y="13572"/>
                <wp:lineTo x="4120" y="14506"/>
                <wp:lineTo x="6886" y="14930"/>
                <wp:lineTo x="12304" y="14930"/>
                <wp:lineTo x="10329" y="15523"/>
                <wp:lineTo x="9877" y="15693"/>
                <wp:lineTo x="9877" y="16287"/>
                <wp:lineTo x="10047" y="17644"/>
                <wp:lineTo x="9821" y="17729"/>
                <wp:lineTo x="8974" y="18832"/>
                <wp:lineTo x="7507" y="19680"/>
                <wp:lineTo x="7394" y="19850"/>
                <wp:lineTo x="7450" y="21546"/>
                <wp:lineTo x="17497" y="21546"/>
                <wp:lineTo x="17553" y="21461"/>
                <wp:lineTo x="17722" y="19935"/>
                <wp:lineTo x="17384" y="19680"/>
                <wp:lineTo x="16086" y="19001"/>
                <wp:lineTo x="15070" y="17644"/>
                <wp:lineTo x="15183" y="15778"/>
                <wp:lineTo x="14900" y="15608"/>
                <wp:lineTo x="12643" y="14930"/>
                <wp:lineTo x="20996" y="14590"/>
                <wp:lineTo x="21391" y="13912"/>
                <wp:lineTo x="20827" y="13572"/>
                <wp:lineTo x="20940" y="11621"/>
                <wp:lineTo x="19811" y="11452"/>
                <wp:lineTo x="12135" y="10858"/>
                <wp:lineTo x="12756" y="9501"/>
                <wp:lineTo x="13207" y="9416"/>
                <wp:lineTo x="13207" y="8992"/>
                <wp:lineTo x="12869" y="8143"/>
                <wp:lineTo x="14449" y="8143"/>
                <wp:lineTo x="18400" y="7210"/>
                <wp:lineTo x="18456" y="6786"/>
                <wp:lineTo x="18964" y="5683"/>
                <wp:lineTo x="19021" y="3478"/>
                <wp:lineTo x="16255" y="3054"/>
                <wp:lineTo x="11006" y="2714"/>
                <wp:lineTo x="12304" y="2714"/>
                <wp:lineTo x="12135" y="2121"/>
                <wp:lineTo x="3161" y="1357"/>
                <wp:lineTo x="2878" y="0"/>
                <wp:lineTo x="564" y="0"/>
              </wp:wrapPolygon>
            </wp:wrapTight>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0435" cy="4850765"/>
                    </a:xfrm>
                    <a:prstGeom prst="rect">
                      <a:avLst/>
                    </a:prstGeom>
                    <a:noFill/>
                  </pic:spPr>
                </pic:pic>
              </a:graphicData>
            </a:graphic>
            <wp14:sizeRelH relativeFrom="page">
              <wp14:pctWidth>0</wp14:pctWidth>
            </wp14:sizeRelH>
            <wp14:sizeRelV relativeFrom="page">
              <wp14:pctHeight>0</wp14:pctHeight>
            </wp14:sizeRelV>
          </wp:anchor>
        </w:drawing>
      </w: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463237" w:rsidRDefault="00463237" w:rsidP="00263F10">
      <w:pPr>
        <w:pStyle w:val="Paragraphedeliste"/>
        <w:spacing w:line="240" w:lineRule="auto"/>
        <w:rPr>
          <w:b/>
          <w:i/>
          <w:sz w:val="28"/>
          <w:szCs w:val="28"/>
        </w:rPr>
      </w:pPr>
    </w:p>
    <w:p w:rsidR="00527393" w:rsidRDefault="00527393" w:rsidP="00263F10">
      <w:pPr>
        <w:pStyle w:val="Paragraphedeliste"/>
        <w:spacing w:line="240" w:lineRule="auto"/>
        <w:rPr>
          <w:b/>
          <w:i/>
          <w:sz w:val="28"/>
          <w:szCs w:val="28"/>
        </w:rPr>
      </w:pPr>
    </w:p>
    <w:p w:rsidR="00527393" w:rsidRDefault="00527393" w:rsidP="00263F10">
      <w:pPr>
        <w:pStyle w:val="Paragraphedeliste"/>
        <w:spacing w:line="240" w:lineRule="auto"/>
        <w:rPr>
          <w:b/>
          <w:i/>
          <w:sz w:val="28"/>
          <w:szCs w:val="28"/>
        </w:rPr>
      </w:pPr>
    </w:p>
    <w:p w:rsidR="00776A26" w:rsidRDefault="00776A26" w:rsidP="00263F10">
      <w:pPr>
        <w:pStyle w:val="Paragraphedeliste"/>
        <w:spacing w:line="240" w:lineRule="auto"/>
        <w:rPr>
          <w:b/>
          <w:i/>
          <w:sz w:val="28"/>
          <w:szCs w:val="28"/>
        </w:rPr>
      </w:pPr>
    </w:p>
    <w:p w:rsidR="00776A26" w:rsidRDefault="00776A26" w:rsidP="00263F10">
      <w:pPr>
        <w:pStyle w:val="Paragraphedeliste"/>
        <w:spacing w:line="240" w:lineRule="auto"/>
        <w:rPr>
          <w:b/>
          <w:i/>
          <w:sz w:val="28"/>
          <w:szCs w:val="28"/>
        </w:rPr>
      </w:pPr>
    </w:p>
    <w:p w:rsidR="00776A26" w:rsidRDefault="00776A26" w:rsidP="00263F10">
      <w:pPr>
        <w:pStyle w:val="Paragraphedeliste"/>
        <w:spacing w:line="240" w:lineRule="auto"/>
        <w:rPr>
          <w:b/>
          <w:i/>
          <w:sz w:val="28"/>
          <w:szCs w:val="28"/>
        </w:rPr>
      </w:pPr>
    </w:p>
    <w:p w:rsidR="00527393" w:rsidRPr="00776A26" w:rsidRDefault="00527393" w:rsidP="00776A26">
      <w:pPr>
        <w:spacing w:line="240" w:lineRule="auto"/>
        <w:rPr>
          <w:b/>
          <w:i/>
          <w:sz w:val="28"/>
          <w:szCs w:val="28"/>
        </w:rPr>
      </w:pPr>
    </w:p>
    <w:p w:rsidR="00463237" w:rsidRPr="00F272B4" w:rsidRDefault="00463237" w:rsidP="00463237">
      <w:pPr>
        <w:pStyle w:val="Paragraphedeliste"/>
        <w:numPr>
          <w:ilvl w:val="0"/>
          <w:numId w:val="3"/>
        </w:numPr>
        <w:spacing w:line="240" w:lineRule="auto"/>
        <w:rPr>
          <w:sz w:val="24"/>
          <w:szCs w:val="24"/>
        </w:rPr>
      </w:pPr>
      <w:r>
        <w:rPr>
          <w:sz w:val="24"/>
          <w:szCs w:val="24"/>
        </w:rPr>
        <w:t>Correction atmosphérique des images par l’utilisation du logiciel Acolite (Nouvelle version : réalise elle-même la conversion en tif et rogne convenablement l’image)</w:t>
      </w:r>
    </w:p>
    <w:p w:rsidR="00463237" w:rsidRPr="00F272B4" w:rsidRDefault="00463237" w:rsidP="00463237">
      <w:pPr>
        <w:pStyle w:val="Paragraphedeliste"/>
        <w:numPr>
          <w:ilvl w:val="0"/>
          <w:numId w:val="3"/>
        </w:numPr>
        <w:spacing w:line="240" w:lineRule="auto"/>
        <w:rPr>
          <w:sz w:val="24"/>
          <w:szCs w:val="24"/>
        </w:rPr>
      </w:pPr>
      <w:r>
        <w:rPr>
          <w:sz w:val="24"/>
          <w:szCs w:val="24"/>
        </w:rPr>
        <w:t>Création des empreintes de l’océan profond, de la zone d’intérêt, des échantillons à utilisés pour le déglint.</w:t>
      </w:r>
    </w:p>
    <w:p w:rsidR="00463237" w:rsidRPr="00F272B4" w:rsidRDefault="00463237" w:rsidP="00463237">
      <w:pPr>
        <w:pStyle w:val="Paragraphedeliste"/>
        <w:numPr>
          <w:ilvl w:val="0"/>
          <w:numId w:val="3"/>
        </w:numPr>
        <w:spacing w:line="240" w:lineRule="auto"/>
        <w:rPr>
          <w:sz w:val="24"/>
          <w:szCs w:val="24"/>
        </w:rPr>
      </w:pPr>
      <w:r>
        <w:rPr>
          <w:sz w:val="24"/>
          <w:szCs w:val="24"/>
        </w:rPr>
        <w:t xml:space="preserve">Création de l’empreinte de sol et de vagues par seuillage sur la bande proche-infrarouge et déglint des différentes bandes. </w:t>
      </w:r>
    </w:p>
    <w:p w:rsidR="00D750BB" w:rsidRPr="00F272B4" w:rsidRDefault="00D750BB" w:rsidP="00D750BB">
      <w:pPr>
        <w:pStyle w:val="Paragraphedeliste"/>
        <w:numPr>
          <w:ilvl w:val="0"/>
          <w:numId w:val="3"/>
        </w:numPr>
        <w:spacing w:line="240" w:lineRule="auto"/>
        <w:rPr>
          <w:sz w:val="24"/>
          <w:szCs w:val="24"/>
        </w:rPr>
      </w:pPr>
      <w:r>
        <w:rPr>
          <w:sz w:val="24"/>
          <w:szCs w:val="24"/>
        </w:rPr>
        <w:t>Génération des données descripteurs grâce aux deux fichiers jupyter distincts. Réalisation de deux sets : l’un brute, l’autre après déglint. Enregistrement de ces données sous forme compressée.</w:t>
      </w:r>
    </w:p>
    <w:p w:rsidR="00D750BB" w:rsidRPr="00463237" w:rsidRDefault="00D750BB" w:rsidP="00D750BB">
      <w:pPr>
        <w:pStyle w:val="Paragraphedeliste"/>
        <w:numPr>
          <w:ilvl w:val="0"/>
          <w:numId w:val="3"/>
        </w:numPr>
        <w:spacing w:line="240" w:lineRule="auto"/>
        <w:rPr>
          <w:sz w:val="24"/>
          <w:szCs w:val="24"/>
        </w:rPr>
      </w:pPr>
      <w:r>
        <w:rPr>
          <w:sz w:val="24"/>
          <w:szCs w:val="24"/>
        </w:rPr>
        <w:t xml:space="preserve">Calibration des différents modèles grâce aux 2 fichiers jupyter distincts, sur la base des deux sets de données optiques et avec </w:t>
      </w:r>
      <w:r w:rsidR="002C416B">
        <w:rPr>
          <w:sz w:val="24"/>
          <w:szCs w:val="24"/>
        </w:rPr>
        <w:t>les données</w:t>
      </w:r>
      <w:r>
        <w:rPr>
          <w:sz w:val="24"/>
          <w:szCs w:val="24"/>
        </w:rPr>
        <w:t xml:space="preserve"> SHOM. Production des rasters de bathymétries estimées au format .tif, avec une seconde couche d’erreur interpolée par la méthode des plus proches voisins. </w:t>
      </w:r>
    </w:p>
    <w:p w:rsidR="00C32BF3" w:rsidRDefault="00D750BB" w:rsidP="00776A26">
      <w:pPr>
        <w:pStyle w:val="Paragraphedeliste"/>
        <w:numPr>
          <w:ilvl w:val="0"/>
          <w:numId w:val="3"/>
        </w:numPr>
        <w:spacing w:line="240" w:lineRule="auto"/>
        <w:rPr>
          <w:sz w:val="24"/>
          <w:szCs w:val="24"/>
        </w:rPr>
      </w:pPr>
      <w:r>
        <w:rPr>
          <w:sz w:val="24"/>
          <w:szCs w:val="24"/>
        </w:rPr>
        <w:t>Création d’un nouveau fichier raster sur la base de la bathymétrie estimée par la données déglinted, après interpolation des pixels sans solution, suite à une sur correction du déglint.</w:t>
      </w:r>
    </w:p>
    <w:p w:rsidR="00DA206A" w:rsidRDefault="00DA206A" w:rsidP="00DA206A">
      <w:pPr>
        <w:pStyle w:val="Paragraphedeliste"/>
        <w:spacing w:line="240" w:lineRule="auto"/>
        <w:rPr>
          <w:sz w:val="24"/>
          <w:szCs w:val="24"/>
        </w:rPr>
      </w:pPr>
    </w:p>
    <w:p w:rsidR="00DA206A" w:rsidRDefault="00DA206A" w:rsidP="00DA206A">
      <w:pPr>
        <w:pStyle w:val="Paragraphedeliste"/>
        <w:spacing w:line="240" w:lineRule="auto"/>
        <w:rPr>
          <w:b/>
          <w:i/>
          <w:sz w:val="28"/>
          <w:szCs w:val="28"/>
        </w:rPr>
      </w:pPr>
      <w:r>
        <w:rPr>
          <w:b/>
          <w:i/>
          <w:sz w:val="28"/>
          <w:szCs w:val="28"/>
        </w:rPr>
        <w:t>Résultats et observations</w:t>
      </w:r>
    </w:p>
    <w:p w:rsidR="00DA206A" w:rsidRDefault="00DA206A" w:rsidP="00DA206A">
      <w:pPr>
        <w:pStyle w:val="Paragraphedeliste"/>
        <w:spacing w:line="240" w:lineRule="auto"/>
        <w:rPr>
          <w:sz w:val="24"/>
          <w:szCs w:val="24"/>
        </w:rPr>
      </w:pPr>
      <w:r>
        <w:rPr>
          <w:sz w:val="24"/>
          <w:szCs w:val="24"/>
        </w:rPr>
        <w:t>Ce site d’application ne contient qu’une très pauvre quantité de données. Cependant l’ensemble des mesures semblent ne provenir que d’une seule campagne ce qui pourrait  améliorer les résultats vis-à-vis des application avec des mesure a forte hétérogénéité temporelle. En effet, si la zone comporte une dynamique sédimentaire constante sur l’ensemble de son empreinte, les différences entre les profondeurs actuelles et celles mesurées lors de la campagne pourraient être systématiques.  Ce qui ne nuirait pas au processus de calibration, mais induirait un biais systématique, probablement faible mais impossible à détecter, sur les résultats.</w:t>
      </w:r>
    </w:p>
    <w:p w:rsidR="00DA206A" w:rsidRDefault="00DA206A" w:rsidP="00DA206A">
      <w:pPr>
        <w:pStyle w:val="Paragraphedeliste"/>
        <w:spacing w:line="240" w:lineRule="auto"/>
        <w:rPr>
          <w:sz w:val="24"/>
          <w:szCs w:val="24"/>
        </w:rPr>
      </w:pPr>
    </w:p>
    <w:p w:rsidR="00DA206A" w:rsidRDefault="00DA206A" w:rsidP="00DA206A">
      <w:pPr>
        <w:pStyle w:val="Paragraphedeliste"/>
        <w:spacing w:line="240" w:lineRule="auto"/>
        <w:rPr>
          <w:sz w:val="24"/>
          <w:szCs w:val="24"/>
        </w:rPr>
      </w:pPr>
      <w:r>
        <w:rPr>
          <w:sz w:val="24"/>
          <w:szCs w:val="24"/>
        </w:rPr>
        <w:t>Du fait de la faible densité de mesures, seul les pixels ne comportant qu’une seul mesure située aux extrémités de son empreinte, sont écartés. A noter également l’absence de toute mesure en profondeur intermédiaire d’environ 16 à 26 mètres</w:t>
      </w:r>
      <w:r w:rsidR="00FF713E">
        <w:rPr>
          <w:sz w:val="24"/>
          <w:szCs w:val="24"/>
        </w:rPr>
        <w:t xml:space="preserve"> rendant un peu plus incertaine la calibration de modèle performant dans cette gamme. </w:t>
      </w:r>
    </w:p>
    <w:p w:rsidR="00FF713E" w:rsidRDefault="00FF713E" w:rsidP="00DA206A">
      <w:pPr>
        <w:pStyle w:val="Paragraphedeliste"/>
        <w:spacing w:line="240" w:lineRule="auto"/>
        <w:rPr>
          <w:sz w:val="24"/>
          <w:szCs w:val="24"/>
        </w:rPr>
      </w:pPr>
    </w:p>
    <w:p w:rsidR="00FF713E" w:rsidRDefault="00FF713E" w:rsidP="00DA206A">
      <w:pPr>
        <w:pStyle w:val="Paragraphedeliste"/>
        <w:spacing w:line="240" w:lineRule="auto"/>
        <w:rPr>
          <w:sz w:val="24"/>
          <w:szCs w:val="24"/>
        </w:rPr>
      </w:pPr>
      <w:r>
        <w:rPr>
          <w:sz w:val="24"/>
          <w:szCs w:val="24"/>
        </w:rPr>
        <w:t xml:space="preserve">Malgré la présence de pixel « sur-corrigés », les modèles calibrés après « déglint » sont plus performant. </w:t>
      </w:r>
    </w:p>
    <w:p w:rsidR="00FF713E" w:rsidRDefault="00FF713E" w:rsidP="00DA206A">
      <w:pPr>
        <w:pStyle w:val="Paragraphedeliste"/>
        <w:spacing w:line="240" w:lineRule="auto"/>
        <w:rPr>
          <w:sz w:val="24"/>
          <w:szCs w:val="24"/>
        </w:rPr>
      </w:pPr>
    </w:p>
    <w:p w:rsidR="00FF713E" w:rsidRDefault="00FF713E" w:rsidP="00DA206A">
      <w:pPr>
        <w:pStyle w:val="Paragraphedeliste"/>
        <w:spacing w:line="240" w:lineRule="auto"/>
        <w:rPr>
          <w:sz w:val="24"/>
          <w:szCs w:val="24"/>
        </w:rPr>
      </w:pPr>
      <w:r>
        <w:rPr>
          <w:sz w:val="24"/>
          <w:szCs w:val="24"/>
        </w:rPr>
        <w:t xml:space="preserve">Dans les deux cas, les meilleurs modèles sont obtenus après pénalisation et calibration en 2 itérations. </w:t>
      </w:r>
    </w:p>
    <w:p w:rsidR="00FF713E" w:rsidRDefault="00FF713E" w:rsidP="00DA206A">
      <w:pPr>
        <w:pStyle w:val="Paragraphedeliste"/>
        <w:spacing w:line="240" w:lineRule="auto"/>
        <w:rPr>
          <w:sz w:val="24"/>
          <w:szCs w:val="24"/>
        </w:rPr>
      </w:pPr>
      <w:r>
        <w:rPr>
          <w:sz w:val="24"/>
          <w:szCs w:val="24"/>
        </w:rPr>
        <w:t xml:space="preserve">Coefficient de déterminations : </w:t>
      </w:r>
    </w:p>
    <w:p w:rsidR="00FF713E" w:rsidRDefault="00FF713E" w:rsidP="00DA206A">
      <w:pPr>
        <w:pStyle w:val="Paragraphedeliste"/>
        <w:spacing w:line="240" w:lineRule="auto"/>
        <w:rPr>
          <w:sz w:val="24"/>
          <w:szCs w:val="24"/>
        </w:rPr>
      </w:pPr>
    </w:p>
    <w:tbl>
      <w:tblPr>
        <w:tblW w:w="0" w:type="auto"/>
        <w:jc w:val="center"/>
        <w:tblInd w:w="243" w:type="dxa"/>
        <w:tblLook w:val="01E0" w:firstRow="1" w:lastRow="1" w:firstColumn="1" w:lastColumn="1" w:noHBand="0" w:noVBand="0"/>
      </w:tblPr>
      <w:tblGrid>
        <w:gridCol w:w="2287"/>
        <w:gridCol w:w="1243"/>
        <w:gridCol w:w="1243"/>
      </w:tblGrid>
      <w:tr w:rsidR="00FF713E" w:rsidRPr="00911F34" w:rsidTr="00B13ED0">
        <w:trPr>
          <w:jc w:val="center"/>
        </w:trPr>
        <w:tc>
          <w:tcPr>
            <w:tcW w:w="2287" w:type="dxa"/>
            <w:tcBorders>
              <w:top w:val="single" w:sz="4" w:space="0" w:color="auto"/>
              <w:left w:val="nil"/>
              <w:bottom w:val="single" w:sz="4" w:space="0" w:color="auto"/>
              <w:right w:val="nil"/>
            </w:tcBorders>
            <w:hideMark/>
          </w:tcPr>
          <w:p w:rsidR="00FF713E" w:rsidRPr="00911F34" w:rsidRDefault="00FF713E" w:rsidP="00B13ED0">
            <w:pPr>
              <w:pStyle w:val="Els-table-col-head"/>
              <w:rPr>
                <w:sz w:val="24"/>
                <w:szCs w:val="24"/>
                <w:lang w:val="fr-FR"/>
              </w:rPr>
            </w:pPr>
            <w:r w:rsidRPr="00911F34">
              <w:rPr>
                <w:sz w:val="24"/>
                <w:szCs w:val="24"/>
                <w:lang w:val="fr-FR"/>
              </w:rPr>
              <w:t>M</w:t>
            </w:r>
            <w:r w:rsidR="00911F34" w:rsidRPr="00911F34">
              <w:rPr>
                <w:sz w:val="24"/>
                <w:szCs w:val="24"/>
                <w:lang w:val="fr-FR"/>
              </w:rPr>
              <w:t>odè</w:t>
            </w:r>
            <w:r w:rsidRPr="00911F34">
              <w:rPr>
                <w:sz w:val="24"/>
                <w:szCs w:val="24"/>
                <w:lang w:val="fr-FR"/>
              </w:rPr>
              <w:t>le</w:t>
            </w:r>
          </w:p>
        </w:tc>
        <w:tc>
          <w:tcPr>
            <w:tcW w:w="1243" w:type="dxa"/>
            <w:tcBorders>
              <w:top w:val="single" w:sz="4" w:space="0" w:color="auto"/>
              <w:left w:val="nil"/>
              <w:bottom w:val="single" w:sz="4" w:space="0" w:color="auto"/>
              <w:right w:val="nil"/>
            </w:tcBorders>
            <w:hideMark/>
          </w:tcPr>
          <w:p w:rsidR="00FF713E" w:rsidRPr="00911F34" w:rsidRDefault="00FF713E" w:rsidP="00B13ED0">
            <w:pPr>
              <w:pStyle w:val="Els-table-col-head"/>
              <w:jc w:val="center"/>
              <w:rPr>
                <w:sz w:val="24"/>
                <w:szCs w:val="24"/>
                <w:lang w:val="fr-FR"/>
              </w:rPr>
            </w:pPr>
            <w:r w:rsidRPr="00911F34">
              <w:rPr>
                <w:sz w:val="24"/>
                <w:szCs w:val="24"/>
                <w:lang w:val="fr-FR"/>
              </w:rPr>
              <w:t>Deglint</w:t>
            </w:r>
          </w:p>
        </w:tc>
        <w:tc>
          <w:tcPr>
            <w:tcW w:w="1243" w:type="dxa"/>
            <w:tcBorders>
              <w:top w:val="single" w:sz="4" w:space="0" w:color="auto"/>
              <w:left w:val="nil"/>
              <w:bottom w:val="single" w:sz="4" w:space="0" w:color="auto"/>
              <w:right w:val="nil"/>
            </w:tcBorders>
          </w:tcPr>
          <w:p w:rsidR="00FF713E" w:rsidRPr="00911F34" w:rsidRDefault="00FF713E" w:rsidP="00B13ED0">
            <w:pPr>
              <w:pStyle w:val="Els-table-col-head"/>
              <w:jc w:val="center"/>
              <w:rPr>
                <w:sz w:val="24"/>
                <w:szCs w:val="24"/>
                <w:lang w:val="fr-FR"/>
              </w:rPr>
            </w:pPr>
            <w:r w:rsidRPr="00911F34">
              <w:rPr>
                <w:sz w:val="24"/>
                <w:szCs w:val="24"/>
                <w:lang w:val="fr-FR"/>
              </w:rPr>
              <w:t>Raw</w:t>
            </w:r>
          </w:p>
        </w:tc>
      </w:tr>
      <w:tr w:rsidR="00FF713E" w:rsidRPr="00911F34" w:rsidTr="00B13ED0">
        <w:trPr>
          <w:jc w:val="center"/>
        </w:trPr>
        <w:tc>
          <w:tcPr>
            <w:tcW w:w="2287" w:type="dxa"/>
            <w:tcBorders>
              <w:top w:val="single" w:sz="4" w:space="0" w:color="auto"/>
              <w:left w:val="nil"/>
              <w:bottom w:val="nil"/>
              <w:right w:val="nil"/>
            </w:tcBorders>
            <w:hideMark/>
          </w:tcPr>
          <w:p w:rsidR="00FF713E" w:rsidRPr="00911F34" w:rsidRDefault="00FF713E" w:rsidP="00B13ED0">
            <w:pPr>
              <w:pStyle w:val="Els-table-text"/>
              <w:jc w:val="both"/>
              <w:rPr>
                <w:sz w:val="24"/>
                <w:szCs w:val="24"/>
                <w:lang w:val="fr-FR"/>
              </w:rPr>
            </w:pPr>
            <w:r w:rsidRPr="00911F34">
              <w:rPr>
                <w:sz w:val="24"/>
                <w:szCs w:val="24"/>
                <w:lang w:val="fr-FR"/>
              </w:rPr>
              <w:t>MLS</w:t>
            </w:r>
          </w:p>
        </w:tc>
        <w:tc>
          <w:tcPr>
            <w:tcW w:w="1243" w:type="dxa"/>
            <w:tcBorders>
              <w:top w:val="single" w:sz="4" w:space="0" w:color="auto"/>
              <w:left w:val="nil"/>
              <w:bottom w:val="nil"/>
              <w:right w:val="nil"/>
            </w:tcBorders>
            <w:hideMark/>
          </w:tcPr>
          <w:p w:rsidR="00FF713E" w:rsidRPr="00911F34" w:rsidRDefault="00FF713E" w:rsidP="00B13ED0">
            <w:pPr>
              <w:pStyle w:val="Els-table-text"/>
              <w:jc w:val="center"/>
              <w:rPr>
                <w:sz w:val="24"/>
                <w:szCs w:val="24"/>
                <w:lang w:val="fr-FR"/>
              </w:rPr>
            </w:pPr>
            <w:r w:rsidRPr="00911F34">
              <w:rPr>
                <w:sz w:val="24"/>
                <w:szCs w:val="24"/>
                <w:lang w:val="fr-FR"/>
              </w:rPr>
              <w:t>0.916</w:t>
            </w:r>
          </w:p>
        </w:tc>
        <w:tc>
          <w:tcPr>
            <w:tcW w:w="1243" w:type="dxa"/>
            <w:tcBorders>
              <w:top w:val="single" w:sz="4" w:space="0" w:color="auto"/>
              <w:left w:val="nil"/>
              <w:bottom w:val="nil"/>
              <w:right w:val="nil"/>
            </w:tcBorders>
          </w:tcPr>
          <w:p w:rsidR="00FF713E" w:rsidRPr="00911F34" w:rsidRDefault="00FF713E" w:rsidP="00B13ED0">
            <w:pPr>
              <w:pStyle w:val="Els-table-text"/>
              <w:jc w:val="center"/>
              <w:rPr>
                <w:sz w:val="24"/>
                <w:szCs w:val="24"/>
                <w:lang w:val="fr-FR"/>
              </w:rPr>
            </w:pPr>
            <w:r w:rsidRPr="00911F34">
              <w:rPr>
                <w:sz w:val="24"/>
                <w:szCs w:val="24"/>
                <w:lang w:val="fr-FR"/>
              </w:rPr>
              <w:t>0.937</w:t>
            </w:r>
          </w:p>
        </w:tc>
      </w:tr>
      <w:tr w:rsidR="00FF713E" w:rsidRPr="00911F34" w:rsidTr="00B13ED0">
        <w:trPr>
          <w:jc w:val="center"/>
        </w:trPr>
        <w:tc>
          <w:tcPr>
            <w:tcW w:w="2287" w:type="dxa"/>
            <w:hideMark/>
          </w:tcPr>
          <w:p w:rsidR="00FF713E" w:rsidRPr="00911F34" w:rsidRDefault="00FF713E" w:rsidP="00B13ED0">
            <w:pPr>
              <w:pStyle w:val="Els-table-text"/>
              <w:jc w:val="both"/>
              <w:rPr>
                <w:sz w:val="24"/>
                <w:szCs w:val="24"/>
                <w:lang w:val="fr-FR"/>
              </w:rPr>
            </w:pPr>
            <w:r w:rsidRPr="00911F34">
              <w:rPr>
                <w:sz w:val="24"/>
                <w:szCs w:val="24"/>
                <w:lang w:val="fr-FR"/>
              </w:rPr>
              <w:t>2MLS</w:t>
            </w:r>
          </w:p>
        </w:tc>
        <w:tc>
          <w:tcPr>
            <w:tcW w:w="1243" w:type="dxa"/>
            <w:hideMark/>
          </w:tcPr>
          <w:p w:rsidR="00FF713E" w:rsidRPr="00911F34" w:rsidRDefault="00FF713E" w:rsidP="00B13ED0">
            <w:pPr>
              <w:pStyle w:val="Els-table-text"/>
              <w:jc w:val="center"/>
              <w:rPr>
                <w:sz w:val="24"/>
                <w:szCs w:val="24"/>
                <w:lang w:val="fr-FR"/>
              </w:rPr>
            </w:pPr>
            <w:r w:rsidRPr="00911F34">
              <w:rPr>
                <w:sz w:val="24"/>
                <w:szCs w:val="24"/>
                <w:lang w:val="fr-FR"/>
              </w:rPr>
              <w:t>0.970</w:t>
            </w:r>
          </w:p>
        </w:tc>
        <w:tc>
          <w:tcPr>
            <w:tcW w:w="1243" w:type="dxa"/>
          </w:tcPr>
          <w:p w:rsidR="00FF713E" w:rsidRPr="00911F34" w:rsidRDefault="00FF713E" w:rsidP="00B13ED0">
            <w:pPr>
              <w:pStyle w:val="Els-table-text"/>
              <w:jc w:val="center"/>
              <w:rPr>
                <w:sz w:val="24"/>
                <w:szCs w:val="24"/>
                <w:lang w:val="fr-FR"/>
              </w:rPr>
            </w:pPr>
            <w:r w:rsidRPr="00911F34">
              <w:rPr>
                <w:sz w:val="24"/>
                <w:szCs w:val="24"/>
                <w:lang w:val="fr-FR"/>
              </w:rPr>
              <w:t>0.979</w:t>
            </w:r>
          </w:p>
        </w:tc>
      </w:tr>
      <w:tr w:rsidR="00FF713E" w:rsidRPr="00911F34" w:rsidTr="00B13ED0">
        <w:trPr>
          <w:jc w:val="center"/>
        </w:trPr>
        <w:tc>
          <w:tcPr>
            <w:tcW w:w="2287" w:type="dxa"/>
            <w:tcBorders>
              <w:top w:val="nil"/>
              <w:left w:val="nil"/>
              <w:bottom w:val="nil"/>
              <w:right w:val="nil"/>
            </w:tcBorders>
            <w:hideMark/>
          </w:tcPr>
          <w:p w:rsidR="00FF713E" w:rsidRPr="00911F34" w:rsidRDefault="00FF713E" w:rsidP="00B13ED0">
            <w:pPr>
              <w:pStyle w:val="Els-table-text"/>
              <w:jc w:val="both"/>
              <w:rPr>
                <w:sz w:val="24"/>
                <w:szCs w:val="24"/>
                <w:lang w:val="fr-FR"/>
              </w:rPr>
            </w:pPr>
            <w:r w:rsidRPr="00911F34">
              <w:rPr>
                <w:sz w:val="24"/>
                <w:szCs w:val="24"/>
                <w:lang w:val="fr-FR"/>
              </w:rPr>
              <w:t>RMLS</w:t>
            </w:r>
          </w:p>
        </w:tc>
        <w:tc>
          <w:tcPr>
            <w:tcW w:w="1243" w:type="dxa"/>
            <w:tcBorders>
              <w:top w:val="nil"/>
              <w:left w:val="nil"/>
              <w:bottom w:val="nil"/>
              <w:right w:val="nil"/>
            </w:tcBorders>
            <w:hideMark/>
          </w:tcPr>
          <w:p w:rsidR="00FF713E" w:rsidRPr="00911F34" w:rsidRDefault="00FF713E" w:rsidP="00B13ED0">
            <w:pPr>
              <w:pStyle w:val="Els-table-text"/>
              <w:jc w:val="center"/>
              <w:rPr>
                <w:sz w:val="24"/>
                <w:szCs w:val="24"/>
                <w:lang w:val="fr-FR"/>
              </w:rPr>
            </w:pPr>
            <w:r w:rsidRPr="00911F34">
              <w:rPr>
                <w:sz w:val="24"/>
                <w:szCs w:val="24"/>
                <w:lang w:val="fr-FR"/>
              </w:rPr>
              <w:t>0.917</w:t>
            </w:r>
          </w:p>
        </w:tc>
        <w:tc>
          <w:tcPr>
            <w:tcW w:w="1243" w:type="dxa"/>
            <w:tcBorders>
              <w:top w:val="nil"/>
              <w:left w:val="nil"/>
              <w:bottom w:val="nil"/>
              <w:right w:val="nil"/>
            </w:tcBorders>
          </w:tcPr>
          <w:p w:rsidR="00FF713E" w:rsidRPr="00911F34" w:rsidRDefault="00FF713E" w:rsidP="00B13ED0">
            <w:pPr>
              <w:pStyle w:val="Els-table-text"/>
              <w:jc w:val="center"/>
              <w:rPr>
                <w:sz w:val="24"/>
                <w:szCs w:val="24"/>
                <w:lang w:val="fr-FR"/>
              </w:rPr>
            </w:pPr>
            <w:r w:rsidRPr="00911F34">
              <w:rPr>
                <w:sz w:val="24"/>
                <w:szCs w:val="24"/>
                <w:lang w:val="fr-FR"/>
              </w:rPr>
              <w:t>0.935</w:t>
            </w:r>
          </w:p>
        </w:tc>
      </w:tr>
      <w:tr w:rsidR="00FF713E" w:rsidRPr="00911F34" w:rsidTr="00B13ED0">
        <w:trPr>
          <w:jc w:val="center"/>
        </w:trPr>
        <w:tc>
          <w:tcPr>
            <w:tcW w:w="2287" w:type="dxa"/>
            <w:tcBorders>
              <w:top w:val="nil"/>
              <w:left w:val="nil"/>
              <w:bottom w:val="single" w:sz="4" w:space="0" w:color="auto"/>
              <w:right w:val="nil"/>
            </w:tcBorders>
          </w:tcPr>
          <w:p w:rsidR="00FF713E" w:rsidRPr="00911F34" w:rsidRDefault="00FF713E" w:rsidP="00B13ED0">
            <w:pPr>
              <w:pStyle w:val="Els-table-text"/>
              <w:jc w:val="both"/>
              <w:rPr>
                <w:sz w:val="24"/>
                <w:szCs w:val="24"/>
                <w:lang w:val="fr-FR"/>
              </w:rPr>
            </w:pPr>
            <w:r w:rsidRPr="00911F34">
              <w:rPr>
                <w:sz w:val="24"/>
                <w:szCs w:val="24"/>
                <w:lang w:val="fr-FR"/>
              </w:rPr>
              <w:t>2RMLS</w:t>
            </w:r>
          </w:p>
        </w:tc>
        <w:tc>
          <w:tcPr>
            <w:tcW w:w="1243" w:type="dxa"/>
            <w:tcBorders>
              <w:top w:val="nil"/>
              <w:left w:val="nil"/>
              <w:bottom w:val="single" w:sz="4" w:space="0" w:color="auto"/>
              <w:right w:val="nil"/>
            </w:tcBorders>
          </w:tcPr>
          <w:p w:rsidR="00FF713E" w:rsidRPr="00911F34" w:rsidRDefault="00FF713E" w:rsidP="00B13ED0">
            <w:pPr>
              <w:pStyle w:val="Els-table-text"/>
              <w:jc w:val="center"/>
              <w:rPr>
                <w:sz w:val="24"/>
                <w:szCs w:val="24"/>
                <w:lang w:val="fr-FR"/>
              </w:rPr>
            </w:pPr>
            <w:r w:rsidRPr="00911F34">
              <w:rPr>
                <w:sz w:val="24"/>
                <w:szCs w:val="24"/>
                <w:lang w:val="fr-FR"/>
              </w:rPr>
              <w:t>0.973</w:t>
            </w:r>
          </w:p>
        </w:tc>
        <w:tc>
          <w:tcPr>
            <w:tcW w:w="1243" w:type="dxa"/>
            <w:tcBorders>
              <w:top w:val="nil"/>
              <w:left w:val="nil"/>
              <w:bottom w:val="single" w:sz="4" w:space="0" w:color="auto"/>
              <w:right w:val="nil"/>
            </w:tcBorders>
          </w:tcPr>
          <w:p w:rsidR="00FF713E" w:rsidRPr="00911F34" w:rsidRDefault="00FF713E" w:rsidP="00B13ED0">
            <w:pPr>
              <w:pStyle w:val="Els-table-text"/>
              <w:jc w:val="center"/>
              <w:rPr>
                <w:sz w:val="24"/>
                <w:szCs w:val="24"/>
                <w:lang w:val="fr-FR"/>
              </w:rPr>
            </w:pPr>
            <w:r w:rsidRPr="00911F34">
              <w:rPr>
                <w:sz w:val="24"/>
                <w:szCs w:val="24"/>
                <w:lang w:val="fr-FR"/>
              </w:rPr>
              <w:t>0.982</w:t>
            </w:r>
          </w:p>
        </w:tc>
      </w:tr>
    </w:tbl>
    <w:p w:rsidR="00FF713E" w:rsidRPr="00DA206A" w:rsidRDefault="00FF713E" w:rsidP="00DA206A">
      <w:pPr>
        <w:pStyle w:val="Paragraphedeliste"/>
        <w:spacing w:line="240" w:lineRule="auto"/>
        <w:rPr>
          <w:sz w:val="24"/>
          <w:szCs w:val="24"/>
        </w:rPr>
      </w:pPr>
      <w:r>
        <w:rPr>
          <w:sz w:val="24"/>
          <w:szCs w:val="24"/>
        </w:rPr>
        <w:t xml:space="preserve"> </w:t>
      </w:r>
    </w:p>
    <w:p w:rsidR="00DA206A" w:rsidRPr="00776A26" w:rsidRDefault="00DA206A" w:rsidP="00DA206A">
      <w:pPr>
        <w:pStyle w:val="Paragraphedeliste"/>
        <w:spacing w:line="240" w:lineRule="auto"/>
        <w:rPr>
          <w:sz w:val="24"/>
          <w:szCs w:val="24"/>
        </w:rPr>
      </w:pPr>
    </w:p>
    <w:p w:rsidR="00C32BF3" w:rsidRDefault="00C32BF3" w:rsidP="00C32BF3">
      <w:pPr>
        <w:rPr>
          <w:b/>
          <w:i/>
          <w:sz w:val="28"/>
          <w:szCs w:val="28"/>
        </w:rPr>
      </w:pPr>
      <w:r>
        <w:rPr>
          <w:b/>
          <w:i/>
          <w:sz w:val="28"/>
          <w:szCs w:val="28"/>
        </w:rPr>
        <w:t>Application : Grand Noumea</w:t>
      </w:r>
    </w:p>
    <w:p w:rsidR="00C32BF3" w:rsidRPr="00D64804" w:rsidRDefault="00C32BF3" w:rsidP="00C32BF3">
      <w:pPr>
        <w:rPr>
          <w:b/>
          <w:i/>
          <w:sz w:val="28"/>
          <w:szCs w:val="28"/>
        </w:rPr>
      </w:pPr>
      <w:r>
        <w:rPr>
          <w:b/>
          <w:i/>
          <w:sz w:val="28"/>
          <w:szCs w:val="28"/>
        </w:rPr>
        <w:tab/>
        <w:t>Arborescence de dossiers</w:t>
      </w:r>
    </w:p>
    <w:p w:rsidR="00C32BF3" w:rsidRPr="00E536A2" w:rsidRDefault="00C32BF3" w:rsidP="00C32BF3">
      <w:pPr>
        <w:spacing w:after="0" w:line="240" w:lineRule="auto"/>
        <w:rPr>
          <w:sz w:val="16"/>
          <w:szCs w:val="16"/>
        </w:rPr>
      </w:pPr>
      <w:r>
        <w:rPr>
          <w:b/>
          <w:i/>
          <w:sz w:val="16"/>
          <w:szCs w:val="16"/>
        </w:rPr>
        <w:t>GN</w:t>
      </w:r>
      <w:r w:rsidRPr="00E536A2">
        <w:rPr>
          <w:sz w:val="16"/>
          <w:szCs w:val="16"/>
        </w:rPr>
        <w:t>/ &gt;</w:t>
      </w:r>
    </w:p>
    <w:p w:rsidR="00C32BF3" w:rsidRPr="00C32BF3" w:rsidRDefault="00C32BF3" w:rsidP="00C32BF3">
      <w:pPr>
        <w:spacing w:after="0" w:line="240" w:lineRule="auto"/>
        <w:ind w:firstLine="708"/>
        <w:rPr>
          <w:sz w:val="16"/>
          <w:szCs w:val="16"/>
        </w:rPr>
      </w:pPr>
      <w:r w:rsidRPr="00C32BF3">
        <w:rPr>
          <w:b/>
          <w:i/>
          <w:sz w:val="16"/>
          <w:szCs w:val="16"/>
        </w:rPr>
        <w:t>Scripts</w:t>
      </w:r>
      <w:r w:rsidRPr="00C32BF3">
        <w:rPr>
          <w:sz w:val="16"/>
          <w:szCs w:val="16"/>
        </w:rPr>
        <w:t>/ &gt;</w:t>
      </w:r>
    </w:p>
    <w:p w:rsidR="00C32BF3" w:rsidRPr="00C32BF3" w:rsidRDefault="00C32BF3" w:rsidP="00C32BF3">
      <w:pPr>
        <w:spacing w:after="0" w:line="240" w:lineRule="auto"/>
        <w:ind w:firstLine="708"/>
        <w:rPr>
          <w:sz w:val="16"/>
          <w:szCs w:val="16"/>
        </w:rPr>
      </w:pPr>
      <w:r w:rsidRPr="00C32BF3">
        <w:rPr>
          <w:sz w:val="16"/>
          <w:szCs w:val="16"/>
        </w:rPr>
        <w:tab/>
        <w:t>N’est plus utili</w:t>
      </w:r>
      <w:r w:rsidR="00CB174E">
        <w:rPr>
          <w:sz w:val="16"/>
          <w:szCs w:val="16"/>
        </w:rPr>
        <w:t>sé</w:t>
      </w:r>
      <w:r w:rsidRPr="00C32BF3">
        <w:rPr>
          <w:sz w:val="16"/>
          <w:szCs w:val="16"/>
        </w:rPr>
        <w:t xml:space="preserve"> ici.</w:t>
      </w:r>
    </w:p>
    <w:p w:rsidR="00C32BF3" w:rsidRPr="00E536A2" w:rsidRDefault="00C32BF3" w:rsidP="00C32BF3">
      <w:pPr>
        <w:spacing w:after="0" w:line="240" w:lineRule="auto"/>
        <w:ind w:firstLine="708"/>
        <w:rPr>
          <w:sz w:val="16"/>
          <w:szCs w:val="16"/>
        </w:rPr>
      </w:pPr>
      <w:r>
        <w:rPr>
          <w:b/>
          <w:i/>
          <w:sz w:val="16"/>
          <w:szCs w:val="16"/>
        </w:rPr>
        <w:t>Images</w:t>
      </w:r>
      <w:r w:rsidRPr="00E536A2">
        <w:rPr>
          <w:sz w:val="16"/>
          <w:szCs w:val="16"/>
        </w:rPr>
        <w:t>/ &gt;</w:t>
      </w:r>
    </w:p>
    <w:p w:rsidR="00C32BF3" w:rsidRDefault="00C32BF3" w:rsidP="00C32BF3">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C32BF3" w:rsidRDefault="00C32BF3" w:rsidP="00C32BF3">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C32BF3" w:rsidRDefault="00C32BF3" w:rsidP="00C32BF3">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C32BF3" w:rsidRPr="00E536A2" w:rsidRDefault="00C32BF3" w:rsidP="00C32BF3">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C32BF3" w:rsidRPr="00E536A2" w:rsidRDefault="00C32BF3" w:rsidP="00C32BF3">
      <w:pPr>
        <w:spacing w:after="0" w:line="240" w:lineRule="auto"/>
        <w:ind w:firstLine="708"/>
        <w:rPr>
          <w:sz w:val="16"/>
          <w:szCs w:val="16"/>
        </w:rPr>
      </w:pPr>
      <w:r w:rsidRPr="00E536A2">
        <w:rPr>
          <w:b/>
          <w:i/>
          <w:sz w:val="16"/>
          <w:szCs w:val="16"/>
        </w:rPr>
        <w:t>Shapes</w:t>
      </w:r>
      <w:r w:rsidRPr="00E536A2">
        <w:rPr>
          <w:sz w:val="16"/>
          <w:szCs w:val="16"/>
        </w:rPr>
        <w:t>/ &gt;</w:t>
      </w:r>
    </w:p>
    <w:p w:rsidR="00C32BF3" w:rsidRDefault="00C32BF3" w:rsidP="00C32BF3">
      <w:pPr>
        <w:spacing w:after="0" w:line="240" w:lineRule="auto"/>
        <w:ind w:firstLine="708"/>
        <w:rPr>
          <w:sz w:val="16"/>
          <w:szCs w:val="16"/>
        </w:rPr>
      </w:pPr>
      <w:r w:rsidRPr="00E536A2">
        <w:rPr>
          <w:sz w:val="16"/>
          <w:szCs w:val="16"/>
        </w:rPr>
        <w:tab/>
        <w:t>Regroupe l’ensemble des shapefile d’empreintes</w:t>
      </w:r>
    </w:p>
    <w:p w:rsidR="00C32BF3" w:rsidRPr="00E536A2" w:rsidRDefault="00C32BF3" w:rsidP="00C32BF3">
      <w:pPr>
        <w:spacing w:after="0" w:line="240" w:lineRule="auto"/>
        <w:ind w:firstLine="708"/>
        <w:rPr>
          <w:sz w:val="16"/>
          <w:szCs w:val="16"/>
        </w:rPr>
      </w:pPr>
      <w:r>
        <w:rPr>
          <w:b/>
          <w:i/>
          <w:sz w:val="16"/>
          <w:szCs w:val="16"/>
        </w:rPr>
        <w:t>FootPrint_(n°)</w:t>
      </w:r>
      <w:r w:rsidRPr="00E536A2">
        <w:rPr>
          <w:sz w:val="16"/>
          <w:szCs w:val="16"/>
        </w:rPr>
        <w:t>/ &gt;</w:t>
      </w:r>
    </w:p>
    <w:p w:rsidR="00C32BF3" w:rsidRPr="00E536A2" w:rsidRDefault="00C32BF3" w:rsidP="00C32BF3">
      <w:pPr>
        <w:spacing w:after="0" w:line="240" w:lineRule="auto"/>
        <w:ind w:left="708" w:firstLine="708"/>
        <w:rPr>
          <w:sz w:val="16"/>
          <w:szCs w:val="16"/>
        </w:rPr>
      </w:pPr>
      <w:r w:rsidRPr="00E536A2">
        <w:rPr>
          <w:b/>
          <w:i/>
          <w:sz w:val="16"/>
          <w:szCs w:val="16"/>
        </w:rPr>
        <w:t>Résultats</w:t>
      </w:r>
      <w:r w:rsidRPr="00E536A2">
        <w:rPr>
          <w:sz w:val="16"/>
          <w:szCs w:val="16"/>
        </w:rPr>
        <w:t>/ &gt;</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b/>
          <w:i/>
          <w:sz w:val="16"/>
          <w:szCs w:val="16"/>
        </w:rPr>
        <w:t>Bathymetries</w:t>
      </w:r>
      <w:r w:rsidRPr="00E536A2">
        <w:rPr>
          <w:sz w:val="16"/>
          <w:szCs w:val="16"/>
        </w:rPr>
        <w:t xml:space="preserve">/ &gt; </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sz w:val="16"/>
          <w:szCs w:val="16"/>
        </w:rPr>
        <w:tab/>
      </w:r>
      <w:r w:rsidRPr="00E536A2">
        <w:rPr>
          <w:b/>
          <w:i/>
          <w:sz w:val="16"/>
          <w:szCs w:val="16"/>
        </w:rPr>
        <w:t>Nom_Image_Sentinel</w:t>
      </w:r>
      <w:r w:rsidRPr="00E536A2">
        <w:rPr>
          <w:sz w:val="16"/>
          <w:szCs w:val="16"/>
        </w:rPr>
        <w:t>/&gt;</w:t>
      </w:r>
    </w:p>
    <w:p w:rsidR="00C32BF3" w:rsidRPr="00E536A2" w:rsidRDefault="00C32BF3" w:rsidP="00C32BF3">
      <w:pPr>
        <w:spacing w:after="0" w:line="240" w:lineRule="auto"/>
        <w:ind w:left="3540"/>
        <w:rPr>
          <w:sz w:val="16"/>
          <w:szCs w:val="16"/>
        </w:rPr>
      </w:pPr>
      <w:r w:rsidRPr="00E536A2">
        <w:rPr>
          <w:sz w:val="16"/>
          <w:szCs w:val="16"/>
        </w:rPr>
        <w:t>Regroupe les fichiers raster de bathy estimé avec l’image  correspondant au dossier</w:t>
      </w:r>
    </w:p>
    <w:p w:rsidR="00C32BF3" w:rsidRPr="00E536A2" w:rsidRDefault="00C32BF3" w:rsidP="00C32BF3">
      <w:pPr>
        <w:spacing w:after="0" w:line="240" w:lineRule="auto"/>
        <w:ind w:left="1416" w:firstLine="708"/>
        <w:rPr>
          <w:sz w:val="16"/>
          <w:szCs w:val="16"/>
        </w:rPr>
      </w:pPr>
      <w:r w:rsidRPr="00E536A2">
        <w:rPr>
          <w:b/>
          <w:i/>
          <w:sz w:val="16"/>
          <w:szCs w:val="16"/>
        </w:rPr>
        <w:t>Classifications</w:t>
      </w:r>
      <w:r w:rsidRPr="00E536A2">
        <w:rPr>
          <w:sz w:val="16"/>
          <w:szCs w:val="16"/>
        </w:rPr>
        <w:t xml:space="preserve">/ &gt; </w:t>
      </w:r>
    </w:p>
    <w:p w:rsidR="00C32BF3" w:rsidRDefault="00C32BF3" w:rsidP="00C32BF3">
      <w:pPr>
        <w:spacing w:after="0" w:line="240" w:lineRule="auto"/>
        <w:ind w:left="2832"/>
        <w:rPr>
          <w:sz w:val="16"/>
          <w:szCs w:val="16"/>
        </w:rPr>
      </w:pPr>
      <w:r w:rsidRPr="00E536A2">
        <w:rPr>
          <w:sz w:val="16"/>
          <w:szCs w:val="16"/>
        </w:rPr>
        <w:t>Regroupe les fichiers de classif de types de fonds, anciennement utilisés.</w:t>
      </w:r>
    </w:p>
    <w:p w:rsidR="00C32BF3" w:rsidRPr="00E536A2" w:rsidRDefault="00C32BF3" w:rsidP="00C32BF3">
      <w:pPr>
        <w:spacing w:after="0" w:line="240" w:lineRule="auto"/>
        <w:ind w:left="708" w:firstLine="708"/>
        <w:rPr>
          <w:sz w:val="16"/>
          <w:szCs w:val="16"/>
        </w:rPr>
      </w:pPr>
      <w:r>
        <w:rPr>
          <w:b/>
          <w:i/>
          <w:sz w:val="16"/>
          <w:szCs w:val="16"/>
        </w:rPr>
        <w:t>CompressedData</w:t>
      </w:r>
      <w:r w:rsidRPr="00E536A2">
        <w:rPr>
          <w:sz w:val="16"/>
          <w:szCs w:val="16"/>
        </w:rPr>
        <w:t>/ &gt;</w:t>
      </w:r>
    </w:p>
    <w:p w:rsidR="00C32BF3" w:rsidRPr="00E536A2" w:rsidRDefault="00C32BF3" w:rsidP="00C32BF3">
      <w:pPr>
        <w:spacing w:after="0" w:line="240" w:lineRule="auto"/>
        <w:ind w:left="708"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C32BF3" w:rsidRPr="00C32BF3" w:rsidRDefault="00C32BF3" w:rsidP="00C32BF3">
      <w:pPr>
        <w:spacing w:after="0" w:line="240" w:lineRule="auto"/>
        <w:ind w:left="708" w:firstLine="708"/>
        <w:rPr>
          <w:sz w:val="16"/>
          <w:szCs w:val="16"/>
          <w:lang w:val="en-US"/>
        </w:rPr>
      </w:pPr>
      <w:r w:rsidRPr="00C32BF3">
        <w:rPr>
          <w:b/>
          <w:i/>
          <w:sz w:val="16"/>
          <w:szCs w:val="16"/>
          <w:lang w:val="en-US"/>
        </w:rPr>
        <w:t>Scripts</w:t>
      </w:r>
      <w:r w:rsidRPr="00C32BF3">
        <w:rPr>
          <w:sz w:val="16"/>
          <w:szCs w:val="16"/>
          <w:lang w:val="en-US"/>
        </w:rPr>
        <w:t>/ &gt;</w:t>
      </w:r>
    </w:p>
    <w:p w:rsidR="00C32BF3" w:rsidRPr="00C32BF3" w:rsidRDefault="00C32BF3" w:rsidP="00C32BF3">
      <w:pPr>
        <w:spacing w:after="0" w:line="240" w:lineRule="auto"/>
        <w:ind w:left="708" w:firstLine="708"/>
        <w:rPr>
          <w:sz w:val="16"/>
          <w:szCs w:val="16"/>
          <w:lang w:val="en-US"/>
        </w:rPr>
      </w:pPr>
      <w:r w:rsidRPr="00C32BF3">
        <w:rPr>
          <w:sz w:val="16"/>
          <w:szCs w:val="16"/>
          <w:lang w:val="en-US"/>
        </w:rPr>
        <w:tab/>
      </w:r>
      <w:r w:rsidRPr="00C32BF3">
        <w:rPr>
          <w:b/>
          <w:i/>
          <w:sz w:val="16"/>
          <w:szCs w:val="16"/>
          <w:lang w:val="en-US"/>
        </w:rPr>
        <w:t>Modeling</w:t>
      </w:r>
      <w:r w:rsidRPr="00C32BF3">
        <w:rPr>
          <w:sz w:val="16"/>
          <w:szCs w:val="16"/>
          <w:lang w:val="en-US"/>
        </w:rPr>
        <w:t xml:space="preserve">/ &gt; </w:t>
      </w:r>
    </w:p>
    <w:p w:rsidR="00C32BF3" w:rsidRPr="00C32BF3" w:rsidRDefault="00C32BF3" w:rsidP="00C32BF3">
      <w:pPr>
        <w:spacing w:after="0" w:line="240" w:lineRule="auto"/>
        <w:ind w:left="2124" w:firstLine="708"/>
        <w:rPr>
          <w:sz w:val="16"/>
          <w:szCs w:val="16"/>
          <w:lang w:val="en-US"/>
        </w:rPr>
      </w:pPr>
      <w:r w:rsidRPr="00C32BF3">
        <w:rPr>
          <w:sz w:val="16"/>
          <w:szCs w:val="16"/>
          <w:lang w:val="en-US"/>
        </w:rPr>
        <w:t>GetBathy_Stumpf_RawData.ipynb &gt;</w:t>
      </w:r>
    </w:p>
    <w:p w:rsidR="00C32BF3" w:rsidRPr="00E536A2" w:rsidRDefault="00C32BF3" w:rsidP="00C32BF3">
      <w:pPr>
        <w:spacing w:after="0" w:line="240" w:lineRule="auto"/>
        <w:ind w:left="3540"/>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Netcdf2Tiff.ipnyb &gt;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C32BF3" w:rsidRPr="00E536A2" w:rsidRDefault="00C32BF3" w:rsidP="00C32BF3">
      <w:pPr>
        <w:spacing w:after="0" w:line="240" w:lineRule="auto"/>
        <w:ind w:left="2124" w:firstLine="708"/>
        <w:rPr>
          <w:sz w:val="16"/>
          <w:szCs w:val="16"/>
        </w:rPr>
      </w:pPr>
      <w:r w:rsidRPr="00E536A2">
        <w:rPr>
          <w:sz w:val="16"/>
          <w:szCs w:val="16"/>
        </w:rPr>
        <w:t>ConvertCetcdf2Tif.py &gt;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C32BF3" w:rsidRPr="00E536A2" w:rsidRDefault="00C32BF3" w:rsidP="00C32BF3">
      <w:pPr>
        <w:spacing w:after="0" w:line="240" w:lineRule="auto"/>
        <w:ind w:left="2124" w:firstLine="708"/>
        <w:rPr>
          <w:sz w:val="16"/>
          <w:szCs w:val="16"/>
        </w:rPr>
      </w:pPr>
      <w:r w:rsidRPr="00E536A2">
        <w:rPr>
          <w:sz w:val="16"/>
          <w:szCs w:val="16"/>
        </w:rPr>
        <w:t>Copyjp200MT2NcIntiff.py &gt;</w:t>
      </w:r>
    </w:p>
    <w:p w:rsidR="00C32BF3" w:rsidRPr="00E536A2" w:rsidRDefault="00C32BF3" w:rsidP="00C32BF3">
      <w:pPr>
        <w:spacing w:after="0" w:line="240" w:lineRule="auto"/>
        <w:ind w:left="3540" w:firstLine="3"/>
        <w:rPr>
          <w:sz w:val="16"/>
          <w:szCs w:val="16"/>
        </w:rPr>
      </w:pPr>
      <w:r w:rsidRPr="00E536A2">
        <w:rPr>
          <w:sz w:val="16"/>
          <w:szCs w:val="16"/>
        </w:rPr>
        <w:t>Script python de d’ extraction de la geotransform des métadonnées  d’un raster de même empreinte et de même résolution au format jpeg2000 pour la conversions d’un NetCDF vers un  Tiff (Conversion utilisé…)</w:t>
      </w:r>
    </w:p>
    <w:p w:rsidR="00C32BF3" w:rsidRPr="00E536A2" w:rsidRDefault="00C32BF3" w:rsidP="00C32BF3">
      <w:pPr>
        <w:spacing w:after="0" w:line="240" w:lineRule="auto"/>
        <w:ind w:left="708" w:firstLine="708"/>
        <w:rPr>
          <w:sz w:val="16"/>
          <w:szCs w:val="16"/>
        </w:rPr>
      </w:pPr>
      <w:r w:rsidRPr="00E536A2">
        <w:rPr>
          <w:sz w:val="16"/>
          <w:szCs w:val="16"/>
        </w:rPr>
        <w:tab/>
      </w:r>
      <w:r w:rsidRPr="00E536A2">
        <w:rPr>
          <w:sz w:val="16"/>
          <w:szCs w:val="16"/>
        </w:rPr>
        <w:tab/>
        <w:t>TileProcessing.ipnyb &gt;</w:t>
      </w:r>
    </w:p>
    <w:p w:rsidR="00C32BF3" w:rsidRPr="00E536A2" w:rsidRDefault="00C32BF3" w:rsidP="00C32BF3">
      <w:pPr>
        <w:spacing w:after="0" w:line="240" w:lineRule="auto"/>
        <w:ind w:left="3540" w:firstLine="6"/>
        <w:rPr>
          <w:sz w:val="16"/>
          <w:szCs w:val="16"/>
        </w:rPr>
      </w:pPr>
      <w:r w:rsidRPr="00E536A2">
        <w:rPr>
          <w:sz w:val="16"/>
          <w:szCs w:val="16"/>
        </w:rPr>
        <w:t>Génère les différentes empreintes de l’image (sol, ombre de nuages…) par seuillage sur les tuiles de l’image.</w:t>
      </w:r>
      <w:r>
        <w:rPr>
          <w:sz w:val="16"/>
          <w:szCs w:val="16"/>
        </w:rPr>
        <w:t xml:space="preserve"> Dans le Cas de Petrie, Génère une suite de raster supplémentaire après deglint.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GetX.ipynb &gt;</w:t>
      </w:r>
    </w:p>
    <w:p w:rsidR="00C32BF3" w:rsidRPr="00E536A2" w:rsidRDefault="00C32BF3" w:rsidP="00C32BF3">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r>
        <w:rPr>
          <w:sz w:val="16"/>
          <w:szCs w:val="16"/>
        </w:rPr>
        <w:t>.</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GetL_Ratios</w:t>
      </w:r>
      <w:r>
        <w:rPr>
          <w:sz w:val="16"/>
          <w:szCs w:val="16"/>
        </w:rPr>
        <w:t>_Raw</w:t>
      </w:r>
      <w:r w:rsidRPr="00E536A2">
        <w:rPr>
          <w:sz w:val="16"/>
          <w:szCs w:val="16"/>
        </w:rPr>
        <w:t>.ipynb &gt;</w:t>
      </w:r>
    </w:p>
    <w:p w:rsidR="00C32BF3" w:rsidRPr="00E536A2" w:rsidRDefault="00C32BF3" w:rsidP="00C32BF3">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GetL_DII.ipynb &gt;</w:t>
      </w:r>
    </w:p>
    <w:p w:rsidR="00C32BF3" w:rsidRPr="00E536A2" w:rsidRDefault="00C32BF3" w:rsidP="00C32BF3">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C32BF3" w:rsidRPr="00E536A2" w:rsidRDefault="00C32BF3" w:rsidP="00C32BF3">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w:t>
      </w:r>
      <w:r>
        <w:rPr>
          <w:sz w:val="16"/>
          <w:szCs w:val="16"/>
        </w:rPr>
        <w:t>HomogeneityMap</w:t>
      </w:r>
      <w:r w:rsidRPr="00E536A2">
        <w:rPr>
          <w:sz w:val="16"/>
          <w:szCs w:val="16"/>
        </w:rPr>
        <w:t>.ipynb &gt;</w:t>
      </w:r>
    </w:p>
    <w:p w:rsidR="00C32BF3" w:rsidRPr="00E536A2" w:rsidRDefault="00C32BF3" w:rsidP="00C32BF3">
      <w:pPr>
        <w:pStyle w:val="Listepuces"/>
        <w:numPr>
          <w:ilvl w:val="0"/>
          <w:numId w:val="0"/>
        </w:numPr>
        <w:spacing w:after="0" w:line="240" w:lineRule="auto"/>
        <w:ind w:left="3540" w:firstLine="3"/>
        <w:rPr>
          <w:sz w:val="16"/>
          <w:szCs w:val="16"/>
        </w:rPr>
      </w:pPr>
      <w:r w:rsidRPr="00E536A2">
        <w:rPr>
          <w:sz w:val="16"/>
          <w:szCs w:val="16"/>
        </w:rPr>
        <w:t>Fichier jupyter de creation de carte d’homogeneité des fonds et des propriétés optiques (essai en test).</w:t>
      </w:r>
    </w:p>
    <w:p w:rsidR="00C32BF3" w:rsidRPr="00E536A2" w:rsidRDefault="00C32BF3" w:rsidP="00C32BF3">
      <w:pPr>
        <w:spacing w:after="0" w:line="240" w:lineRule="auto"/>
        <w:ind w:left="708" w:firstLine="708"/>
        <w:rPr>
          <w:sz w:val="16"/>
          <w:szCs w:val="16"/>
        </w:rPr>
      </w:pPr>
      <w:r w:rsidRPr="00E536A2">
        <w:rPr>
          <w:sz w:val="16"/>
          <w:szCs w:val="16"/>
        </w:rPr>
        <w:tab/>
      </w:r>
      <w:r w:rsidRPr="003221CB">
        <w:rPr>
          <w:b/>
          <w:i/>
          <w:sz w:val="16"/>
          <w:szCs w:val="16"/>
        </w:rPr>
        <w:t>BathyVisualisationAndProcessing</w:t>
      </w:r>
      <w:r w:rsidRPr="00E536A2">
        <w:rPr>
          <w:sz w:val="16"/>
          <w:szCs w:val="16"/>
        </w:rPr>
        <w:t>/ &gt;</w:t>
      </w:r>
    </w:p>
    <w:p w:rsidR="00C32BF3" w:rsidRDefault="00C32BF3" w:rsidP="00C32BF3">
      <w:pPr>
        <w:spacing w:after="0" w:line="240" w:lineRule="auto"/>
        <w:ind w:left="708" w:firstLine="708"/>
        <w:rPr>
          <w:sz w:val="16"/>
          <w:szCs w:val="16"/>
        </w:rPr>
      </w:pPr>
      <w:r w:rsidRPr="00E536A2">
        <w:rPr>
          <w:sz w:val="16"/>
          <w:szCs w:val="16"/>
        </w:rPr>
        <w:tab/>
      </w:r>
      <w:r w:rsidRPr="00E536A2">
        <w:rPr>
          <w:sz w:val="16"/>
          <w:szCs w:val="16"/>
        </w:rPr>
        <w:tab/>
        <w:t>Regroupe des scripts de visualisation 3d. Pas utilisé car trop lourd à générer.</w:t>
      </w:r>
    </w:p>
    <w:p w:rsidR="00C32BF3" w:rsidRDefault="00C32BF3" w:rsidP="00C32BF3">
      <w:pPr>
        <w:tabs>
          <w:tab w:val="left" w:pos="708"/>
          <w:tab w:val="left" w:pos="1416"/>
          <w:tab w:val="left" w:pos="2124"/>
          <w:tab w:val="left" w:pos="2832"/>
          <w:tab w:val="left" w:pos="3540"/>
          <w:tab w:val="center" w:pos="4890"/>
        </w:tabs>
        <w:spacing w:after="0" w:line="240" w:lineRule="auto"/>
        <w:ind w:left="708" w:firstLine="708"/>
        <w:rPr>
          <w:sz w:val="16"/>
          <w:szCs w:val="16"/>
        </w:rPr>
      </w:pPr>
      <w:r>
        <w:rPr>
          <w:sz w:val="16"/>
          <w:szCs w:val="16"/>
        </w:rPr>
        <w:tab/>
      </w:r>
      <w:r>
        <w:rPr>
          <w:sz w:val="16"/>
          <w:szCs w:val="16"/>
        </w:rPr>
        <w:tab/>
      </w:r>
      <w:r w:rsidRPr="003221CB">
        <w:rPr>
          <w:sz w:val="16"/>
          <w:szCs w:val="16"/>
        </w:rPr>
        <w:t>GetInterpolated</w:t>
      </w:r>
      <w:r>
        <w:rPr>
          <w:sz w:val="16"/>
          <w:szCs w:val="16"/>
        </w:rPr>
        <w:t>.ipynb&gt;</w:t>
      </w:r>
      <w:r>
        <w:rPr>
          <w:sz w:val="16"/>
          <w:szCs w:val="16"/>
        </w:rPr>
        <w:tab/>
      </w:r>
    </w:p>
    <w:p w:rsidR="00C32BF3" w:rsidRDefault="00C32BF3" w:rsidP="00C32BF3">
      <w:pPr>
        <w:spacing w:after="0" w:line="240" w:lineRule="auto"/>
        <w:ind w:left="3540" w:firstLine="6"/>
        <w:rPr>
          <w:sz w:val="16"/>
          <w:szCs w:val="16"/>
        </w:rPr>
      </w:pPr>
      <w:r>
        <w:rPr>
          <w:sz w:val="16"/>
          <w:szCs w:val="16"/>
        </w:rPr>
        <w:t>Produit un raster de bathymétrie estimée après l’interpolation des pixels sur corrigée par le processus du deglint.</w:t>
      </w:r>
    </w:p>
    <w:p w:rsidR="00CB174E" w:rsidRPr="00CB174E" w:rsidRDefault="00CB174E" w:rsidP="00CB174E">
      <w:pPr>
        <w:spacing w:after="0" w:line="240" w:lineRule="auto"/>
        <w:ind w:left="708" w:firstLine="708"/>
        <w:rPr>
          <w:sz w:val="16"/>
          <w:szCs w:val="16"/>
        </w:rPr>
      </w:pPr>
      <w:r w:rsidRPr="00CB174E">
        <w:rPr>
          <w:b/>
          <w:i/>
          <w:sz w:val="16"/>
          <w:szCs w:val="16"/>
        </w:rPr>
        <w:t>ShapesAndMask</w:t>
      </w:r>
      <w:r w:rsidRPr="00CB174E">
        <w:rPr>
          <w:sz w:val="16"/>
          <w:szCs w:val="16"/>
        </w:rPr>
        <w:t>/&gt;</w:t>
      </w:r>
    </w:p>
    <w:p w:rsidR="00CB174E" w:rsidRDefault="00CB174E" w:rsidP="00CB174E">
      <w:pPr>
        <w:spacing w:after="0" w:line="240" w:lineRule="auto"/>
        <w:ind w:left="2124"/>
        <w:rPr>
          <w:sz w:val="16"/>
          <w:szCs w:val="16"/>
        </w:rPr>
      </w:pPr>
      <w:r>
        <w:rPr>
          <w:sz w:val="16"/>
          <w:szCs w:val="16"/>
        </w:rPr>
        <w:t xml:space="preserve">Regroupe un shape correspondant à l’empreinte de détecteur traité ainsi masque sous forme de raster boolean définissant la zone de travail. </w:t>
      </w: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776A26" w:rsidRDefault="00776A26" w:rsidP="00C32BF3">
      <w:pPr>
        <w:pStyle w:val="Paragraphedeliste"/>
        <w:spacing w:line="240" w:lineRule="auto"/>
        <w:rPr>
          <w:b/>
          <w:i/>
          <w:sz w:val="28"/>
          <w:szCs w:val="28"/>
        </w:rPr>
      </w:pPr>
    </w:p>
    <w:p w:rsidR="00C32BF3" w:rsidRPr="00776A26" w:rsidRDefault="00776A26" w:rsidP="00776A26">
      <w:pPr>
        <w:pStyle w:val="Paragraphedeliste"/>
        <w:spacing w:line="240" w:lineRule="auto"/>
        <w:rPr>
          <w:b/>
          <w:i/>
          <w:sz w:val="28"/>
          <w:szCs w:val="28"/>
        </w:rPr>
      </w:pPr>
      <w:r>
        <w:rPr>
          <w:b/>
          <w:i/>
          <w:sz w:val="28"/>
          <w:szCs w:val="28"/>
        </w:rPr>
        <w:t>Procédure</w:t>
      </w:r>
    </w:p>
    <w:p w:rsidR="00C32BF3" w:rsidRDefault="00776A26" w:rsidP="00C32BF3">
      <w:pPr>
        <w:pStyle w:val="Paragraphedeliste"/>
        <w:spacing w:line="240" w:lineRule="auto"/>
        <w:rPr>
          <w:b/>
          <w:i/>
          <w:sz w:val="28"/>
          <w:szCs w:val="28"/>
        </w:rPr>
      </w:pPr>
      <w:r>
        <w:rPr>
          <w:b/>
          <w:i/>
          <w:noProof/>
          <w:sz w:val="28"/>
          <w:szCs w:val="28"/>
          <w:lang w:eastAsia="fr-FR"/>
        </w:rPr>
        <w:drawing>
          <wp:anchor distT="0" distB="0" distL="114300" distR="114300" simplePos="0" relativeHeight="251664384" behindDoc="1" locked="0" layoutInCell="1" allowOverlap="1" wp14:anchorId="39375CAB" wp14:editId="1BEAE151">
            <wp:simplePos x="0" y="0"/>
            <wp:positionH relativeFrom="column">
              <wp:posOffset>-512445</wp:posOffset>
            </wp:positionH>
            <wp:positionV relativeFrom="paragraph">
              <wp:posOffset>160020</wp:posOffset>
            </wp:positionV>
            <wp:extent cx="6809740" cy="4036060"/>
            <wp:effectExtent l="0" t="0" r="0" b="2540"/>
            <wp:wrapTight wrapText="bothSides">
              <wp:wrapPolygon edited="0">
                <wp:start x="665" y="0"/>
                <wp:lineTo x="665" y="3262"/>
                <wp:lineTo x="0" y="4282"/>
                <wp:lineTo x="0" y="7952"/>
                <wp:lineTo x="5015" y="8360"/>
                <wp:lineTo x="8218" y="9787"/>
                <wp:lineTo x="8580" y="9787"/>
                <wp:lineTo x="8580" y="11419"/>
                <wp:lineTo x="6284" y="11724"/>
                <wp:lineTo x="6043" y="11826"/>
                <wp:lineTo x="6043" y="13763"/>
                <wp:lineTo x="6405" y="14681"/>
                <wp:lineTo x="6707" y="14681"/>
                <wp:lineTo x="2780" y="15089"/>
                <wp:lineTo x="2538" y="15191"/>
                <wp:lineTo x="2538" y="16822"/>
                <wp:lineTo x="5499" y="17943"/>
                <wp:lineTo x="6707" y="18147"/>
                <wp:lineTo x="10877" y="19575"/>
                <wp:lineTo x="8822" y="19677"/>
                <wp:lineTo x="8580" y="19778"/>
                <wp:lineTo x="8641" y="21512"/>
                <wp:lineTo x="14442" y="21512"/>
                <wp:lineTo x="14562" y="19880"/>
                <wp:lineTo x="14260" y="19677"/>
                <wp:lineTo x="12206" y="19575"/>
                <wp:lineTo x="17040" y="17943"/>
                <wp:lineTo x="17040" y="17332"/>
                <wp:lineTo x="16436" y="16312"/>
                <wp:lineTo x="16436" y="14681"/>
                <wp:lineTo x="11662" y="13050"/>
                <wp:lineTo x="12448" y="13050"/>
                <wp:lineTo x="14925" y="11826"/>
                <wp:lineTo x="14925" y="11419"/>
                <wp:lineTo x="14442" y="9787"/>
                <wp:lineTo x="17825" y="9787"/>
                <wp:lineTo x="20726" y="9074"/>
                <wp:lineTo x="20605" y="8156"/>
                <wp:lineTo x="20907" y="8156"/>
                <wp:lineTo x="21330" y="7137"/>
                <wp:lineTo x="21270" y="4894"/>
                <wp:lineTo x="21511" y="3568"/>
                <wp:lineTo x="21511" y="1733"/>
                <wp:lineTo x="3565" y="1631"/>
                <wp:lineTo x="3203" y="0"/>
                <wp:lineTo x="665" y="0"/>
              </wp:wrapPolygon>
            </wp:wrapTight>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9740" cy="4036060"/>
                    </a:xfrm>
                    <a:prstGeom prst="rect">
                      <a:avLst/>
                    </a:prstGeom>
                    <a:noFill/>
                  </pic:spPr>
                </pic:pic>
              </a:graphicData>
            </a:graphic>
            <wp14:sizeRelH relativeFrom="page">
              <wp14:pctWidth>0</wp14:pctWidth>
            </wp14:sizeRelH>
            <wp14:sizeRelV relativeFrom="page">
              <wp14:pctHeight>0</wp14:pctHeight>
            </wp14:sizeRelV>
          </wp:anchor>
        </w:drawing>
      </w: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C32BF3" w:rsidRDefault="00C32BF3" w:rsidP="00C32BF3">
      <w:pPr>
        <w:pStyle w:val="Paragraphedeliste"/>
        <w:spacing w:line="240" w:lineRule="auto"/>
        <w:rPr>
          <w:b/>
          <w:i/>
          <w:sz w:val="28"/>
          <w:szCs w:val="28"/>
        </w:rPr>
      </w:pPr>
    </w:p>
    <w:p w:rsidR="00776A26" w:rsidRDefault="00776A26" w:rsidP="00C32BF3">
      <w:pPr>
        <w:pStyle w:val="Paragraphedeliste"/>
        <w:spacing w:line="240" w:lineRule="auto"/>
        <w:rPr>
          <w:b/>
          <w:i/>
          <w:sz w:val="28"/>
          <w:szCs w:val="28"/>
        </w:rPr>
      </w:pPr>
    </w:p>
    <w:p w:rsidR="00776A26" w:rsidRDefault="00776A26" w:rsidP="00C32BF3">
      <w:pPr>
        <w:pStyle w:val="Paragraphedeliste"/>
        <w:spacing w:line="240" w:lineRule="auto"/>
        <w:rPr>
          <w:b/>
          <w:i/>
          <w:sz w:val="28"/>
          <w:szCs w:val="28"/>
        </w:rPr>
      </w:pPr>
    </w:p>
    <w:p w:rsidR="005706A4" w:rsidRPr="00F272B4" w:rsidRDefault="005706A4" w:rsidP="005706A4">
      <w:pPr>
        <w:pStyle w:val="Paragraphedeliste"/>
        <w:numPr>
          <w:ilvl w:val="0"/>
          <w:numId w:val="4"/>
        </w:numPr>
        <w:spacing w:line="240" w:lineRule="auto"/>
        <w:rPr>
          <w:sz w:val="24"/>
          <w:szCs w:val="24"/>
        </w:rPr>
      </w:pPr>
      <w:r>
        <w:rPr>
          <w:sz w:val="24"/>
          <w:szCs w:val="24"/>
        </w:rPr>
        <w:t>Correction atmosphérique des images par l’utilisation du logiciel Acolite (Nouvelle version : réalise elle-même la conversion en tif et rogne convenablement l’image)</w:t>
      </w:r>
    </w:p>
    <w:p w:rsidR="005706A4" w:rsidRPr="00F272B4" w:rsidRDefault="005706A4" w:rsidP="005706A4">
      <w:pPr>
        <w:pStyle w:val="Paragraphedeliste"/>
        <w:numPr>
          <w:ilvl w:val="0"/>
          <w:numId w:val="4"/>
        </w:numPr>
        <w:spacing w:line="240" w:lineRule="auto"/>
        <w:rPr>
          <w:sz w:val="24"/>
          <w:szCs w:val="24"/>
        </w:rPr>
      </w:pPr>
      <w:r>
        <w:rPr>
          <w:sz w:val="24"/>
          <w:szCs w:val="24"/>
        </w:rPr>
        <w:t>Création des empreintes de l’océan profond, de la zone d’intérêt.</w:t>
      </w:r>
    </w:p>
    <w:p w:rsidR="005706A4" w:rsidRPr="00F272B4" w:rsidRDefault="005706A4" w:rsidP="005706A4">
      <w:pPr>
        <w:pStyle w:val="Paragraphedeliste"/>
        <w:numPr>
          <w:ilvl w:val="0"/>
          <w:numId w:val="4"/>
        </w:numPr>
        <w:spacing w:line="240" w:lineRule="auto"/>
        <w:rPr>
          <w:sz w:val="24"/>
          <w:szCs w:val="24"/>
        </w:rPr>
      </w:pPr>
      <w:r>
        <w:rPr>
          <w:sz w:val="24"/>
          <w:szCs w:val="24"/>
        </w:rPr>
        <w:t>Création de l’empreinte de sol et de vagues par seuillage sur la bande proche-infrarouge sur l’ensemble de l’image (jugé suffisant). Création de l’empreinte définie par les pixels observés par un seul des detectecteurs.</w:t>
      </w:r>
    </w:p>
    <w:p w:rsidR="005706A4" w:rsidRPr="00F272B4" w:rsidRDefault="005706A4" w:rsidP="005706A4">
      <w:pPr>
        <w:pStyle w:val="Paragraphedeliste"/>
        <w:numPr>
          <w:ilvl w:val="0"/>
          <w:numId w:val="4"/>
        </w:numPr>
        <w:spacing w:line="240" w:lineRule="auto"/>
        <w:rPr>
          <w:sz w:val="24"/>
          <w:szCs w:val="24"/>
        </w:rPr>
      </w:pPr>
      <w:r>
        <w:rPr>
          <w:sz w:val="24"/>
          <w:szCs w:val="24"/>
        </w:rPr>
        <w:t>Génération des données descripteurs grâce au fichier jupyter dédié à la donnée optique brute, sans déglint. Enregistrement de ces données sous forme compressée.</w:t>
      </w:r>
    </w:p>
    <w:p w:rsidR="005706A4" w:rsidRPr="00463237" w:rsidRDefault="005706A4" w:rsidP="005706A4">
      <w:pPr>
        <w:pStyle w:val="Paragraphedeliste"/>
        <w:numPr>
          <w:ilvl w:val="0"/>
          <w:numId w:val="4"/>
        </w:numPr>
        <w:spacing w:line="240" w:lineRule="auto"/>
        <w:rPr>
          <w:sz w:val="24"/>
          <w:szCs w:val="24"/>
        </w:rPr>
      </w:pPr>
      <w:r>
        <w:rPr>
          <w:sz w:val="24"/>
          <w:szCs w:val="24"/>
        </w:rPr>
        <w:t xml:space="preserve">Calibration des différents modèles grâce au fichier jupyter dédié à la donnée optique brute, avec les données SHOM. Production des rasters de bathymétries estimées au format .tif, avec une seconde couche d’erreur interpolée par la méthode des plus proches voisins. </w:t>
      </w:r>
    </w:p>
    <w:p w:rsidR="00C32BF3" w:rsidRDefault="00C32BF3" w:rsidP="00C32BF3">
      <w:pPr>
        <w:pStyle w:val="Paragraphedeliste"/>
        <w:spacing w:line="240" w:lineRule="auto"/>
        <w:rPr>
          <w:b/>
          <w:i/>
          <w:sz w:val="28"/>
          <w:szCs w:val="28"/>
        </w:rPr>
      </w:pPr>
    </w:p>
    <w:p w:rsidR="005E251B" w:rsidRDefault="005E251B" w:rsidP="005E251B">
      <w:pPr>
        <w:pStyle w:val="Paragraphedeliste"/>
        <w:spacing w:line="240" w:lineRule="auto"/>
        <w:rPr>
          <w:b/>
          <w:i/>
          <w:sz w:val="28"/>
          <w:szCs w:val="28"/>
        </w:rPr>
      </w:pPr>
      <w:r>
        <w:rPr>
          <w:b/>
          <w:i/>
          <w:sz w:val="28"/>
          <w:szCs w:val="28"/>
        </w:rPr>
        <w:t>Résultats et observations</w:t>
      </w:r>
    </w:p>
    <w:p w:rsidR="00C32BF3" w:rsidRDefault="00C32BF3" w:rsidP="00C32BF3">
      <w:pPr>
        <w:pStyle w:val="Paragraphedeliste"/>
        <w:spacing w:line="240" w:lineRule="auto"/>
        <w:rPr>
          <w:b/>
          <w:i/>
          <w:sz w:val="28"/>
          <w:szCs w:val="28"/>
        </w:rPr>
      </w:pPr>
    </w:p>
    <w:p w:rsidR="00F22E40" w:rsidRDefault="005E251B" w:rsidP="00C32BF3">
      <w:pPr>
        <w:pStyle w:val="Paragraphedeliste"/>
        <w:spacing w:line="240" w:lineRule="auto"/>
        <w:rPr>
          <w:sz w:val="24"/>
          <w:szCs w:val="24"/>
        </w:rPr>
      </w:pPr>
      <w:r>
        <w:rPr>
          <w:sz w:val="24"/>
          <w:szCs w:val="24"/>
        </w:rPr>
        <w:t>La projection des mesures de terrain dans l’espace formé par la variable profondeur et les ratios de signaux optiques montre un niveau très élevé de bruit. Cela induit une quantité considérable de mauvaise classification lors de la première itération des modèles de prédiction en deux étapes.</w:t>
      </w:r>
    </w:p>
    <w:p w:rsidR="005E251B" w:rsidRDefault="005E251B" w:rsidP="00C32BF3">
      <w:pPr>
        <w:pStyle w:val="Paragraphedeliste"/>
        <w:spacing w:line="240" w:lineRule="auto"/>
        <w:rPr>
          <w:sz w:val="24"/>
          <w:szCs w:val="24"/>
        </w:rPr>
      </w:pPr>
    </w:p>
    <w:p w:rsidR="005E251B" w:rsidRDefault="005E251B" w:rsidP="00C32BF3">
      <w:pPr>
        <w:pStyle w:val="Paragraphedeliste"/>
        <w:spacing w:line="240" w:lineRule="auto"/>
        <w:rPr>
          <w:sz w:val="24"/>
          <w:szCs w:val="24"/>
        </w:rPr>
      </w:pPr>
      <w:r>
        <w:rPr>
          <w:sz w:val="24"/>
          <w:szCs w:val="24"/>
        </w:rPr>
        <w:t xml:space="preserve">Les mesures, sont presque intégralement contenues dans la partie </w:t>
      </w:r>
      <w:r w:rsidR="00AB4DE7">
        <w:rPr>
          <w:sz w:val="24"/>
          <w:szCs w:val="24"/>
        </w:rPr>
        <w:t>nord</w:t>
      </w:r>
      <w:r>
        <w:rPr>
          <w:sz w:val="24"/>
          <w:szCs w:val="24"/>
        </w:rPr>
        <w:t xml:space="preserve"> de l’empreinte. Un petit </w:t>
      </w:r>
      <w:r w:rsidR="00AB4DE7">
        <w:rPr>
          <w:sz w:val="24"/>
          <w:szCs w:val="24"/>
        </w:rPr>
        <w:t>amoncellement</w:t>
      </w:r>
      <w:r>
        <w:rPr>
          <w:sz w:val="24"/>
          <w:szCs w:val="24"/>
        </w:rPr>
        <w:t xml:space="preserve"> de mesure</w:t>
      </w:r>
      <w:r w:rsidR="00AB4DE7">
        <w:rPr>
          <w:sz w:val="24"/>
          <w:szCs w:val="24"/>
        </w:rPr>
        <w:t>s,</w:t>
      </w:r>
      <w:r>
        <w:rPr>
          <w:sz w:val="24"/>
          <w:szCs w:val="24"/>
        </w:rPr>
        <w:t xml:space="preserve"> au sud</w:t>
      </w:r>
      <w:r w:rsidR="00AB4DE7">
        <w:rPr>
          <w:sz w:val="24"/>
          <w:szCs w:val="24"/>
        </w:rPr>
        <w:t>,</w:t>
      </w:r>
      <w:r>
        <w:rPr>
          <w:sz w:val="24"/>
          <w:szCs w:val="24"/>
        </w:rPr>
        <w:t xml:space="preserve"> est disponible lorsque la limite temporelle est fixée </w:t>
      </w:r>
      <w:r w:rsidR="00AB4DE7">
        <w:rPr>
          <w:sz w:val="24"/>
          <w:szCs w:val="24"/>
        </w:rPr>
        <w:t>à</w:t>
      </w:r>
      <w:r>
        <w:rPr>
          <w:sz w:val="24"/>
          <w:szCs w:val="24"/>
        </w:rPr>
        <w:t xml:space="preserve"> 1970. Il y a donc un compromis très contraignant </w:t>
      </w:r>
      <w:r w:rsidR="00AB4DE7">
        <w:rPr>
          <w:sz w:val="24"/>
          <w:szCs w:val="24"/>
        </w:rPr>
        <w:t>à</w:t>
      </w:r>
      <w:r>
        <w:rPr>
          <w:sz w:val="24"/>
          <w:szCs w:val="24"/>
        </w:rPr>
        <w:t xml:space="preserve"> faire entre une bonne distribution spatiale et une h</w:t>
      </w:r>
      <w:r w:rsidR="00AB4DE7">
        <w:rPr>
          <w:sz w:val="24"/>
          <w:szCs w:val="24"/>
        </w:rPr>
        <w:t>omogénéité t</w:t>
      </w:r>
      <w:r>
        <w:rPr>
          <w:sz w:val="24"/>
          <w:szCs w:val="24"/>
        </w:rPr>
        <w:t xml:space="preserve">emporelle des mesures de terrain.  Les résultats issus d’un set de validation avec une limite temporelle fixée </w:t>
      </w:r>
      <w:r w:rsidR="00AB4DE7">
        <w:rPr>
          <w:sz w:val="24"/>
          <w:szCs w:val="24"/>
        </w:rPr>
        <w:t>à</w:t>
      </w:r>
      <w:r>
        <w:rPr>
          <w:sz w:val="24"/>
          <w:szCs w:val="24"/>
        </w:rPr>
        <w:t xml:space="preserve"> 2010 risque de voir l’apparition d’un biais progressif à mesure que l’on tend vers la partie sud de l’image. L’observation de </w:t>
      </w:r>
      <w:r w:rsidR="00AB4DE7">
        <w:rPr>
          <w:sz w:val="24"/>
          <w:szCs w:val="24"/>
        </w:rPr>
        <w:t>ce résultat</w:t>
      </w:r>
      <w:r>
        <w:rPr>
          <w:sz w:val="24"/>
          <w:szCs w:val="24"/>
        </w:rPr>
        <w:t xml:space="preserve"> semble également montrer qu’ils </w:t>
      </w:r>
      <w:r w:rsidR="00AB4DE7">
        <w:rPr>
          <w:sz w:val="24"/>
          <w:szCs w:val="24"/>
        </w:rPr>
        <w:t>est</w:t>
      </w:r>
      <w:r>
        <w:rPr>
          <w:sz w:val="24"/>
          <w:szCs w:val="24"/>
        </w:rPr>
        <w:t xml:space="preserve"> biaisé</w:t>
      </w:r>
      <w:r w:rsidR="00AB4DE7">
        <w:rPr>
          <w:sz w:val="24"/>
          <w:szCs w:val="24"/>
        </w:rPr>
        <w:t xml:space="preserve"> </w:t>
      </w:r>
      <w:r>
        <w:rPr>
          <w:sz w:val="24"/>
          <w:szCs w:val="24"/>
        </w:rPr>
        <w:t>sur la partie nord de l’image, puisque les profondeur</w:t>
      </w:r>
      <w:r w:rsidR="00AB4DE7">
        <w:rPr>
          <w:sz w:val="24"/>
          <w:szCs w:val="24"/>
        </w:rPr>
        <w:t>s</w:t>
      </w:r>
      <w:r>
        <w:rPr>
          <w:sz w:val="24"/>
          <w:szCs w:val="24"/>
        </w:rPr>
        <w:t xml:space="preserve"> des platiers de l’aquarève et de l’ilot maitre semble</w:t>
      </w:r>
      <w:r w:rsidR="00AB4DE7">
        <w:rPr>
          <w:sz w:val="24"/>
          <w:szCs w:val="24"/>
        </w:rPr>
        <w:t>nt</w:t>
      </w:r>
      <w:r>
        <w:rPr>
          <w:sz w:val="24"/>
          <w:szCs w:val="24"/>
        </w:rPr>
        <w:t xml:space="preserve"> </w:t>
      </w:r>
      <w:r w:rsidR="00AF70D4">
        <w:rPr>
          <w:sz w:val="24"/>
          <w:szCs w:val="24"/>
        </w:rPr>
        <w:t>surestimées</w:t>
      </w:r>
      <w:r>
        <w:rPr>
          <w:sz w:val="24"/>
          <w:szCs w:val="24"/>
        </w:rPr>
        <w:t>. A l’inverse</w:t>
      </w:r>
      <w:r w:rsidR="00AF70D4">
        <w:rPr>
          <w:sz w:val="24"/>
          <w:szCs w:val="24"/>
        </w:rPr>
        <w:t>, les profondeurs de la barrière de corail, au sud, semble sous-estimé</w:t>
      </w:r>
      <w:r w:rsidR="00AB4DE7">
        <w:rPr>
          <w:sz w:val="24"/>
          <w:szCs w:val="24"/>
        </w:rPr>
        <w:t>es</w:t>
      </w:r>
      <w:r w:rsidR="00AF70D4">
        <w:rPr>
          <w:sz w:val="24"/>
          <w:szCs w:val="24"/>
        </w:rPr>
        <w:t xml:space="preserve"> à leur endroit intérieur. La couche résultant de 2010 semble donc mont</w:t>
      </w:r>
      <w:r w:rsidR="00AB4DE7">
        <w:rPr>
          <w:sz w:val="24"/>
          <w:szCs w:val="24"/>
        </w:rPr>
        <w:t>r</w:t>
      </w:r>
      <w:r w:rsidR="00AF70D4">
        <w:rPr>
          <w:sz w:val="24"/>
          <w:szCs w:val="24"/>
        </w:rPr>
        <w:t xml:space="preserve">er </w:t>
      </w:r>
      <w:r w:rsidR="00AB4DE7">
        <w:rPr>
          <w:sz w:val="24"/>
          <w:szCs w:val="24"/>
        </w:rPr>
        <w:t>plusieurs</w:t>
      </w:r>
      <w:r w:rsidR="00AF70D4">
        <w:rPr>
          <w:sz w:val="24"/>
          <w:szCs w:val="24"/>
        </w:rPr>
        <w:t xml:space="preserve"> biais. </w:t>
      </w:r>
    </w:p>
    <w:p w:rsidR="00AF70D4" w:rsidRDefault="00AF70D4" w:rsidP="00C32BF3">
      <w:pPr>
        <w:pStyle w:val="Paragraphedeliste"/>
        <w:spacing w:line="240" w:lineRule="auto"/>
        <w:rPr>
          <w:sz w:val="24"/>
          <w:szCs w:val="24"/>
        </w:rPr>
      </w:pPr>
    </w:p>
    <w:p w:rsidR="00AF70D4" w:rsidRDefault="00AF70D4" w:rsidP="00C32BF3">
      <w:pPr>
        <w:pStyle w:val="Paragraphedeliste"/>
        <w:spacing w:line="240" w:lineRule="auto"/>
        <w:rPr>
          <w:sz w:val="24"/>
          <w:szCs w:val="24"/>
        </w:rPr>
      </w:pPr>
      <w:r>
        <w:rPr>
          <w:sz w:val="24"/>
          <w:szCs w:val="24"/>
        </w:rPr>
        <w:t xml:space="preserve">Les deux résultats sont issus de </w:t>
      </w:r>
      <w:r w:rsidR="00AB4DE7">
        <w:rPr>
          <w:sz w:val="24"/>
          <w:szCs w:val="24"/>
        </w:rPr>
        <w:t>modèles itératifs</w:t>
      </w:r>
      <w:r>
        <w:rPr>
          <w:sz w:val="24"/>
          <w:szCs w:val="24"/>
        </w:rPr>
        <w:t xml:space="preserve"> avec seuil. Le seuil en question, qui devrait être fixé à 24.5 mètres, doit être recontrôl</w:t>
      </w:r>
      <w:r w:rsidR="00AB4DE7">
        <w:rPr>
          <w:sz w:val="24"/>
          <w:szCs w:val="24"/>
        </w:rPr>
        <w:t>é</w:t>
      </w:r>
      <w:r>
        <w:rPr>
          <w:sz w:val="24"/>
          <w:szCs w:val="24"/>
        </w:rPr>
        <w:t xml:space="preserve"> car lors de la conception du script l’inscription automatisé des seuils dans l’intitulé du fichier geotiff résultant n’était pas encore mise en place. De plus, </w:t>
      </w:r>
      <w:r w:rsidR="00AB4DE7">
        <w:rPr>
          <w:sz w:val="24"/>
          <w:szCs w:val="24"/>
        </w:rPr>
        <w:t xml:space="preserve">malgré la métrique du R2, plus favorable à </w:t>
      </w:r>
      <w:r>
        <w:rPr>
          <w:sz w:val="24"/>
          <w:szCs w:val="24"/>
        </w:rPr>
        <w:t>un seuil si élevé</w:t>
      </w:r>
      <w:r w:rsidR="00AB4DE7">
        <w:rPr>
          <w:sz w:val="24"/>
          <w:szCs w:val="24"/>
        </w:rPr>
        <w:t>, ce</w:t>
      </w:r>
      <w:r>
        <w:rPr>
          <w:sz w:val="24"/>
          <w:szCs w:val="24"/>
        </w:rPr>
        <w:t xml:space="preserve"> n’est peut-être pas la solution la plus judicieuse du fait d’un nombre insuffisant de valeur de calibration au sein de la gamme de profondeurs supérieures qu’il décrit. A l’inverse un seuil plus bas, autour des 5 mètres, pourrait avoir des résultats </w:t>
      </w:r>
      <w:r w:rsidR="00AB4DE7">
        <w:rPr>
          <w:sz w:val="24"/>
          <w:szCs w:val="24"/>
        </w:rPr>
        <w:t>favorables</w:t>
      </w:r>
      <w:r>
        <w:rPr>
          <w:sz w:val="24"/>
          <w:szCs w:val="24"/>
        </w:rPr>
        <w:t xml:space="preserve"> sur la métrique d’écart moyen, plus sensible, malgré l’augmentation de mauvaise classification initiale qui serait induit. La forte quantité de mesure, inférieure à 5 mètres, y serait favorable.</w:t>
      </w:r>
    </w:p>
    <w:p w:rsidR="00AF70D4" w:rsidRDefault="00AF70D4" w:rsidP="00C32BF3">
      <w:pPr>
        <w:pStyle w:val="Paragraphedeliste"/>
        <w:spacing w:line="240" w:lineRule="auto"/>
        <w:rPr>
          <w:sz w:val="24"/>
          <w:szCs w:val="24"/>
        </w:rPr>
      </w:pPr>
    </w:p>
    <w:p w:rsidR="00AF70D4" w:rsidRPr="005E251B" w:rsidRDefault="00AF70D4" w:rsidP="00C32BF3">
      <w:pPr>
        <w:pStyle w:val="Paragraphedeliste"/>
        <w:spacing w:line="240" w:lineRule="auto"/>
        <w:rPr>
          <w:sz w:val="24"/>
          <w:szCs w:val="24"/>
        </w:rPr>
      </w:pPr>
      <w:r>
        <w:rPr>
          <w:sz w:val="24"/>
          <w:szCs w:val="24"/>
        </w:rPr>
        <w:t xml:space="preserve">Notons que les deux </w:t>
      </w:r>
      <w:r w:rsidR="00AB4DE7">
        <w:rPr>
          <w:sz w:val="24"/>
          <w:szCs w:val="24"/>
        </w:rPr>
        <w:t>rasters</w:t>
      </w:r>
      <w:r>
        <w:rPr>
          <w:sz w:val="24"/>
          <w:szCs w:val="24"/>
        </w:rPr>
        <w:t xml:space="preserve"> de bathymétrie </w:t>
      </w:r>
      <w:r w:rsidR="00AB4DE7">
        <w:rPr>
          <w:sz w:val="24"/>
          <w:szCs w:val="24"/>
        </w:rPr>
        <w:t>estimée</w:t>
      </w:r>
      <w:r>
        <w:rPr>
          <w:sz w:val="24"/>
          <w:szCs w:val="24"/>
        </w:rPr>
        <w:t xml:space="preserve"> se sont </w:t>
      </w:r>
      <w:r w:rsidR="00AB4DE7">
        <w:rPr>
          <w:sz w:val="24"/>
          <w:szCs w:val="24"/>
        </w:rPr>
        <w:t>vus</w:t>
      </w:r>
      <w:r>
        <w:rPr>
          <w:sz w:val="24"/>
          <w:szCs w:val="24"/>
        </w:rPr>
        <w:t xml:space="preserve"> rogné sur la part sud de leur empreinte, suite à un bug, corrigé depuis. Les deux raster restent toutefois </w:t>
      </w:r>
      <w:r w:rsidR="00893351">
        <w:rPr>
          <w:sz w:val="24"/>
          <w:szCs w:val="24"/>
        </w:rPr>
        <w:t xml:space="preserve">acceptable puisque la partie </w:t>
      </w:r>
      <w:r w:rsidR="00AB4DE7">
        <w:rPr>
          <w:sz w:val="24"/>
          <w:szCs w:val="24"/>
        </w:rPr>
        <w:t>rogné</w:t>
      </w:r>
      <w:r w:rsidR="00893351">
        <w:rPr>
          <w:sz w:val="24"/>
          <w:szCs w:val="24"/>
        </w:rPr>
        <w:t xml:space="preserve"> concerne des profondeur or du lagon. Les résultats des deux </w:t>
      </w:r>
      <w:r w:rsidR="00AB4DE7">
        <w:rPr>
          <w:sz w:val="24"/>
          <w:szCs w:val="24"/>
        </w:rPr>
        <w:t>rasters</w:t>
      </w:r>
      <w:r w:rsidR="00893351">
        <w:rPr>
          <w:sz w:val="24"/>
          <w:szCs w:val="24"/>
        </w:rPr>
        <w:t xml:space="preserve"> reste toutefois satisfaisant au regard des donnée de départ et de la comparaison avec la carte marine du SHOM.</w:t>
      </w:r>
      <w:r>
        <w:rPr>
          <w:sz w:val="24"/>
          <w:szCs w:val="24"/>
        </w:rPr>
        <w:t xml:space="preserve"> </w:t>
      </w:r>
    </w:p>
    <w:p w:rsidR="00F22E40" w:rsidRDefault="00F22E40" w:rsidP="00C32BF3">
      <w:pPr>
        <w:pStyle w:val="Paragraphedeliste"/>
        <w:spacing w:line="240" w:lineRule="auto"/>
        <w:rPr>
          <w:b/>
          <w:i/>
          <w:sz w:val="28"/>
          <w:szCs w:val="28"/>
        </w:rPr>
      </w:pPr>
    </w:p>
    <w:p w:rsidR="00F22E40" w:rsidRPr="00776A26" w:rsidRDefault="00F22E40" w:rsidP="00776A26">
      <w:pPr>
        <w:spacing w:line="240" w:lineRule="auto"/>
        <w:rPr>
          <w:b/>
          <w:i/>
          <w:sz w:val="28"/>
          <w:szCs w:val="28"/>
        </w:rPr>
      </w:pPr>
    </w:p>
    <w:p w:rsidR="00F22E40" w:rsidRDefault="00F22E40" w:rsidP="00F22E40">
      <w:pPr>
        <w:rPr>
          <w:b/>
          <w:i/>
          <w:sz w:val="28"/>
          <w:szCs w:val="28"/>
        </w:rPr>
      </w:pPr>
      <w:r>
        <w:rPr>
          <w:b/>
          <w:i/>
          <w:sz w:val="28"/>
          <w:szCs w:val="28"/>
        </w:rPr>
        <w:t>Application : Voh-Koné-P</w:t>
      </w:r>
      <w:r w:rsidRPr="00F22E40">
        <w:rPr>
          <w:b/>
          <w:i/>
          <w:sz w:val="28"/>
          <w:szCs w:val="28"/>
        </w:rPr>
        <w:t>ouembout</w:t>
      </w:r>
    </w:p>
    <w:p w:rsidR="00F22E40" w:rsidRPr="00D64804" w:rsidRDefault="00F22E40" w:rsidP="00F22E40">
      <w:pPr>
        <w:rPr>
          <w:b/>
          <w:i/>
          <w:sz w:val="28"/>
          <w:szCs w:val="28"/>
        </w:rPr>
      </w:pPr>
      <w:r>
        <w:rPr>
          <w:b/>
          <w:i/>
          <w:sz w:val="28"/>
          <w:szCs w:val="28"/>
        </w:rPr>
        <w:tab/>
        <w:t>Arborescence de dossiers</w:t>
      </w:r>
    </w:p>
    <w:p w:rsidR="00F22E40" w:rsidRPr="00E536A2" w:rsidRDefault="00F22E40" w:rsidP="00F22E40">
      <w:pPr>
        <w:spacing w:after="0" w:line="240" w:lineRule="auto"/>
        <w:rPr>
          <w:sz w:val="16"/>
          <w:szCs w:val="16"/>
        </w:rPr>
      </w:pPr>
      <w:r>
        <w:rPr>
          <w:b/>
          <w:i/>
          <w:sz w:val="16"/>
          <w:szCs w:val="16"/>
        </w:rPr>
        <w:t>VKP</w:t>
      </w:r>
      <w:r w:rsidRPr="00E536A2">
        <w:rPr>
          <w:sz w:val="16"/>
          <w:szCs w:val="16"/>
        </w:rPr>
        <w:t>/ &gt;</w:t>
      </w:r>
    </w:p>
    <w:p w:rsidR="00F22E40" w:rsidRPr="00C32BF3" w:rsidRDefault="00F22E40" w:rsidP="00F22E40">
      <w:pPr>
        <w:spacing w:after="0" w:line="240" w:lineRule="auto"/>
        <w:ind w:firstLine="708"/>
        <w:rPr>
          <w:sz w:val="16"/>
          <w:szCs w:val="16"/>
        </w:rPr>
      </w:pPr>
      <w:r w:rsidRPr="00C32BF3">
        <w:rPr>
          <w:b/>
          <w:i/>
          <w:sz w:val="16"/>
          <w:szCs w:val="16"/>
        </w:rPr>
        <w:t>Scripts</w:t>
      </w:r>
      <w:r w:rsidRPr="00C32BF3">
        <w:rPr>
          <w:sz w:val="16"/>
          <w:szCs w:val="16"/>
        </w:rPr>
        <w:t>/ &gt;</w:t>
      </w:r>
    </w:p>
    <w:p w:rsidR="00F22E40" w:rsidRPr="00C32BF3" w:rsidRDefault="00F22E40" w:rsidP="00F22E40">
      <w:pPr>
        <w:spacing w:after="0" w:line="240" w:lineRule="auto"/>
        <w:ind w:firstLine="708"/>
        <w:rPr>
          <w:sz w:val="16"/>
          <w:szCs w:val="16"/>
        </w:rPr>
      </w:pPr>
      <w:r w:rsidRPr="00C32BF3">
        <w:rPr>
          <w:sz w:val="16"/>
          <w:szCs w:val="16"/>
        </w:rPr>
        <w:tab/>
        <w:t>N’est plus utili</w:t>
      </w:r>
      <w:r>
        <w:rPr>
          <w:sz w:val="16"/>
          <w:szCs w:val="16"/>
        </w:rPr>
        <w:t>sé</w:t>
      </w:r>
      <w:r w:rsidRPr="00C32BF3">
        <w:rPr>
          <w:sz w:val="16"/>
          <w:szCs w:val="16"/>
        </w:rPr>
        <w:t xml:space="preserve"> ici.</w:t>
      </w:r>
    </w:p>
    <w:p w:rsidR="00F22E40" w:rsidRPr="00E536A2" w:rsidRDefault="00F22E40" w:rsidP="00F22E40">
      <w:pPr>
        <w:spacing w:after="0" w:line="240" w:lineRule="auto"/>
        <w:ind w:firstLine="708"/>
        <w:rPr>
          <w:sz w:val="16"/>
          <w:szCs w:val="16"/>
        </w:rPr>
      </w:pPr>
      <w:r>
        <w:rPr>
          <w:b/>
          <w:i/>
          <w:sz w:val="16"/>
          <w:szCs w:val="16"/>
        </w:rPr>
        <w:t>Images</w:t>
      </w:r>
      <w:r w:rsidRPr="00E536A2">
        <w:rPr>
          <w:sz w:val="16"/>
          <w:szCs w:val="16"/>
        </w:rPr>
        <w:t>/ &gt;</w:t>
      </w:r>
    </w:p>
    <w:p w:rsidR="00F22E40" w:rsidRDefault="00F22E40" w:rsidP="00F22E40">
      <w:pPr>
        <w:spacing w:after="0" w:line="240" w:lineRule="auto"/>
        <w:ind w:firstLine="708"/>
        <w:rPr>
          <w:sz w:val="16"/>
          <w:szCs w:val="16"/>
        </w:rPr>
      </w:pPr>
      <w:r w:rsidRPr="00E536A2">
        <w:rPr>
          <w:sz w:val="16"/>
          <w:szCs w:val="16"/>
        </w:rPr>
        <w:tab/>
        <w:t xml:space="preserve">Regroupe </w:t>
      </w:r>
      <w:r>
        <w:rPr>
          <w:sz w:val="16"/>
          <w:szCs w:val="16"/>
        </w:rPr>
        <w:t>les images non-traité sous dossier .SAFE/</w:t>
      </w:r>
    </w:p>
    <w:p w:rsidR="00F22E40" w:rsidRDefault="00F22E40" w:rsidP="00F22E40">
      <w:pPr>
        <w:spacing w:after="0" w:line="240" w:lineRule="auto"/>
        <w:ind w:firstLine="708"/>
        <w:rPr>
          <w:sz w:val="16"/>
          <w:szCs w:val="16"/>
        </w:rPr>
      </w:pPr>
      <w:r>
        <w:rPr>
          <w:sz w:val="16"/>
          <w:szCs w:val="16"/>
        </w:rPr>
        <w:tab/>
      </w:r>
      <w:r w:rsidRPr="00DD7FDC">
        <w:rPr>
          <w:b/>
          <w:i/>
          <w:sz w:val="16"/>
          <w:szCs w:val="16"/>
        </w:rPr>
        <w:t>Acolite</w:t>
      </w:r>
      <w:r>
        <w:rPr>
          <w:sz w:val="16"/>
          <w:szCs w:val="16"/>
        </w:rPr>
        <w:t>/ &gt;</w:t>
      </w:r>
    </w:p>
    <w:p w:rsidR="00F22E40" w:rsidRDefault="00F22E40" w:rsidP="00F22E40">
      <w:pPr>
        <w:spacing w:after="0" w:line="240" w:lineRule="auto"/>
        <w:ind w:firstLine="708"/>
        <w:rPr>
          <w:sz w:val="16"/>
          <w:szCs w:val="16"/>
        </w:rPr>
      </w:pPr>
      <w:r>
        <w:rPr>
          <w:sz w:val="16"/>
          <w:szCs w:val="16"/>
        </w:rPr>
        <w:tab/>
      </w:r>
      <w:r>
        <w:rPr>
          <w:sz w:val="16"/>
          <w:szCs w:val="16"/>
        </w:rPr>
        <w:tab/>
      </w:r>
      <w:r w:rsidRPr="00E536A2">
        <w:rPr>
          <w:b/>
          <w:i/>
          <w:sz w:val="16"/>
          <w:szCs w:val="16"/>
        </w:rPr>
        <w:t>Nom_Image_Sentinel</w:t>
      </w:r>
      <w:r w:rsidRPr="00E536A2">
        <w:rPr>
          <w:sz w:val="16"/>
          <w:szCs w:val="16"/>
        </w:rPr>
        <w:t>/&gt;</w:t>
      </w:r>
    </w:p>
    <w:p w:rsidR="00F22E40" w:rsidRPr="00E536A2" w:rsidRDefault="00F22E40" w:rsidP="00F22E40">
      <w:pPr>
        <w:spacing w:after="0" w:line="240" w:lineRule="auto"/>
        <w:ind w:firstLine="708"/>
        <w:rPr>
          <w:sz w:val="16"/>
          <w:szCs w:val="16"/>
        </w:rPr>
      </w:pPr>
      <w:r>
        <w:rPr>
          <w:sz w:val="16"/>
          <w:szCs w:val="16"/>
        </w:rPr>
        <w:tab/>
      </w:r>
      <w:r>
        <w:rPr>
          <w:sz w:val="16"/>
          <w:szCs w:val="16"/>
        </w:rPr>
        <w:tab/>
      </w:r>
      <w:r>
        <w:rPr>
          <w:sz w:val="16"/>
          <w:szCs w:val="16"/>
        </w:rPr>
        <w:tab/>
        <w:t>Image sentinel après correction atmospheric</w:t>
      </w:r>
    </w:p>
    <w:p w:rsidR="00F22E40" w:rsidRPr="00E536A2" w:rsidRDefault="00F22E40" w:rsidP="00F22E40">
      <w:pPr>
        <w:spacing w:after="0" w:line="240" w:lineRule="auto"/>
        <w:ind w:firstLine="708"/>
        <w:rPr>
          <w:sz w:val="16"/>
          <w:szCs w:val="16"/>
        </w:rPr>
      </w:pPr>
      <w:r w:rsidRPr="00E536A2">
        <w:rPr>
          <w:b/>
          <w:i/>
          <w:sz w:val="16"/>
          <w:szCs w:val="16"/>
        </w:rPr>
        <w:t>Shapes</w:t>
      </w:r>
      <w:r w:rsidRPr="00E536A2">
        <w:rPr>
          <w:sz w:val="16"/>
          <w:szCs w:val="16"/>
        </w:rPr>
        <w:t>/ &gt;</w:t>
      </w:r>
    </w:p>
    <w:p w:rsidR="00F22E40" w:rsidRDefault="00F22E40" w:rsidP="00F22E40">
      <w:pPr>
        <w:spacing w:after="0" w:line="240" w:lineRule="auto"/>
        <w:ind w:firstLine="708"/>
        <w:rPr>
          <w:sz w:val="16"/>
          <w:szCs w:val="16"/>
        </w:rPr>
      </w:pPr>
      <w:r w:rsidRPr="00E536A2">
        <w:rPr>
          <w:sz w:val="16"/>
          <w:szCs w:val="16"/>
        </w:rPr>
        <w:tab/>
        <w:t>Regroupe l’ensemble des shapefile d’empreintes</w:t>
      </w:r>
    </w:p>
    <w:p w:rsidR="00F22E40" w:rsidRPr="00E536A2" w:rsidRDefault="00F22E40" w:rsidP="00F22E40">
      <w:pPr>
        <w:spacing w:after="0" w:line="240" w:lineRule="auto"/>
        <w:ind w:firstLine="708"/>
        <w:rPr>
          <w:sz w:val="16"/>
          <w:szCs w:val="16"/>
        </w:rPr>
      </w:pPr>
      <w:r>
        <w:rPr>
          <w:b/>
          <w:i/>
          <w:sz w:val="16"/>
          <w:szCs w:val="16"/>
        </w:rPr>
        <w:t>FootPrint_(n°)</w:t>
      </w:r>
      <w:r w:rsidRPr="00E536A2">
        <w:rPr>
          <w:sz w:val="16"/>
          <w:szCs w:val="16"/>
        </w:rPr>
        <w:t>/ &gt;</w:t>
      </w:r>
    </w:p>
    <w:p w:rsidR="00F22E40" w:rsidRPr="00E536A2" w:rsidRDefault="00F22E40" w:rsidP="00F22E40">
      <w:pPr>
        <w:spacing w:after="0" w:line="240" w:lineRule="auto"/>
        <w:ind w:left="708" w:firstLine="708"/>
        <w:rPr>
          <w:sz w:val="16"/>
          <w:szCs w:val="16"/>
        </w:rPr>
      </w:pPr>
      <w:r w:rsidRPr="00E536A2">
        <w:rPr>
          <w:b/>
          <w:i/>
          <w:sz w:val="16"/>
          <w:szCs w:val="16"/>
        </w:rPr>
        <w:t>Résultats</w:t>
      </w:r>
      <w:r w:rsidRPr="00E536A2">
        <w:rPr>
          <w:sz w:val="16"/>
          <w:szCs w:val="16"/>
        </w:rPr>
        <w:t>/ &gt;</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b/>
          <w:i/>
          <w:sz w:val="16"/>
          <w:szCs w:val="16"/>
        </w:rPr>
        <w:t>Bathymetries</w:t>
      </w:r>
      <w:r w:rsidRPr="00E536A2">
        <w:rPr>
          <w:sz w:val="16"/>
          <w:szCs w:val="16"/>
        </w:rPr>
        <w:t xml:space="preserve">/ &gt; </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sz w:val="16"/>
          <w:szCs w:val="16"/>
        </w:rPr>
        <w:tab/>
      </w:r>
      <w:r w:rsidRPr="00E536A2">
        <w:rPr>
          <w:b/>
          <w:i/>
          <w:sz w:val="16"/>
          <w:szCs w:val="16"/>
        </w:rPr>
        <w:t>Nom_Image_Sentinel</w:t>
      </w:r>
      <w:r w:rsidRPr="00E536A2">
        <w:rPr>
          <w:sz w:val="16"/>
          <w:szCs w:val="16"/>
        </w:rPr>
        <w:t>/&gt;</w:t>
      </w:r>
    </w:p>
    <w:p w:rsidR="00F22E40" w:rsidRPr="00E536A2" w:rsidRDefault="00F22E40" w:rsidP="00F22E40">
      <w:pPr>
        <w:spacing w:after="0" w:line="240" w:lineRule="auto"/>
        <w:ind w:left="3540"/>
        <w:rPr>
          <w:sz w:val="16"/>
          <w:szCs w:val="16"/>
        </w:rPr>
      </w:pPr>
      <w:r w:rsidRPr="00E536A2">
        <w:rPr>
          <w:sz w:val="16"/>
          <w:szCs w:val="16"/>
        </w:rPr>
        <w:t>Regroupe les fichiers raster de bathy estimé avec l’image  correspondant au dossier</w:t>
      </w:r>
    </w:p>
    <w:p w:rsidR="00F22E40" w:rsidRPr="00E536A2" w:rsidRDefault="00F22E40" w:rsidP="00F22E40">
      <w:pPr>
        <w:spacing w:after="0" w:line="240" w:lineRule="auto"/>
        <w:ind w:left="1416" w:firstLine="708"/>
        <w:rPr>
          <w:sz w:val="16"/>
          <w:szCs w:val="16"/>
        </w:rPr>
      </w:pPr>
      <w:r w:rsidRPr="00E536A2">
        <w:rPr>
          <w:b/>
          <w:i/>
          <w:sz w:val="16"/>
          <w:szCs w:val="16"/>
        </w:rPr>
        <w:t>Classifications</w:t>
      </w:r>
      <w:r w:rsidRPr="00E536A2">
        <w:rPr>
          <w:sz w:val="16"/>
          <w:szCs w:val="16"/>
        </w:rPr>
        <w:t xml:space="preserve">/ &gt; </w:t>
      </w:r>
    </w:p>
    <w:p w:rsidR="00F22E40" w:rsidRDefault="00F22E40" w:rsidP="00F22E40">
      <w:pPr>
        <w:spacing w:after="0" w:line="240" w:lineRule="auto"/>
        <w:ind w:left="2832"/>
        <w:rPr>
          <w:sz w:val="16"/>
          <w:szCs w:val="16"/>
        </w:rPr>
      </w:pPr>
      <w:r w:rsidRPr="00E536A2">
        <w:rPr>
          <w:sz w:val="16"/>
          <w:szCs w:val="16"/>
        </w:rPr>
        <w:t>Regroupe les fichiers de classif de types de fonds, anciennement utilisés.</w:t>
      </w:r>
    </w:p>
    <w:p w:rsidR="00F22E40" w:rsidRPr="00E536A2" w:rsidRDefault="00F22E40" w:rsidP="00F22E40">
      <w:pPr>
        <w:spacing w:after="0" w:line="240" w:lineRule="auto"/>
        <w:ind w:left="708" w:firstLine="708"/>
        <w:rPr>
          <w:sz w:val="16"/>
          <w:szCs w:val="16"/>
        </w:rPr>
      </w:pPr>
      <w:r>
        <w:rPr>
          <w:b/>
          <w:i/>
          <w:sz w:val="16"/>
          <w:szCs w:val="16"/>
        </w:rPr>
        <w:t>CompressedData</w:t>
      </w:r>
      <w:r w:rsidRPr="00E536A2">
        <w:rPr>
          <w:sz w:val="16"/>
          <w:szCs w:val="16"/>
        </w:rPr>
        <w:t>/ &gt;</w:t>
      </w:r>
    </w:p>
    <w:p w:rsidR="00F22E40" w:rsidRPr="00E536A2" w:rsidRDefault="00F22E40" w:rsidP="00F22E40">
      <w:pPr>
        <w:spacing w:after="0" w:line="240" w:lineRule="auto"/>
        <w:ind w:left="708" w:firstLine="708"/>
        <w:rPr>
          <w:sz w:val="16"/>
          <w:szCs w:val="16"/>
        </w:rPr>
      </w:pPr>
      <w:r w:rsidRPr="00E536A2">
        <w:rPr>
          <w:sz w:val="16"/>
          <w:szCs w:val="16"/>
        </w:rPr>
        <w:tab/>
        <w:t xml:space="preserve">Regroupe </w:t>
      </w:r>
      <w:r>
        <w:rPr>
          <w:sz w:val="16"/>
          <w:szCs w:val="16"/>
        </w:rPr>
        <w:t>les descripteurs des différents modèles sous-forme de donnée compressée</w:t>
      </w:r>
    </w:p>
    <w:p w:rsidR="00F22E40" w:rsidRPr="00C32BF3" w:rsidRDefault="00F22E40" w:rsidP="00F22E40">
      <w:pPr>
        <w:spacing w:after="0" w:line="240" w:lineRule="auto"/>
        <w:ind w:left="708" w:firstLine="708"/>
        <w:rPr>
          <w:sz w:val="16"/>
          <w:szCs w:val="16"/>
          <w:lang w:val="en-US"/>
        </w:rPr>
      </w:pPr>
      <w:r w:rsidRPr="00C32BF3">
        <w:rPr>
          <w:b/>
          <w:i/>
          <w:sz w:val="16"/>
          <w:szCs w:val="16"/>
          <w:lang w:val="en-US"/>
        </w:rPr>
        <w:t>Scripts</w:t>
      </w:r>
      <w:r w:rsidRPr="00C32BF3">
        <w:rPr>
          <w:sz w:val="16"/>
          <w:szCs w:val="16"/>
          <w:lang w:val="en-US"/>
        </w:rPr>
        <w:t>/ &gt;</w:t>
      </w:r>
    </w:p>
    <w:p w:rsidR="00F22E40" w:rsidRPr="00C32BF3" w:rsidRDefault="00F22E40" w:rsidP="00F22E40">
      <w:pPr>
        <w:spacing w:after="0" w:line="240" w:lineRule="auto"/>
        <w:ind w:left="708" w:firstLine="708"/>
        <w:rPr>
          <w:sz w:val="16"/>
          <w:szCs w:val="16"/>
          <w:lang w:val="en-US"/>
        </w:rPr>
      </w:pPr>
      <w:r w:rsidRPr="00C32BF3">
        <w:rPr>
          <w:sz w:val="16"/>
          <w:szCs w:val="16"/>
          <w:lang w:val="en-US"/>
        </w:rPr>
        <w:tab/>
      </w:r>
      <w:r w:rsidRPr="00C32BF3">
        <w:rPr>
          <w:b/>
          <w:i/>
          <w:sz w:val="16"/>
          <w:szCs w:val="16"/>
          <w:lang w:val="en-US"/>
        </w:rPr>
        <w:t>Modeling</w:t>
      </w:r>
      <w:r w:rsidRPr="00C32BF3">
        <w:rPr>
          <w:sz w:val="16"/>
          <w:szCs w:val="16"/>
          <w:lang w:val="en-US"/>
        </w:rPr>
        <w:t xml:space="preserve">/ &gt; </w:t>
      </w:r>
    </w:p>
    <w:p w:rsidR="00F22E40" w:rsidRPr="00C32BF3" w:rsidRDefault="00F22E40" w:rsidP="00F22E40">
      <w:pPr>
        <w:spacing w:after="0" w:line="240" w:lineRule="auto"/>
        <w:ind w:left="2124" w:firstLine="708"/>
        <w:rPr>
          <w:sz w:val="16"/>
          <w:szCs w:val="16"/>
          <w:lang w:val="en-US"/>
        </w:rPr>
      </w:pPr>
      <w:r w:rsidRPr="00C32BF3">
        <w:rPr>
          <w:sz w:val="16"/>
          <w:szCs w:val="16"/>
          <w:lang w:val="en-US"/>
        </w:rPr>
        <w:t>GetBathy_Stumpf_RawData.ipynb &gt;</w:t>
      </w:r>
    </w:p>
    <w:p w:rsidR="00F22E40" w:rsidRPr="00E536A2" w:rsidRDefault="00F22E40" w:rsidP="00F22E40">
      <w:pPr>
        <w:spacing w:after="0" w:line="240" w:lineRule="auto"/>
        <w:ind w:left="3540"/>
        <w:rPr>
          <w:sz w:val="16"/>
          <w:szCs w:val="16"/>
        </w:rPr>
      </w:pPr>
      <w:r w:rsidRPr="00E536A2">
        <w:rPr>
          <w:sz w:val="16"/>
          <w:szCs w:val="16"/>
        </w:rPr>
        <w:t xml:space="preserve">Fichier jupyter de traitement des données Shom intra-pixel, de calibration des modèles Stumpf et de production d’un raster de bathymétrie estimées. </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b/>
          <w:i/>
          <w:sz w:val="16"/>
          <w:szCs w:val="16"/>
        </w:rPr>
        <w:t>OpticalDataManagement</w:t>
      </w:r>
      <w:r w:rsidRPr="00E536A2">
        <w:rPr>
          <w:sz w:val="16"/>
          <w:szCs w:val="16"/>
        </w:rPr>
        <w:t>/ &gt;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Netcdf2Tiff.ipnyb &gt;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convertion NetCDF to Tiff (Conversion imprécise…)</w:t>
      </w:r>
    </w:p>
    <w:p w:rsidR="00F22E40" w:rsidRPr="00E536A2" w:rsidRDefault="00F22E40" w:rsidP="00F22E40">
      <w:pPr>
        <w:spacing w:after="0" w:line="240" w:lineRule="auto"/>
        <w:ind w:left="2124" w:firstLine="708"/>
        <w:rPr>
          <w:sz w:val="16"/>
          <w:szCs w:val="16"/>
        </w:rPr>
      </w:pPr>
      <w:r w:rsidRPr="00E536A2">
        <w:rPr>
          <w:sz w:val="16"/>
          <w:szCs w:val="16"/>
        </w:rPr>
        <w:t>ConvertCetcdf2Tif.py &gt;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Script python de convertion NetCDF to Tiff (Conversion imprécise…)</w:t>
      </w:r>
    </w:p>
    <w:p w:rsidR="00F22E40" w:rsidRPr="00E536A2" w:rsidRDefault="00F22E40" w:rsidP="00F22E40">
      <w:pPr>
        <w:spacing w:after="0" w:line="240" w:lineRule="auto"/>
        <w:ind w:left="2124" w:firstLine="708"/>
        <w:rPr>
          <w:sz w:val="16"/>
          <w:szCs w:val="16"/>
        </w:rPr>
      </w:pPr>
      <w:r w:rsidRPr="00E536A2">
        <w:rPr>
          <w:sz w:val="16"/>
          <w:szCs w:val="16"/>
        </w:rPr>
        <w:t>Copyjp200MT2NcIntiff.py &gt;</w:t>
      </w:r>
    </w:p>
    <w:p w:rsidR="00F22E40" w:rsidRPr="00E536A2" w:rsidRDefault="00F22E40" w:rsidP="00F22E40">
      <w:pPr>
        <w:spacing w:after="0" w:line="240" w:lineRule="auto"/>
        <w:ind w:left="3540" w:firstLine="3"/>
        <w:rPr>
          <w:sz w:val="16"/>
          <w:szCs w:val="16"/>
        </w:rPr>
      </w:pPr>
      <w:r w:rsidRPr="00E536A2">
        <w:rPr>
          <w:sz w:val="16"/>
          <w:szCs w:val="16"/>
        </w:rPr>
        <w:t>Script python de d’ extraction de la geotransform des métadonnées  d’un raster de même empreinte et de même résolution au format jpeg2000 pour la conversions d’un NetCDF vers un  Tiff (Conversion utilisé…)</w:t>
      </w:r>
    </w:p>
    <w:p w:rsidR="00F22E40" w:rsidRPr="00E536A2" w:rsidRDefault="00F22E40" w:rsidP="00F22E40">
      <w:pPr>
        <w:spacing w:after="0" w:line="240" w:lineRule="auto"/>
        <w:ind w:left="708" w:firstLine="708"/>
        <w:rPr>
          <w:sz w:val="16"/>
          <w:szCs w:val="16"/>
        </w:rPr>
      </w:pPr>
      <w:r w:rsidRPr="00E536A2">
        <w:rPr>
          <w:sz w:val="16"/>
          <w:szCs w:val="16"/>
        </w:rPr>
        <w:tab/>
      </w:r>
      <w:r w:rsidRPr="00E536A2">
        <w:rPr>
          <w:sz w:val="16"/>
          <w:szCs w:val="16"/>
        </w:rPr>
        <w:tab/>
        <w:t>TileProcessing.ipnyb &gt;</w:t>
      </w:r>
    </w:p>
    <w:p w:rsidR="00F22E40" w:rsidRPr="00E536A2" w:rsidRDefault="00F22E40" w:rsidP="00F22E40">
      <w:pPr>
        <w:spacing w:after="0" w:line="240" w:lineRule="auto"/>
        <w:ind w:left="3540" w:firstLine="6"/>
        <w:rPr>
          <w:sz w:val="16"/>
          <w:szCs w:val="16"/>
        </w:rPr>
      </w:pPr>
      <w:r w:rsidRPr="00E536A2">
        <w:rPr>
          <w:sz w:val="16"/>
          <w:szCs w:val="16"/>
        </w:rPr>
        <w:t>Génère les différentes empreintes de l’image (sol, ombre de nuages…) par seuillage sur les tuiles de l’image.</w:t>
      </w:r>
      <w:r>
        <w:rPr>
          <w:sz w:val="16"/>
          <w:szCs w:val="16"/>
        </w:rPr>
        <w:t xml:space="preserve"> Dans le Cas de Petrie, Génère une suite de raster supplémentaire après deglint.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GetX.ipynb &gt;</w:t>
      </w:r>
    </w:p>
    <w:p w:rsidR="00F22E40" w:rsidRPr="00E536A2" w:rsidRDefault="00F22E40" w:rsidP="00F22E40">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Lyzenga</w:t>
      </w:r>
      <w:r>
        <w:rPr>
          <w:sz w:val="16"/>
          <w:szCs w:val="16"/>
        </w:rPr>
        <w:t>.</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GetL_Ratios</w:t>
      </w:r>
      <w:r>
        <w:rPr>
          <w:sz w:val="16"/>
          <w:szCs w:val="16"/>
        </w:rPr>
        <w:t>_Raw</w:t>
      </w:r>
      <w:r w:rsidRPr="00E536A2">
        <w:rPr>
          <w:sz w:val="16"/>
          <w:szCs w:val="16"/>
        </w:rPr>
        <w:t>.ipynb &gt;</w:t>
      </w:r>
    </w:p>
    <w:p w:rsidR="00F22E40" w:rsidRPr="00E536A2" w:rsidRDefault="00F22E40" w:rsidP="00F22E40">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descripteurs des modèles Stumpf.</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GetL_DII.ipynb &gt;</w:t>
      </w:r>
    </w:p>
    <w:p w:rsidR="00F22E40" w:rsidRPr="00E536A2" w:rsidRDefault="00F22E40" w:rsidP="00F22E40">
      <w:pPr>
        <w:pStyle w:val="Listepuces"/>
        <w:numPr>
          <w:ilvl w:val="0"/>
          <w:numId w:val="0"/>
        </w:numPr>
        <w:spacing w:after="0" w:line="240" w:lineRule="auto"/>
        <w:ind w:left="1068"/>
        <w:rPr>
          <w:sz w:val="16"/>
          <w:szCs w:val="16"/>
        </w:rPr>
      </w:pPr>
      <w:r w:rsidRPr="00E536A2">
        <w:rPr>
          <w:sz w:val="16"/>
          <w:szCs w:val="16"/>
        </w:rPr>
        <w:tab/>
      </w:r>
      <w:r w:rsidRPr="00E536A2">
        <w:rPr>
          <w:sz w:val="16"/>
          <w:szCs w:val="16"/>
        </w:rPr>
        <w:tab/>
      </w:r>
      <w:r w:rsidRPr="00E536A2">
        <w:rPr>
          <w:sz w:val="16"/>
          <w:szCs w:val="16"/>
        </w:rPr>
        <w:tab/>
      </w:r>
      <w:r w:rsidRPr="00E536A2">
        <w:rPr>
          <w:sz w:val="16"/>
          <w:szCs w:val="16"/>
        </w:rPr>
        <w:tab/>
        <w:t>Fichier jupyter de génération des DII pour classification (plus utilisé).</w:t>
      </w:r>
    </w:p>
    <w:p w:rsidR="00F22E40" w:rsidRPr="00E536A2" w:rsidRDefault="00F22E40" w:rsidP="00F22E40">
      <w:pPr>
        <w:spacing w:after="0" w:line="240" w:lineRule="auto"/>
        <w:ind w:left="708"/>
        <w:rPr>
          <w:sz w:val="16"/>
          <w:szCs w:val="16"/>
        </w:rPr>
      </w:pPr>
      <w:r w:rsidRPr="00E536A2">
        <w:rPr>
          <w:sz w:val="16"/>
          <w:szCs w:val="16"/>
        </w:rPr>
        <w:tab/>
      </w:r>
      <w:r w:rsidRPr="00E536A2">
        <w:rPr>
          <w:sz w:val="16"/>
          <w:szCs w:val="16"/>
        </w:rPr>
        <w:tab/>
      </w:r>
      <w:r w:rsidRPr="00E536A2">
        <w:rPr>
          <w:sz w:val="16"/>
          <w:szCs w:val="16"/>
        </w:rPr>
        <w:tab/>
        <w:t>GetL_</w:t>
      </w:r>
      <w:r>
        <w:rPr>
          <w:sz w:val="16"/>
          <w:szCs w:val="16"/>
        </w:rPr>
        <w:t>HomogeneityMap</w:t>
      </w:r>
      <w:r w:rsidRPr="00E536A2">
        <w:rPr>
          <w:sz w:val="16"/>
          <w:szCs w:val="16"/>
        </w:rPr>
        <w:t>.ipynb &gt;</w:t>
      </w:r>
    </w:p>
    <w:p w:rsidR="00F22E40" w:rsidRPr="00E536A2" w:rsidRDefault="00F22E40" w:rsidP="00F22E40">
      <w:pPr>
        <w:pStyle w:val="Listepuces"/>
        <w:numPr>
          <w:ilvl w:val="0"/>
          <w:numId w:val="0"/>
        </w:numPr>
        <w:spacing w:after="0" w:line="240" w:lineRule="auto"/>
        <w:ind w:left="3540" w:firstLine="3"/>
        <w:rPr>
          <w:sz w:val="16"/>
          <w:szCs w:val="16"/>
        </w:rPr>
      </w:pPr>
      <w:r w:rsidRPr="00E536A2">
        <w:rPr>
          <w:sz w:val="16"/>
          <w:szCs w:val="16"/>
        </w:rPr>
        <w:t>Fichier jupyter de creation de carte d’homogeneité des fonds et des propriétés optiques (essai en test).</w:t>
      </w:r>
    </w:p>
    <w:p w:rsidR="00F22E40" w:rsidRPr="00E536A2" w:rsidRDefault="00F22E40" w:rsidP="00F22E40">
      <w:pPr>
        <w:spacing w:after="0" w:line="240" w:lineRule="auto"/>
        <w:ind w:left="708" w:firstLine="708"/>
        <w:rPr>
          <w:sz w:val="16"/>
          <w:szCs w:val="16"/>
        </w:rPr>
      </w:pPr>
      <w:r w:rsidRPr="00E536A2">
        <w:rPr>
          <w:sz w:val="16"/>
          <w:szCs w:val="16"/>
        </w:rPr>
        <w:tab/>
      </w:r>
      <w:r w:rsidRPr="003221CB">
        <w:rPr>
          <w:b/>
          <w:i/>
          <w:sz w:val="16"/>
          <w:szCs w:val="16"/>
        </w:rPr>
        <w:t>BathyVisualisationAndProcessing</w:t>
      </w:r>
      <w:r w:rsidRPr="00E536A2">
        <w:rPr>
          <w:sz w:val="16"/>
          <w:szCs w:val="16"/>
        </w:rPr>
        <w:t>/ &gt;</w:t>
      </w:r>
    </w:p>
    <w:p w:rsidR="00F22E40" w:rsidRDefault="00F22E40" w:rsidP="00F22E40">
      <w:pPr>
        <w:spacing w:after="0" w:line="240" w:lineRule="auto"/>
        <w:ind w:left="708" w:firstLine="708"/>
        <w:rPr>
          <w:sz w:val="16"/>
          <w:szCs w:val="16"/>
        </w:rPr>
      </w:pPr>
      <w:r w:rsidRPr="00E536A2">
        <w:rPr>
          <w:sz w:val="16"/>
          <w:szCs w:val="16"/>
        </w:rPr>
        <w:tab/>
      </w:r>
      <w:r w:rsidRPr="00E536A2">
        <w:rPr>
          <w:sz w:val="16"/>
          <w:szCs w:val="16"/>
        </w:rPr>
        <w:tab/>
        <w:t>Regroupe des scripts de visualisation 3d. Pas utilisé car trop lourd à générer.</w:t>
      </w:r>
    </w:p>
    <w:p w:rsidR="00F22E40" w:rsidRDefault="00F22E40" w:rsidP="00F22E40">
      <w:pPr>
        <w:tabs>
          <w:tab w:val="left" w:pos="708"/>
          <w:tab w:val="left" w:pos="1416"/>
          <w:tab w:val="left" w:pos="2124"/>
          <w:tab w:val="left" w:pos="2832"/>
          <w:tab w:val="left" w:pos="3540"/>
          <w:tab w:val="center" w:pos="4890"/>
        </w:tabs>
        <w:spacing w:after="0" w:line="240" w:lineRule="auto"/>
        <w:ind w:left="708" w:firstLine="708"/>
        <w:rPr>
          <w:sz w:val="16"/>
          <w:szCs w:val="16"/>
        </w:rPr>
      </w:pPr>
      <w:r>
        <w:rPr>
          <w:sz w:val="16"/>
          <w:szCs w:val="16"/>
        </w:rPr>
        <w:tab/>
      </w:r>
      <w:r>
        <w:rPr>
          <w:sz w:val="16"/>
          <w:szCs w:val="16"/>
        </w:rPr>
        <w:tab/>
      </w:r>
      <w:r w:rsidRPr="003221CB">
        <w:rPr>
          <w:sz w:val="16"/>
          <w:szCs w:val="16"/>
        </w:rPr>
        <w:t>GetInterpolated</w:t>
      </w:r>
      <w:r>
        <w:rPr>
          <w:sz w:val="16"/>
          <w:szCs w:val="16"/>
        </w:rPr>
        <w:t>.ipynb&gt;</w:t>
      </w:r>
      <w:r>
        <w:rPr>
          <w:sz w:val="16"/>
          <w:szCs w:val="16"/>
        </w:rPr>
        <w:tab/>
      </w:r>
    </w:p>
    <w:p w:rsidR="00F22E40" w:rsidRDefault="00F22E40" w:rsidP="00F22E40">
      <w:pPr>
        <w:spacing w:after="0" w:line="240" w:lineRule="auto"/>
        <w:ind w:left="3540" w:firstLine="6"/>
        <w:rPr>
          <w:sz w:val="16"/>
          <w:szCs w:val="16"/>
        </w:rPr>
      </w:pPr>
      <w:r>
        <w:rPr>
          <w:sz w:val="16"/>
          <w:szCs w:val="16"/>
        </w:rPr>
        <w:t>Produit un raster de bathymétrie estimée après l’interpolation des pixels sur corrigée par le processus du deglint.</w:t>
      </w:r>
    </w:p>
    <w:p w:rsidR="00F22E40" w:rsidRPr="00CB174E" w:rsidRDefault="00F22E40" w:rsidP="00F22E40">
      <w:pPr>
        <w:spacing w:after="0" w:line="240" w:lineRule="auto"/>
        <w:ind w:left="708" w:firstLine="708"/>
        <w:rPr>
          <w:sz w:val="16"/>
          <w:szCs w:val="16"/>
        </w:rPr>
      </w:pPr>
      <w:r w:rsidRPr="00CB174E">
        <w:rPr>
          <w:b/>
          <w:i/>
          <w:sz w:val="16"/>
          <w:szCs w:val="16"/>
        </w:rPr>
        <w:t>ShapesAndMask</w:t>
      </w:r>
      <w:r w:rsidRPr="00CB174E">
        <w:rPr>
          <w:sz w:val="16"/>
          <w:szCs w:val="16"/>
        </w:rPr>
        <w:t>/&gt;</w:t>
      </w:r>
    </w:p>
    <w:p w:rsidR="00F22E40" w:rsidRDefault="00F22E40" w:rsidP="00F22E40">
      <w:pPr>
        <w:spacing w:after="0" w:line="240" w:lineRule="auto"/>
        <w:ind w:left="2124"/>
        <w:rPr>
          <w:sz w:val="16"/>
          <w:szCs w:val="16"/>
        </w:rPr>
      </w:pPr>
      <w:r>
        <w:rPr>
          <w:sz w:val="16"/>
          <w:szCs w:val="16"/>
        </w:rPr>
        <w:t xml:space="preserve">Regroupe un shape correspondant à l’empreinte de détecteur traité ainsi masque sous forme de raster boolean définissant la zone de travail. </w:t>
      </w:r>
    </w:p>
    <w:p w:rsidR="00F22E40" w:rsidRDefault="00F22E40" w:rsidP="00F22E40">
      <w:pPr>
        <w:pStyle w:val="Paragraphedeliste"/>
        <w:spacing w:line="240" w:lineRule="auto"/>
        <w:rPr>
          <w:b/>
          <w:i/>
          <w:sz w:val="28"/>
          <w:szCs w:val="28"/>
        </w:rPr>
      </w:pPr>
    </w:p>
    <w:p w:rsidR="00776A26" w:rsidRDefault="00776A26"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776A26" w:rsidRDefault="00776A26" w:rsidP="00F22E40">
      <w:pPr>
        <w:pStyle w:val="Paragraphedeliste"/>
        <w:spacing w:line="240" w:lineRule="auto"/>
        <w:rPr>
          <w:b/>
          <w:i/>
          <w:sz w:val="28"/>
          <w:szCs w:val="28"/>
        </w:rPr>
      </w:pPr>
      <w:r>
        <w:rPr>
          <w:b/>
          <w:i/>
          <w:sz w:val="28"/>
          <w:szCs w:val="28"/>
        </w:rPr>
        <w:t>Procédure</w:t>
      </w:r>
    </w:p>
    <w:p w:rsidR="00776A26" w:rsidRDefault="00776A26" w:rsidP="00F22E40">
      <w:pPr>
        <w:pStyle w:val="Paragraphedeliste"/>
        <w:spacing w:line="240" w:lineRule="auto"/>
        <w:rPr>
          <w:b/>
          <w:i/>
          <w:sz w:val="28"/>
          <w:szCs w:val="28"/>
        </w:rPr>
      </w:pPr>
      <w:r>
        <w:rPr>
          <w:b/>
          <w:i/>
          <w:noProof/>
          <w:sz w:val="28"/>
          <w:szCs w:val="28"/>
          <w:lang w:eastAsia="fr-FR"/>
        </w:rPr>
        <w:drawing>
          <wp:anchor distT="0" distB="0" distL="114300" distR="114300" simplePos="0" relativeHeight="251666432" behindDoc="1" locked="0" layoutInCell="1" allowOverlap="1" wp14:anchorId="2C79ACA0" wp14:editId="52E0312B">
            <wp:simplePos x="0" y="0"/>
            <wp:positionH relativeFrom="column">
              <wp:posOffset>-512445</wp:posOffset>
            </wp:positionH>
            <wp:positionV relativeFrom="paragraph">
              <wp:posOffset>60325</wp:posOffset>
            </wp:positionV>
            <wp:extent cx="6809740" cy="4036060"/>
            <wp:effectExtent l="0" t="0" r="0" b="2540"/>
            <wp:wrapTight wrapText="bothSides">
              <wp:wrapPolygon edited="0">
                <wp:start x="665" y="0"/>
                <wp:lineTo x="665" y="3262"/>
                <wp:lineTo x="0" y="4282"/>
                <wp:lineTo x="0" y="7952"/>
                <wp:lineTo x="5015" y="8360"/>
                <wp:lineTo x="8218" y="9787"/>
                <wp:lineTo x="8580" y="9787"/>
                <wp:lineTo x="8580" y="11419"/>
                <wp:lineTo x="6284" y="11724"/>
                <wp:lineTo x="6043" y="11826"/>
                <wp:lineTo x="6043" y="13763"/>
                <wp:lineTo x="6405" y="14681"/>
                <wp:lineTo x="6707" y="14681"/>
                <wp:lineTo x="2780" y="15089"/>
                <wp:lineTo x="2538" y="15191"/>
                <wp:lineTo x="2538" y="16822"/>
                <wp:lineTo x="5499" y="17943"/>
                <wp:lineTo x="6707" y="18147"/>
                <wp:lineTo x="10877" y="19575"/>
                <wp:lineTo x="8822" y="19677"/>
                <wp:lineTo x="8580" y="19778"/>
                <wp:lineTo x="8641" y="21512"/>
                <wp:lineTo x="14442" y="21512"/>
                <wp:lineTo x="14562" y="19880"/>
                <wp:lineTo x="14260" y="19677"/>
                <wp:lineTo x="12206" y="19575"/>
                <wp:lineTo x="17040" y="17943"/>
                <wp:lineTo x="17040" y="17332"/>
                <wp:lineTo x="16436" y="16312"/>
                <wp:lineTo x="16436" y="14681"/>
                <wp:lineTo x="11662" y="13050"/>
                <wp:lineTo x="12448" y="13050"/>
                <wp:lineTo x="14925" y="11826"/>
                <wp:lineTo x="14925" y="11419"/>
                <wp:lineTo x="14442" y="9787"/>
                <wp:lineTo x="17825" y="9787"/>
                <wp:lineTo x="20726" y="9074"/>
                <wp:lineTo x="20605" y="8156"/>
                <wp:lineTo x="20907" y="8156"/>
                <wp:lineTo x="21330" y="7137"/>
                <wp:lineTo x="21270" y="4894"/>
                <wp:lineTo x="21511" y="3568"/>
                <wp:lineTo x="21511" y="1733"/>
                <wp:lineTo x="3565" y="1631"/>
                <wp:lineTo x="3203" y="0"/>
                <wp:lineTo x="665" y="0"/>
              </wp:wrapPolygon>
            </wp:wrapTight>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9740" cy="4036060"/>
                    </a:xfrm>
                    <a:prstGeom prst="rect">
                      <a:avLst/>
                    </a:prstGeom>
                    <a:noFill/>
                  </pic:spPr>
                </pic:pic>
              </a:graphicData>
            </a:graphic>
            <wp14:sizeRelH relativeFrom="page">
              <wp14:pctWidth>0</wp14:pctWidth>
            </wp14:sizeRelH>
            <wp14:sizeRelV relativeFrom="page">
              <wp14:pctHeight>0</wp14:pctHeight>
            </wp14:sizeRelV>
          </wp:anchor>
        </w:drawing>
      </w: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Pr="00CD6C66" w:rsidRDefault="00F22E40" w:rsidP="00CD6C66">
      <w:pPr>
        <w:spacing w:line="240" w:lineRule="auto"/>
        <w:rPr>
          <w:b/>
          <w:i/>
          <w:sz w:val="28"/>
          <w:szCs w:val="28"/>
        </w:rPr>
      </w:pPr>
    </w:p>
    <w:p w:rsidR="00CD6C66" w:rsidRPr="00F272B4" w:rsidRDefault="00CD6C66" w:rsidP="00CD6C66">
      <w:pPr>
        <w:pStyle w:val="Paragraphedeliste"/>
        <w:numPr>
          <w:ilvl w:val="0"/>
          <w:numId w:val="5"/>
        </w:numPr>
        <w:spacing w:line="240" w:lineRule="auto"/>
        <w:rPr>
          <w:sz w:val="24"/>
          <w:szCs w:val="24"/>
        </w:rPr>
      </w:pPr>
      <w:r>
        <w:rPr>
          <w:sz w:val="24"/>
          <w:szCs w:val="24"/>
        </w:rPr>
        <w:t>Correction atmosphérique des images par l’utilisation du logiciel Acolite (Nouvelle version : réalise elle-même la conversion en tif et rogne convenablement l’image)</w:t>
      </w:r>
    </w:p>
    <w:p w:rsidR="00CD6C66" w:rsidRPr="00F272B4" w:rsidRDefault="00CD6C66" w:rsidP="00CD6C66">
      <w:pPr>
        <w:pStyle w:val="Paragraphedeliste"/>
        <w:numPr>
          <w:ilvl w:val="0"/>
          <w:numId w:val="5"/>
        </w:numPr>
        <w:spacing w:line="240" w:lineRule="auto"/>
        <w:rPr>
          <w:sz w:val="24"/>
          <w:szCs w:val="24"/>
        </w:rPr>
      </w:pPr>
      <w:r>
        <w:rPr>
          <w:sz w:val="24"/>
          <w:szCs w:val="24"/>
        </w:rPr>
        <w:t>Création des empreintes de l’océan profond, de la zone d’intérêt.</w:t>
      </w:r>
    </w:p>
    <w:p w:rsidR="00CD6C66" w:rsidRPr="00F272B4" w:rsidRDefault="00CD6C66" w:rsidP="00CD6C66">
      <w:pPr>
        <w:pStyle w:val="Paragraphedeliste"/>
        <w:numPr>
          <w:ilvl w:val="0"/>
          <w:numId w:val="5"/>
        </w:numPr>
        <w:spacing w:line="240" w:lineRule="auto"/>
        <w:rPr>
          <w:sz w:val="24"/>
          <w:szCs w:val="24"/>
        </w:rPr>
      </w:pPr>
      <w:r>
        <w:rPr>
          <w:sz w:val="24"/>
          <w:szCs w:val="24"/>
        </w:rPr>
        <w:t>Création de l’empreinte de sol et de vagues par seuillage sur la bande proche-infrarouge sur l’ensemble de l’image (jugé suffisant). Création de l’empreinte définie par les pixels observés par un seul des detectecteurs.</w:t>
      </w:r>
    </w:p>
    <w:p w:rsidR="00CD6C66" w:rsidRPr="00F272B4" w:rsidRDefault="00CD6C66" w:rsidP="00CD6C66">
      <w:pPr>
        <w:pStyle w:val="Paragraphedeliste"/>
        <w:numPr>
          <w:ilvl w:val="0"/>
          <w:numId w:val="5"/>
        </w:numPr>
        <w:spacing w:line="240" w:lineRule="auto"/>
        <w:rPr>
          <w:sz w:val="24"/>
          <w:szCs w:val="24"/>
        </w:rPr>
      </w:pPr>
      <w:r>
        <w:rPr>
          <w:sz w:val="24"/>
          <w:szCs w:val="24"/>
        </w:rPr>
        <w:t>Génération des données descripteurs grâce au fichier jupyter dédié à la donnée optique brute, sans déglint. Enregistrement de ces données sous forme compressée.</w:t>
      </w:r>
    </w:p>
    <w:p w:rsidR="00CD6C66" w:rsidRPr="00463237" w:rsidRDefault="00CD6C66" w:rsidP="00CD6C66">
      <w:pPr>
        <w:pStyle w:val="Paragraphedeliste"/>
        <w:numPr>
          <w:ilvl w:val="0"/>
          <w:numId w:val="5"/>
        </w:numPr>
        <w:spacing w:line="240" w:lineRule="auto"/>
        <w:rPr>
          <w:sz w:val="24"/>
          <w:szCs w:val="24"/>
        </w:rPr>
      </w:pPr>
      <w:r>
        <w:rPr>
          <w:sz w:val="24"/>
          <w:szCs w:val="24"/>
        </w:rPr>
        <w:t xml:space="preserve">Calibration des différents modèles grâce au fichier jupyter dédié à la donnée optique brute, avec les données SHOM. Production des rasters de bathymétries estimées au format .tif, avec une seconde couche d’erreur interpolée par la méthode des plus proches voisins. </w:t>
      </w:r>
    </w:p>
    <w:p w:rsidR="00F22E40" w:rsidRDefault="00F22E40" w:rsidP="00F22E40">
      <w:pPr>
        <w:pStyle w:val="Paragraphedeliste"/>
        <w:spacing w:line="240" w:lineRule="auto"/>
        <w:rPr>
          <w:b/>
          <w:i/>
          <w:sz w:val="28"/>
          <w:szCs w:val="28"/>
        </w:rPr>
      </w:pPr>
    </w:p>
    <w:p w:rsidR="00F22E40" w:rsidRDefault="00F22E40" w:rsidP="00F22E40">
      <w:pPr>
        <w:pStyle w:val="Paragraphedeliste"/>
        <w:spacing w:line="240" w:lineRule="auto"/>
        <w:rPr>
          <w:b/>
          <w:i/>
          <w:sz w:val="28"/>
          <w:szCs w:val="28"/>
        </w:rPr>
      </w:pPr>
    </w:p>
    <w:p w:rsidR="00F22E40" w:rsidRDefault="00F22E40" w:rsidP="00C32BF3">
      <w:pPr>
        <w:pStyle w:val="Paragraphedeliste"/>
        <w:spacing w:line="240" w:lineRule="auto"/>
        <w:rPr>
          <w:b/>
          <w:i/>
          <w:sz w:val="28"/>
          <w:szCs w:val="28"/>
        </w:rPr>
      </w:pPr>
    </w:p>
    <w:p w:rsidR="00C32BF3" w:rsidRDefault="00C32BF3" w:rsidP="00263F10">
      <w:pPr>
        <w:pStyle w:val="Paragraphedeliste"/>
        <w:spacing w:line="240" w:lineRule="auto"/>
        <w:rPr>
          <w:b/>
          <w:i/>
          <w:sz w:val="28"/>
          <w:szCs w:val="28"/>
        </w:rPr>
      </w:pPr>
    </w:p>
    <w:p w:rsidR="00321E9C" w:rsidRPr="00F272B4" w:rsidRDefault="00321E9C" w:rsidP="00263F10">
      <w:pPr>
        <w:pStyle w:val="Paragraphedeliste"/>
        <w:spacing w:line="240" w:lineRule="auto"/>
        <w:rPr>
          <w:b/>
          <w:i/>
          <w:sz w:val="28"/>
          <w:szCs w:val="28"/>
        </w:rPr>
      </w:pPr>
    </w:p>
    <w:sectPr w:rsidR="00321E9C" w:rsidRPr="00F272B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B31" w:rsidRDefault="006C5B31" w:rsidP="004925DD">
      <w:pPr>
        <w:spacing w:after="0" w:line="240" w:lineRule="auto"/>
      </w:pPr>
      <w:r>
        <w:separator/>
      </w:r>
    </w:p>
  </w:endnote>
  <w:endnote w:type="continuationSeparator" w:id="0">
    <w:p w:rsidR="006C5B31" w:rsidRDefault="006C5B31" w:rsidP="00492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5DD" w:rsidRDefault="004925DD">
    <w:pPr>
      <w:pStyle w:val="Pieddepage"/>
    </w:pPr>
    <w:r>
      <w:tab/>
    </w:r>
    <w:r>
      <w:tab/>
      <w:t>[</w:t>
    </w:r>
    <w:r>
      <w:fldChar w:fldCharType="begin"/>
    </w:r>
    <w:r>
      <w:instrText>PAGE   \* MERGEFORMAT</w:instrText>
    </w:r>
    <w:r>
      <w:fldChar w:fldCharType="separate"/>
    </w:r>
    <w:r w:rsidR="006C5B31">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B31" w:rsidRDefault="006C5B31" w:rsidP="004925DD">
      <w:pPr>
        <w:spacing w:after="0" w:line="240" w:lineRule="auto"/>
      </w:pPr>
      <w:r>
        <w:separator/>
      </w:r>
    </w:p>
  </w:footnote>
  <w:footnote w:type="continuationSeparator" w:id="0">
    <w:p w:rsidR="006C5B31" w:rsidRDefault="006C5B31" w:rsidP="00492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4904EC8"/>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E2F62FA"/>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1C51FC"/>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FB6AF0"/>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EF6AC6"/>
    <w:multiLevelType w:val="hybridMultilevel"/>
    <w:tmpl w:val="79CC1400"/>
    <w:lvl w:ilvl="0" w:tplc="C82491D6">
      <w:start w:val="1"/>
      <w:numFmt w:val="decimal"/>
      <w:lvlText w:val="%1)"/>
      <w:lvlJc w:val="left"/>
      <w:pPr>
        <w:ind w:left="720" w:hanging="360"/>
      </w:pPr>
      <w:rPr>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9DB"/>
    <w:rsid w:val="0003286C"/>
    <w:rsid w:val="00041E3F"/>
    <w:rsid w:val="000E0431"/>
    <w:rsid w:val="001677CA"/>
    <w:rsid w:val="00204044"/>
    <w:rsid w:val="00245C8C"/>
    <w:rsid w:val="00263F10"/>
    <w:rsid w:val="002C416B"/>
    <w:rsid w:val="00321E9C"/>
    <w:rsid w:val="003221CB"/>
    <w:rsid w:val="00335C1F"/>
    <w:rsid w:val="003D6CAC"/>
    <w:rsid w:val="00463237"/>
    <w:rsid w:val="004925DD"/>
    <w:rsid w:val="004D2096"/>
    <w:rsid w:val="00527393"/>
    <w:rsid w:val="005706A4"/>
    <w:rsid w:val="005E251B"/>
    <w:rsid w:val="006707B9"/>
    <w:rsid w:val="006A4F81"/>
    <w:rsid w:val="006A60BD"/>
    <w:rsid w:val="006C5B31"/>
    <w:rsid w:val="00765AB2"/>
    <w:rsid w:val="00776A26"/>
    <w:rsid w:val="00893351"/>
    <w:rsid w:val="009026E9"/>
    <w:rsid w:val="00911734"/>
    <w:rsid w:val="00911F34"/>
    <w:rsid w:val="009A564F"/>
    <w:rsid w:val="009D255B"/>
    <w:rsid w:val="009E5097"/>
    <w:rsid w:val="00A572C7"/>
    <w:rsid w:val="00A67DBB"/>
    <w:rsid w:val="00A85A4E"/>
    <w:rsid w:val="00AB4DE7"/>
    <w:rsid w:val="00AD6014"/>
    <w:rsid w:val="00AF5C59"/>
    <w:rsid w:val="00AF70D4"/>
    <w:rsid w:val="00B91457"/>
    <w:rsid w:val="00BA1A8C"/>
    <w:rsid w:val="00C32BF3"/>
    <w:rsid w:val="00C35610"/>
    <w:rsid w:val="00CA0540"/>
    <w:rsid w:val="00CB01DC"/>
    <w:rsid w:val="00CB174E"/>
    <w:rsid w:val="00CD6C66"/>
    <w:rsid w:val="00D36790"/>
    <w:rsid w:val="00D42E4D"/>
    <w:rsid w:val="00D64804"/>
    <w:rsid w:val="00D666DA"/>
    <w:rsid w:val="00D750BB"/>
    <w:rsid w:val="00DA206A"/>
    <w:rsid w:val="00DD6F2D"/>
    <w:rsid w:val="00DD7FDC"/>
    <w:rsid w:val="00E433D5"/>
    <w:rsid w:val="00E44813"/>
    <w:rsid w:val="00E46669"/>
    <w:rsid w:val="00E522E9"/>
    <w:rsid w:val="00E536A2"/>
    <w:rsid w:val="00E770C9"/>
    <w:rsid w:val="00E93BDE"/>
    <w:rsid w:val="00EB7EE7"/>
    <w:rsid w:val="00F22E40"/>
    <w:rsid w:val="00F272B4"/>
    <w:rsid w:val="00F469DB"/>
    <w:rsid w:val="00F53A60"/>
    <w:rsid w:val="00FE6409"/>
    <w:rsid w:val="00FF7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765AB2"/>
    <w:pPr>
      <w:numPr>
        <w:numId w:val="1"/>
      </w:numPr>
      <w:contextualSpacing/>
    </w:pPr>
  </w:style>
  <w:style w:type="character" w:styleId="Lienhypertexte">
    <w:name w:val="Hyperlink"/>
    <w:basedOn w:val="Policepardfaut"/>
    <w:uiPriority w:val="99"/>
    <w:unhideWhenUsed/>
    <w:rsid w:val="00E44813"/>
    <w:rPr>
      <w:color w:val="0000FF" w:themeColor="hyperlink"/>
      <w:u w:val="single"/>
    </w:rPr>
  </w:style>
  <w:style w:type="paragraph" w:styleId="NormalWeb">
    <w:name w:val="Normal (Web)"/>
    <w:basedOn w:val="Normal"/>
    <w:uiPriority w:val="99"/>
    <w:semiHidden/>
    <w:unhideWhenUsed/>
    <w:rsid w:val="00A85A4E"/>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A85A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5A4E"/>
    <w:rPr>
      <w:rFonts w:ascii="Tahoma" w:hAnsi="Tahoma" w:cs="Tahoma"/>
      <w:sz w:val="16"/>
      <w:szCs w:val="16"/>
    </w:rPr>
  </w:style>
  <w:style w:type="paragraph" w:styleId="Paragraphedeliste">
    <w:name w:val="List Paragraph"/>
    <w:basedOn w:val="Normal"/>
    <w:uiPriority w:val="34"/>
    <w:qFormat/>
    <w:rsid w:val="00F272B4"/>
    <w:pPr>
      <w:ind w:left="720"/>
      <w:contextualSpacing/>
    </w:pPr>
  </w:style>
  <w:style w:type="paragraph" w:styleId="En-tte">
    <w:name w:val="header"/>
    <w:basedOn w:val="Normal"/>
    <w:link w:val="En-tteCar"/>
    <w:uiPriority w:val="99"/>
    <w:unhideWhenUsed/>
    <w:rsid w:val="004925DD"/>
    <w:pPr>
      <w:tabs>
        <w:tab w:val="center" w:pos="4536"/>
        <w:tab w:val="right" w:pos="9072"/>
      </w:tabs>
      <w:spacing w:after="0" w:line="240" w:lineRule="auto"/>
    </w:pPr>
  </w:style>
  <w:style w:type="character" w:customStyle="1" w:styleId="En-tteCar">
    <w:name w:val="En-tête Car"/>
    <w:basedOn w:val="Policepardfaut"/>
    <w:link w:val="En-tte"/>
    <w:uiPriority w:val="99"/>
    <w:rsid w:val="004925DD"/>
  </w:style>
  <w:style w:type="paragraph" w:styleId="Pieddepage">
    <w:name w:val="footer"/>
    <w:basedOn w:val="Normal"/>
    <w:link w:val="PieddepageCar"/>
    <w:uiPriority w:val="99"/>
    <w:unhideWhenUsed/>
    <w:rsid w:val="004925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5DD"/>
  </w:style>
  <w:style w:type="paragraph" w:customStyle="1" w:styleId="Els-table-text">
    <w:name w:val="Els-table-text"/>
    <w:rsid w:val="00FF713E"/>
    <w:pPr>
      <w:spacing w:after="80" w:line="200" w:lineRule="exact"/>
    </w:pPr>
    <w:rPr>
      <w:rFonts w:ascii="Times New Roman" w:eastAsia="SimSun" w:hAnsi="Times New Roman" w:cs="Times New Roman"/>
      <w:sz w:val="14"/>
      <w:szCs w:val="20"/>
      <w:lang w:val="en-US"/>
    </w:rPr>
  </w:style>
  <w:style w:type="paragraph" w:customStyle="1" w:styleId="Els-table-col-head">
    <w:name w:val="Els-table-col-head"/>
    <w:basedOn w:val="Els-table-text"/>
    <w:qFormat/>
    <w:rsid w:val="00FF713E"/>
    <w:rPr>
      <w:b/>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765AB2"/>
    <w:pPr>
      <w:numPr>
        <w:numId w:val="1"/>
      </w:numPr>
      <w:contextualSpacing/>
    </w:pPr>
  </w:style>
  <w:style w:type="character" w:styleId="Lienhypertexte">
    <w:name w:val="Hyperlink"/>
    <w:basedOn w:val="Policepardfaut"/>
    <w:uiPriority w:val="99"/>
    <w:unhideWhenUsed/>
    <w:rsid w:val="00E44813"/>
    <w:rPr>
      <w:color w:val="0000FF" w:themeColor="hyperlink"/>
      <w:u w:val="single"/>
    </w:rPr>
  </w:style>
  <w:style w:type="paragraph" w:styleId="NormalWeb">
    <w:name w:val="Normal (Web)"/>
    <w:basedOn w:val="Normal"/>
    <w:uiPriority w:val="99"/>
    <w:semiHidden/>
    <w:unhideWhenUsed/>
    <w:rsid w:val="00A85A4E"/>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debulles">
    <w:name w:val="Balloon Text"/>
    <w:basedOn w:val="Normal"/>
    <w:link w:val="TextedebullesCar"/>
    <w:uiPriority w:val="99"/>
    <w:semiHidden/>
    <w:unhideWhenUsed/>
    <w:rsid w:val="00A85A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5A4E"/>
    <w:rPr>
      <w:rFonts w:ascii="Tahoma" w:hAnsi="Tahoma" w:cs="Tahoma"/>
      <w:sz w:val="16"/>
      <w:szCs w:val="16"/>
    </w:rPr>
  </w:style>
  <w:style w:type="paragraph" w:styleId="Paragraphedeliste">
    <w:name w:val="List Paragraph"/>
    <w:basedOn w:val="Normal"/>
    <w:uiPriority w:val="34"/>
    <w:qFormat/>
    <w:rsid w:val="00F272B4"/>
    <w:pPr>
      <w:ind w:left="720"/>
      <w:contextualSpacing/>
    </w:pPr>
  </w:style>
  <w:style w:type="paragraph" w:styleId="En-tte">
    <w:name w:val="header"/>
    <w:basedOn w:val="Normal"/>
    <w:link w:val="En-tteCar"/>
    <w:uiPriority w:val="99"/>
    <w:unhideWhenUsed/>
    <w:rsid w:val="004925DD"/>
    <w:pPr>
      <w:tabs>
        <w:tab w:val="center" w:pos="4536"/>
        <w:tab w:val="right" w:pos="9072"/>
      </w:tabs>
      <w:spacing w:after="0" w:line="240" w:lineRule="auto"/>
    </w:pPr>
  </w:style>
  <w:style w:type="character" w:customStyle="1" w:styleId="En-tteCar">
    <w:name w:val="En-tête Car"/>
    <w:basedOn w:val="Policepardfaut"/>
    <w:link w:val="En-tte"/>
    <w:uiPriority w:val="99"/>
    <w:rsid w:val="004925DD"/>
  </w:style>
  <w:style w:type="paragraph" w:styleId="Pieddepage">
    <w:name w:val="footer"/>
    <w:basedOn w:val="Normal"/>
    <w:link w:val="PieddepageCar"/>
    <w:uiPriority w:val="99"/>
    <w:unhideWhenUsed/>
    <w:rsid w:val="004925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5DD"/>
  </w:style>
  <w:style w:type="paragraph" w:customStyle="1" w:styleId="Els-table-text">
    <w:name w:val="Els-table-text"/>
    <w:rsid w:val="00FF713E"/>
    <w:pPr>
      <w:spacing w:after="80" w:line="200" w:lineRule="exact"/>
    </w:pPr>
    <w:rPr>
      <w:rFonts w:ascii="Times New Roman" w:eastAsia="SimSun" w:hAnsi="Times New Roman" w:cs="Times New Roman"/>
      <w:sz w:val="14"/>
      <w:szCs w:val="20"/>
      <w:lang w:val="en-US"/>
    </w:rPr>
  </w:style>
  <w:style w:type="paragraph" w:customStyle="1" w:styleId="Els-table-col-head">
    <w:name w:val="Els-table-col-head"/>
    <w:basedOn w:val="Els-table-text"/>
    <w:qFormat/>
    <w:rsid w:val="00FF713E"/>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2976</Words>
  <Characters>16374</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AMRARI,LEADNC Stage</dc:creator>
  <cp:lastModifiedBy>Selim AMRARI,LEADNC Stage</cp:lastModifiedBy>
  <cp:revision>2</cp:revision>
  <cp:lastPrinted>2018-08-28T00:15:00Z</cp:lastPrinted>
  <dcterms:created xsi:type="dcterms:W3CDTF">2018-08-31T11:56:00Z</dcterms:created>
  <dcterms:modified xsi:type="dcterms:W3CDTF">2018-08-31T11:56:00Z</dcterms:modified>
</cp:coreProperties>
</file>