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319D8894"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F229E08" w:rsidR="00AC4D77" w:rsidRDefault="00DC540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Jesus Andrés Alvarez Curin</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25B422D9" w:rsidR="00AC4D77" w:rsidRDefault="00DC540C"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Completado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ACB82FC" w:rsidR="00AC4D77" w:rsidRDefault="00DC540C"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DC540C">
        <w:trPr>
          <w:trHeight w:val="2479"/>
          <w:jc w:val="center"/>
        </w:trPr>
        <w:tc>
          <w:tcPr>
            <w:tcW w:w="1931" w:type="dxa"/>
          </w:tcPr>
          <w:p w14:paraId="53E45F52" w14:textId="10878393" w:rsidR="00E43678" w:rsidRPr="001A179D" w:rsidRDefault="00DC540C" w:rsidP="00DC540C">
            <w:pPr>
              <w:jc w:val="both"/>
              <w:rPr>
                <w:b/>
                <w:bCs/>
                <w:color w:val="FF0000"/>
                <w:sz w:val="18"/>
                <w:szCs w:val="18"/>
              </w:rPr>
            </w:pPr>
            <w:r w:rsidRPr="00DC540C">
              <w:rPr>
                <w:b/>
                <w:bCs/>
                <w:color w:val="000000" w:themeColor="text1"/>
                <w:sz w:val="18"/>
                <w:szCs w:val="18"/>
              </w:rPr>
              <w:t xml:space="preserve">Administrar la configuración de ambientes, servicios de aplicaciones y bases de datos en un entorno empresarial a fin de habilitar operatividad o asegurar la continuidad de los sistemas que apoyan los procesos de negocio </w:t>
            </w:r>
            <w:r w:rsidRPr="00DC540C">
              <w:rPr>
                <w:b/>
                <w:bCs/>
                <w:color w:val="000000" w:themeColor="text1"/>
                <w:sz w:val="18"/>
                <w:szCs w:val="18"/>
              </w:rPr>
              <w:t>de acuerdo con</w:t>
            </w:r>
            <w:r w:rsidRPr="00DC540C">
              <w:rPr>
                <w:b/>
                <w:bCs/>
                <w:color w:val="000000" w:themeColor="text1"/>
                <w:sz w:val="18"/>
                <w:szCs w:val="18"/>
              </w:rPr>
              <w:t xml:space="preserve"> los estándares definidos por la industria.</w:t>
            </w:r>
          </w:p>
        </w:tc>
        <w:tc>
          <w:tcPr>
            <w:tcW w:w="1017" w:type="dxa"/>
          </w:tcPr>
          <w:p w14:paraId="0AE11E06" w14:textId="7B7455A1" w:rsidR="00E43678" w:rsidRPr="00045D87" w:rsidRDefault="00DC540C" w:rsidP="6C71971D">
            <w:pPr>
              <w:jc w:val="center"/>
              <w:rPr>
                <w:b/>
                <w:bCs/>
                <w:sz w:val="18"/>
                <w:szCs w:val="18"/>
              </w:rPr>
            </w:pPr>
            <w:r>
              <w:rPr>
                <w:b/>
                <w:bCs/>
                <w:sz w:val="18"/>
                <w:szCs w:val="18"/>
              </w:rPr>
              <w:t>x</w:t>
            </w: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77777777" w:rsidR="00E43678" w:rsidRPr="00045D87" w:rsidRDefault="00E43678" w:rsidP="6C71971D">
            <w:pPr>
              <w:jc w:val="center"/>
              <w:rPr>
                <w:b/>
                <w:bCs/>
                <w:sz w:val="18"/>
                <w:szCs w:val="18"/>
              </w:rPr>
            </w:pPr>
          </w:p>
        </w:tc>
      </w:tr>
      <w:tr w:rsidR="00E43678" w:rsidRPr="00045D87" w14:paraId="1FD76F12" w14:textId="77777777" w:rsidTr="6C71971D">
        <w:trPr>
          <w:trHeight w:val="576"/>
          <w:jc w:val="center"/>
        </w:trPr>
        <w:tc>
          <w:tcPr>
            <w:tcW w:w="1931" w:type="dxa"/>
          </w:tcPr>
          <w:p w14:paraId="28A60675" w14:textId="4D7E0D5D" w:rsidR="00E43678" w:rsidRPr="001A179D" w:rsidRDefault="00DC540C" w:rsidP="00DC540C">
            <w:pPr>
              <w:jc w:val="both"/>
              <w:rPr>
                <w:b/>
                <w:bCs/>
                <w:color w:val="FF0000"/>
                <w:sz w:val="18"/>
                <w:szCs w:val="18"/>
              </w:rPr>
            </w:pPr>
            <w:r w:rsidRPr="00DC540C">
              <w:rPr>
                <w:b/>
                <w:bCs/>
                <w:color w:val="000000" w:themeColor="text1"/>
                <w:sz w:val="18"/>
                <w:szCs w:val="18"/>
              </w:rPr>
              <w:t>Construir Modelos de datos para soportar los requerimientos de la organización acuerdo a un diseño definido y escalable en el tiempo.</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1A4FBF31" w:rsidR="00E43678" w:rsidRPr="00045D87" w:rsidRDefault="00DC540C"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48C79841" w:rsidR="00E43678" w:rsidRPr="00045D87" w:rsidRDefault="00DC540C" w:rsidP="00DC540C">
            <w:pPr>
              <w:jc w:val="both"/>
              <w:rPr>
                <w:b/>
                <w:bCs/>
                <w:sz w:val="18"/>
                <w:szCs w:val="18"/>
              </w:rPr>
            </w:pPr>
            <w:r>
              <w:rPr>
                <w:b/>
                <w:bCs/>
                <w:sz w:val="18"/>
                <w:szCs w:val="18"/>
              </w:rPr>
              <w:t>En consideración al área de manejos de base de datos como su creación mediante la programación me falta aun poder fortalecer el dominio de manejos de base de datos dentro del área de la informática.</w:t>
            </w:r>
          </w:p>
        </w:tc>
      </w:tr>
      <w:tr w:rsidR="00E43678" w:rsidRPr="00045D87" w14:paraId="48B14194" w14:textId="77777777" w:rsidTr="6C71971D">
        <w:trPr>
          <w:trHeight w:val="591"/>
          <w:jc w:val="center"/>
        </w:trPr>
        <w:tc>
          <w:tcPr>
            <w:tcW w:w="1931" w:type="dxa"/>
          </w:tcPr>
          <w:p w14:paraId="1A55186D" w14:textId="6D450046" w:rsidR="00E43678" w:rsidRPr="00045D87" w:rsidRDefault="00DC540C" w:rsidP="00DC540C">
            <w:pPr>
              <w:jc w:val="both"/>
              <w:rPr>
                <w:b/>
                <w:bCs/>
                <w:sz w:val="18"/>
                <w:szCs w:val="18"/>
              </w:rPr>
            </w:pPr>
            <w:r w:rsidRPr="00DC540C">
              <w:rPr>
                <w:b/>
                <w:bCs/>
                <w:sz w:val="18"/>
                <w:szCs w:val="18"/>
              </w:rPr>
              <w:t xml:space="preserve">Programar consultas o rutinas para manipular información de una base de datos </w:t>
            </w:r>
            <w:r w:rsidRPr="00DC540C">
              <w:rPr>
                <w:b/>
                <w:bCs/>
                <w:sz w:val="18"/>
                <w:szCs w:val="18"/>
              </w:rPr>
              <w:t>de acuerdo con</w:t>
            </w:r>
            <w:r w:rsidRPr="00DC540C">
              <w:rPr>
                <w:b/>
                <w:bCs/>
                <w:sz w:val="18"/>
                <w:szCs w:val="18"/>
              </w:rPr>
              <w:t xml:space="preserve"> los requerimientos de la organización</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2C28C4F7" w:rsidR="00E43678" w:rsidRPr="00045D87" w:rsidRDefault="00DC540C"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1750EB8" w:rsidR="00E43678" w:rsidRPr="00045D87" w:rsidRDefault="00DC540C" w:rsidP="00DC540C">
            <w:pPr>
              <w:jc w:val="both"/>
              <w:rPr>
                <w:b/>
                <w:bCs/>
                <w:sz w:val="18"/>
                <w:szCs w:val="18"/>
              </w:rPr>
            </w:pPr>
            <w:r>
              <w:rPr>
                <w:b/>
                <w:bCs/>
                <w:sz w:val="18"/>
                <w:szCs w:val="18"/>
              </w:rPr>
              <w:t>Luego del Manejo de algunas creación de cultas de base de datos debo por consiguiente seguir mejorando personalmente mis manejos de conocimiento informático.</w:t>
            </w:r>
          </w:p>
        </w:tc>
      </w:tr>
      <w:tr w:rsidR="00E43678" w:rsidRPr="00045D87" w14:paraId="24D5593D" w14:textId="77777777" w:rsidTr="00DC540C">
        <w:trPr>
          <w:trHeight w:val="2100"/>
          <w:jc w:val="center"/>
        </w:trPr>
        <w:tc>
          <w:tcPr>
            <w:tcW w:w="1931" w:type="dxa"/>
          </w:tcPr>
          <w:p w14:paraId="1BB9E155" w14:textId="13757BEA" w:rsidR="00E43678" w:rsidRPr="00045D87" w:rsidRDefault="00DC540C" w:rsidP="00DC540C">
            <w:pPr>
              <w:jc w:val="both"/>
              <w:rPr>
                <w:b/>
                <w:bCs/>
                <w:sz w:val="18"/>
                <w:szCs w:val="18"/>
              </w:rPr>
            </w:pPr>
            <w:r w:rsidRPr="00DC540C">
              <w:rPr>
                <w:b/>
                <w:bCs/>
                <w:sz w:val="18"/>
                <w:szCs w:val="18"/>
              </w:rPr>
              <w:lastRenderedPageBreak/>
              <w:t>Construir el modelo arquitectónico de una solución sistémica que soporte los procesos de negocio de acuerdo los requerimientos de la organización y estándares industria.</w:t>
            </w:r>
          </w:p>
        </w:tc>
        <w:tc>
          <w:tcPr>
            <w:tcW w:w="1017" w:type="dxa"/>
          </w:tcPr>
          <w:p w14:paraId="1C11CAB0" w14:textId="02C25F9F" w:rsidR="00E43678" w:rsidRPr="00045D87" w:rsidRDefault="00DC540C" w:rsidP="6C71971D">
            <w:pPr>
              <w:jc w:val="center"/>
              <w:rPr>
                <w:b/>
                <w:bCs/>
                <w:sz w:val="18"/>
                <w:szCs w:val="18"/>
              </w:rPr>
            </w:pPr>
            <w:r>
              <w:rPr>
                <w:b/>
                <w:bCs/>
                <w:sz w:val="18"/>
                <w:szCs w:val="18"/>
              </w:rPr>
              <w:t>x</w:t>
            </w: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7777777" w:rsidR="00E43678" w:rsidRPr="00045D87" w:rsidRDefault="00E43678" w:rsidP="6C71971D">
            <w:pPr>
              <w:jc w:val="center"/>
              <w:rPr>
                <w:b/>
                <w:bCs/>
                <w:sz w:val="18"/>
                <w:szCs w:val="18"/>
              </w:rPr>
            </w:pPr>
          </w:p>
        </w:tc>
      </w:tr>
      <w:tr w:rsidR="00E43678" w:rsidRPr="00045D87" w14:paraId="458E2370" w14:textId="77777777" w:rsidTr="6C71971D">
        <w:trPr>
          <w:trHeight w:val="591"/>
          <w:jc w:val="center"/>
        </w:trPr>
        <w:tc>
          <w:tcPr>
            <w:tcW w:w="1931" w:type="dxa"/>
          </w:tcPr>
          <w:p w14:paraId="054D39DB" w14:textId="3E86074F" w:rsidR="00E43678" w:rsidRPr="00045D87" w:rsidRDefault="00DC540C" w:rsidP="00DC540C">
            <w:pPr>
              <w:jc w:val="both"/>
              <w:rPr>
                <w:b/>
                <w:bCs/>
                <w:sz w:val="18"/>
                <w:szCs w:val="18"/>
              </w:rPr>
            </w:pPr>
            <w:r w:rsidRPr="00DC540C">
              <w:rPr>
                <w:b/>
                <w:bCs/>
                <w:sz w:val="18"/>
                <w:szCs w:val="18"/>
              </w:rPr>
              <w:t xml:space="preserve">Desarrollar la transformación de grandes volúmenes de datos para la obtención de información y conocimiento de la organización a fin de apoyar la toma de decisiones y la mejora de los procesos de negocio, </w:t>
            </w:r>
            <w:r w:rsidRPr="00DC540C">
              <w:rPr>
                <w:b/>
                <w:bCs/>
                <w:sz w:val="18"/>
                <w:szCs w:val="18"/>
              </w:rPr>
              <w:t>de acuerdo con</w:t>
            </w:r>
            <w:r w:rsidRPr="00DC540C">
              <w:rPr>
                <w:b/>
                <w:bCs/>
                <w:sz w:val="18"/>
                <w:szCs w:val="18"/>
              </w:rPr>
              <w:t xml:space="preserve"> las necesidades de la organización.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36D325CF" w:rsidR="00E43678" w:rsidRPr="00045D87" w:rsidRDefault="00DC540C"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7777777" w:rsidR="00E43678" w:rsidRPr="00045D87" w:rsidRDefault="00E43678" w:rsidP="6C71971D">
            <w:pPr>
              <w:jc w:val="center"/>
              <w:rPr>
                <w:b/>
                <w:bCs/>
                <w:sz w:val="18"/>
                <w:szCs w:val="18"/>
              </w:rPr>
            </w:pPr>
          </w:p>
        </w:tc>
      </w:tr>
      <w:tr w:rsidR="00E43678" w:rsidRPr="00045D87" w14:paraId="2FAC7AC0" w14:textId="77777777" w:rsidTr="6C71971D">
        <w:trPr>
          <w:trHeight w:val="576"/>
          <w:jc w:val="center"/>
        </w:trPr>
        <w:tc>
          <w:tcPr>
            <w:tcW w:w="1931" w:type="dxa"/>
          </w:tcPr>
          <w:p w14:paraId="04FF7A9B" w14:textId="3D1C5A7E" w:rsidR="00E43678" w:rsidRPr="00045D87" w:rsidRDefault="00DC540C" w:rsidP="00DC540C">
            <w:pPr>
              <w:jc w:val="both"/>
              <w:rPr>
                <w:b/>
                <w:bCs/>
                <w:sz w:val="18"/>
                <w:szCs w:val="18"/>
              </w:rPr>
            </w:pPr>
            <w:r w:rsidRPr="00DC540C">
              <w:rPr>
                <w:b/>
                <w:bCs/>
                <w:sz w:val="18"/>
                <w:szCs w:val="18"/>
              </w:rPr>
              <w:t xml:space="preserve">Gestionar proyectos informáticos, ofreciendo alternativas para la toma de decisiones </w:t>
            </w:r>
            <w:r w:rsidRPr="00DC540C">
              <w:rPr>
                <w:b/>
                <w:bCs/>
                <w:sz w:val="18"/>
                <w:szCs w:val="18"/>
              </w:rPr>
              <w:t>de acuerdo con</w:t>
            </w:r>
            <w:r w:rsidRPr="00DC540C">
              <w:rPr>
                <w:b/>
                <w:bCs/>
                <w:sz w:val="18"/>
                <w:szCs w:val="18"/>
              </w:rPr>
              <w:t xml:space="preserve"> los requerimientos de la organización.</w:t>
            </w:r>
          </w:p>
        </w:tc>
        <w:tc>
          <w:tcPr>
            <w:tcW w:w="1017" w:type="dxa"/>
          </w:tcPr>
          <w:p w14:paraId="5C878E42" w14:textId="03C8775B" w:rsidR="00E43678" w:rsidRPr="00045D87" w:rsidRDefault="00DC540C" w:rsidP="6C71971D">
            <w:pPr>
              <w:jc w:val="center"/>
              <w:rPr>
                <w:b/>
                <w:bCs/>
                <w:sz w:val="18"/>
                <w:szCs w:val="18"/>
              </w:rPr>
            </w:pPr>
            <w:r>
              <w:rPr>
                <w:b/>
                <w:bCs/>
                <w:sz w:val="18"/>
                <w:szCs w:val="18"/>
              </w:rPr>
              <w:t>x</w:t>
            </w: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7777777" w:rsidR="00E43678" w:rsidRPr="00045D87" w:rsidRDefault="00E43678" w:rsidP="6C71971D">
            <w:pPr>
              <w:jc w:val="center"/>
              <w:rPr>
                <w:b/>
                <w:bCs/>
                <w:sz w:val="18"/>
                <w:szCs w:val="18"/>
              </w:rPr>
            </w:pPr>
          </w:p>
        </w:tc>
      </w:tr>
      <w:tr w:rsidR="00E43678" w:rsidRPr="00045D87" w14:paraId="5D34DA12" w14:textId="77777777" w:rsidTr="6C71971D">
        <w:trPr>
          <w:trHeight w:val="591"/>
          <w:jc w:val="center"/>
        </w:trPr>
        <w:tc>
          <w:tcPr>
            <w:tcW w:w="1931" w:type="dxa"/>
          </w:tcPr>
          <w:p w14:paraId="6ECA9D03" w14:textId="277A1ED1" w:rsidR="00E43678" w:rsidRPr="00045D87" w:rsidRDefault="00DC540C" w:rsidP="00DC540C">
            <w:pPr>
              <w:jc w:val="both"/>
              <w:rPr>
                <w:b/>
                <w:bCs/>
                <w:sz w:val="18"/>
                <w:szCs w:val="18"/>
              </w:rPr>
            </w:pPr>
            <w:r w:rsidRPr="00DC540C">
              <w:rPr>
                <w:b/>
                <w:bCs/>
                <w:sz w:val="18"/>
                <w:szCs w:val="18"/>
              </w:rPr>
              <w:t>Resolver las vulnerabilidades sistémicas para asegurar que el software construido cumple las normas de seguridad exigidas por la industria.</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00048D15" w:rsidR="00E43678" w:rsidRPr="00045D87" w:rsidRDefault="00DC540C"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51B4ADC3" w:rsidR="00E43678" w:rsidRPr="00045D87" w:rsidRDefault="00DC540C" w:rsidP="00DC540C">
            <w:pPr>
              <w:jc w:val="both"/>
              <w:rPr>
                <w:b/>
                <w:bCs/>
                <w:sz w:val="18"/>
                <w:szCs w:val="18"/>
              </w:rPr>
            </w:pPr>
            <w:r>
              <w:rPr>
                <w:b/>
                <w:bCs/>
                <w:sz w:val="18"/>
                <w:szCs w:val="18"/>
              </w:rPr>
              <w:t>Por no tener un alto conocimiento de estudio de las áreas de ciberseguridad debo seguir mejorando cada dia mi entendimiento sobre las áreas de la ciberseguridad para poder entender de mejor manera las vulnerabilidades dentro de los proyectos informáticos futuros a desarrollar.</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A0842" w14:textId="77777777" w:rsidR="00940DA5" w:rsidRDefault="00940DA5" w:rsidP="00DF38AE">
      <w:pPr>
        <w:spacing w:after="0" w:line="240" w:lineRule="auto"/>
      </w:pPr>
      <w:r>
        <w:separator/>
      </w:r>
    </w:p>
  </w:endnote>
  <w:endnote w:type="continuationSeparator" w:id="0">
    <w:p w14:paraId="4B777203" w14:textId="77777777" w:rsidR="00940DA5" w:rsidRDefault="00940DA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4132B5" w14:textId="77777777" w:rsidR="00940DA5" w:rsidRDefault="00940DA5" w:rsidP="00DF38AE">
      <w:pPr>
        <w:spacing w:after="0" w:line="240" w:lineRule="auto"/>
      </w:pPr>
      <w:r>
        <w:separator/>
      </w:r>
    </w:p>
  </w:footnote>
  <w:footnote w:type="continuationSeparator" w:id="0">
    <w:p w14:paraId="2AA867B0" w14:textId="77777777" w:rsidR="00940DA5" w:rsidRDefault="00940DA5"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435828861">
    <w:abstractNumId w:val="3"/>
  </w:num>
  <w:num w:numId="2" w16cid:durableId="667752425">
    <w:abstractNumId w:val="9"/>
  </w:num>
  <w:num w:numId="3" w16cid:durableId="1806703250">
    <w:abstractNumId w:val="13"/>
  </w:num>
  <w:num w:numId="4" w16cid:durableId="754320427">
    <w:abstractNumId w:val="29"/>
  </w:num>
  <w:num w:numId="5" w16cid:durableId="1823237229">
    <w:abstractNumId w:val="31"/>
  </w:num>
  <w:num w:numId="6" w16cid:durableId="1127626233">
    <w:abstractNumId w:val="4"/>
  </w:num>
  <w:num w:numId="7" w16cid:durableId="582836291">
    <w:abstractNumId w:val="12"/>
  </w:num>
  <w:num w:numId="8" w16cid:durableId="2040662865">
    <w:abstractNumId w:val="20"/>
  </w:num>
  <w:num w:numId="9" w16cid:durableId="1521579879">
    <w:abstractNumId w:val="16"/>
  </w:num>
  <w:num w:numId="10" w16cid:durableId="775373025">
    <w:abstractNumId w:val="10"/>
  </w:num>
  <w:num w:numId="11" w16cid:durableId="740442613">
    <w:abstractNumId w:val="25"/>
  </w:num>
  <w:num w:numId="12" w16cid:durableId="2122800726">
    <w:abstractNumId w:val="36"/>
  </w:num>
  <w:num w:numId="13" w16cid:durableId="1883470123">
    <w:abstractNumId w:val="30"/>
  </w:num>
  <w:num w:numId="14" w16cid:durableId="1142818171">
    <w:abstractNumId w:val="1"/>
  </w:num>
  <w:num w:numId="15" w16cid:durableId="1049769808">
    <w:abstractNumId w:val="37"/>
  </w:num>
  <w:num w:numId="16" w16cid:durableId="1056513076">
    <w:abstractNumId w:val="22"/>
  </w:num>
  <w:num w:numId="17" w16cid:durableId="595556512">
    <w:abstractNumId w:val="18"/>
  </w:num>
  <w:num w:numId="18" w16cid:durableId="1597133009">
    <w:abstractNumId w:val="32"/>
  </w:num>
  <w:num w:numId="19" w16cid:durableId="930435736">
    <w:abstractNumId w:val="11"/>
  </w:num>
  <w:num w:numId="20" w16cid:durableId="1523398596">
    <w:abstractNumId w:val="40"/>
  </w:num>
  <w:num w:numId="21" w16cid:durableId="332954002">
    <w:abstractNumId w:val="35"/>
  </w:num>
  <w:num w:numId="22" w16cid:durableId="1870221844">
    <w:abstractNumId w:val="14"/>
  </w:num>
  <w:num w:numId="23" w16cid:durableId="1696228885">
    <w:abstractNumId w:val="15"/>
  </w:num>
  <w:num w:numId="24" w16cid:durableId="99881839">
    <w:abstractNumId w:val="5"/>
  </w:num>
  <w:num w:numId="25" w16cid:durableId="1852991453">
    <w:abstractNumId w:val="17"/>
  </w:num>
  <w:num w:numId="26" w16cid:durableId="218790060">
    <w:abstractNumId w:val="21"/>
  </w:num>
  <w:num w:numId="27" w16cid:durableId="2015448913">
    <w:abstractNumId w:val="24"/>
  </w:num>
  <w:num w:numId="28" w16cid:durableId="549803582">
    <w:abstractNumId w:val="0"/>
  </w:num>
  <w:num w:numId="29" w16cid:durableId="1402558080">
    <w:abstractNumId w:val="19"/>
  </w:num>
  <w:num w:numId="30" w16cid:durableId="491482561">
    <w:abstractNumId w:val="23"/>
  </w:num>
  <w:num w:numId="31" w16cid:durableId="709914642">
    <w:abstractNumId w:val="2"/>
  </w:num>
  <w:num w:numId="32" w16cid:durableId="615719452">
    <w:abstractNumId w:val="7"/>
  </w:num>
  <w:num w:numId="33" w16cid:durableId="1551846177">
    <w:abstractNumId w:val="33"/>
  </w:num>
  <w:num w:numId="34" w16cid:durableId="294920363">
    <w:abstractNumId w:val="39"/>
  </w:num>
  <w:num w:numId="35" w16cid:durableId="758527470">
    <w:abstractNumId w:val="6"/>
  </w:num>
  <w:num w:numId="36" w16cid:durableId="1132406533">
    <w:abstractNumId w:val="26"/>
  </w:num>
  <w:num w:numId="37" w16cid:durableId="1858497459">
    <w:abstractNumId w:val="38"/>
  </w:num>
  <w:num w:numId="38" w16cid:durableId="1797290486">
    <w:abstractNumId w:val="28"/>
  </w:num>
  <w:num w:numId="39" w16cid:durableId="1747148139">
    <w:abstractNumId w:val="27"/>
  </w:num>
  <w:num w:numId="40" w16cid:durableId="1994941406">
    <w:abstractNumId w:val="34"/>
  </w:num>
  <w:num w:numId="41" w16cid:durableId="104683518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12C7"/>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0DA5"/>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1950"/>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540C"/>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229388022">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06674876">
      <w:bodyDiv w:val="1"/>
      <w:marLeft w:val="0"/>
      <w:marRight w:val="0"/>
      <w:marTop w:val="0"/>
      <w:marBottom w:val="0"/>
      <w:divBdr>
        <w:top w:val="none" w:sz="0" w:space="0" w:color="auto"/>
        <w:left w:val="none" w:sz="0" w:space="0" w:color="auto"/>
        <w:bottom w:val="none" w:sz="0" w:space="0" w:color="auto"/>
        <w:right w:val="none" w:sz="0" w:space="0" w:color="auto"/>
      </w:divBdr>
    </w:div>
    <w:div w:id="515578298">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606355487">
      <w:bodyDiv w:val="1"/>
      <w:marLeft w:val="0"/>
      <w:marRight w:val="0"/>
      <w:marTop w:val="0"/>
      <w:marBottom w:val="0"/>
      <w:divBdr>
        <w:top w:val="none" w:sz="0" w:space="0" w:color="auto"/>
        <w:left w:val="none" w:sz="0" w:space="0" w:color="auto"/>
        <w:bottom w:val="none" w:sz="0" w:space="0" w:color="auto"/>
        <w:right w:val="none" w:sz="0" w:space="0" w:color="auto"/>
      </w:divBdr>
    </w:div>
    <w:div w:id="664282279">
      <w:bodyDiv w:val="1"/>
      <w:marLeft w:val="0"/>
      <w:marRight w:val="0"/>
      <w:marTop w:val="0"/>
      <w:marBottom w:val="0"/>
      <w:divBdr>
        <w:top w:val="none" w:sz="0" w:space="0" w:color="auto"/>
        <w:left w:val="none" w:sz="0" w:space="0" w:color="auto"/>
        <w:bottom w:val="none" w:sz="0" w:space="0" w:color="auto"/>
        <w:right w:val="none" w:sz="0" w:space="0" w:color="auto"/>
      </w:divBdr>
    </w:div>
    <w:div w:id="721245847">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929123120">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01991643">
      <w:bodyDiv w:val="1"/>
      <w:marLeft w:val="0"/>
      <w:marRight w:val="0"/>
      <w:marTop w:val="0"/>
      <w:marBottom w:val="0"/>
      <w:divBdr>
        <w:top w:val="none" w:sz="0" w:space="0" w:color="auto"/>
        <w:left w:val="none" w:sz="0" w:space="0" w:color="auto"/>
        <w:bottom w:val="none" w:sz="0" w:space="0" w:color="auto"/>
        <w:right w:val="none" w:sz="0" w:space="0" w:color="auto"/>
      </w:divBdr>
    </w:div>
    <w:div w:id="1149520724">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73321964">
      <w:bodyDiv w:val="1"/>
      <w:marLeft w:val="0"/>
      <w:marRight w:val="0"/>
      <w:marTop w:val="0"/>
      <w:marBottom w:val="0"/>
      <w:divBdr>
        <w:top w:val="none" w:sz="0" w:space="0" w:color="auto"/>
        <w:left w:val="none" w:sz="0" w:space="0" w:color="auto"/>
        <w:bottom w:val="none" w:sz="0" w:space="0" w:color="auto"/>
        <w:right w:val="none" w:sz="0" w:space="0" w:color="auto"/>
      </w:divBdr>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48364183">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51130090">
      <w:bodyDiv w:val="1"/>
      <w:marLeft w:val="0"/>
      <w:marRight w:val="0"/>
      <w:marTop w:val="0"/>
      <w:marBottom w:val="0"/>
      <w:divBdr>
        <w:top w:val="none" w:sz="0" w:space="0" w:color="auto"/>
        <w:left w:val="none" w:sz="0" w:space="0" w:color="auto"/>
        <w:bottom w:val="none" w:sz="0" w:space="0" w:color="auto"/>
        <w:right w:val="none" w:sz="0" w:space="0" w:color="auto"/>
      </w:divBdr>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591</Words>
  <Characters>3256</Characters>
  <Application>Microsoft Office Word</Application>
  <DocSecurity>0</DocSecurity>
  <Lines>27</Lines>
  <Paragraphs>7</Paragraphs>
  <ScaleCrop>false</ScaleCrop>
  <Company>Wal-Mart Stores, Inc.</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JESUS . ALVAREZ CURIN</cp:lastModifiedBy>
  <cp:revision>24</cp:revision>
  <cp:lastPrinted>2019-12-16T20:10:00Z</cp:lastPrinted>
  <dcterms:created xsi:type="dcterms:W3CDTF">2022-02-07T13:42:00Z</dcterms:created>
  <dcterms:modified xsi:type="dcterms:W3CDTF">2024-08-19T09:43:00Z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