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545AF" w14:textId="5F7004DE" w:rsidR="004D7DCF" w:rsidRDefault="006106A6" w:rsidP="00AB5147">
      <w:pPr>
        <w:jc w:val="both"/>
      </w:pPr>
      <w:r>
        <w:t>Samuel Amaya-202220313</w:t>
      </w:r>
    </w:p>
    <w:p w14:paraId="72B42623" w14:textId="77777777" w:rsidR="006106A6" w:rsidRDefault="006106A6" w:rsidP="00AB5147">
      <w:pPr>
        <w:jc w:val="both"/>
      </w:pPr>
    </w:p>
    <w:p w14:paraId="0F08CA9B" w14:textId="6F6D9B7C" w:rsidR="006106A6" w:rsidRDefault="006106A6" w:rsidP="00AB5147">
      <w:pPr>
        <w:jc w:val="both"/>
      </w:pPr>
      <w:r>
        <w:t xml:space="preserve">Descripción de los requerimientos funcionales </w:t>
      </w:r>
    </w:p>
    <w:p w14:paraId="140E539D" w14:textId="0B3ADF92" w:rsidR="009300B6" w:rsidRDefault="009300B6" w:rsidP="00AB5147">
      <w:pPr>
        <w:jc w:val="both"/>
      </w:pPr>
      <w:r>
        <w:t xml:space="preserve">Administrador de la </w:t>
      </w:r>
      <w:r w:rsidR="00AB5147">
        <w:t>ferretería</w:t>
      </w:r>
      <w:r>
        <w:t>:</w:t>
      </w:r>
    </w:p>
    <w:p w14:paraId="620BEB5C" w14:textId="77777777" w:rsidR="009300B6" w:rsidRDefault="009300B6" w:rsidP="00AB5147">
      <w:pPr>
        <w:jc w:val="both"/>
      </w:pPr>
    </w:p>
    <w:p w14:paraId="4DD4E149" w14:textId="3FD43F4A" w:rsidR="009300B6" w:rsidRDefault="009300B6" w:rsidP="00AB5147">
      <w:pPr>
        <w:jc w:val="both"/>
      </w:pPr>
      <w:r>
        <w:t>El administrador de la ferretería debe tener la capacidad de registrar, modificar o eliminar información sobre cada producto y las categorías a las que pertenecen en el inventario. Esto es necesario para mantener un registro completo de todos los productos que han pasado por la ferretería, ya sea que estén descontinuados o todavía estén disponibles. Además, debe poder crear paquetes de productos que se ofrecerán a los compradores, ya sea del mismo tipo de producto o una selección variada, y también establecer los precios de estos paquetes.</w:t>
      </w:r>
    </w:p>
    <w:p w14:paraId="1E955643" w14:textId="18C10472" w:rsidR="009300B6" w:rsidRDefault="009300B6" w:rsidP="00AB5147">
      <w:pPr>
        <w:jc w:val="both"/>
      </w:pPr>
      <w:r>
        <w:t>Las principales funciones que debe realizar el administrador incluyen:</w:t>
      </w:r>
    </w:p>
    <w:p w14:paraId="621B0BD9" w14:textId="77777777" w:rsidR="009300B6" w:rsidRDefault="009300B6" w:rsidP="00AB5147">
      <w:pPr>
        <w:jc w:val="both"/>
      </w:pPr>
      <w:r>
        <w:t>Gestión del inventario.</w:t>
      </w:r>
    </w:p>
    <w:p w14:paraId="42A276EC" w14:textId="77777777" w:rsidR="009300B6" w:rsidRDefault="009300B6" w:rsidP="00AB5147">
      <w:pPr>
        <w:jc w:val="both"/>
      </w:pPr>
      <w:r>
        <w:t>Creación de paquetes de productos.</w:t>
      </w:r>
    </w:p>
    <w:p w14:paraId="6DB91592" w14:textId="77777777" w:rsidR="009300B6" w:rsidRDefault="009300B6" w:rsidP="00AB5147">
      <w:pPr>
        <w:jc w:val="both"/>
      </w:pPr>
      <w:r>
        <w:t>Establecimiento de precios.</w:t>
      </w:r>
    </w:p>
    <w:p w14:paraId="0945C2AC" w14:textId="707D7A12" w:rsidR="009300B6" w:rsidRDefault="009300B6" w:rsidP="00AB5147">
      <w:pPr>
        <w:jc w:val="both"/>
      </w:pPr>
      <w:r>
        <w:t>Gestión de proveedores.</w:t>
      </w:r>
    </w:p>
    <w:p w14:paraId="4F55EC64" w14:textId="77777777" w:rsidR="009300B6" w:rsidRDefault="009300B6" w:rsidP="00AB5147">
      <w:pPr>
        <w:jc w:val="both"/>
      </w:pPr>
    </w:p>
    <w:p w14:paraId="63B4ACA5" w14:textId="6E61C037" w:rsidR="009300B6" w:rsidRDefault="009300B6" w:rsidP="00AB5147">
      <w:pPr>
        <w:jc w:val="both"/>
      </w:pPr>
      <w:r>
        <w:t>Cajero:</w:t>
      </w:r>
    </w:p>
    <w:p w14:paraId="77E6BD03" w14:textId="77777777" w:rsidR="00AB5147" w:rsidRDefault="00AB5147" w:rsidP="00AB5147">
      <w:pPr>
        <w:jc w:val="both"/>
      </w:pPr>
      <w:r>
        <w:t>El rol del cajero implica varias responsabilidades clave. En primer lugar, debe tener la capacidad de registrar las compras realizadas por los clientes. Esto es esencial para generar un comprobante que documente la transacción y refleje la disminución en el inventario. Además, el cajero debe contar con la capacidad de acceder a la información del comprador. Esta función le permite verificar si el cliente ha realizado compras previas en la ferretería. En caso de no encontrar registros anteriores, el cajero debe tener la facultad de crear una nueva cuenta de cliente, asegurando así que la información del cliente se almacene para futuras visitas. Este enfoque garantiza un seguimiento completo de las compras anteriores, fechas y otros detalles relevantes cuando el cliente regrese para realizar compras adicionales.</w:t>
      </w:r>
    </w:p>
    <w:p w14:paraId="69EE14DF" w14:textId="77777777" w:rsidR="00AB5147" w:rsidRDefault="00AB5147" w:rsidP="00AB5147">
      <w:pPr>
        <w:jc w:val="both"/>
      </w:pPr>
    </w:p>
    <w:p w14:paraId="6DA3A7B8" w14:textId="77777777" w:rsidR="00AB5147" w:rsidRDefault="00AB5147" w:rsidP="00AB5147">
      <w:pPr>
        <w:jc w:val="both"/>
      </w:pPr>
      <w:r>
        <w:t>Las funciones esenciales del cajero incluyen:</w:t>
      </w:r>
    </w:p>
    <w:p w14:paraId="3A662F96" w14:textId="77777777" w:rsidR="00AB5147" w:rsidRDefault="00AB5147" w:rsidP="00AB5147">
      <w:pPr>
        <w:jc w:val="both"/>
      </w:pPr>
    </w:p>
    <w:p w14:paraId="7D3C5D23" w14:textId="77777777" w:rsidR="00AB5147" w:rsidRDefault="00AB5147" w:rsidP="00AB5147">
      <w:pPr>
        <w:jc w:val="both"/>
      </w:pPr>
      <w:r>
        <w:t>1. Registro de Compra.</w:t>
      </w:r>
    </w:p>
    <w:p w14:paraId="0FCE0B24" w14:textId="77777777" w:rsidR="00AB5147" w:rsidRDefault="00AB5147" w:rsidP="00AB5147">
      <w:pPr>
        <w:jc w:val="both"/>
      </w:pPr>
      <w:r>
        <w:t>2. Consulta de Información del Comprador.</w:t>
      </w:r>
    </w:p>
    <w:p w14:paraId="2CFDF427" w14:textId="6E8E2EA1" w:rsidR="009300B6" w:rsidRDefault="00AB5147" w:rsidP="00AB5147">
      <w:pPr>
        <w:jc w:val="both"/>
      </w:pPr>
      <w:r>
        <w:t>3. Creación de Nuevo Comprador (Cuenta de Cliente).</w:t>
      </w:r>
    </w:p>
    <w:sectPr w:rsidR="009300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6A6"/>
    <w:rsid w:val="004D7DCF"/>
    <w:rsid w:val="006106A6"/>
    <w:rsid w:val="009300B6"/>
    <w:rsid w:val="00AB51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4AD3A"/>
  <w15:chartTrackingRefBased/>
  <w15:docId w15:val="{CD58A43A-F438-4BF5-8ADC-E62AAAA82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281</Words>
  <Characters>1547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Eduardo</dc:creator>
  <cp:keywords/>
  <dc:description/>
  <cp:lastModifiedBy>Samuel Eduardo</cp:lastModifiedBy>
  <cp:revision>1</cp:revision>
  <dcterms:created xsi:type="dcterms:W3CDTF">2023-09-18T04:26:00Z</dcterms:created>
  <dcterms:modified xsi:type="dcterms:W3CDTF">2023-09-18T04:49:00Z</dcterms:modified>
</cp:coreProperties>
</file>