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2C" w:rsidRDefault="00876A3A" w:rsidP="00E1552C">
      <w:pPr>
        <w:rPr>
          <w:b/>
        </w:rPr>
      </w:pPr>
      <w:r>
        <w:rPr>
          <w:b/>
        </w:rPr>
        <w:t>Day 3</w:t>
      </w:r>
      <w:r w:rsidR="00E1552C">
        <w:rPr>
          <w:b/>
        </w:rPr>
        <w:t xml:space="preserve">: </w:t>
      </w:r>
      <w:proofErr w:type="spellStart"/>
      <w:r>
        <w:rPr>
          <w:b/>
        </w:rPr>
        <w:t>NService</w:t>
      </w:r>
      <w:bookmarkStart w:id="0" w:name="_GoBack"/>
      <w:bookmarkEnd w:id="0"/>
      <w:r>
        <w:rPr>
          <w:b/>
        </w:rPr>
        <w:t>Bus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5035"/>
      </w:tblGrid>
      <w:tr w:rsidR="00E1552C" w:rsidRPr="00D13C90" w:rsidTr="00D8197B">
        <w:tc>
          <w:tcPr>
            <w:tcW w:w="4315" w:type="dxa"/>
            <w:gridSpan w:val="2"/>
          </w:tcPr>
          <w:p w:rsidR="00E1552C" w:rsidRPr="00D13C90" w:rsidRDefault="00876A3A" w:rsidP="00D8197B">
            <w:pPr>
              <w:rPr>
                <w:b/>
              </w:rPr>
            </w:pPr>
            <w:proofErr w:type="spellStart"/>
            <w:r>
              <w:rPr>
                <w:b/>
              </w:rPr>
              <w:t>NServiceBus</w:t>
            </w:r>
            <w:proofErr w:type="spellEnd"/>
            <w:r>
              <w:rPr>
                <w:b/>
              </w:rPr>
              <w:t xml:space="preserve"> Part I</w:t>
            </w:r>
          </w:p>
        </w:tc>
        <w:tc>
          <w:tcPr>
            <w:tcW w:w="5035" w:type="dxa"/>
          </w:tcPr>
          <w:p w:rsidR="00E1552C" w:rsidRPr="00D13C90" w:rsidRDefault="00876A3A" w:rsidP="00D8197B">
            <w:pPr>
              <w:rPr>
                <w:b/>
              </w:rPr>
            </w:pPr>
            <w:r>
              <w:rPr>
                <w:b/>
              </w:rPr>
              <w:t>70</w:t>
            </w:r>
            <w:r w:rsidR="00E1552C">
              <w:rPr>
                <w:b/>
              </w:rPr>
              <w:t xml:space="preserve">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E1552C" w:rsidP="00D8197B">
            <w:r>
              <w:t>Introduction</w:t>
            </w:r>
          </w:p>
        </w:tc>
        <w:tc>
          <w:tcPr>
            <w:tcW w:w="7105" w:type="dxa"/>
            <w:gridSpan w:val="2"/>
          </w:tcPr>
          <w:p w:rsidR="00876A3A" w:rsidRDefault="00876A3A" w:rsidP="00876A3A">
            <w:r>
              <w:t xml:space="preserve">What is </w:t>
            </w:r>
            <w:proofErr w:type="spellStart"/>
            <w:r>
              <w:t>NServiceBus</w:t>
            </w:r>
            <w:proofErr w:type="spellEnd"/>
            <w:r>
              <w:t>?</w:t>
            </w:r>
          </w:p>
          <w:p w:rsidR="00876A3A" w:rsidRDefault="00876A3A" w:rsidP="00876A3A">
            <w:r>
              <w:t>Getting binaries and installation</w:t>
            </w:r>
          </w:p>
          <w:p w:rsidR="00876A3A" w:rsidRDefault="00876A3A" w:rsidP="00876A3A">
            <w:r>
              <w:t xml:space="preserve">Creating a Visual Studio project that uses </w:t>
            </w:r>
            <w:proofErr w:type="spellStart"/>
            <w:r>
              <w:t>NServiceBus</w:t>
            </w:r>
            <w:proofErr w:type="spellEnd"/>
          </w:p>
          <w:p w:rsidR="00E1552C" w:rsidRDefault="00876A3A" w:rsidP="00876A3A">
            <w:r>
              <w:t xml:space="preserve">Review of a sample </w:t>
            </w:r>
            <w:proofErr w:type="spellStart"/>
            <w:r>
              <w:t>NServiceBus</w:t>
            </w:r>
            <w:proofErr w:type="spellEnd"/>
            <w:r>
              <w:t xml:space="preserve"> Application</w:t>
            </w:r>
          </w:p>
        </w:tc>
      </w:tr>
      <w:tr w:rsidR="00E1552C" w:rsidTr="00D8197B">
        <w:tc>
          <w:tcPr>
            <w:tcW w:w="2245" w:type="dxa"/>
          </w:tcPr>
          <w:p w:rsidR="00E1552C" w:rsidRDefault="00876A3A" w:rsidP="00D8197B">
            <w:r>
              <w:t>Basic one-way messaging</w:t>
            </w:r>
          </w:p>
        </w:tc>
        <w:tc>
          <w:tcPr>
            <w:tcW w:w="7105" w:type="dxa"/>
            <w:gridSpan w:val="2"/>
          </w:tcPr>
          <w:p w:rsidR="00876A3A" w:rsidRDefault="00876A3A" w:rsidP="00876A3A">
            <w:r>
              <w:t>Messaging and queues</w:t>
            </w:r>
          </w:p>
          <w:p w:rsidR="00876A3A" w:rsidRDefault="00876A3A" w:rsidP="00876A3A">
            <w:r>
              <w:t>Message definition</w:t>
            </w:r>
          </w:p>
          <w:p w:rsidR="00876A3A" w:rsidRDefault="00876A3A" w:rsidP="00876A3A">
            <w:r>
              <w:t>Sending messages</w:t>
            </w:r>
          </w:p>
          <w:p w:rsidR="00876A3A" w:rsidRDefault="00876A3A" w:rsidP="00876A3A">
            <w:r>
              <w:t>Endpoint configuration</w:t>
            </w:r>
          </w:p>
          <w:p w:rsidR="00876A3A" w:rsidRDefault="00876A3A" w:rsidP="00876A3A">
            <w:r>
              <w:t>Creating the service implementation</w:t>
            </w:r>
          </w:p>
          <w:p w:rsidR="00E1552C" w:rsidRDefault="00876A3A" w:rsidP="00876A3A">
            <w:proofErr w:type="spellStart"/>
            <w:r>
              <w:t>Async</w:t>
            </w:r>
            <w:proofErr w:type="spellEnd"/>
            <w:r>
              <w:t xml:space="preserve"> messaging</w:t>
            </w:r>
          </w:p>
        </w:tc>
      </w:tr>
      <w:tr w:rsidR="00876A3A" w:rsidTr="00876A3A">
        <w:tc>
          <w:tcPr>
            <w:tcW w:w="2245" w:type="dxa"/>
          </w:tcPr>
          <w:p w:rsidR="00876A3A" w:rsidRDefault="00876A3A" w:rsidP="0009246F">
            <w:r>
              <w:t>Labs</w:t>
            </w:r>
          </w:p>
        </w:tc>
        <w:tc>
          <w:tcPr>
            <w:tcW w:w="7105" w:type="dxa"/>
            <w:gridSpan w:val="2"/>
          </w:tcPr>
          <w:p w:rsidR="00876A3A" w:rsidRDefault="00876A3A" w:rsidP="0009246F">
            <w:r>
              <w:t xml:space="preserve">Setting up </w:t>
            </w:r>
            <w:proofErr w:type="spellStart"/>
            <w:r>
              <w:t>NServiceBus</w:t>
            </w:r>
            <w:proofErr w:type="spellEnd"/>
            <w:r w:rsidR="00A40682">
              <w:t xml:space="preserve"> / Sending a message</w:t>
            </w:r>
          </w:p>
        </w:tc>
      </w:tr>
    </w:tbl>
    <w:p w:rsidR="00876A3A" w:rsidRDefault="0087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876A3A" w:rsidRPr="00D13C90" w:rsidTr="0009246F">
        <w:tc>
          <w:tcPr>
            <w:tcW w:w="4315" w:type="dxa"/>
          </w:tcPr>
          <w:p w:rsidR="00876A3A" w:rsidRPr="00D13C90" w:rsidRDefault="00876A3A" w:rsidP="0009246F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876A3A" w:rsidRPr="00D13C90" w:rsidRDefault="00876A3A" w:rsidP="0009246F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876A3A" w:rsidRDefault="0087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76A3A" w:rsidRPr="00D13C90" w:rsidTr="00876A3A">
        <w:tc>
          <w:tcPr>
            <w:tcW w:w="2245" w:type="dxa"/>
          </w:tcPr>
          <w:p w:rsidR="00876A3A" w:rsidRPr="00D13C90" w:rsidRDefault="00876A3A" w:rsidP="0009246F">
            <w:pPr>
              <w:rPr>
                <w:b/>
              </w:rPr>
            </w:pPr>
            <w:proofErr w:type="spellStart"/>
            <w:r>
              <w:rPr>
                <w:b/>
              </w:rPr>
              <w:t>NServiceBus</w:t>
            </w:r>
            <w:proofErr w:type="spellEnd"/>
            <w:r>
              <w:rPr>
                <w:b/>
              </w:rPr>
              <w:t xml:space="preserve"> Par</w:t>
            </w:r>
            <w:r>
              <w:rPr>
                <w:b/>
              </w:rPr>
              <w:t>t</w:t>
            </w:r>
            <w:r>
              <w:rPr>
                <w:b/>
              </w:rPr>
              <w:t xml:space="preserve"> I</w:t>
            </w:r>
            <w:r>
              <w:rPr>
                <w:b/>
              </w:rPr>
              <w:t>I</w:t>
            </w:r>
          </w:p>
        </w:tc>
        <w:tc>
          <w:tcPr>
            <w:tcW w:w="7105" w:type="dxa"/>
          </w:tcPr>
          <w:p w:rsidR="00876A3A" w:rsidRPr="00D13C90" w:rsidRDefault="00876A3A" w:rsidP="0009246F">
            <w:pPr>
              <w:rPr>
                <w:b/>
              </w:rPr>
            </w:pPr>
            <w:r>
              <w:rPr>
                <w:b/>
              </w:rPr>
              <w:t>70 minutes</w:t>
            </w:r>
          </w:p>
        </w:tc>
      </w:tr>
      <w:tr w:rsidR="00876A3A" w:rsidRPr="00D13C90" w:rsidTr="0009246F">
        <w:tc>
          <w:tcPr>
            <w:tcW w:w="2245" w:type="dxa"/>
          </w:tcPr>
          <w:p w:rsidR="00876A3A" w:rsidRPr="00D13C90" w:rsidRDefault="00876A3A" w:rsidP="0009246F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</w:tcPr>
          <w:p w:rsidR="00876A3A" w:rsidRPr="00D13C90" w:rsidRDefault="00876A3A" w:rsidP="0009246F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E1552C" w:rsidTr="00D8197B">
        <w:tc>
          <w:tcPr>
            <w:tcW w:w="2245" w:type="dxa"/>
          </w:tcPr>
          <w:p w:rsidR="00E1552C" w:rsidRDefault="00876A3A" w:rsidP="00D8197B">
            <w:r>
              <w:t>Advance one-way messaging</w:t>
            </w:r>
          </w:p>
        </w:tc>
        <w:tc>
          <w:tcPr>
            <w:tcW w:w="7105" w:type="dxa"/>
          </w:tcPr>
          <w:p w:rsidR="00876A3A" w:rsidRDefault="00876A3A" w:rsidP="00876A3A">
            <w:r>
              <w:t>Overview</w:t>
            </w:r>
          </w:p>
          <w:p w:rsidR="00876A3A" w:rsidRDefault="00876A3A" w:rsidP="00876A3A">
            <w:r>
              <w:t>Fault tolerance</w:t>
            </w:r>
          </w:p>
          <w:p w:rsidR="00876A3A" w:rsidRDefault="00876A3A" w:rsidP="00876A3A">
            <w:r>
              <w:t>Transaction processing</w:t>
            </w:r>
          </w:p>
          <w:p w:rsidR="00876A3A" w:rsidRDefault="00876A3A" w:rsidP="00876A3A">
            <w:r>
              <w:t>Dependency injection</w:t>
            </w:r>
          </w:p>
          <w:p w:rsidR="00E1552C" w:rsidRDefault="00876A3A" w:rsidP="00876A3A">
            <w:r>
              <w:t>Unit of work processing</w:t>
            </w:r>
          </w:p>
        </w:tc>
      </w:tr>
      <w:tr w:rsidR="00A40682" w:rsidTr="0009246F">
        <w:tc>
          <w:tcPr>
            <w:tcW w:w="2245" w:type="dxa"/>
          </w:tcPr>
          <w:p w:rsidR="00A40682" w:rsidRDefault="00A40682" w:rsidP="0009246F">
            <w:r>
              <w:t>Labs</w:t>
            </w:r>
          </w:p>
        </w:tc>
        <w:tc>
          <w:tcPr>
            <w:tcW w:w="7105" w:type="dxa"/>
          </w:tcPr>
          <w:p w:rsidR="00A40682" w:rsidRDefault="00A40682" w:rsidP="0009246F">
            <w:r>
              <w:t>Transaction processing and unit of work</w:t>
            </w:r>
          </w:p>
        </w:tc>
      </w:tr>
    </w:tbl>
    <w:p w:rsidR="00876A3A" w:rsidRDefault="0087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876A3A" w:rsidRPr="00D13C90" w:rsidTr="0009246F">
        <w:tc>
          <w:tcPr>
            <w:tcW w:w="4315" w:type="dxa"/>
          </w:tcPr>
          <w:p w:rsidR="00876A3A" w:rsidRPr="00D13C90" w:rsidRDefault="00876A3A" w:rsidP="0009246F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876A3A" w:rsidRPr="00D13C90" w:rsidRDefault="00876A3A" w:rsidP="0009246F">
            <w:pPr>
              <w:rPr>
                <w:b/>
              </w:rPr>
            </w:pPr>
            <w:r>
              <w:rPr>
                <w:b/>
              </w:rPr>
              <w:t>60</w:t>
            </w:r>
            <w:r>
              <w:rPr>
                <w:b/>
              </w:rPr>
              <w:t xml:space="preserve"> minutes</w:t>
            </w:r>
          </w:p>
        </w:tc>
      </w:tr>
    </w:tbl>
    <w:p w:rsidR="00876A3A" w:rsidRDefault="00876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76A3A" w:rsidRPr="00D13C90" w:rsidTr="00876A3A">
        <w:tc>
          <w:tcPr>
            <w:tcW w:w="2245" w:type="dxa"/>
          </w:tcPr>
          <w:p w:rsidR="00876A3A" w:rsidRPr="00D13C90" w:rsidRDefault="00876A3A" w:rsidP="0009246F">
            <w:pPr>
              <w:rPr>
                <w:b/>
              </w:rPr>
            </w:pPr>
            <w:proofErr w:type="spellStart"/>
            <w:r>
              <w:rPr>
                <w:b/>
              </w:rPr>
              <w:t>NServiceBus</w:t>
            </w:r>
            <w:proofErr w:type="spellEnd"/>
            <w:r>
              <w:rPr>
                <w:b/>
              </w:rPr>
              <w:t xml:space="preserve"> Part II</w:t>
            </w:r>
            <w:r>
              <w:rPr>
                <w:b/>
              </w:rPr>
              <w:t>I</w:t>
            </w:r>
          </w:p>
        </w:tc>
        <w:tc>
          <w:tcPr>
            <w:tcW w:w="7105" w:type="dxa"/>
          </w:tcPr>
          <w:p w:rsidR="00876A3A" w:rsidRPr="00D13C90" w:rsidRDefault="00876A3A" w:rsidP="0009246F">
            <w:pPr>
              <w:rPr>
                <w:b/>
              </w:rPr>
            </w:pPr>
            <w:r>
              <w:rPr>
                <w:b/>
              </w:rPr>
              <w:t>70 minutes</w:t>
            </w:r>
          </w:p>
        </w:tc>
      </w:tr>
      <w:tr w:rsidR="00876A3A" w:rsidRPr="00D13C90" w:rsidTr="0009246F">
        <w:tc>
          <w:tcPr>
            <w:tcW w:w="2245" w:type="dxa"/>
          </w:tcPr>
          <w:p w:rsidR="00876A3A" w:rsidRPr="00D13C90" w:rsidRDefault="00876A3A" w:rsidP="0009246F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</w:tcPr>
          <w:p w:rsidR="00876A3A" w:rsidRPr="00D13C90" w:rsidRDefault="00876A3A" w:rsidP="0009246F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876A3A" w:rsidTr="00D8197B">
        <w:tc>
          <w:tcPr>
            <w:tcW w:w="2245" w:type="dxa"/>
          </w:tcPr>
          <w:p w:rsidR="00876A3A" w:rsidRDefault="00876A3A" w:rsidP="00876A3A">
            <w:r>
              <w:t>Full Duplex Messaging</w:t>
            </w:r>
          </w:p>
        </w:tc>
        <w:tc>
          <w:tcPr>
            <w:tcW w:w="7105" w:type="dxa"/>
          </w:tcPr>
          <w:p w:rsidR="00876A3A" w:rsidRDefault="00876A3A" w:rsidP="00876A3A">
            <w:r>
              <w:t>Request / reply theory</w:t>
            </w:r>
          </w:p>
          <w:p w:rsidR="00876A3A" w:rsidRDefault="00876A3A" w:rsidP="00876A3A">
            <w:r>
              <w:t>Retrieving status notifications</w:t>
            </w:r>
          </w:p>
        </w:tc>
      </w:tr>
      <w:tr w:rsidR="00A40682" w:rsidTr="00A40682">
        <w:tc>
          <w:tcPr>
            <w:tcW w:w="2245" w:type="dxa"/>
          </w:tcPr>
          <w:p w:rsidR="00A40682" w:rsidRDefault="00A40682" w:rsidP="0009246F">
            <w:r>
              <w:t>Labs</w:t>
            </w:r>
          </w:p>
        </w:tc>
        <w:tc>
          <w:tcPr>
            <w:tcW w:w="7105" w:type="dxa"/>
          </w:tcPr>
          <w:p w:rsidR="00A40682" w:rsidRDefault="00A40682" w:rsidP="0009246F">
            <w:r>
              <w:t>Receiving status notifications</w:t>
            </w:r>
          </w:p>
        </w:tc>
      </w:tr>
    </w:tbl>
    <w:p w:rsidR="00A40682" w:rsidRDefault="00A40682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1552C" w:rsidRPr="00D13C90" w:rsidTr="00D8197B">
        <w:tc>
          <w:tcPr>
            <w:tcW w:w="431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503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</w:tbl>
    <w:p w:rsidR="00E1552C" w:rsidRDefault="00E1552C" w:rsidP="00E15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E1552C" w:rsidRPr="00D13C90" w:rsidTr="00D8197B">
        <w:tc>
          <w:tcPr>
            <w:tcW w:w="4675" w:type="dxa"/>
            <w:gridSpan w:val="2"/>
          </w:tcPr>
          <w:p w:rsidR="00E1552C" w:rsidRPr="00D13C90" w:rsidRDefault="00E1552C" w:rsidP="00D8197B">
            <w:pPr>
              <w:rPr>
                <w:b/>
              </w:rPr>
            </w:pPr>
            <w:r w:rsidRPr="00D13C90">
              <w:rPr>
                <w:b/>
              </w:rPr>
              <w:t>In</w:t>
            </w:r>
            <w:r>
              <w:rPr>
                <w:b/>
              </w:rPr>
              <w:t>tr</w:t>
            </w:r>
            <w:r w:rsidR="00A40682">
              <w:rPr>
                <w:b/>
              </w:rPr>
              <w:t>oduction to WPF and XAML, part IV</w:t>
            </w:r>
          </w:p>
        </w:tc>
        <w:tc>
          <w:tcPr>
            <w:tcW w:w="4675" w:type="dxa"/>
          </w:tcPr>
          <w:p w:rsidR="00E1552C" w:rsidRPr="00D13C90" w:rsidRDefault="00E1552C" w:rsidP="00D8197B">
            <w:pPr>
              <w:rPr>
                <w:b/>
              </w:rPr>
            </w:pPr>
            <w:r>
              <w:rPr>
                <w:b/>
              </w:rPr>
              <w:t>65 minutes</w:t>
            </w:r>
          </w:p>
        </w:tc>
      </w:tr>
      <w:tr w:rsidR="00E1552C" w:rsidRPr="00D13C90" w:rsidTr="00D8197B">
        <w:tc>
          <w:tcPr>
            <w:tcW w:w="2245" w:type="dxa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Module</w:t>
            </w:r>
          </w:p>
        </w:tc>
        <w:tc>
          <w:tcPr>
            <w:tcW w:w="7105" w:type="dxa"/>
            <w:gridSpan w:val="2"/>
          </w:tcPr>
          <w:p w:rsidR="00E1552C" w:rsidRPr="00D13C90" w:rsidRDefault="00E1552C" w:rsidP="00D8197B">
            <w:pPr>
              <w:rPr>
                <w:i/>
              </w:rPr>
            </w:pPr>
            <w:r w:rsidRPr="00D13C90">
              <w:rPr>
                <w:i/>
              </w:rPr>
              <w:t>Components</w:t>
            </w:r>
          </w:p>
        </w:tc>
      </w:tr>
      <w:tr w:rsidR="00876A3A" w:rsidTr="0009246F">
        <w:tc>
          <w:tcPr>
            <w:tcW w:w="2245" w:type="dxa"/>
          </w:tcPr>
          <w:p w:rsidR="00876A3A" w:rsidRDefault="00876A3A" w:rsidP="0009246F">
            <w:r>
              <w:t>Publish and subscribe messaging</w:t>
            </w:r>
          </w:p>
        </w:tc>
        <w:tc>
          <w:tcPr>
            <w:tcW w:w="7105" w:type="dxa"/>
            <w:gridSpan w:val="2"/>
          </w:tcPr>
          <w:p w:rsidR="00876A3A" w:rsidRDefault="00876A3A" w:rsidP="0009246F">
            <w:r>
              <w:t>Pub/sub overview</w:t>
            </w:r>
          </w:p>
          <w:p w:rsidR="00876A3A" w:rsidRDefault="00876A3A" w:rsidP="0009246F">
            <w:r>
              <w:t>Publish service creation</w:t>
            </w:r>
          </w:p>
          <w:p w:rsidR="00876A3A" w:rsidRDefault="00876A3A" w:rsidP="0009246F">
            <w:r>
              <w:t>Subscribing to publish services</w:t>
            </w:r>
          </w:p>
          <w:p w:rsidR="00876A3A" w:rsidRDefault="00876A3A" w:rsidP="0009246F">
            <w:r>
              <w:t>Publishing events</w:t>
            </w:r>
          </w:p>
        </w:tc>
      </w:tr>
      <w:tr w:rsidR="00A40682" w:rsidTr="00A40682">
        <w:tc>
          <w:tcPr>
            <w:tcW w:w="2245" w:type="dxa"/>
          </w:tcPr>
          <w:p w:rsidR="00A40682" w:rsidRDefault="00A40682" w:rsidP="0009246F">
            <w:r>
              <w:t>Labs</w:t>
            </w:r>
          </w:p>
        </w:tc>
        <w:tc>
          <w:tcPr>
            <w:tcW w:w="7105" w:type="dxa"/>
            <w:gridSpan w:val="2"/>
          </w:tcPr>
          <w:p w:rsidR="00A40682" w:rsidRDefault="00A40682" w:rsidP="0009246F">
            <w:r>
              <w:t>Subscribing to events</w:t>
            </w:r>
          </w:p>
        </w:tc>
      </w:tr>
    </w:tbl>
    <w:p w:rsidR="00136FD7" w:rsidRDefault="00136FD7" w:rsidP="00A40682"/>
    <w:sectPr w:rsidR="00136FD7" w:rsidSect="00A4068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2C"/>
    <w:rsid w:val="00136FD7"/>
    <w:rsid w:val="004E7308"/>
    <w:rsid w:val="00591E1D"/>
    <w:rsid w:val="006007B2"/>
    <w:rsid w:val="0061172C"/>
    <w:rsid w:val="00876A3A"/>
    <w:rsid w:val="00A27CAD"/>
    <w:rsid w:val="00A40682"/>
    <w:rsid w:val="00C91533"/>
    <w:rsid w:val="00D10A3F"/>
    <w:rsid w:val="00E1552C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4A2C4-6C93-494A-A3EF-41256C1F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3</cp:revision>
  <dcterms:created xsi:type="dcterms:W3CDTF">2015-02-02T14:48:00Z</dcterms:created>
  <dcterms:modified xsi:type="dcterms:W3CDTF">2015-02-02T15:08:00Z</dcterms:modified>
</cp:coreProperties>
</file>