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57C9" w14:textId="2DB66D10" w:rsidR="000C1ABE" w:rsidRDefault="00862032">
      <w:r>
        <w:t xml:space="preserve">Shae Herrod </w:t>
      </w:r>
    </w:p>
    <w:p w14:paraId="15CD323A" w14:textId="64B62E39" w:rsidR="00862032" w:rsidRDefault="00862032">
      <w:r>
        <w:t xml:space="preserve">Data Privacy and Security </w:t>
      </w:r>
    </w:p>
    <w:p w14:paraId="06D5BAF8" w14:textId="38BF5C74" w:rsidR="00862032" w:rsidRDefault="00862032">
      <w:r>
        <w:t xml:space="preserve">Homework 2 </w:t>
      </w:r>
    </w:p>
    <w:p w14:paraId="6A0CE603" w14:textId="7213B77E" w:rsidR="00862032" w:rsidRDefault="00043957" w:rsidP="00862032">
      <w:pPr>
        <w:pStyle w:val="ListParagraph"/>
        <w:numPr>
          <w:ilvl w:val="0"/>
          <w:numId w:val="2"/>
        </w:numPr>
      </w:pPr>
      <w:r>
        <w:t>O</w:t>
      </w:r>
      <w:r w:rsidR="00862032">
        <w:t>ctober 2025</w:t>
      </w:r>
    </w:p>
    <w:p w14:paraId="3F67AFCE" w14:textId="7CE2CA28" w:rsidR="00862032" w:rsidRDefault="00862032" w:rsidP="00862032"/>
    <w:p w14:paraId="47833AB9" w14:textId="157FF2DB" w:rsidR="005F0524" w:rsidRDefault="005F0524" w:rsidP="005F0524">
      <w:pPr>
        <w:pStyle w:val="ListParagraph"/>
        <w:numPr>
          <w:ilvl w:val="0"/>
          <w:numId w:val="4"/>
        </w:numPr>
      </w:pPr>
      <w:r>
        <w:t>Laplace Mechanism</w:t>
      </w:r>
    </w:p>
    <w:p w14:paraId="6FCF552B" w14:textId="77777777" w:rsidR="005F0524" w:rsidRDefault="005F0524" w:rsidP="005F0524">
      <w:pPr>
        <w:pStyle w:val="ListParagraph"/>
        <w:numPr>
          <w:ilvl w:val="1"/>
          <w:numId w:val="4"/>
        </w:numPr>
      </w:pPr>
      <w:r w:rsidRPr="00AB2A9F">
        <w:t>discussion of the</w:t>
      </w:r>
      <w:r>
        <w:t xml:space="preserve"> </w:t>
      </w:r>
      <w:r w:rsidRPr="00AB2A9F">
        <w:t>global sensitivity and corresponding noise amount</w:t>
      </w:r>
    </w:p>
    <w:p w14:paraId="69B90F19" w14:textId="6015D3D3" w:rsidR="008D5BCB" w:rsidRDefault="005F0524" w:rsidP="008D5BCB">
      <w:pPr>
        <w:pStyle w:val="ListParagraph"/>
        <w:numPr>
          <w:ilvl w:val="0"/>
          <w:numId w:val="5"/>
        </w:numPr>
      </w:pPr>
      <w:r>
        <w:t>Global Sensitivity</w:t>
      </w:r>
      <w:r w:rsidR="008D5BCB">
        <w:t xml:space="preserve">: I use an </w:t>
      </w:r>
      <w:r w:rsidR="008D5BCB" w:rsidRPr="008D5BCB">
        <w:t xml:space="preserve">average-over-S sensitivity Δ = (range) / m (where range = </w:t>
      </w:r>
      <w:proofErr w:type="spellStart"/>
      <w:r w:rsidR="008D5BCB" w:rsidRPr="008D5BCB">
        <w:t>max_age</w:t>
      </w:r>
      <w:proofErr w:type="spellEnd"/>
      <w:r w:rsidR="008D5BCB" w:rsidRPr="008D5BCB">
        <w:t xml:space="preserve"> − </w:t>
      </w:r>
      <w:proofErr w:type="spellStart"/>
      <w:r w:rsidR="008D5BCB" w:rsidRPr="008D5BCB">
        <w:t>min_age</w:t>
      </w:r>
      <w:proofErr w:type="spellEnd"/>
      <w:r w:rsidR="008D5BCB" w:rsidRPr="008D5BCB">
        <w:t xml:space="preserve"> and m = |{age&gt;</w:t>
      </w:r>
      <w:proofErr w:type="gramStart"/>
      <w:r w:rsidR="008D5BCB" w:rsidRPr="008D5BCB">
        <w:t>25}|</w:t>
      </w:r>
      <w:proofErr w:type="gramEnd"/>
      <w:r w:rsidR="008D5BCB" w:rsidRPr="008D5BCB">
        <w:t xml:space="preserve">). </w:t>
      </w:r>
      <w:r w:rsidR="008D5BCB">
        <w:t xml:space="preserve">This is a </w:t>
      </w:r>
      <w:r w:rsidR="008D5BCB" w:rsidRPr="008D5BCB">
        <w:t xml:space="preserve">dataset-independent sensitivity Δ = R / </w:t>
      </w:r>
      <w:proofErr w:type="spellStart"/>
      <w:r w:rsidR="008D5BCB" w:rsidRPr="008D5BCB">
        <w:t>min_m</w:t>
      </w:r>
      <w:proofErr w:type="spellEnd"/>
      <w:r w:rsidR="008D5BCB" w:rsidRPr="008D5BCB">
        <w:t xml:space="preserve"> (where </w:t>
      </w:r>
      <w:proofErr w:type="spellStart"/>
      <w:r w:rsidR="008D5BCB" w:rsidRPr="008D5BCB">
        <w:fldChar w:fldCharType="begin"/>
      </w:r>
      <w:r w:rsidR="008D5BCB" w:rsidRPr="008D5BCB">
        <w:instrText>HYPERLINK "vscode-file://vscode-app/c:/Users/seamu/AppData/Local/Programs/Microsoft%20VS%20Code/resources/app/out/vs/code/electron-browser/workbench/workbench.html" \o ""</w:instrText>
      </w:r>
      <w:r w:rsidR="008D5BCB" w:rsidRPr="008D5BCB">
        <w:fldChar w:fldCharType="separate"/>
      </w:r>
      <w:r w:rsidR="008D5BCB" w:rsidRPr="008D5BCB">
        <w:rPr>
          <w:rStyle w:val="Hyperlink"/>
        </w:rPr>
        <w:t>min_m</w:t>
      </w:r>
      <w:proofErr w:type="spellEnd"/>
      <w:r w:rsidR="008D5BCB" w:rsidRPr="008D5BCB">
        <w:fldChar w:fldCharType="end"/>
      </w:r>
      <w:r w:rsidR="008D5BCB" w:rsidRPr="008D5BCB">
        <w:t xml:space="preserve"> is the minimum m across the original + three neighbor datasets) so the same GS is used for </w:t>
      </w:r>
      <w:r w:rsidR="008D5BCB">
        <w:t>datasets, This is done so that the range of our noise sampling does not leak information about the dataset used</w:t>
      </w:r>
      <w:r w:rsidR="008D5BCB" w:rsidRPr="008D5BCB">
        <w:t>.)</w:t>
      </w:r>
      <w:r w:rsidR="008B3B98">
        <w:t xml:space="preserve"> Choosing a realistic static range of ages to bound our sampling range is incredibly important for maintaining utility as a very large range which includes many values not in the dataset will cause a greater amount of noise to be injected </w:t>
      </w:r>
      <w:proofErr w:type="gramStart"/>
      <w:r w:rsidR="008B3B98">
        <w:t>to</w:t>
      </w:r>
      <w:proofErr w:type="gramEnd"/>
      <w:r w:rsidR="008B3B98">
        <w:t xml:space="preserve"> the noisy response and thus make the response less accurate (though very private). The global range to be used is set in my program using a cli argument, for </w:t>
      </w:r>
      <w:proofErr w:type="gramStart"/>
      <w:r w:rsidR="008B3B98">
        <w:t>all of</w:t>
      </w:r>
      <w:proofErr w:type="gramEnd"/>
      <w:r w:rsidR="008B3B98">
        <w:t xml:space="preserve"> my tests I use a range of 100. </w:t>
      </w:r>
    </w:p>
    <w:p w14:paraId="7BA31745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3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g_global_range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AC0A203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m_orig</w:t>
      </w:r>
      <w:proofErr w:type="spellEnd"/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</w:t>
      </w:r>
      <w:proofErr w:type="spellEnd"/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m_a</w:t>
      </w:r>
      <w:proofErr w:type="spellEnd"/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m_y</w:t>
      </w:r>
      <w:proofErr w:type="spellEnd"/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140EF5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</w:t>
      </w:r>
      <w:proofErr w:type="gram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8E7385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276BB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stats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input_path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m_orig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max_age</w:t>
      </w:r>
      <w:proofErr w:type="spellEnd"/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C1AD5C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stats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adult_minus_oldest.data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max_age</w:t>
      </w:r>
      <w:proofErr w:type="spellEnd"/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24A2ED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stats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"/adult_minus_age26.data"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m_a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max_age</w:t>
      </w:r>
      <w:proofErr w:type="spellEnd"/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8B2547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stats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adult_minus_youngest.data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m_y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max_age</w:t>
      </w:r>
      <w:proofErr w:type="spellEnd"/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220410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3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proofErr w:type="gram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02A989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"Warning: failed to compute stats for one or more datasets; falling back to per-file sensitivity."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2ED0CC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8B3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0D0EC2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3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m_orig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m_o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m_a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</w:t>
      </w:r>
      <w:proofErr w:type="gram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  <w:proofErr w:type="gramEnd"/>
    </w:p>
    <w:p w14:paraId="47FBEA7D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fixed_sensitivity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g_global_range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3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</w:t>
      </w:r>
      <w:proofErr w:type="spellEnd"/>
      <w:proofErr w:type="gramStart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5F983A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"Using fixed sensitivity = 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global_range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min_m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fixed_sensitivity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global_range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g_global_range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proofErr w:type="spell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min_m</w:t>
      </w:r>
      <w:proofErr w:type="spellEnd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3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</w:t>
      </w:r>
      <w:proofErr w:type="spellEnd"/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3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  <w:r w:rsidRPr="008B3B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8B3B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8B3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5FA23E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DFEEB4" w14:textId="77777777" w:rsidR="008B3B98" w:rsidRPr="008B3B98" w:rsidRDefault="008B3B98" w:rsidP="008B3B9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3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F7FFD1" w14:textId="77777777" w:rsidR="008B3B98" w:rsidRPr="008D5BCB" w:rsidRDefault="008B3B98" w:rsidP="008B3B98">
      <w:pPr>
        <w:ind w:left="1440"/>
      </w:pPr>
    </w:p>
    <w:p w14:paraId="197B23E4" w14:textId="3EC5E9C8" w:rsidR="009673C0" w:rsidRDefault="008D5BCB" w:rsidP="009673C0">
      <w:pPr>
        <w:pStyle w:val="ListParagraph"/>
        <w:numPr>
          <w:ilvl w:val="0"/>
          <w:numId w:val="5"/>
        </w:numPr>
      </w:pPr>
      <w:r w:rsidRPr="008D5BCB">
        <w:t>Noise sampling: the Laplace mechanism is used with scale b = Δ / ε; noise is drawn from Laplace(</w:t>
      </w:r>
      <w:proofErr w:type="gramStart"/>
      <w:r w:rsidRPr="008D5BCB">
        <w:t>0,b</w:t>
      </w:r>
      <w:proofErr w:type="gramEnd"/>
      <w:r w:rsidRPr="008D5BCB">
        <w:t xml:space="preserve">) via the inverse-CDF </w:t>
      </w:r>
    </w:p>
    <w:p w14:paraId="42B22BF4" w14:textId="77777777" w:rsidR="009673C0" w:rsidRDefault="009673C0" w:rsidP="009673C0">
      <w:pPr>
        <w:pStyle w:val="ListParagraph"/>
      </w:pPr>
    </w:p>
    <w:p w14:paraId="12FE4BF7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 xml:space="preserve">    double </w:t>
      </w:r>
      <w:proofErr w:type="gramStart"/>
      <w:r w:rsidRPr="009673C0">
        <w:t>sensitivity;</w:t>
      </w:r>
      <w:proofErr w:type="gramEnd"/>
    </w:p>
    <w:p w14:paraId="40B510E2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>    if (</w:t>
      </w:r>
      <w:proofErr w:type="spellStart"/>
      <w:r w:rsidRPr="009673C0">
        <w:t>sensitivity_override</w:t>
      </w:r>
      <w:proofErr w:type="spellEnd"/>
      <w:r w:rsidRPr="009673C0">
        <w:t xml:space="preserve"> &gt; </w:t>
      </w:r>
      <w:proofErr w:type="gramStart"/>
      <w:r w:rsidRPr="009673C0">
        <w:t>0.0) {</w:t>
      </w:r>
      <w:proofErr w:type="gramEnd"/>
    </w:p>
    <w:p w14:paraId="7D5572E2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 xml:space="preserve">        sensitivity = </w:t>
      </w:r>
      <w:proofErr w:type="spellStart"/>
      <w:r w:rsidRPr="009673C0">
        <w:t>sensitivity_</w:t>
      </w:r>
      <w:proofErr w:type="gramStart"/>
      <w:r w:rsidRPr="009673C0">
        <w:t>override</w:t>
      </w:r>
      <w:proofErr w:type="spellEnd"/>
      <w:r w:rsidRPr="009673C0">
        <w:t>;</w:t>
      </w:r>
      <w:proofErr w:type="gramEnd"/>
    </w:p>
    <w:p w14:paraId="52253E90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>    } else if (</w:t>
      </w:r>
      <w:proofErr w:type="spellStart"/>
      <w:r w:rsidRPr="009673C0">
        <w:t>g_global_range</w:t>
      </w:r>
      <w:proofErr w:type="spellEnd"/>
      <w:r w:rsidRPr="009673C0">
        <w:t xml:space="preserve"> &gt; </w:t>
      </w:r>
      <w:proofErr w:type="gramStart"/>
      <w:r w:rsidRPr="009673C0">
        <w:t>0.0) {</w:t>
      </w:r>
      <w:proofErr w:type="gramEnd"/>
    </w:p>
    <w:p w14:paraId="79DDFAE4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>        sensitivity = double(</w:t>
      </w:r>
      <w:proofErr w:type="spellStart"/>
      <w:proofErr w:type="gramStart"/>
      <w:r w:rsidRPr="009673C0">
        <w:t>g_</w:t>
      </w:r>
      <w:proofErr w:type="gramEnd"/>
      <w:r w:rsidRPr="009673C0">
        <w:t>global_range</w:t>
      </w:r>
      <w:proofErr w:type="spellEnd"/>
      <w:r w:rsidRPr="009673C0">
        <w:t xml:space="preserve">) / </w:t>
      </w:r>
      <w:proofErr w:type="gramStart"/>
      <w:r w:rsidRPr="009673C0">
        <w:t>double(max(</w:t>
      </w:r>
      <w:proofErr w:type="gramEnd"/>
      <w:r w:rsidRPr="009673C0">
        <w:t>1, m)</w:t>
      </w:r>
      <w:proofErr w:type="gramStart"/>
      <w:r w:rsidRPr="009673C0">
        <w:t>);</w:t>
      </w:r>
      <w:proofErr w:type="gramEnd"/>
    </w:p>
    <w:p w14:paraId="53EF0233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>    } else {</w:t>
      </w:r>
    </w:p>
    <w:p w14:paraId="133444A8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 xml:space="preserve">        sensitivity = </w:t>
      </w:r>
      <w:proofErr w:type="gramStart"/>
      <w:r w:rsidRPr="009673C0">
        <w:t>double(</w:t>
      </w:r>
      <w:proofErr w:type="spellStart"/>
      <w:proofErr w:type="gramEnd"/>
      <w:r w:rsidRPr="009673C0">
        <w:t>max_age</w:t>
      </w:r>
      <w:proofErr w:type="spellEnd"/>
      <w:r w:rsidRPr="009673C0">
        <w:t xml:space="preserve"> - </w:t>
      </w:r>
      <w:proofErr w:type="spellStart"/>
      <w:r w:rsidRPr="009673C0">
        <w:t>min_age</w:t>
      </w:r>
      <w:proofErr w:type="spellEnd"/>
      <w:r w:rsidRPr="009673C0">
        <w:t xml:space="preserve">) / </w:t>
      </w:r>
      <w:proofErr w:type="gramStart"/>
      <w:r w:rsidRPr="009673C0">
        <w:t>double(max(</w:t>
      </w:r>
      <w:proofErr w:type="gramEnd"/>
      <w:r w:rsidRPr="009673C0">
        <w:t>1, m)</w:t>
      </w:r>
      <w:proofErr w:type="gramStart"/>
      <w:r w:rsidRPr="009673C0">
        <w:t>);</w:t>
      </w:r>
      <w:proofErr w:type="gramEnd"/>
    </w:p>
    <w:p w14:paraId="573AAA9C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>    }</w:t>
      </w:r>
    </w:p>
    <w:p w14:paraId="00B00AC0" w14:textId="77777777" w:rsidR="009673C0" w:rsidRPr="009673C0" w:rsidRDefault="009673C0" w:rsidP="009673C0">
      <w:pPr>
        <w:pStyle w:val="ListParagraph"/>
        <w:numPr>
          <w:ilvl w:val="0"/>
          <w:numId w:val="5"/>
        </w:numPr>
      </w:pPr>
      <w:r w:rsidRPr="009673C0">
        <w:t xml:space="preserve">    double scale = sensitivity / </w:t>
      </w:r>
      <w:proofErr w:type="gramStart"/>
      <w:r w:rsidRPr="009673C0">
        <w:t>epsilon;</w:t>
      </w:r>
      <w:proofErr w:type="gramEnd"/>
    </w:p>
    <w:p w14:paraId="0FA832D1" w14:textId="77777777" w:rsidR="009673C0" w:rsidRDefault="009673C0" w:rsidP="009673C0">
      <w:pPr>
        <w:pStyle w:val="ListParagraph"/>
        <w:numPr>
          <w:ilvl w:val="0"/>
          <w:numId w:val="5"/>
        </w:numPr>
      </w:pPr>
    </w:p>
    <w:sectPr w:rsidR="0096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6EA"/>
    <w:multiLevelType w:val="hybridMultilevel"/>
    <w:tmpl w:val="ABF41C58"/>
    <w:lvl w:ilvl="0" w:tplc="1FA43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370FA"/>
    <w:multiLevelType w:val="hybridMultilevel"/>
    <w:tmpl w:val="1D22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8F5"/>
    <w:multiLevelType w:val="hybridMultilevel"/>
    <w:tmpl w:val="48A8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B3D85"/>
    <w:multiLevelType w:val="multilevel"/>
    <w:tmpl w:val="B2C00C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45416"/>
    <w:multiLevelType w:val="hybridMultilevel"/>
    <w:tmpl w:val="6AACBDF8"/>
    <w:lvl w:ilvl="0" w:tplc="FFBC9C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5935">
    <w:abstractNumId w:val="2"/>
  </w:num>
  <w:num w:numId="2" w16cid:durableId="211119337">
    <w:abstractNumId w:val="4"/>
  </w:num>
  <w:num w:numId="3" w16cid:durableId="1504391584">
    <w:abstractNumId w:val="0"/>
  </w:num>
  <w:num w:numId="4" w16cid:durableId="1511142016">
    <w:abstractNumId w:val="1"/>
  </w:num>
  <w:num w:numId="5" w16cid:durableId="165664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2"/>
    <w:rsid w:val="00043957"/>
    <w:rsid w:val="000C1ABE"/>
    <w:rsid w:val="002E4281"/>
    <w:rsid w:val="00586803"/>
    <w:rsid w:val="005F0524"/>
    <w:rsid w:val="00862032"/>
    <w:rsid w:val="008B3B98"/>
    <w:rsid w:val="008D5BCB"/>
    <w:rsid w:val="009673C0"/>
    <w:rsid w:val="009A476F"/>
    <w:rsid w:val="00A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02DA"/>
  <w15:chartTrackingRefBased/>
  <w15:docId w15:val="{A48ED90A-DBAE-4CE6-A983-7BD15F1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BC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440</Words>
  <Characters>2161</Characters>
  <Application>Microsoft Office Word</Application>
  <DocSecurity>0</DocSecurity>
  <Lines>166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Herrod</dc:creator>
  <cp:keywords/>
  <dc:description/>
  <cp:lastModifiedBy>Shae Herrod</cp:lastModifiedBy>
  <cp:revision>3</cp:revision>
  <dcterms:created xsi:type="dcterms:W3CDTF">2025-10-20T17:56:00Z</dcterms:created>
  <dcterms:modified xsi:type="dcterms:W3CDTF">2025-10-20T21:23:00Z</dcterms:modified>
</cp:coreProperties>
</file>