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A57C9" w14:textId="2DB66D10" w:rsidR="000C1ABE" w:rsidRPr="00EB70D7" w:rsidRDefault="00862032">
      <w:pPr>
        <w:rPr>
          <w:rFonts w:ascii="Times New Roman" w:hAnsi="Times New Roman" w:cs="Times New Roman"/>
        </w:rPr>
      </w:pPr>
      <w:r w:rsidRPr="00EB70D7">
        <w:rPr>
          <w:rFonts w:ascii="Times New Roman" w:hAnsi="Times New Roman" w:cs="Times New Roman"/>
        </w:rPr>
        <w:t xml:space="preserve">Shae Herrod </w:t>
      </w:r>
    </w:p>
    <w:p w14:paraId="15CD323A" w14:textId="64B62E39" w:rsidR="00862032" w:rsidRPr="00EB70D7" w:rsidRDefault="00862032">
      <w:pPr>
        <w:rPr>
          <w:rFonts w:ascii="Times New Roman" w:hAnsi="Times New Roman" w:cs="Times New Roman"/>
        </w:rPr>
      </w:pPr>
      <w:r w:rsidRPr="00EB70D7">
        <w:rPr>
          <w:rFonts w:ascii="Times New Roman" w:hAnsi="Times New Roman" w:cs="Times New Roman"/>
        </w:rPr>
        <w:t xml:space="preserve">Data Privacy and Security </w:t>
      </w:r>
    </w:p>
    <w:p w14:paraId="06D5BAF8" w14:textId="38BF5C74" w:rsidR="00862032" w:rsidRPr="00EB70D7" w:rsidRDefault="00862032">
      <w:pPr>
        <w:rPr>
          <w:rFonts w:ascii="Times New Roman" w:hAnsi="Times New Roman" w:cs="Times New Roman"/>
        </w:rPr>
      </w:pPr>
      <w:r w:rsidRPr="00EB70D7">
        <w:rPr>
          <w:rFonts w:ascii="Times New Roman" w:hAnsi="Times New Roman" w:cs="Times New Roman"/>
        </w:rPr>
        <w:t xml:space="preserve">Homework 2 </w:t>
      </w:r>
    </w:p>
    <w:p w14:paraId="6A0CE603" w14:textId="4F73AFEC" w:rsidR="00862032" w:rsidRPr="00A83248" w:rsidRDefault="00043957" w:rsidP="00A83248">
      <w:pPr>
        <w:pStyle w:val="ListParagraph"/>
        <w:numPr>
          <w:ilvl w:val="0"/>
          <w:numId w:val="9"/>
        </w:numPr>
        <w:rPr>
          <w:rFonts w:ascii="Times New Roman" w:hAnsi="Times New Roman" w:cs="Times New Roman"/>
        </w:rPr>
      </w:pPr>
      <w:r w:rsidRPr="00A83248">
        <w:rPr>
          <w:rFonts w:ascii="Times New Roman" w:hAnsi="Times New Roman" w:cs="Times New Roman"/>
        </w:rPr>
        <w:t>O</w:t>
      </w:r>
      <w:r w:rsidR="00862032" w:rsidRPr="00A83248">
        <w:rPr>
          <w:rFonts w:ascii="Times New Roman" w:hAnsi="Times New Roman" w:cs="Times New Roman"/>
        </w:rPr>
        <w:t>ctober 2025</w:t>
      </w:r>
    </w:p>
    <w:p w14:paraId="3F67AFCE" w14:textId="7CE2CA28" w:rsidR="00862032" w:rsidRPr="00EB70D7" w:rsidRDefault="00862032" w:rsidP="00862032">
      <w:pPr>
        <w:rPr>
          <w:rFonts w:ascii="Times New Roman" w:hAnsi="Times New Roman" w:cs="Times New Roman"/>
        </w:rPr>
      </w:pPr>
    </w:p>
    <w:p w14:paraId="47833AB9" w14:textId="157FF2DB" w:rsidR="005F0524" w:rsidRPr="00EB70D7" w:rsidRDefault="005F0524" w:rsidP="005F0524">
      <w:pPr>
        <w:pStyle w:val="ListParagraph"/>
        <w:numPr>
          <w:ilvl w:val="0"/>
          <w:numId w:val="4"/>
        </w:numPr>
        <w:rPr>
          <w:rFonts w:ascii="Times New Roman" w:hAnsi="Times New Roman" w:cs="Times New Roman"/>
        </w:rPr>
      </w:pPr>
      <w:r w:rsidRPr="00EB70D7">
        <w:rPr>
          <w:rFonts w:ascii="Times New Roman" w:hAnsi="Times New Roman" w:cs="Times New Roman"/>
        </w:rPr>
        <w:t>Laplace Mechanism</w:t>
      </w:r>
    </w:p>
    <w:p w14:paraId="6FCF552B" w14:textId="77777777" w:rsidR="005F0524" w:rsidRPr="00EB70D7" w:rsidRDefault="005F0524" w:rsidP="005F0524">
      <w:pPr>
        <w:pStyle w:val="ListParagraph"/>
        <w:numPr>
          <w:ilvl w:val="1"/>
          <w:numId w:val="4"/>
        </w:numPr>
        <w:rPr>
          <w:rFonts w:ascii="Times New Roman" w:hAnsi="Times New Roman" w:cs="Times New Roman"/>
        </w:rPr>
      </w:pPr>
      <w:r w:rsidRPr="00AB2A9F">
        <w:rPr>
          <w:rFonts w:ascii="Times New Roman" w:hAnsi="Times New Roman" w:cs="Times New Roman"/>
        </w:rPr>
        <w:t>discussion of the</w:t>
      </w:r>
      <w:r w:rsidRPr="00EB70D7">
        <w:rPr>
          <w:rFonts w:ascii="Times New Roman" w:hAnsi="Times New Roman" w:cs="Times New Roman"/>
        </w:rPr>
        <w:t xml:space="preserve"> global sensitivity and corresponding noise amount</w:t>
      </w:r>
    </w:p>
    <w:p w14:paraId="69B90F19" w14:textId="6015D3D3" w:rsidR="008D5BCB" w:rsidRPr="00EB70D7" w:rsidRDefault="005F0524" w:rsidP="008D5BCB">
      <w:pPr>
        <w:pStyle w:val="ListParagraph"/>
        <w:numPr>
          <w:ilvl w:val="0"/>
          <w:numId w:val="5"/>
        </w:numPr>
        <w:rPr>
          <w:rFonts w:ascii="Times New Roman" w:hAnsi="Times New Roman" w:cs="Times New Roman"/>
        </w:rPr>
      </w:pPr>
      <w:r w:rsidRPr="00EB70D7">
        <w:rPr>
          <w:rFonts w:ascii="Times New Roman" w:hAnsi="Times New Roman" w:cs="Times New Roman"/>
        </w:rPr>
        <w:t>Global Sensitivity</w:t>
      </w:r>
      <w:r w:rsidR="008D5BCB" w:rsidRPr="00EB70D7">
        <w:rPr>
          <w:rFonts w:ascii="Times New Roman" w:hAnsi="Times New Roman" w:cs="Times New Roman"/>
        </w:rPr>
        <w:t xml:space="preserve">: I use an </w:t>
      </w:r>
      <w:r w:rsidR="008D5BCB" w:rsidRPr="00EB70D7">
        <w:rPr>
          <w:rFonts w:ascii="Times New Roman" w:hAnsi="Times New Roman" w:cs="Times New Roman"/>
        </w:rPr>
        <w:t xml:space="preserve">average-over-S sensitivity Δ = (range) / m (where range = max_age − min_age and m = |{age&gt;25}|). </w:t>
      </w:r>
      <w:r w:rsidR="008D5BCB" w:rsidRPr="00EB70D7">
        <w:rPr>
          <w:rFonts w:ascii="Times New Roman" w:hAnsi="Times New Roman" w:cs="Times New Roman"/>
        </w:rPr>
        <w:t xml:space="preserve">This is a </w:t>
      </w:r>
      <w:r w:rsidR="008D5BCB" w:rsidRPr="00EB70D7">
        <w:rPr>
          <w:rFonts w:ascii="Times New Roman" w:hAnsi="Times New Roman" w:cs="Times New Roman"/>
        </w:rPr>
        <w:t>dataset-independent sensitivity Δ = R / min_m (where </w:t>
      </w:r>
      <w:hyperlink r:id="rId5" w:history="1">
        <w:r w:rsidR="008D5BCB" w:rsidRPr="00EB70D7">
          <w:rPr>
            <w:rStyle w:val="Hyperlink"/>
            <w:rFonts w:ascii="Times New Roman" w:hAnsi="Times New Roman" w:cs="Times New Roman"/>
          </w:rPr>
          <w:t>min_m</w:t>
        </w:r>
      </w:hyperlink>
      <w:r w:rsidR="008D5BCB" w:rsidRPr="00EB70D7">
        <w:rPr>
          <w:rFonts w:ascii="Times New Roman" w:hAnsi="Times New Roman" w:cs="Times New Roman"/>
        </w:rPr>
        <w:t xml:space="preserve"> is the minimum m across the original + three neighbor datasets) so the same GS is used for </w:t>
      </w:r>
      <w:r w:rsidR="008D5BCB" w:rsidRPr="00EB70D7">
        <w:rPr>
          <w:rFonts w:ascii="Times New Roman" w:hAnsi="Times New Roman" w:cs="Times New Roman"/>
        </w:rPr>
        <w:t>datasets, This is done so that the range of our noise sampling does not leak information about the dataset used</w:t>
      </w:r>
      <w:r w:rsidR="008D5BCB" w:rsidRPr="00EB70D7">
        <w:rPr>
          <w:rFonts w:ascii="Times New Roman" w:hAnsi="Times New Roman" w:cs="Times New Roman"/>
        </w:rPr>
        <w:t>.)</w:t>
      </w:r>
      <w:r w:rsidR="008B3B98" w:rsidRPr="00EB70D7">
        <w:rPr>
          <w:rFonts w:ascii="Times New Roman" w:hAnsi="Times New Roman" w:cs="Times New Roman"/>
        </w:rPr>
        <w:t xml:space="preserve"> Choosing a realistic static range of ages to bound our sampling range is incredibly important for maintaining utility as a very large range which includes many values not in the dataset will cause a greater amount of noise to be injected to the noisy response and thus make the response less accurate (though very private). The global range to be used is set in my program using a cli argument, for all of my tests I use a range of 100. </w:t>
      </w:r>
    </w:p>
    <w:p w14:paraId="7BA31745"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586C0"/>
          <w:kern w:val="0"/>
          <w:sz w:val="21"/>
          <w:szCs w:val="21"/>
          <w14:ligatures w14:val="none"/>
        </w:rPr>
        <w:t>if</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g_global_range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&gt;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B5CEA8"/>
          <w:kern w:val="0"/>
          <w:sz w:val="21"/>
          <w:szCs w:val="21"/>
          <w14:ligatures w14:val="none"/>
        </w:rPr>
        <w:t>0.0</w:t>
      </w:r>
      <w:r w:rsidRPr="00EB70D7">
        <w:rPr>
          <w:rFonts w:ascii="Times New Roman" w:eastAsia="Times New Roman" w:hAnsi="Times New Roman" w:cs="Times New Roman"/>
          <w:color w:val="CCCCCC"/>
          <w:kern w:val="0"/>
          <w:sz w:val="21"/>
          <w:szCs w:val="21"/>
          <w14:ligatures w14:val="none"/>
        </w:rPr>
        <w:t>) {</w:t>
      </w:r>
    </w:p>
    <w:p w14:paraId="3AC0A203"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int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m_orig</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B5CEA8"/>
          <w:kern w:val="0"/>
          <w:sz w:val="21"/>
          <w:szCs w:val="21"/>
          <w14:ligatures w14:val="none"/>
        </w:rPr>
        <w:t>0</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m_o</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B5CEA8"/>
          <w:kern w:val="0"/>
          <w:sz w:val="21"/>
          <w:szCs w:val="21"/>
          <w14:ligatures w14:val="none"/>
        </w:rPr>
        <w:t>0</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m_a</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B5CEA8"/>
          <w:kern w:val="0"/>
          <w:sz w:val="21"/>
          <w:szCs w:val="21"/>
          <w14:ligatures w14:val="none"/>
        </w:rPr>
        <w:t>0</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m_y</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B5CEA8"/>
          <w:kern w:val="0"/>
          <w:sz w:val="21"/>
          <w:szCs w:val="21"/>
          <w14:ligatures w14:val="none"/>
        </w:rPr>
        <w:t>0</w:t>
      </w:r>
      <w:r w:rsidRPr="00EB70D7">
        <w:rPr>
          <w:rFonts w:ascii="Times New Roman" w:eastAsia="Times New Roman" w:hAnsi="Times New Roman" w:cs="Times New Roman"/>
          <w:color w:val="CCCCCC"/>
          <w:kern w:val="0"/>
          <w:sz w:val="21"/>
          <w:szCs w:val="21"/>
          <w14:ligatures w14:val="none"/>
        </w:rPr>
        <w:t>;</w:t>
      </w:r>
    </w:p>
    <w:p w14:paraId="0B140EF5"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double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avg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int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min_age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max_age</w:t>
      </w:r>
      <w:r w:rsidRPr="00EB70D7">
        <w:rPr>
          <w:rFonts w:ascii="Times New Roman" w:eastAsia="Times New Roman" w:hAnsi="Times New Roman" w:cs="Times New Roman"/>
          <w:color w:val="CCCCCC"/>
          <w:kern w:val="0"/>
          <w:sz w:val="21"/>
          <w:szCs w:val="21"/>
          <w14:ligatures w14:val="none"/>
        </w:rPr>
        <w:t>;</w:t>
      </w:r>
    </w:p>
    <w:p w14:paraId="1B8E7385"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bool</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569CD6"/>
          <w:kern w:val="0"/>
          <w:sz w:val="21"/>
          <w:szCs w:val="21"/>
          <w14:ligatures w14:val="none"/>
        </w:rPr>
        <w:t>true</w:t>
      </w:r>
      <w:r w:rsidRPr="00EB70D7">
        <w:rPr>
          <w:rFonts w:ascii="Times New Roman" w:eastAsia="Times New Roman" w:hAnsi="Times New Roman" w:cs="Times New Roman"/>
          <w:color w:val="CCCCCC"/>
          <w:kern w:val="0"/>
          <w:sz w:val="21"/>
          <w:szCs w:val="21"/>
          <w14:ligatures w14:val="none"/>
        </w:rPr>
        <w:t>;</w:t>
      </w:r>
    </w:p>
    <w:p w14:paraId="42F276BB"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&amp;=</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get_stats</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input_path</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m_orig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avg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min_age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max_age</w:t>
      </w:r>
      <w:r w:rsidRPr="00EB70D7">
        <w:rPr>
          <w:rFonts w:ascii="Times New Roman" w:eastAsia="Times New Roman" w:hAnsi="Times New Roman" w:cs="Times New Roman"/>
          <w:color w:val="CCCCCC"/>
          <w:kern w:val="0"/>
          <w:sz w:val="21"/>
          <w:szCs w:val="21"/>
          <w14:ligatures w14:val="none"/>
        </w:rPr>
        <w:t>);</w:t>
      </w:r>
    </w:p>
    <w:p w14:paraId="6AC1AD5C"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&amp;=</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get_stats</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data_dir</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"/adult_minus_oldest.data"</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m_o</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avg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min_age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max_age</w:t>
      </w:r>
      <w:r w:rsidRPr="00EB70D7">
        <w:rPr>
          <w:rFonts w:ascii="Times New Roman" w:eastAsia="Times New Roman" w:hAnsi="Times New Roman" w:cs="Times New Roman"/>
          <w:color w:val="CCCCCC"/>
          <w:kern w:val="0"/>
          <w:sz w:val="21"/>
          <w:szCs w:val="21"/>
          <w14:ligatures w14:val="none"/>
        </w:rPr>
        <w:t>);</w:t>
      </w:r>
    </w:p>
    <w:p w14:paraId="2324A2ED"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&amp;=</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get_stats</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data_dir</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"/adult_minus_age26.data"</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m_a</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avg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min_age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max_age</w:t>
      </w:r>
      <w:r w:rsidRPr="00EB70D7">
        <w:rPr>
          <w:rFonts w:ascii="Times New Roman" w:eastAsia="Times New Roman" w:hAnsi="Times New Roman" w:cs="Times New Roman"/>
          <w:color w:val="CCCCCC"/>
          <w:kern w:val="0"/>
          <w:sz w:val="21"/>
          <w:szCs w:val="21"/>
          <w14:ligatures w14:val="none"/>
        </w:rPr>
        <w:t>);</w:t>
      </w:r>
    </w:p>
    <w:p w14:paraId="4F8B2547"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&amp;=</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get_stats</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data_dir</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"/adult_minus_youngest.data"</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m_y</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avg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min_age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max_age</w:t>
      </w:r>
      <w:r w:rsidRPr="00EB70D7">
        <w:rPr>
          <w:rFonts w:ascii="Times New Roman" w:eastAsia="Times New Roman" w:hAnsi="Times New Roman" w:cs="Times New Roman"/>
          <w:color w:val="CCCCCC"/>
          <w:kern w:val="0"/>
          <w:sz w:val="21"/>
          <w:szCs w:val="21"/>
          <w14:ligatures w14:val="none"/>
        </w:rPr>
        <w:t>);</w:t>
      </w:r>
    </w:p>
    <w:p w14:paraId="28220410"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586C0"/>
          <w:kern w:val="0"/>
          <w:sz w:val="21"/>
          <w:szCs w:val="21"/>
          <w14:ligatures w14:val="none"/>
        </w:rPr>
        <w:t>if</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ok</w:t>
      </w:r>
      <w:r w:rsidRPr="00EB70D7">
        <w:rPr>
          <w:rFonts w:ascii="Times New Roman" w:eastAsia="Times New Roman" w:hAnsi="Times New Roman" w:cs="Times New Roman"/>
          <w:color w:val="CCCCCC"/>
          <w:kern w:val="0"/>
          <w:sz w:val="21"/>
          <w:szCs w:val="21"/>
          <w14:ligatures w14:val="none"/>
        </w:rPr>
        <w:t>) {</w:t>
      </w:r>
    </w:p>
    <w:p w14:paraId="3C02A989"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cerr</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"Warning: failed to compute stats for one or more datasets; falling back to per-file sensitivity."</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endl</w:t>
      </w:r>
      <w:r w:rsidRPr="00EB70D7">
        <w:rPr>
          <w:rFonts w:ascii="Times New Roman" w:eastAsia="Times New Roman" w:hAnsi="Times New Roman" w:cs="Times New Roman"/>
          <w:color w:val="CCCCCC"/>
          <w:kern w:val="0"/>
          <w:sz w:val="21"/>
          <w:szCs w:val="21"/>
          <w14:ligatures w14:val="none"/>
        </w:rPr>
        <w:t>;</w:t>
      </w:r>
    </w:p>
    <w:p w14:paraId="4D2ED0CC"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 </w:t>
      </w:r>
      <w:r w:rsidRPr="00EB70D7">
        <w:rPr>
          <w:rFonts w:ascii="Times New Roman" w:eastAsia="Times New Roman" w:hAnsi="Times New Roman" w:cs="Times New Roman"/>
          <w:color w:val="C586C0"/>
          <w:kern w:val="0"/>
          <w:sz w:val="21"/>
          <w:szCs w:val="21"/>
          <w14:ligatures w14:val="none"/>
        </w:rPr>
        <w:t>else</w:t>
      </w:r>
      <w:r w:rsidRPr="00EB70D7">
        <w:rPr>
          <w:rFonts w:ascii="Times New Roman" w:eastAsia="Times New Roman" w:hAnsi="Times New Roman" w:cs="Times New Roman"/>
          <w:color w:val="CCCCCC"/>
          <w:kern w:val="0"/>
          <w:sz w:val="21"/>
          <w:szCs w:val="21"/>
          <w14:ligatures w14:val="none"/>
        </w:rPr>
        <w:t xml:space="preserve"> {</w:t>
      </w:r>
    </w:p>
    <w:p w14:paraId="180D0EC2"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int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min_m</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max</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B5CEA8"/>
          <w:kern w:val="0"/>
          <w:sz w:val="21"/>
          <w:szCs w:val="21"/>
          <w14:ligatures w14:val="none"/>
        </w:rPr>
        <w:t>1</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min</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DCDCAA"/>
          <w:kern w:val="0"/>
          <w:sz w:val="21"/>
          <w:szCs w:val="21"/>
          <w14:ligatures w14:val="none"/>
        </w:rPr>
        <w:t>min</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m_orig</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m_o</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min</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m_a</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m_y</w:t>
      </w:r>
      <w:r w:rsidRPr="00EB70D7">
        <w:rPr>
          <w:rFonts w:ascii="Times New Roman" w:eastAsia="Times New Roman" w:hAnsi="Times New Roman" w:cs="Times New Roman"/>
          <w:color w:val="CCCCCC"/>
          <w:kern w:val="0"/>
          <w:sz w:val="21"/>
          <w:szCs w:val="21"/>
          <w14:ligatures w14:val="none"/>
        </w:rPr>
        <w:t>)));</w:t>
      </w:r>
    </w:p>
    <w:p w14:paraId="47FBEA7D"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fixed_sensitivity</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double</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g_global_range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4D4D4"/>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569CD6"/>
          <w:kern w:val="0"/>
          <w:sz w:val="21"/>
          <w:szCs w:val="21"/>
          <w14:ligatures w14:val="none"/>
        </w:rPr>
        <w:t>double</w:t>
      </w:r>
      <w:r w:rsidRPr="00EB70D7">
        <w:rPr>
          <w:rFonts w:ascii="Times New Roman" w:eastAsia="Times New Roman" w:hAnsi="Times New Roman" w:cs="Times New Roman"/>
          <w:color w:val="CCCCCC"/>
          <w:kern w:val="0"/>
          <w:sz w:val="21"/>
          <w:szCs w:val="21"/>
          <w14:ligatures w14:val="none"/>
        </w:rPr>
        <w:t>(</w:t>
      </w:r>
      <w:r w:rsidRPr="00EB70D7">
        <w:rPr>
          <w:rFonts w:ascii="Times New Roman" w:eastAsia="Times New Roman" w:hAnsi="Times New Roman" w:cs="Times New Roman"/>
          <w:color w:val="9CDCFE"/>
          <w:kern w:val="0"/>
          <w:sz w:val="21"/>
          <w:szCs w:val="21"/>
          <w14:ligatures w14:val="none"/>
        </w:rPr>
        <w:t>min_m</w:t>
      </w:r>
      <w:r w:rsidRPr="00EB70D7">
        <w:rPr>
          <w:rFonts w:ascii="Times New Roman" w:eastAsia="Times New Roman" w:hAnsi="Times New Roman" w:cs="Times New Roman"/>
          <w:color w:val="CCCCCC"/>
          <w:kern w:val="0"/>
          <w:sz w:val="21"/>
          <w:szCs w:val="21"/>
          <w14:ligatures w14:val="none"/>
        </w:rPr>
        <w:t>);</w:t>
      </w:r>
    </w:p>
    <w:p w14:paraId="265F983A"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cout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"Using fixed sensitivity = global_range / min_m = "</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fixed_sensitivity</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 (global_range="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g_global_range</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 min_m="</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9CDCFE"/>
          <w:kern w:val="0"/>
          <w:sz w:val="21"/>
          <w:szCs w:val="21"/>
          <w14:ligatures w14:val="none"/>
        </w:rPr>
        <w:t>min_m</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DCDCAA"/>
          <w:kern w:val="0"/>
          <w:sz w:val="21"/>
          <w:szCs w:val="21"/>
          <w14:ligatures w14:val="none"/>
        </w:rPr>
        <w:t>&lt;&lt;</w:t>
      </w:r>
      <w:r w:rsidRPr="00EB70D7">
        <w:rPr>
          <w:rFonts w:ascii="Times New Roman" w:eastAsia="Times New Roman" w:hAnsi="Times New Roman" w:cs="Times New Roman"/>
          <w:color w:val="CCCCCC"/>
          <w:kern w:val="0"/>
          <w:sz w:val="21"/>
          <w:szCs w:val="21"/>
          <w14:ligatures w14:val="none"/>
        </w:rPr>
        <w:t xml:space="preserve"> </w:t>
      </w:r>
      <w:r w:rsidRPr="00EB70D7">
        <w:rPr>
          <w:rFonts w:ascii="Times New Roman" w:eastAsia="Times New Roman" w:hAnsi="Times New Roman" w:cs="Times New Roman"/>
          <w:color w:val="CE9178"/>
          <w:kern w:val="0"/>
          <w:sz w:val="21"/>
          <w:szCs w:val="21"/>
          <w14:ligatures w14:val="none"/>
        </w:rPr>
        <w:t>")</w:t>
      </w:r>
      <w:r w:rsidRPr="00EB70D7">
        <w:rPr>
          <w:rFonts w:ascii="Times New Roman" w:eastAsia="Times New Roman" w:hAnsi="Times New Roman" w:cs="Times New Roman"/>
          <w:color w:val="D7BA7D"/>
          <w:kern w:val="0"/>
          <w:sz w:val="21"/>
          <w:szCs w:val="21"/>
          <w14:ligatures w14:val="none"/>
        </w:rPr>
        <w:t>\n</w:t>
      </w:r>
      <w:r w:rsidRPr="00EB70D7">
        <w:rPr>
          <w:rFonts w:ascii="Times New Roman" w:eastAsia="Times New Roman" w:hAnsi="Times New Roman" w:cs="Times New Roman"/>
          <w:color w:val="CE9178"/>
          <w:kern w:val="0"/>
          <w:sz w:val="21"/>
          <w:szCs w:val="21"/>
          <w14:ligatures w14:val="none"/>
        </w:rPr>
        <w:t>"</w:t>
      </w:r>
      <w:r w:rsidRPr="00EB70D7">
        <w:rPr>
          <w:rFonts w:ascii="Times New Roman" w:eastAsia="Times New Roman" w:hAnsi="Times New Roman" w:cs="Times New Roman"/>
          <w:color w:val="CCCCCC"/>
          <w:kern w:val="0"/>
          <w:sz w:val="21"/>
          <w:szCs w:val="21"/>
          <w14:ligatures w14:val="none"/>
        </w:rPr>
        <w:t>;</w:t>
      </w:r>
    </w:p>
    <w:p w14:paraId="3C5FA23E"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w:t>
      </w:r>
    </w:p>
    <w:p w14:paraId="3BDFEEB4" w14:textId="77777777" w:rsidR="008B3B98" w:rsidRPr="00EB70D7" w:rsidRDefault="008B3B98" w:rsidP="008B3B98">
      <w:pPr>
        <w:pStyle w:val="ListParagraph"/>
        <w:numPr>
          <w:ilvl w:val="0"/>
          <w:numId w:val="5"/>
        </w:numPr>
        <w:shd w:val="clear" w:color="auto" w:fill="1F1F1F"/>
        <w:spacing w:after="0" w:line="285" w:lineRule="atLeast"/>
        <w:rPr>
          <w:rFonts w:ascii="Times New Roman" w:eastAsia="Times New Roman" w:hAnsi="Times New Roman" w:cs="Times New Roman"/>
          <w:color w:val="CCCCCC"/>
          <w:kern w:val="0"/>
          <w:sz w:val="21"/>
          <w:szCs w:val="21"/>
          <w14:ligatures w14:val="none"/>
        </w:rPr>
      </w:pPr>
      <w:r w:rsidRPr="00EB70D7">
        <w:rPr>
          <w:rFonts w:ascii="Times New Roman" w:eastAsia="Times New Roman" w:hAnsi="Times New Roman" w:cs="Times New Roman"/>
          <w:color w:val="CCCCCC"/>
          <w:kern w:val="0"/>
          <w:sz w:val="21"/>
          <w:szCs w:val="21"/>
          <w14:ligatures w14:val="none"/>
        </w:rPr>
        <w:t>    }</w:t>
      </w:r>
    </w:p>
    <w:p w14:paraId="10F7FFD1" w14:textId="77777777" w:rsidR="008B3B98" w:rsidRPr="00EB70D7" w:rsidRDefault="008B3B98" w:rsidP="008B3B98">
      <w:pPr>
        <w:ind w:left="1440"/>
        <w:rPr>
          <w:rFonts w:ascii="Times New Roman" w:hAnsi="Times New Roman" w:cs="Times New Roman"/>
        </w:rPr>
      </w:pPr>
    </w:p>
    <w:p w14:paraId="197B23E4" w14:textId="3EC5E9C8" w:rsidR="009673C0" w:rsidRPr="00EB70D7" w:rsidRDefault="008D5BCB" w:rsidP="009673C0">
      <w:pPr>
        <w:pStyle w:val="ListParagraph"/>
        <w:numPr>
          <w:ilvl w:val="0"/>
          <w:numId w:val="5"/>
        </w:numPr>
        <w:rPr>
          <w:rFonts w:ascii="Times New Roman" w:hAnsi="Times New Roman" w:cs="Times New Roman"/>
        </w:rPr>
      </w:pPr>
      <w:r w:rsidRPr="008D5BCB">
        <w:rPr>
          <w:rFonts w:ascii="Times New Roman" w:hAnsi="Times New Roman" w:cs="Times New Roman"/>
        </w:rPr>
        <w:lastRenderedPageBreak/>
        <w:t xml:space="preserve">Noise sampling: the Laplace mechanism is used with scale b = Δ / ε; noise is drawn from Laplace(0,b) via the inverse-CDF </w:t>
      </w:r>
    </w:p>
    <w:p w14:paraId="42B22BF4" w14:textId="77777777" w:rsidR="009673C0" w:rsidRPr="00EB70D7" w:rsidRDefault="009673C0" w:rsidP="009673C0">
      <w:pPr>
        <w:pStyle w:val="ListParagraph"/>
        <w:rPr>
          <w:rFonts w:ascii="Times New Roman" w:hAnsi="Times New Roman" w:cs="Times New Roman"/>
        </w:rPr>
      </w:pPr>
    </w:p>
    <w:p w14:paraId="1A218AAD"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double sensitivity;</w:t>
      </w:r>
    </w:p>
    <w:p w14:paraId="13D1D12A"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if (sensitivity_override &gt; 0.0) {</w:t>
      </w:r>
    </w:p>
    <w:p w14:paraId="7351E237"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sensitivity = sensitivity_override;</w:t>
      </w:r>
    </w:p>
    <w:p w14:paraId="27604D65"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 else if (g_global_range &gt; 0.0) {</w:t>
      </w:r>
    </w:p>
    <w:p w14:paraId="3485E772"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sensitivity = double(g_global_range) / double(max(1, m));</w:t>
      </w:r>
    </w:p>
    <w:p w14:paraId="100CCC65"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 else {</w:t>
      </w:r>
    </w:p>
    <w:p w14:paraId="5609F936"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sensitivity = double(max_age - min_age) / double(max(1, m));</w:t>
      </w:r>
    </w:p>
    <w:p w14:paraId="57AA6123"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w:t>
      </w:r>
    </w:p>
    <w:p w14:paraId="3E5D515C"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double scale = sensitivity / epsilon;</w:t>
      </w:r>
    </w:p>
    <w:p w14:paraId="0FA832D1" w14:textId="77777777" w:rsidR="009673C0" w:rsidRPr="00EB70D7" w:rsidRDefault="009673C0" w:rsidP="00F07698">
      <w:pPr>
        <w:pStyle w:val="ListParagraph"/>
        <w:ind w:left="2160"/>
        <w:rPr>
          <w:rFonts w:ascii="Times New Roman" w:hAnsi="Times New Roman" w:cs="Times New Roman"/>
        </w:rPr>
      </w:pPr>
    </w:p>
    <w:p w14:paraId="3692A567"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Laplace noise generator using inverse CDF</w:t>
      </w:r>
    </w:p>
    <w:p w14:paraId="32E037DC"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double sample_laplace(double scale, std::mt19937_64 &amp;rng) {</w:t>
      </w:r>
    </w:p>
    <w:p w14:paraId="5ECBCBC9"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std::uniform_real_distribution&lt;double&gt; unif(0.0, 1.0);</w:t>
      </w:r>
    </w:p>
    <w:p w14:paraId="4B55C831"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double u = unif(rng);</w:t>
      </w:r>
    </w:p>
    <w:p w14:paraId="34EDE867"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if (u == 0.5) return 0.0;</w:t>
      </w:r>
    </w:p>
    <w:p w14:paraId="25F980C6"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if (u &lt; 0.5) {</w:t>
      </w:r>
    </w:p>
    <w:p w14:paraId="6FCDFF19"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return scale * std::log(2.0 * u);</w:t>
      </w:r>
    </w:p>
    <w:p w14:paraId="4CC053BF"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 else {</w:t>
      </w:r>
    </w:p>
    <w:p w14:paraId="0959B55C"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return -scale * std::log(2.0 * (1.0 - u));</w:t>
      </w:r>
    </w:p>
    <w:p w14:paraId="518F3E46" w14:textId="77777777" w:rsidR="00F07698" w:rsidRPr="00F07698" w:rsidRDefault="00F07698" w:rsidP="00F07698">
      <w:pPr>
        <w:pStyle w:val="ListParagraph"/>
        <w:ind w:left="2160"/>
        <w:rPr>
          <w:rFonts w:ascii="Times New Roman" w:hAnsi="Times New Roman" w:cs="Times New Roman"/>
        </w:rPr>
      </w:pPr>
      <w:r w:rsidRPr="00F07698">
        <w:rPr>
          <w:rFonts w:ascii="Times New Roman" w:hAnsi="Times New Roman" w:cs="Times New Roman"/>
        </w:rPr>
        <w:t>    }</w:t>
      </w:r>
    </w:p>
    <w:p w14:paraId="55DF1996" w14:textId="20FE70AF" w:rsidR="00F07698" w:rsidRPr="00EB70D7" w:rsidRDefault="00F07698" w:rsidP="00EB70D7">
      <w:pPr>
        <w:pStyle w:val="ListParagraph"/>
        <w:ind w:left="2160"/>
        <w:rPr>
          <w:rFonts w:ascii="Times New Roman" w:hAnsi="Times New Roman" w:cs="Times New Roman"/>
        </w:rPr>
      </w:pPr>
      <w:r w:rsidRPr="00F07698">
        <w:rPr>
          <w:rFonts w:ascii="Times New Roman" w:hAnsi="Times New Roman" w:cs="Times New Roman"/>
        </w:rPr>
        <w:t>}</w:t>
      </w:r>
    </w:p>
    <w:p w14:paraId="11BC978B" w14:textId="6E47DE72" w:rsidR="00EB70D7" w:rsidRPr="00EB70D7" w:rsidRDefault="00EB70D7" w:rsidP="00EB70D7">
      <w:pPr>
        <w:pStyle w:val="ListParagraph"/>
        <w:numPr>
          <w:ilvl w:val="1"/>
          <w:numId w:val="4"/>
        </w:numPr>
        <w:rPr>
          <w:rFonts w:ascii="Times New Roman" w:hAnsi="Times New Roman" w:cs="Times New Roman"/>
        </w:rPr>
      </w:pPr>
      <w:r w:rsidRPr="00EB70D7">
        <w:rPr>
          <w:rFonts w:ascii="Times New Roman" w:hAnsi="Times New Roman" w:cs="Times New Roman"/>
        </w:rPr>
        <w:t xml:space="preserve">Validation of epsilon indistinguishability: </w:t>
      </w:r>
    </w:p>
    <w:p w14:paraId="51292F6F" w14:textId="646EA339" w:rsidR="007640FE" w:rsidRPr="000E4ED9" w:rsidRDefault="00630E6D" w:rsidP="000E4ED9">
      <w:pPr>
        <w:spacing w:before="100" w:beforeAutospacing="1" w:after="100" w:afterAutospacing="1" w:line="240" w:lineRule="auto"/>
        <w:ind w:left="1080" w:firstLine="720"/>
        <w:rPr>
          <w:rFonts w:ascii="Times New Roman" w:hAnsi="Times New Roman" w:cs="Times New Roman"/>
        </w:rPr>
      </w:pPr>
      <w:r w:rsidRPr="000E4ED9">
        <w:rPr>
          <w:rFonts w:ascii="Times New Roman" w:eastAsia="Times New Roman" w:hAnsi="Times New Roman" w:cs="Times New Roman"/>
          <w:kern w:val="0"/>
          <w14:ligatures w14:val="none"/>
        </w:rPr>
        <w:t xml:space="preserve">First I generate the neighboring datasets and run 1000 queries with each to get </w:t>
      </w:r>
      <w:r w:rsidR="00B41DA2" w:rsidRPr="000E4ED9">
        <w:rPr>
          <w:rFonts w:ascii="Times New Roman" w:eastAsia="Times New Roman" w:hAnsi="Times New Roman" w:cs="Times New Roman"/>
          <w:kern w:val="0"/>
          <w14:ligatures w14:val="none"/>
        </w:rPr>
        <w:t>the data used for verification.</w:t>
      </w:r>
      <w:r w:rsidR="00EB70D7" w:rsidRPr="000E4ED9">
        <w:rPr>
          <w:rFonts w:ascii="Times New Roman" w:eastAsia="Times New Roman" w:hAnsi="Times New Roman" w:cs="Times New Roman"/>
          <w:kern w:val="0"/>
          <w14:ligatures w14:val="none"/>
        </w:rPr>
        <w:t xml:space="preserve"> The noisy outputs </w:t>
      </w:r>
      <w:r w:rsidR="00B41DA2" w:rsidRPr="000E4ED9">
        <w:rPr>
          <w:rFonts w:ascii="Times New Roman" w:eastAsia="Times New Roman" w:hAnsi="Times New Roman" w:cs="Times New Roman"/>
          <w:kern w:val="0"/>
          <w14:ligatures w14:val="none"/>
        </w:rPr>
        <w:t>for each dataset is</w:t>
      </w:r>
      <w:r w:rsidR="00EB70D7" w:rsidRPr="000E4ED9">
        <w:rPr>
          <w:rFonts w:ascii="Times New Roman" w:eastAsia="Times New Roman" w:hAnsi="Times New Roman" w:cs="Times New Roman"/>
          <w:kern w:val="0"/>
          <w14:ligatures w14:val="none"/>
        </w:rPr>
        <w:t xml:space="preserve"> to two decimal places and saved to text files. </w:t>
      </w:r>
      <w:r w:rsidR="00B41DA2" w:rsidRPr="000E4ED9">
        <w:rPr>
          <w:rFonts w:ascii="Times New Roman" w:eastAsia="Times New Roman" w:hAnsi="Times New Roman" w:cs="Times New Roman"/>
          <w:kern w:val="0"/>
          <w14:ligatures w14:val="none"/>
        </w:rPr>
        <w:t>I then switch to using python for writing the code used to validate. Then</w:t>
      </w:r>
      <w:r w:rsidR="00EB70D7" w:rsidRPr="000E4ED9">
        <w:rPr>
          <w:rFonts w:ascii="Times New Roman" w:eastAsia="Times New Roman" w:hAnsi="Times New Roman" w:cs="Times New Roman"/>
          <w:kern w:val="0"/>
          <w14:ligatures w14:val="none"/>
        </w:rPr>
        <w:t xml:space="preserve"> divided the output range into a set number of equal-width bins (</w:t>
      </w:r>
      <w:r w:rsidR="00B41DA2" w:rsidRPr="000E4ED9">
        <w:rPr>
          <w:rFonts w:ascii="Times New Roman" w:eastAsia="Times New Roman" w:hAnsi="Times New Roman" w:cs="Times New Roman"/>
          <w:kern w:val="0"/>
          <w14:ligatures w14:val="none"/>
        </w:rPr>
        <w:t>in testing I found that n=5 was best so I include those results</w:t>
      </w:r>
      <w:r w:rsidR="00EB70D7" w:rsidRPr="000E4ED9">
        <w:rPr>
          <w:rFonts w:ascii="Times New Roman" w:eastAsia="Times New Roman" w:hAnsi="Times New Roman" w:cs="Times New Roman"/>
          <w:kern w:val="0"/>
          <w14:ligatures w14:val="none"/>
        </w:rPr>
        <w:t>), counted how many results fell into each bin, and calculated the empirical probability for each bin by dividing the count by 1,000. To avoid division by zero, I applied smoothing by adding a small constant (alpha, such as 0.5) to each bin count. For each pair of datasets (original vs neighbor), I computed the ratio of probabilities for each bin and reported the maximum ratio observed. If all ratios are less than or equal to exp(0.5) ≈ 1.6487, the datasets are considered approximately 0.5-indistinguishable. If any ratio exceeds this threshold, possible causes include small sample size</w:t>
      </w:r>
      <w:r w:rsidR="00036206" w:rsidRPr="000E4ED9">
        <w:rPr>
          <w:rFonts w:ascii="Times New Roman" w:eastAsia="Times New Roman" w:hAnsi="Times New Roman" w:cs="Times New Roman"/>
          <w:kern w:val="0"/>
          <w14:ligatures w14:val="none"/>
        </w:rPr>
        <w:t xml:space="preserve"> – 1000 samples is relatively few and without observing the results from many trials we could be getting an incomplete view of the true probability distributions for each bin</w:t>
      </w:r>
      <w:r w:rsidR="00EB70D7" w:rsidRPr="000E4ED9">
        <w:rPr>
          <w:rFonts w:ascii="Times New Roman" w:eastAsia="Times New Roman" w:hAnsi="Times New Roman" w:cs="Times New Roman"/>
          <w:kern w:val="0"/>
          <w14:ligatures w14:val="none"/>
        </w:rPr>
        <w:t>, overly fine binning</w:t>
      </w:r>
      <w:r w:rsidR="00B41DA2" w:rsidRPr="000E4ED9">
        <w:rPr>
          <w:rFonts w:ascii="Times New Roman" w:eastAsia="Times New Roman" w:hAnsi="Times New Roman" w:cs="Times New Roman"/>
          <w:kern w:val="0"/>
          <w14:ligatures w14:val="none"/>
        </w:rPr>
        <w:t xml:space="preserve"> – with a larger number of bins there will be more ranges which contain zero </w:t>
      </w:r>
      <w:r w:rsidR="00B41DA2" w:rsidRPr="000E4ED9">
        <w:rPr>
          <w:rFonts w:ascii="Times New Roman" w:eastAsia="Times New Roman" w:hAnsi="Times New Roman" w:cs="Times New Roman"/>
          <w:kern w:val="0"/>
          <w14:ligatures w14:val="none"/>
        </w:rPr>
        <w:lastRenderedPageBreak/>
        <w:t xml:space="preserve">entries from the </w:t>
      </w:r>
      <w:r w:rsidR="00036206" w:rsidRPr="000E4ED9">
        <w:rPr>
          <w:rFonts w:ascii="Times New Roman" w:eastAsia="Times New Roman" w:hAnsi="Times New Roman" w:cs="Times New Roman"/>
          <w:kern w:val="0"/>
          <w14:ligatures w14:val="none"/>
        </w:rPr>
        <w:t xml:space="preserve">dataset. </w:t>
      </w:r>
      <w:r>
        <w:rPr>
          <w:noProof/>
        </w:rPr>
        <w:drawing>
          <wp:inline distT="0" distB="0" distL="0" distR="0" wp14:anchorId="41B5A91C" wp14:editId="091D9FA1">
            <wp:extent cx="4800600" cy="6134100"/>
            <wp:effectExtent l="0" t="0" r="0" b="0"/>
            <wp:docPr id="154479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6134100"/>
                    </a:xfrm>
                    <a:prstGeom prst="rect">
                      <a:avLst/>
                    </a:prstGeom>
                    <a:noFill/>
                    <a:ln>
                      <a:noFill/>
                    </a:ln>
                  </pic:spPr>
                </pic:pic>
              </a:graphicData>
            </a:graphic>
          </wp:inline>
        </w:drawing>
      </w:r>
    </w:p>
    <w:p w14:paraId="727A749F" w14:textId="77777777" w:rsidR="005D58E3" w:rsidRPr="007640FE" w:rsidRDefault="005D58E3" w:rsidP="005D58E3">
      <w:pPr>
        <w:pStyle w:val="ListParagraph"/>
        <w:spacing w:before="100" w:beforeAutospacing="1" w:after="100" w:afterAutospacing="1" w:line="240" w:lineRule="auto"/>
        <w:ind w:left="1440"/>
        <w:rPr>
          <w:rFonts w:ascii="Times New Roman" w:hAnsi="Times New Roman" w:cs="Times New Roman"/>
        </w:rPr>
      </w:pPr>
    </w:p>
    <w:p w14:paraId="44FCBB25" w14:textId="4209D80E" w:rsidR="007640FE" w:rsidRDefault="005D58E3" w:rsidP="007640FE">
      <w:pPr>
        <w:pStyle w:val="ListParagraph"/>
        <w:numPr>
          <w:ilvl w:val="0"/>
          <w:numId w:val="6"/>
        </w:numPr>
        <w:spacing w:before="100" w:beforeAutospacing="1" w:after="100" w:afterAutospacing="1" w:line="240" w:lineRule="auto"/>
        <w:rPr>
          <w:rFonts w:ascii="Times New Roman" w:hAnsi="Times New Roman" w:cs="Times New Roman"/>
        </w:rPr>
      </w:pPr>
      <w:r w:rsidRPr="005D58E3">
        <w:rPr>
          <w:rFonts w:ascii="Times New Roman" w:hAnsi="Times New Roman" w:cs="Times New Roman"/>
        </w:rPr>
        <w:t>The pipeline measures utility with Mean Absolute Error. For each noisy sample</w:t>
      </w:r>
      <w:r>
        <w:rPr>
          <w:rFonts w:ascii="Times New Roman" w:hAnsi="Times New Roman" w:cs="Times New Roman"/>
        </w:rPr>
        <w:t>,</w:t>
      </w:r>
      <w:r w:rsidRPr="005D58E3">
        <w:rPr>
          <w:rFonts w:ascii="Times New Roman" w:hAnsi="Times New Roman" w:cs="Times New Roman"/>
        </w:rPr>
        <w:t xml:space="preserve"> x</w:t>
      </w:r>
      <w:r>
        <w:rPr>
          <w:rFonts w:ascii="Times New Roman" w:hAnsi="Times New Roman" w:cs="Times New Roman"/>
        </w:rPr>
        <w:t>,</w:t>
      </w:r>
      <w:r w:rsidRPr="005D58E3">
        <w:rPr>
          <w:rFonts w:ascii="Times New Roman" w:hAnsi="Times New Roman" w:cs="Times New Roman"/>
        </w:rPr>
        <w:t xml:space="preserve"> produced by the DP mechanism it computes the absolute error |x − q(D)| where q(D) is the true query value (the true average of ages &gt; 25 for that dataset). The </w:t>
      </w:r>
      <w:r>
        <w:rPr>
          <w:rFonts w:ascii="Times New Roman" w:hAnsi="Times New Roman" w:cs="Times New Roman"/>
        </w:rPr>
        <w:t>mean absolute error</w:t>
      </w:r>
      <w:r w:rsidRPr="005D58E3">
        <w:rPr>
          <w:rFonts w:ascii="Times New Roman" w:hAnsi="Times New Roman" w:cs="Times New Roman"/>
        </w:rPr>
        <w:t xml:space="preserve"> is the arithmetic mean of those absolute errors across the trials (default 1000). </w:t>
      </w:r>
    </w:p>
    <w:p w14:paraId="148625EB"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569CD6"/>
          <w:kern w:val="0"/>
          <w:sz w:val="21"/>
          <w:szCs w:val="21"/>
          <w14:ligatures w14:val="none"/>
        </w:rPr>
        <w:t>def</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true_avg</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path</w:t>
      </w:r>
      <w:r w:rsidRPr="007542E4">
        <w:rPr>
          <w:rFonts w:ascii="Consolas" w:eastAsia="Times New Roman" w:hAnsi="Consolas" w:cs="Times New Roman"/>
          <w:color w:val="CCCCCC"/>
          <w:kern w:val="0"/>
          <w:sz w:val="21"/>
          <w:szCs w:val="21"/>
          <w14:ligatures w14:val="none"/>
        </w:rPr>
        <w:t>):</w:t>
      </w:r>
    </w:p>
    <w:p w14:paraId="79696FA0"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p>
    <w:p w14:paraId="5CEC435C"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with</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open</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path</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as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f</w:t>
      </w:r>
      <w:r w:rsidRPr="007542E4">
        <w:rPr>
          <w:rFonts w:ascii="Consolas" w:eastAsia="Times New Roman" w:hAnsi="Consolas" w:cs="Times New Roman"/>
          <w:color w:val="CCCCCC"/>
          <w:kern w:val="0"/>
          <w:sz w:val="21"/>
          <w:szCs w:val="21"/>
          <w14:ligatures w14:val="none"/>
        </w:rPr>
        <w:t>:</w:t>
      </w:r>
    </w:p>
    <w:p w14:paraId="6EE1128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lastRenderedPageBreak/>
        <w:t xml:space="preserve">        </w:t>
      </w: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l</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f</w:t>
      </w:r>
      <w:r w:rsidRPr="007542E4">
        <w:rPr>
          <w:rFonts w:ascii="Consolas" w:eastAsia="Times New Roman" w:hAnsi="Consolas" w:cs="Times New Roman"/>
          <w:color w:val="CCCCCC"/>
          <w:kern w:val="0"/>
          <w:sz w:val="21"/>
          <w:szCs w:val="21"/>
          <w14:ligatures w14:val="none"/>
        </w:rPr>
        <w:t>:</w:t>
      </w:r>
    </w:p>
    <w:p w14:paraId="4B91041C"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l</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strip</w:t>
      </w:r>
      <w:r w:rsidRPr="007542E4">
        <w:rPr>
          <w:rFonts w:ascii="Consolas" w:eastAsia="Times New Roman" w:hAnsi="Consolas" w:cs="Times New Roman"/>
          <w:color w:val="CCCCCC"/>
          <w:kern w:val="0"/>
          <w:sz w:val="21"/>
          <w:szCs w:val="21"/>
          <w14:ligatures w14:val="none"/>
        </w:rPr>
        <w:t>()</w:t>
      </w:r>
    </w:p>
    <w:p w14:paraId="15578735"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if</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569CD6"/>
          <w:kern w:val="0"/>
          <w:sz w:val="21"/>
          <w:szCs w:val="21"/>
          <w14:ligatures w14:val="none"/>
        </w:rPr>
        <w:t>not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continue</w:t>
      </w:r>
    </w:p>
    <w:p w14:paraId="59EAB858"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tok</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split</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CE9178"/>
          <w:kern w:val="0"/>
          <w:sz w:val="21"/>
          <w:szCs w:val="21"/>
          <w14:ligatures w14:val="none"/>
        </w:rPr>
        <w:t>','</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B5CEA8"/>
          <w:kern w:val="0"/>
          <w:sz w:val="21"/>
          <w:szCs w:val="21"/>
          <w14:ligatures w14:val="none"/>
        </w:rPr>
        <w:t>0</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strip</w:t>
      </w:r>
      <w:r w:rsidRPr="007542E4">
        <w:rPr>
          <w:rFonts w:ascii="Consolas" w:eastAsia="Times New Roman" w:hAnsi="Consolas" w:cs="Times New Roman"/>
          <w:color w:val="CCCCCC"/>
          <w:kern w:val="0"/>
          <w:sz w:val="21"/>
          <w:szCs w:val="21"/>
          <w14:ligatures w14:val="none"/>
        </w:rPr>
        <w:t>()</w:t>
      </w:r>
    </w:p>
    <w:p w14:paraId="1CAEFBBC"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try</w:t>
      </w:r>
      <w:r w:rsidRPr="007542E4">
        <w:rPr>
          <w:rFonts w:ascii="Consolas" w:eastAsia="Times New Roman" w:hAnsi="Consolas" w:cs="Times New Roman"/>
          <w:color w:val="CCCCCC"/>
          <w:kern w:val="0"/>
          <w:sz w:val="21"/>
          <w:szCs w:val="21"/>
          <w14:ligatures w14:val="none"/>
        </w:rPr>
        <w:t>:</w:t>
      </w:r>
    </w:p>
    <w:p w14:paraId="7FFC271F"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age</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4EC9B0"/>
          <w:kern w:val="0"/>
          <w:sz w:val="21"/>
          <w:szCs w:val="21"/>
          <w14:ligatures w14:val="none"/>
        </w:rPr>
        <w:t>int</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tok</w:t>
      </w:r>
      <w:r w:rsidRPr="007542E4">
        <w:rPr>
          <w:rFonts w:ascii="Consolas" w:eastAsia="Times New Roman" w:hAnsi="Consolas" w:cs="Times New Roman"/>
          <w:color w:val="CCCCCC"/>
          <w:kern w:val="0"/>
          <w:sz w:val="21"/>
          <w:szCs w:val="21"/>
          <w14:ligatures w14:val="none"/>
        </w:rPr>
        <w:t>)</w:t>
      </w:r>
    </w:p>
    <w:p w14:paraId="0775C993"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if</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age</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&gt;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B5CEA8"/>
          <w:kern w:val="0"/>
          <w:sz w:val="21"/>
          <w:szCs w:val="21"/>
          <w14:ligatures w14:val="none"/>
        </w:rPr>
        <w:t>25</w:t>
      </w:r>
      <w:r w:rsidRPr="007542E4">
        <w:rPr>
          <w:rFonts w:ascii="Consolas" w:eastAsia="Times New Roman" w:hAnsi="Consolas" w:cs="Times New Roman"/>
          <w:color w:val="CCCCCC"/>
          <w:kern w:val="0"/>
          <w:sz w:val="21"/>
          <w:szCs w:val="21"/>
          <w14:ligatures w14:val="none"/>
        </w:rPr>
        <w:t>:</w:t>
      </w:r>
    </w:p>
    <w:p w14:paraId="4CC2C2E0"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append</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age</w:t>
      </w:r>
      <w:r w:rsidRPr="007542E4">
        <w:rPr>
          <w:rFonts w:ascii="Consolas" w:eastAsia="Times New Roman" w:hAnsi="Consolas" w:cs="Times New Roman"/>
          <w:color w:val="CCCCCC"/>
          <w:kern w:val="0"/>
          <w:sz w:val="21"/>
          <w:szCs w:val="21"/>
          <w14:ligatures w14:val="none"/>
        </w:rPr>
        <w:t>)</w:t>
      </w:r>
    </w:p>
    <w:p w14:paraId="66BAE73C"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except</w:t>
      </w:r>
      <w:r w:rsidRPr="007542E4">
        <w:rPr>
          <w:rFonts w:ascii="Consolas" w:eastAsia="Times New Roman" w:hAnsi="Consolas" w:cs="Times New Roman"/>
          <w:color w:val="CCCCCC"/>
          <w:kern w:val="0"/>
          <w:sz w:val="21"/>
          <w:szCs w:val="21"/>
          <w14:ligatures w14:val="none"/>
        </w:rPr>
        <w:t>:</w:t>
      </w:r>
    </w:p>
    <w:p w14:paraId="2B45DD2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continue</w:t>
      </w:r>
    </w:p>
    <w:p w14:paraId="32424B1B"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return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sum</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len</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w:t>
      </w:r>
    </w:p>
    <w:p w14:paraId="34482326"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E794890"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6A9955"/>
          <w:kern w:val="0"/>
          <w:sz w:val="21"/>
          <w:szCs w:val="21"/>
          <w14:ligatures w14:val="none"/>
        </w:rPr>
        <w:t># Load true averages</w:t>
      </w:r>
    </w:p>
    <w:p w14:paraId="1DE19B66"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9CDCFE"/>
          <w:kern w:val="0"/>
          <w:sz w:val="21"/>
          <w:szCs w:val="21"/>
          <w14:ligatures w14:val="none"/>
        </w:rPr>
        <w:t>true_avgs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p>
    <w:p w14:paraId="73135EC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fname</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groups</w:t>
      </w:r>
      <w:r w:rsidRPr="007542E4">
        <w:rPr>
          <w:rFonts w:ascii="Consolas" w:eastAsia="Times New Roman" w:hAnsi="Consolas" w:cs="Times New Roman"/>
          <w:color w:val="CCCCCC"/>
          <w:kern w:val="0"/>
          <w:sz w:val="21"/>
          <w:szCs w:val="21"/>
          <w14:ligatures w14:val="none"/>
        </w:rPr>
        <w:t>:</w:t>
      </w:r>
    </w:p>
    <w:p w14:paraId="492830D7"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true_avgs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true_avg</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4EC9B0"/>
          <w:kern w:val="0"/>
          <w:sz w:val="21"/>
          <w:szCs w:val="21"/>
          <w14:ligatures w14:val="none"/>
        </w:rPr>
        <w:t>os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path</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join</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4FC1FF"/>
          <w:kern w:val="0"/>
          <w:sz w:val="21"/>
          <w:szCs w:val="21"/>
          <w14:ligatures w14:val="none"/>
        </w:rPr>
        <w:t>DATA_DIR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fname</w:t>
      </w:r>
      <w:r w:rsidRPr="007542E4">
        <w:rPr>
          <w:rFonts w:ascii="Consolas" w:eastAsia="Times New Roman" w:hAnsi="Consolas" w:cs="Times New Roman"/>
          <w:color w:val="CCCCCC"/>
          <w:kern w:val="0"/>
          <w:sz w:val="21"/>
          <w:szCs w:val="21"/>
          <w14:ligatures w14:val="none"/>
        </w:rPr>
        <w:t>))</w:t>
      </w:r>
    </w:p>
    <w:p w14:paraId="25E690A2"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947593E"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6A9955"/>
          <w:kern w:val="0"/>
          <w:sz w:val="21"/>
          <w:szCs w:val="21"/>
          <w14:ligatures w14:val="none"/>
        </w:rPr>
        <w:t># Load noisy values and compute errors</w:t>
      </w:r>
    </w:p>
    <w:p w14:paraId="61375073"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9CDCFE"/>
          <w:kern w:val="0"/>
          <w:sz w:val="21"/>
          <w:szCs w:val="21"/>
          <w14:ligatures w14:val="none"/>
        </w:rPr>
        <w:t>errors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 xml:space="preserve">: {} </w:t>
      </w: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noisy_files</w:t>
      </w:r>
      <w:r w:rsidRPr="007542E4">
        <w:rPr>
          <w:rFonts w:ascii="Consolas" w:eastAsia="Times New Roman" w:hAnsi="Consolas" w:cs="Times New Roman"/>
          <w:color w:val="CCCCCC"/>
          <w:kern w:val="0"/>
          <w:sz w:val="21"/>
          <w:szCs w:val="21"/>
          <w14:ligatures w14:val="none"/>
        </w:rPr>
        <w:t>}</w:t>
      </w:r>
    </w:p>
    <w:p w14:paraId="22163D12"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9CDCFE"/>
          <w:kern w:val="0"/>
          <w:sz w:val="21"/>
          <w:szCs w:val="21"/>
          <w14:ligatures w14:val="none"/>
        </w:rPr>
        <w:t>mae</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 xml:space="preserve">: {} </w:t>
      </w: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noisy_files</w:t>
      </w:r>
      <w:r w:rsidRPr="007542E4">
        <w:rPr>
          <w:rFonts w:ascii="Consolas" w:eastAsia="Times New Roman" w:hAnsi="Consolas" w:cs="Times New Roman"/>
          <w:color w:val="CCCCCC"/>
          <w:kern w:val="0"/>
          <w:sz w:val="21"/>
          <w:szCs w:val="21"/>
          <w14:ligatures w14:val="none"/>
        </w:rPr>
        <w:t>}</w:t>
      </w:r>
    </w:p>
    <w:p w14:paraId="4A31A797"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mapping</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noisy_files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items</w:t>
      </w:r>
      <w:r w:rsidRPr="007542E4">
        <w:rPr>
          <w:rFonts w:ascii="Consolas" w:eastAsia="Times New Roman" w:hAnsi="Consolas" w:cs="Times New Roman"/>
          <w:color w:val="CCCCCC"/>
          <w:kern w:val="0"/>
          <w:sz w:val="21"/>
          <w:szCs w:val="21"/>
          <w14:ligatures w14:val="none"/>
        </w:rPr>
        <w:t>():</w:t>
      </w:r>
    </w:p>
    <w:p w14:paraId="6DF733B4"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mapping</w:t>
      </w:r>
      <w:r w:rsidRPr="007542E4">
        <w:rPr>
          <w:rFonts w:ascii="Consolas" w:eastAsia="Times New Roman" w:hAnsi="Consolas" w:cs="Times New Roman"/>
          <w:color w:val="CCCCCC"/>
          <w:kern w:val="0"/>
          <w:sz w:val="21"/>
          <w:szCs w:val="21"/>
          <w14:ligatures w14:val="none"/>
        </w:rPr>
        <w:t>:</w:t>
      </w:r>
    </w:p>
    <w:p w14:paraId="3F877727"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path</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mapping</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w:t>
      </w:r>
    </w:p>
    <w:p w14:paraId="4AF2E943"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read_noisy</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path</w:t>
      </w:r>
      <w:r w:rsidRPr="007542E4">
        <w:rPr>
          <w:rFonts w:ascii="Consolas" w:eastAsia="Times New Roman" w:hAnsi="Consolas" w:cs="Times New Roman"/>
          <w:color w:val="CCCCCC"/>
          <w:kern w:val="0"/>
          <w:sz w:val="21"/>
          <w:szCs w:val="21"/>
          <w14:ligatures w14:val="none"/>
        </w:rPr>
        <w:t>)</w:t>
      </w:r>
    </w:p>
    <w:p w14:paraId="63EB7DDD"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if</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len</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B5CEA8"/>
          <w:kern w:val="0"/>
          <w:sz w:val="21"/>
          <w:szCs w:val="21"/>
          <w14:ligatures w14:val="none"/>
        </w:rPr>
        <w:t>0</w:t>
      </w:r>
      <w:r w:rsidRPr="007542E4">
        <w:rPr>
          <w:rFonts w:ascii="Consolas" w:eastAsia="Times New Roman" w:hAnsi="Consolas" w:cs="Times New Roman"/>
          <w:color w:val="CCCCCC"/>
          <w:kern w:val="0"/>
          <w:sz w:val="21"/>
          <w:szCs w:val="21"/>
          <w14:ligatures w14:val="none"/>
        </w:rPr>
        <w:t>:</w:t>
      </w:r>
    </w:p>
    <w:p w14:paraId="5C486EE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errors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p>
    <w:p w14:paraId="61D3C280"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mae</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569CD6"/>
          <w:kern w:val="0"/>
          <w:sz w:val="21"/>
          <w:szCs w:val="21"/>
          <w14:ligatures w14:val="none"/>
        </w:rPr>
        <w:t>None</w:t>
      </w:r>
    </w:p>
    <w:p w14:paraId="13D98AE2"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continue</w:t>
      </w:r>
    </w:p>
    <w:p w14:paraId="1BB1C68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ta</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true_avgs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w:t>
      </w:r>
    </w:p>
    <w:p w14:paraId="0E1A45B9"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errs</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CDCAA"/>
          <w:kern w:val="0"/>
          <w:sz w:val="21"/>
          <w:szCs w:val="21"/>
          <w14:ligatures w14:val="none"/>
        </w:rPr>
        <w:t>abs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v</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ta</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for</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v</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C586C0"/>
          <w:kern w:val="0"/>
          <w:sz w:val="21"/>
          <w:szCs w:val="21"/>
          <w14:ligatures w14:val="none"/>
        </w:rPr>
        <w:t>in</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vals</w:t>
      </w:r>
      <w:r w:rsidRPr="007542E4">
        <w:rPr>
          <w:rFonts w:ascii="Consolas" w:eastAsia="Times New Roman" w:hAnsi="Consolas" w:cs="Times New Roman"/>
          <w:color w:val="CCCCCC"/>
          <w:kern w:val="0"/>
          <w:sz w:val="21"/>
          <w:szCs w:val="21"/>
          <w14:ligatures w14:val="none"/>
        </w:rPr>
        <w:t>]</w:t>
      </w:r>
    </w:p>
    <w:p w14:paraId="20F1766B"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errors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errs</w:t>
      </w:r>
    </w:p>
    <w:p w14:paraId="6A58A0CA" w14:textId="77777777" w:rsidR="007542E4" w:rsidRPr="007542E4" w:rsidRDefault="007542E4" w:rsidP="007542E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14:ligatures w14:val="none"/>
        </w:rPr>
      </w:pP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9CDCFE"/>
          <w:kern w:val="0"/>
          <w:sz w:val="21"/>
          <w:szCs w:val="21"/>
          <w14:ligatures w14:val="none"/>
        </w:rPr>
        <w:t>mae</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eps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key</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D4D4D4"/>
          <w:kern w:val="0"/>
          <w:sz w:val="21"/>
          <w:szCs w:val="21"/>
          <w14:ligatures w14:val="none"/>
        </w:rPr>
        <w:t>=</w:t>
      </w:r>
      <w:r w:rsidRPr="007542E4">
        <w:rPr>
          <w:rFonts w:ascii="Consolas" w:eastAsia="Times New Roman" w:hAnsi="Consolas" w:cs="Times New Roman"/>
          <w:color w:val="CCCCCC"/>
          <w:kern w:val="0"/>
          <w:sz w:val="21"/>
          <w:szCs w:val="21"/>
          <w14:ligatures w14:val="none"/>
        </w:rPr>
        <w:t xml:space="preserve"> </w:t>
      </w:r>
      <w:r w:rsidRPr="007542E4">
        <w:rPr>
          <w:rFonts w:ascii="Consolas" w:eastAsia="Times New Roman" w:hAnsi="Consolas" w:cs="Times New Roman"/>
          <w:color w:val="4EC9B0"/>
          <w:kern w:val="0"/>
          <w:sz w:val="21"/>
          <w:szCs w:val="21"/>
          <w14:ligatures w14:val="none"/>
        </w:rPr>
        <w:t>statistics</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DCDCAA"/>
          <w:kern w:val="0"/>
          <w:sz w:val="21"/>
          <w:szCs w:val="21"/>
          <w14:ligatures w14:val="none"/>
        </w:rPr>
        <w:t>mean</w:t>
      </w:r>
      <w:r w:rsidRPr="007542E4">
        <w:rPr>
          <w:rFonts w:ascii="Consolas" w:eastAsia="Times New Roman" w:hAnsi="Consolas" w:cs="Times New Roman"/>
          <w:color w:val="CCCCCC"/>
          <w:kern w:val="0"/>
          <w:sz w:val="21"/>
          <w:szCs w:val="21"/>
          <w14:ligatures w14:val="none"/>
        </w:rPr>
        <w:t>(</w:t>
      </w:r>
      <w:r w:rsidRPr="007542E4">
        <w:rPr>
          <w:rFonts w:ascii="Consolas" w:eastAsia="Times New Roman" w:hAnsi="Consolas" w:cs="Times New Roman"/>
          <w:color w:val="9CDCFE"/>
          <w:kern w:val="0"/>
          <w:sz w:val="21"/>
          <w:szCs w:val="21"/>
          <w14:ligatures w14:val="none"/>
        </w:rPr>
        <w:t>errs</w:t>
      </w:r>
      <w:r w:rsidRPr="007542E4">
        <w:rPr>
          <w:rFonts w:ascii="Consolas" w:eastAsia="Times New Roman" w:hAnsi="Consolas" w:cs="Times New Roman"/>
          <w:color w:val="CCCCCC"/>
          <w:kern w:val="0"/>
          <w:sz w:val="21"/>
          <w:szCs w:val="21"/>
          <w14:ligatures w14:val="none"/>
        </w:rPr>
        <w:t>)</w:t>
      </w:r>
    </w:p>
    <w:p w14:paraId="0F1E5E36" w14:textId="1B10EC9A" w:rsidR="000E4ED9" w:rsidRDefault="007542E4" w:rsidP="000E4ED9">
      <w:pPr>
        <w:spacing w:before="100" w:beforeAutospacing="1" w:after="100" w:afterAutospacing="1" w:line="240" w:lineRule="auto"/>
        <w:ind w:left="2880"/>
        <w:rPr>
          <w:rFonts w:ascii="Times New Roman" w:hAnsi="Times New Roman" w:cs="Times New Roman"/>
        </w:rPr>
      </w:pPr>
      <w:r>
        <w:rPr>
          <w:rFonts w:ascii="Times New Roman" w:hAnsi="Times New Roman" w:cs="Times New Roman"/>
          <w:noProof/>
        </w:rPr>
        <w:drawing>
          <wp:inline distT="0" distB="0" distL="0" distR="0" wp14:anchorId="1C6A7DF3" wp14:editId="116F6577">
            <wp:extent cx="2832100" cy="1435100"/>
            <wp:effectExtent l="0" t="0" r="6350" b="0"/>
            <wp:docPr id="1417871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435100"/>
                    </a:xfrm>
                    <a:prstGeom prst="rect">
                      <a:avLst/>
                    </a:prstGeom>
                    <a:noFill/>
                    <a:ln>
                      <a:noFill/>
                    </a:ln>
                  </pic:spPr>
                </pic:pic>
              </a:graphicData>
            </a:graphic>
          </wp:inline>
        </w:drawing>
      </w:r>
    </w:p>
    <w:p w14:paraId="6B7A3105" w14:textId="77777777" w:rsidR="000E4ED9" w:rsidRDefault="000E4ED9" w:rsidP="000E4ED9">
      <w:pPr>
        <w:spacing w:before="100" w:beforeAutospacing="1" w:after="100" w:afterAutospacing="1" w:line="240" w:lineRule="auto"/>
        <w:rPr>
          <w:rFonts w:ascii="Times New Roman" w:hAnsi="Times New Roman" w:cs="Times New Roman"/>
        </w:rPr>
      </w:pPr>
    </w:p>
    <w:p w14:paraId="795D7571" w14:textId="35E17DFB" w:rsidR="000E4ED9" w:rsidRDefault="000E4ED9" w:rsidP="000E4ED9">
      <w:pPr>
        <w:spacing w:before="100" w:beforeAutospacing="1" w:after="100" w:afterAutospacing="1" w:line="240" w:lineRule="auto"/>
        <w:rPr>
          <w:rFonts w:ascii="Times New Roman" w:hAnsi="Times New Roman" w:cs="Times New Roman"/>
        </w:rPr>
      </w:pPr>
    </w:p>
    <w:p w14:paraId="0C7143A6" w14:textId="3BAEB129" w:rsidR="000E4ED9" w:rsidRDefault="000E4ED9" w:rsidP="000E4ED9">
      <w:pPr>
        <w:pStyle w:val="ListParagraph"/>
        <w:numPr>
          <w:ilvl w:val="0"/>
          <w:numId w:val="4"/>
        </w:numPr>
        <w:spacing w:before="100" w:beforeAutospacing="1" w:after="100" w:afterAutospacing="1" w:line="240" w:lineRule="auto"/>
        <w:rPr>
          <w:rFonts w:ascii="Times New Roman" w:hAnsi="Times New Roman" w:cs="Times New Roman"/>
        </w:rPr>
      </w:pPr>
      <w:r w:rsidRPr="000E4ED9">
        <w:rPr>
          <w:rFonts w:ascii="Times New Roman" w:hAnsi="Times New Roman" w:cs="Times New Roman"/>
        </w:rPr>
        <w:lastRenderedPageBreak/>
        <w:t>Differentially Private Classification</w:t>
      </w:r>
      <w:r>
        <w:rPr>
          <w:rFonts w:ascii="Times New Roman" w:hAnsi="Times New Roman" w:cs="Times New Roman"/>
        </w:rPr>
        <w:t xml:space="preserve">: </w:t>
      </w:r>
    </w:p>
    <w:p w14:paraId="15BB8C58" w14:textId="63F1AEE2" w:rsidR="000E4ED9" w:rsidRDefault="000E4ED9" w:rsidP="000E4ED9">
      <w:pPr>
        <w:pStyle w:val="ListParagraph"/>
        <w:numPr>
          <w:ilvl w:val="1"/>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Screenshot of building and running, as well as testing results</w:t>
      </w:r>
    </w:p>
    <w:p w14:paraId="2E4702AA" w14:textId="52348898" w:rsidR="00CF367A" w:rsidRDefault="00CF367A" w:rsidP="00CF367A">
      <w:pPr>
        <w:pStyle w:val="ListParagraph"/>
        <w:spacing w:before="100" w:beforeAutospacing="1" w:after="100" w:afterAutospacing="1" w:line="240" w:lineRule="auto"/>
        <w:ind w:left="1440"/>
        <w:rPr>
          <w:rFonts w:ascii="Times New Roman" w:hAnsi="Times New Roman" w:cs="Times New Roman"/>
        </w:rPr>
      </w:pPr>
      <w:r>
        <w:rPr>
          <w:rFonts w:ascii="Times New Roman" w:hAnsi="Times New Roman" w:cs="Times New Roman"/>
          <w:noProof/>
        </w:rPr>
        <w:drawing>
          <wp:inline distT="0" distB="0" distL="0" distR="0" wp14:anchorId="4BE02D13" wp14:editId="4D26526A">
            <wp:extent cx="5943600" cy="4870450"/>
            <wp:effectExtent l="0" t="0" r="0" b="6350"/>
            <wp:docPr id="1020746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70450"/>
                    </a:xfrm>
                    <a:prstGeom prst="rect">
                      <a:avLst/>
                    </a:prstGeom>
                    <a:noFill/>
                    <a:ln>
                      <a:noFill/>
                    </a:ln>
                  </pic:spPr>
                </pic:pic>
              </a:graphicData>
            </a:graphic>
          </wp:inline>
        </w:drawing>
      </w:r>
    </w:p>
    <w:p w14:paraId="27F489E4" w14:textId="15F00F67" w:rsidR="000E4ED9" w:rsidRDefault="000E4ED9" w:rsidP="000E4ED9">
      <w:pPr>
        <w:pStyle w:val="ListParagraph"/>
        <w:numPr>
          <w:ilvl w:val="1"/>
          <w:numId w:val="4"/>
        </w:numPr>
        <w:spacing w:before="100" w:beforeAutospacing="1" w:after="100" w:afterAutospacing="1" w:line="240" w:lineRule="auto"/>
        <w:rPr>
          <w:rFonts w:ascii="Times New Roman" w:hAnsi="Times New Roman" w:cs="Times New Roman"/>
        </w:rPr>
      </w:pPr>
      <w:r w:rsidRPr="000E4ED9">
        <w:rPr>
          <w:rFonts w:ascii="Times New Roman" w:hAnsi="Times New Roman" w:cs="Times New Roman"/>
        </w:rPr>
        <w:t>Design and implement a differentially private algorithm</w:t>
      </w:r>
    </w:p>
    <w:p w14:paraId="0DE9267A" w14:textId="211375EC" w:rsidR="00CF367A" w:rsidRDefault="00CF367A" w:rsidP="00CF367A">
      <w:pPr>
        <w:spacing w:before="100" w:beforeAutospacing="1" w:after="100" w:afterAutospacing="1" w:line="240" w:lineRule="auto"/>
        <w:ind w:left="1440" w:firstLine="720"/>
        <w:rPr>
          <w:rFonts w:ascii="Times New Roman" w:hAnsi="Times New Roman" w:cs="Times New Roman"/>
        </w:rPr>
      </w:pPr>
      <w:r>
        <w:rPr>
          <w:rFonts w:ascii="Times New Roman" w:hAnsi="Times New Roman" w:cs="Times New Roman"/>
        </w:rPr>
        <w:t xml:space="preserve">Algorithm: </w:t>
      </w:r>
    </w:p>
    <w:p w14:paraId="118DEFA2" w14:textId="3346AD9D" w:rsidR="00931DAC" w:rsidRPr="00931DAC" w:rsidRDefault="00931DAC" w:rsidP="00931DAC">
      <w:pPr>
        <w:numPr>
          <w:ilvl w:val="0"/>
          <w:numId w:val="8"/>
        </w:numPr>
        <w:spacing w:before="100" w:beforeAutospacing="1" w:after="100" w:afterAutospacing="1"/>
      </w:pPr>
      <w:r>
        <w:rPr>
          <w:rFonts w:ascii="Times New Roman" w:hAnsi="Times New Roman" w:cs="Times New Roman"/>
        </w:rPr>
        <w:tab/>
      </w:r>
      <w:r w:rsidRPr="00931DAC">
        <w:t>Split train / test</w:t>
      </w:r>
    </w:p>
    <w:p w14:paraId="0D2EC743"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Fixed test indices: rows 1–10, 51–60, 101–110 (1-based). Train on the rest.</w:t>
      </w:r>
    </w:p>
    <w:p w14:paraId="2E8F46AF" w14:textId="480F3845"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 xml:space="preserve">Determine feature ranges </w:t>
      </w:r>
    </w:p>
    <w:p w14:paraId="49977DD1"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Compute per-feature min/max on the training set and use these ranges to clamp feature values before aggregation.</w:t>
      </w:r>
    </w:p>
    <w:p w14:paraId="6B369059"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Allocate privacy budget</w:t>
      </w:r>
    </w:p>
    <w:p w14:paraId="274C88F1" w14:textId="0880CE53"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split total ε into three parts: epsilon_count = 0.2·ε, epsilon_sum = 0.4·ε, epsilon_sumsq = 0.4·ε.</w:t>
      </w:r>
      <w:r>
        <w:rPr>
          <w:rFonts w:ascii="Times New Roman" w:hAnsi="Times New Roman" w:cs="Times New Roman"/>
        </w:rPr>
        <w:t xml:space="preserve"> (this is sequential </w:t>
      </w:r>
      <w:r w:rsidR="006233ED">
        <w:rPr>
          <w:rFonts w:ascii="Times New Roman" w:hAnsi="Times New Roman" w:cs="Times New Roman"/>
        </w:rPr>
        <w:t xml:space="preserve">heuristic </w:t>
      </w:r>
      <w:r>
        <w:rPr>
          <w:rFonts w:ascii="Times New Roman" w:hAnsi="Times New Roman" w:cs="Times New Roman"/>
        </w:rPr>
        <w:t>within each class)</w:t>
      </w:r>
    </w:p>
    <w:p w14:paraId="14F2C430"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Compute true per-class sufficient statistics (non-private on training data)</w:t>
      </w:r>
    </w:p>
    <w:p w14:paraId="405D14CB"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lastRenderedPageBreak/>
        <w:t>For each class c:</w:t>
      </w:r>
    </w:p>
    <w:p w14:paraId="4DF381CB" w14:textId="77777777" w:rsidR="00931DAC" w:rsidRPr="00931DAC" w:rsidRDefault="00931DAC" w:rsidP="00931DAC">
      <w:pPr>
        <w:numPr>
          <w:ilvl w:val="2"/>
          <w:numId w:val="8"/>
        </w:numPr>
        <w:tabs>
          <w:tab w:val="num" w:pos="216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true_count = number of training records with label c</w:t>
      </w:r>
    </w:p>
    <w:p w14:paraId="11C71E9E" w14:textId="77777777" w:rsidR="00931DAC" w:rsidRPr="00931DAC" w:rsidRDefault="00931DAC" w:rsidP="00931DAC">
      <w:pPr>
        <w:numPr>
          <w:ilvl w:val="2"/>
          <w:numId w:val="8"/>
        </w:numPr>
        <w:tabs>
          <w:tab w:val="num" w:pos="216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for each feature j: true_sum[j] = ∑ x_j (clamped), true_sumsq[j] = ∑ x_j^2 (clamped)</w:t>
      </w:r>
    </w:p>
    <w:p w14:paraId="370D8671"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Compute sensitivities</w:t>
      </w:r>
    </w:p>
    <w:p w14:paraId="1CEB7DC9"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count sensitivity = 1</w:t>
      </w:r>
    </w:p>
    <w:p w14:paraId="11454E9B"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sum sensitivity (feature j) = feat_max[j] − feat_min[j]</w:t>
      </w:r>
    </w:p>
    <w:p w14:paraId="2AE547D5"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sumsq sensitivity (feature j) = feat_max[j]^2 − feat_min[j]^2</w:t>
      </w:r>
    </w:p>
    <w:p w14:paraId="09B380CA"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Add Laplace noise (Laplace mechanism)</w:t>
      </w:r>
    </w:p>
    <w:p w14:paraId="4660817A"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For each class c and each scalar statistic:</w:t>
      </w:r>
    </w:p>
    <w:p w14:paraId="7F53F2B8" w14:textId="77777777" w:rsidR="00931DAC" w:rsidRPr="00931DAC" w:rsidRDefault="00931DAC" w:rsidP="00931DAC">
      <w:pPr>
        <w:numPr>
          <w:ilvl w:val="2"/>
          <w:numId w:val="8"/>
        </w:numPr>
        <w:tabs>
          <w:tab w:val="num" w:pos="216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noisy_count = true_count + Laplace(sens_count / epsilon_count)</w:t>
      </w:r>
    </w:p>
    <w:p w14:paraId="52936F09" w14:textId="77777777" w:rsidR="00931DAC" w:rsidRPr="00931DAC" w:rsidRDefault="00931DAC" w:rsidP="00931DAC">
      <w:pPr>
        <w:numPr>
          <w:ilvl w:val="2"/>
          <w:numId w:val="8"/>
        </w:numPr>
        <w:tabs>
          <w:tab w:val="num" w:pos="216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noisy_sum[j] = true_sum[j] + Laplace(sens_sum[j] / epsilon_sum)</w:t>
      </w:r>
    </w:p>
    <w:p w14:paraId="7D177F36" w14:textId="77777777" w:rsidR="00931DAC" w:rsidRPr="00931DAC" w:rsidRDefault="00931DAC" w:rsidP="00931DAC">
      <w:pPr>
        <w:numPr>
          <w:ilvl w:val="2"/>
          <w:numId w:val="8"/>
        </w:numPr>
        <w:tabs>
          <w:tab w:val="num" w:pos="216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noisy_sumsq[j] = true_sumsq[j] + Laplace(sens_sumsq[j] / epsilon_sumsq)</w:t>
      </w:r>
    </w:p>
    <w:p w14:paraId="5215A73C"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Compute DP estimates (means, variances, priors)</w:t>
      </w:r>
    </w:p>
    <w:p w14:paraId="23BD7D65"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Per-feature DP mean_j = noisy_sum[j] / noisy_count</w:t>
      </w:r>
    </w:p>
    <w:p w14:paraId="378041F1"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Per-feature DP E[x^2] = noisy_sumsq[j] / noisy_count</w:t>
      </w:r>
    </w:p>
    <w:p w14:paraId="4E6E8182"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Per-feature DP variance = E[x^2] − (mean_j)^2; floor small/negative variance to tiny positive value (1e-6)</w:t>
      </w:r>
    </w:p>
    <w:p w14:paraId="006B3298"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DP class prior = noisy_count / sum_noisy_counts</w:t>
      </w:r>
    </w:p>
    <w:p w14:paraId="01914E76" w14:textId="77777777" w:rsidR="00931DAC" w:rsidRPr="00931DAC" w:rsidRDefault="00931DAC" w:rsidP="00931DAC">
      <w:pPr>
        <w:numPr>
          <w:ilvl w:val="0"/>
          <w:numId w:val="8"/>
        </w:numPr>
        <w:tabs>
          <w:tab w:val="num" w:pos="72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Build DP model</w:t>
      </w:r>
    </w:p>
    <w:p w14:paraId="3E7BBADA" w14:textId="77777777" w:rsidR="00931DAC"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Store per-class: noisy_count, mean vector, variance vector, prior.</w:t>
      </w:r>
    </w:p>
    <w:p w14:paraId="3E34869E" w14:textId="55ABE86F" w:rsidR="00CF367A" w:rsidRPr="00931DAC" w:rsidRDefault="00931DAC" w:rsidP="00931DAC">
      <w:pPr>
        <w:numPr>
          <w:ilvl w:val="1"/>
          <w:numId w:val="8"/>
        </w:numPr>
        <w:tabs>
          <w:tab w:val="num" w:pos="1440"/>
        </w:tabs>
        <w:spacing w:before="100" w:beforeAutospacing="1" w:after="100" w:afterAutospacing="1" w:line="240" w:lineRule="auto"/>
        <w:rPr>
          <w:rFonts w:ascii="Times New Roman" w:hAnsi="Times New Roman" w:cs="Times New Roman"/>
        </w:rPr>
      </w:pPr>
      <w:r w:rsidRPr="00931DAC">
        <w:rPr>
          <w:rFonts w:ascii="Times New Roman" w:hAnsi="Times New Roman" w:cs="Times New Roman"/>
        </w:rPr>
        <w:t>Return model and clamp ranges.</w:t>
      </w:r>
    </w:p>
    <w:p w14:paraId="5AD53680" w14:textId="77777777" w:rsidR="00CF367A" w:rsidRDefault="00CF367A" w:rsidP="00CF367A">
      <w:pPr>
        <w:spacing w:before="100" w:beforeAutospacing="1" w:after="100" w:afterAutospacing="1" w:line="240" w:lineRule="auto"/>
        <w:ind w:left="1440" w:firstLine="720"/>
        <w:rPr>
          <w:rFonts w:ascii="Times New Roman" w:hAnsi="Times New Roman" w:cs="Times New Roman"/>
        </w:rPr>
      </w:pPr>
      <w:r>
        <w:rPr>
          <w:rFonts w:ascii="Times New Roman" w:hAnsi="Times New Roman" w:cs="Times New Roman"/>
        </w:rPr>
        <w:t>Composition Analysis:</w:t>
      </w:r>
    </w:p>
    <w:p w14:paraId="1FDEC320" w14:textId="19790EAD" w:rsidR="00CF367A" w:rsidRPr="00CF367A" w:rsidRDefault="00CF367A" w:rsidP="00CF367A">
      <w:pPr>
        <w:spacing w:before="100" w:beforeAutospacing="1" w:after="100" w:afterAutospacing="1" w:line="240" w:lineRule="auto"/>
        <w:ind w:left="2160" w:firstLine="720"/>
        <w:rPr>
          <w:rFonts w:ascii="Times New Roman" w:hAnsi="Times New Roman" w:cs="Times New Roman"/>
        </w:rPr>
      </w:pPr>
      <w:r w:rsidRPr="00CF367A">
        <w:rPr>
          <w:rFonts w:ascii="Times New Roman" w:hAnsi="Times New Roman" w:cs="Times New Roman"/>
        </w:rPr>
        <w:t>The queries (counts, sums, sumsq) are computed for each class. Counts</w:t>
      </w:r>
      <w:r>
        <w:rPr>
          <w:rFonts w:ascii="Times New Roman" w:hAnsi="Times New Roman" w:cs="Times New Roman"/>
        </w:rPr>
        <w:t xml:space="preserve"> </w:t>
      </w:r>
      <w:r w:rsidRPr="00CF367A">
        <w:rPr>
          <w:rFonts w:ascii="Times New Roman" w:hAnsi="Times New Roman" w:cs="Times New Roman"/>
        </w:rPr>
        <w:t>across classes are disjoint (each training record contributes to exactly</w:t>
      </w:r>
      <w:r>
        <w:rPr>
          <w:rFonts w:ascii="Times New Roman" w:hAnsi="Times New Roman" w:cs="Times New Roman"/>
        </w:rPr>
        <w:t xml:space="preserve"> </w:t>
      </w:r>
      <w:r w:rsidRPr="00CF367A">
        <w:rPr>
          <w:rFonts w:ascii="Times New Roman" w:hAnsi="Times New Roman" w:cs="Times New Roman"/>
        </w:rPr>
        <w:t>one class count), so the counts benefit from parallel composition over</w:t>
      </w:r>
      <w:r>
        <w:rPr>
          <w:rFonts w:ascii="Times New Roman" w:hAnsi="Times New Roman" w:cs="Times New Roman"/>
        </w:rPr>
        <w:t xml:space="preserve"> </w:t>
      </w:r>
      <w:r w:rsidRPr="00CF367A">
        <w:rPr>
          <w:rFonts w:ascii="Times New Roman" w:hAnsi="Times New Roman" w:cs="Times New Roman"/>
        </w:rPr>
        <w:t>classes and can be released with epsilon_count each (no extra sequential</w:t>
      </w:r>
      <w:r>
        <w:rPr>
          <w:rFonts w:ascii="Times New Roman" w:hAnsi="Times New Roman" w:cs="Times New Roman"/>
        </w:rPr>
        <w:t xml:space="preserve"> </w:t>
      </w:r>
      <w:r w:rsidRPr="00CF367A">
        <w:rPr>
          <w:rFonts w:ascii="Times New Roman" w:hAnsi="Times New Roman" w:cs="Times New Roman"/>
        </w:rPr>
        <w:t>cost across classes). The same holds for sums and sumsq when computed only</w:t>
      </w:r>
      <w:r>
        <w:rPr>
          <w:rFonts w:ascii="Times New Roman" w:hAnsi="Times New Roman" w:cs="Times New Roman"/>
        </w:rPr>
        <w:t xml:space="preserve"> </w:t>
      </w:r>
      <w:r w:rsidRPr="00CF367A">
        <w:rPr>
          <w:rFonts w:ascii="Times New Roman" w:hAnsi="Times New Roman" w:cs="Times New Roman"/>
        </w:rPr>
        <w:t>on disjoint subsets (per-class). However, since we release counts, sums,</w:t>
      </w:r>
      <w:r>
        <w:rPr>
          <w:rFonts w:ascii="Times New Roman" w:hAnsi="Times New Roman" w:cs="Times New Roman"/>
        </w:rPr>
        <w:t xml:space="preserve"> </w:t>
      </w:r>
      <w:r w:rsidRPr="00CF367A">
        <w:rPr>
          <w:rFonts w:ascii="Times New Roman" w:hAnsi="Times New Roman" w:cs="Times New Roman"/>
        </w:rPr>
        <w:t>and sumsq for the same class, we must account sequential composition</w:t>
      </w:r>
      <w:r>
        <w:rPr>
          <w:rFonts w:ascii="Times New Roman" w:hAnsi="Times New Roman" w:cs="Times New Roman"/>
        </w:rPr>
        <w:t xml:space="preserve"> </w:t>
      </w:r>
      <w:r w:rsidRPr="00CF367A">
        <w:rPr>
          <w:rFonts w:ascii="Times New Roman" w:hAnsi="Times New Roman" w:cs="Times New Roman"/>
        </w:rPr>
        <w:t>per</w:t>
      </w:r>
      <w:r>
        <w:rPr>
          <w:rFonts w:ascii="Times New Roman" w:hAnsi="Times New Roman" w:cs="Times New Roman"/>
        </w:rPr>
        <w:t xml:space="preserve"> </w:t>
      </w:r>
      <w:r w:rsidRPr="00CF367A">
        <w:rPr>
          <w:rFonts w:ascii="Times New Roman" w:hAnsi="Times New Roman" w:cs="Times New Roman"/>
        </w:rPr>
        <w:t>class: for each class the budget used is epsilon_count + epsilon_sum +</w:t>
      </w:r>
      <w:r>
        <w:rPr>
          <w:rFonts w:ascii="Times New Roman" w:hAnsi="Times New Roman" w:cs="Times New Roman"/>
        </w:rPr>
        <w:t xml:space="preserve"> </w:t>
      </w:r>
      <w:r w:rsidRPr="00CF367A">
        <w:rPr>
          <w:rFonts w:ascii="Times New Roman" w:hAnsi="Times New Roman" w:cs="Times New Roman"/>
        </w:rPr>
        <w:t>epsilon_sumsq. In total the algorithm satisfies epsilon-differential privacy by construction (partition epsilon accordingly).</w:t>
      </w:r>
    </w:p>
    <w:p w14:paraId="3F400D36" w14:textId="3FF068E8" w:rsidR="00CF367A" w:rsidRDefault="00CF367A" w:rsidP="00CF367A">
      <w:pPr>
        <w:spacing w:before="100" w:beforeAutospacing="1" w:after="100" w:afterAutospacing="1" w:line="240" w:lineRule="auto"/>
        <w:ind w:left="1440" w:firstLine="720"/>
        <w:rPr>
          <w:rFonts w:ascii="Times New Roman" w:hAnsi="Times New Roman" w:cs="Times New Roman"/>
        </w:rPr>
      </w:pPr>
    </w:p>
    <w:p w14:paraId="58A7E1F3" w14:textId="77777777" w:rsidR="000051A8" w:rsidRDefault="00CF367A" w:rsidP="000051A8">
      <w:pPr>
        <w:spacing w:before="100" w:beforeAutospacing="1" w:after="100" w:afterAutospacing="1" w:line="240" w:lineRule="auto"/>
        <w:ind w:left="1440" w:firstLine="720"/>
        <w:rPr>
          <w:rFonts w:ascii="Times New Roman" w:hAnsi="Times New Roman" w:cs="Times New Roman"/>
        </w:rPr>
      </w:pPr>
      <w:r>
        <w:rPr>
          <w:rFonts w:ascii="Times New Roman" w:hAnsi="Times New Roman" w:cs="Times New Roman"/>
        </w:rPr>
        <w:t xml:space="preserve">Privacy Budget Allocation: </w:t>
      </w:r>
    </w:p>
    <w:p w14:paraId="6310ED44" w14:textId="3F0AC912" w:rsidR="000051A8" w:rsidRPr="000051A8" w:rsidRDefault="000051A8" w:rsidP="000051A8">
      <w:pPr>
        <w:spacing w:before="100" w:beforeAutospacing="1" w:after="100" w:afterAutospacing="1" w:line="240" w:lineRule="auto"/>
        <w:ind w:left="2160" w:firstLine="720"/>
        <w:rPr>
          <w:rFonts w:ascii="Times New Roman" w:hAnsi="Times New Roman" w:cs="Times New Roman"/>
        </w:rPr>
      </w:pPr>
      <w:r w:rsidRPr="000051A8">
        <w:rPr>
          <w:rFonts w:ascii="Times New Roman" w:hAnsi="Times New Roman" w:cs="Times New Roman"/>
        </w:rPr>
        <w:t>The DP trainer privatizes per-class sufficient statistics (for each class it releases: count, per-feature sum, per-feature sum-of-squares).</w:t>
      </w:r>
      <w:r w:rsidRPr="000051A8">
        <w:rPr>
          <w:rFonts w:ascii="Times New Roman" w:hAnsi="Times New Roman" w:cs="Times New Roman"/>
        </w:rPr>
        <w:t xml:space="preserve"> </w:t>
      </w:r>
      <w:r w:rsidRPr="000051A8">
        <w:rPr>
          <w:rFonts w:ascii="Times New Roman" w:hAnsi="Times New Roman" w:cs="Times New Roman"/>
        </w:rPr>
        <w:t xml:space="preserve">If </w:t>
      </w:r>
      <w:r w:rsidRPr="000051A8">
        <w:rPr>
          <w:rFonts w:ascii="Times New Roman" w:hAnsi="Times New Roman" w:cs="Times New Roman"/>
        </w:rPr>
        <w:lastRenderedPageBreak/>
        <w:t>each record in the training set belongs to exactly one class and the neighbor relation does not move a record from one class to another (i.e., neighbors differ only by adding/removing a record, not by changing its label), then the records used to compute class A’s statistics are disjoint from those used to compute class B’s statistics.</w:t>
      </w:r>
      <w:r w:rsidRPr="000051A8">
        <w:rPr>
          <w:rFonts w:ascii="Times New Roman" w:hAnsi="Times New Roman" w:cs="Times New Roman"/>
        </w:rPr>
        <w:t xml:space="preserve"> </w:t>
      </w:r>
      <w:r>
        <w:rPr>
          <w:rFonts w:ascii="Times New Roman" w:hAnsi="Times New Roman" w:cs="Times New Roman"/>
        </w:rPr>
        <w:t xml:space="preserve">To satisfy </w:t>
      </w:r>
      <w:r w:rsidRPr="000051A8">
        <w:rPr>
          <w:rFonts w:ascii="Times New Roman" w:hAnsi="Times New Roman" w:cs="Times New Roman"/>
        </w:rPr>
        <w:t>parallel composition</w:t>
      </w:r>
      <w:r>
        <w:rPr>
          <w:rFonts w:ascii="Times New Roman" w:hAnsi="Times New Roman" w:cs="Times New Roman"/>
        </w:rPr>
        <w:t xml:space="preserve">, </w:t>
      </w:r>
      <w:r w:rsidRPr="000051A8">
        <w:rPr>
          <w:rFonts w:ascii="Times New Roman" w:hAnsi="Times New Roman" w:cs="Times New Roman"/>
        </w:rPr>
        <w:t>when you apply εi</w:t>
      </w:r>
      <w:r w:rsidRPr="000051A8">
        <w:rPr>
          <w:rFonts w:ascii="Times New Roman" w:hAnsi="Times New Roman" w:cs="Times New Roman"/>
        </w:rPr>
        <w:noBreakHyphen/>
        <w:t>DP mechanisms to disjoint subsets of the data, the overall release satisfies max_i εi (not the sum). So privatizing each class with budget ε (the same budget per class) yields overall ε (not |classes|·ε).</w:t>
      </w:r>
    </w:p>
    <w:p w14:paraId="6FF07C0C" w14:textId="77777777" w:rsidR="00CF367A" w:rsidRPr="00CF367A" w:rsidRDefault="00CF367A" w:rsidP="00CF367A">
      <w:pPr>
        <w:spacing w:before="100" w:beforeAutospacing="1" w:after="100" w:afterAutospacing="1" w:line="240" w:lineRule="auto"/>
        <w:ind w:left="1440" w:firstLine="720"/>
        <w:rPr>
          <w:rFonts w:ascii="Times New Roman" w:hAnsi="Times New Roman" w:cs="Times New Roman"/>
        </w:rPr>
      </w:pPr>
    </w:p>
    <w:p w14:paraId="2BB4878B" w14:textId="61A25C1F" w:rsidR="000E4ED9" w:rsidRPr="006233ED" w:rsidRDefault="000E4ED9" w:rsidP="006233ED">
      <w:pPr>
        <w:pStyle w:val="ListParagraph"/>
        <w:numPr>
          <w:ilvl w:val="1"/>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Set </w:t>
      </w:r>
      <m:oMath>
        <m:r>
          <w:rPr>
            <w:rFonts w:ascii="Cambria Math" w:hAnsi="Cambria Math" w:cs="Times New Roman"/>
          </w:rPr>
          <m:t>ϵ</m:t>
        </m:r>
      </m:oMath>
      <w:r>
        <w:rPr>
          <w:rFonts w:ascii="Times New Roman" w:eastAsiaTheme="minorEastAsia" w:hAnsi="Times New Roman" w:cs="Times New Roman"/>
        </w:rPr>
        <w:t xml:space="preserve"> = 0.5, 1, 2, 4, 8, 16, and then calculate precision and recall of prediction results</w:t>
      </w:r>
      <w:r w:rsidR="006233ED">
        <w:rPr>
          <w:rFonts w:ascii="Times New Roman" w:eastAsiaTheme="minorEastAsia" w:hAnsi="Times New Roman" w:cs="Times New Roman"/>
        </w:rPr>
        <w:t xml:space="preserve"> (screenshot of results on next page, after discussion)</w:t>
      </w:r>
    </w:p>
    <w:p w14:paraId="350AC657" w14:textId="7551763C" w:rsidR="006233ED" w:rsidRPr="006233ED" w:rsidRDefault="006233ED" w:rsidP="006233ED">
      <w:pPr>
        <w:pStyle w:val="ListParagraph"/>
        <w:spacing w:before="100" w:beforeAutospacing="1" w:after="100" w:afterAutospacing="1" w:line="240" w:lineRule="auto"/>
        <w:ind w:left="2160"/>
        <w:rPr>
          <w:rFonts w:ascii="Times New Roman" w:hAnsi="Times New Roman" w:cs="Times New Roman"/>
        </w:rPr>
      </w:pPr>
      <w:r>
        <w:rPr>
          <w:rFonts w:ascii="Times New Roman" w:eastAsiaTheme="minorEastAsia" w:hAnsi="Times New Roman" w:cs="Times New Roman"/>
        </w:rPr>
        <w:t>The results show a clear trend of epsilon increases producing more accurate naïve bayes classifiers. Intuitively, this makes sense as a smaller epsilon corresponds to higher privacy requirements and more noise injected, so as epsilon increases (privacy relaxes)</w:t>
      </w:r>
      <w:r w:rsidR="007B2419">
        <w:rPr>
          <w:rFonts w:ascii="Times New Roman" w:eastAsiaTheme="minorEastAsia" w:hAnsi="Times New Roman" w:cs="Times New Roman"/>
        </w:rPr>
        <w:t xml:space="preserve">, less noise is introduced to the system and thus the classifier has more accurate data to work on. </w:t>
      </w:r>
    </w:p>
    <w:p w14:paraId="396B1ACA" w14:textId="79EFCE82" w:rsidR="00C964EA" w:rsidRPr="000E4ED9" w:rsidRDefault="00931A5B" w:rsidP="000E4ED9">
      <w:pPr>
        <w:pStyle w:val="ListParagraph"/>
        <w:spacing w:before="100" w:beforeAutospacing="1" w:after="100" w:afterAutospacing="1" w:line="240" w:lineRule="auto"/>
        <w:ind w:left="1440"/>
        <w:rPr>
          <w:rFonts w:ascii="Times New Roman" w:hAnsi="Times New Roman" w:cs="Times New Roman"/>
        </w:rPr>
      </w:pPr>
      <w:r>
        <w:rPr>
          <w:rFonts w:ascii="Times New Roman" w:hAnsi="Times New Roman" w:cs="Times New Roman"/>
          <w:noProof/>
        </w:rPr>
        <w:lastRenderedPageBreak/>
        <w:drawing>
          <wp:inline distT="0" distB="0" distL="0" distR="0" wp14:anchorId="61382059" wp14:editId="089C943E">
            <wp:extent cx="3505200" cy="7797800"/>
            <wp:effectExtent l="0" t="0" r="0" b="0"/>
            <wp:docPr id="245718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797800"/>
                    </a:xfrm>
                    <a:prstGeom prst="rect">
                      <a:avLst/>
                    </a:prstGeom>
                    <a:noFill/>
                    <a:ln>
                      <a:noFill/>
                    </a:ln>
                  </pic:spPr>
                </pic:pic>
              </a:graphicData>
            </a:graphic>
          </wp:inline>
        </w:drawing>
      </w:r>
    </w:p>
    <w:sectPr w:rsidR="00C964EA" w:rsidRPr="000E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76EA"/>
    <w:multiLevelType w:val="hybridMultilevel"/>
    <w:tmpl w:val="ABF41C58"/>
    <w:lvl w:ilvl="0" w:tplc="1FA43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CD49FD"/>
    <w:multiLevelType w:val="multilevel"/>
    <w:tmpl w:val="8320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370FA"/>
    <w:multiLevelType w:val="hybridMultilevel"/>
    <w:tmpl w:val="1D222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D28F5"/>
    <w:multiLevelType w:val="hybridMultilevel"/>
    <w:tmpl w:val="48A8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3E5A"/>
    <w:multiLevelType w:val="hybridMultilevel"/>
    <w:tmpl w:val="32FEC568"/>
    <w:lvl w:ilvl="0" w:tplc="DD4AD8AE">
      <w:start w:val="2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8B3D85"/>
    <w:multiLevelType w:val="multilevel"/>
    <w:tmpl w:val="B2C00C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5BF05391"/>
    <w:multiLevelType w:val="hybridMultilevel"/>
    <w:tmpl w:val="509250BC"/>
    <w:lvl w:ilvl="0" w:tplc="6E3A26BC">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45416"/>
    <w:multiLevelType w:val="hybridMultilevel"/>
    <w:tmpl w:val="6AACBDF8"/>
    <w:lvl w:ilvl="0" w:tplc="FFBC9C9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C7F5B"/>
    <w:multiLevelType w:val="multilevel"/>
    <w:tmpl w:val="3B046A34"/>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16cid:durableId="419645935">
    <w:abstractNumId w:val="3"/>
  </w:num>
  <w:num w:numId="2" w16cid:durableId="211119337">
    <w:abstractNumId w:val="7"/>
  </w:num>
  <w:num w:numId="3" w16cid:durableId="1504391584">
    <w:abstractNumId w:val="0"/>
  </w:num>
  <w:num w:numId="4" w16cid:durableId="1511142016">
    <w:abstractNumId w:val="2"/>
  </w:num>
  <w:num w:numId="5" w16cid:durableId="1656642273">
    <w:abstractNumId w:val="5"/>
  </w:num>
  <w:num w:numId="6" w16cid:durableId="1828015223">
    <w:abstractNumId w:val="6"/>
  </w:num>
  <w:num w:numId="7" w16cid:durableId="159543592">
    <w:abstractNumId w:val="1"/>
  </w:num>
  <w:num w:numId="8" w16cid:durableId="1930002015">
    <w:abstractNumId w:val="8"/>
  </w:num>
  <w:num w:numId="9" w16cid:durableId="41758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032"/>
    <w:rsid w:val="000051A8"/>
    <w:rsid w:val="00036206"/>
    <w:rsid w:val="00043957"/>
    <w:rsid w:val="000C1ABE"/>
    <w:rsid w:val="000E4ED9"/>
    <w:rsid w:val="002E4281"/>
    <w:rsid w:val="00441307"/>
    <w:rsid w:val="00586803"/>
    <w:rsid w:val="005D58E3"/>
    <w:rsid w:val="005F0524"/>
    <w:rsid w:val="006233ED"/>
    <w:rsid w:val="00630E6D"/>
    <w:rsid w:val="007542E4"/>
    <w:rsid w:val="007640FE"/>
    <w:rsid w:val="00784ABE"/>
    <w:rsid w:val="007B2419"/>
    <w:rsid w:val="00862032"/>
    <w:rsid w:val="008B3B98"/>
    <w:rsid w:val="008D5BCB"/>
    <w:rsid w:val="00931A5B"/>
    <w:rsid w:val="00931DAC"/>
    <w:rsid w:val="009673C0"/>
    <w:rsid w:val="009A476F"/>
    <w:rsid w:val="00A83248"/>
    <w:rsid w:val="00AB2A9F"/>
    <w:rsid w:val="00B41DA2"/>
    <w:rsid w:val="00C964EA"/>
    <w:rsid w:val="00CF367A"/>
    <w:rsid w:val="00EB70D7"/>
    <w:rsid w:val="00F0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02DA"/>
  <w15:chartTrackingRefBased/>
  <w15:docId w15:val="{A48ED90A-DBAE-4CE6-A983-7BD15F1D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032"/>
    <w:rPr>
      <w:rFonts w:eastAsiaTheme="majorEastAsia" w:cstheme="majorBidi"/>
      <w:color w:val="272727" w:themeColor="text1" w:themeTint="D8"/>
    </w:rPr>
  </w:style>
  <w:style w:type="paragraph" w:styleId="Title">
    <w:name w:val="Title"/>
    <w:basedOn w:val="Normal"/>
    <w:next w:val="Normal"/>
    <w:link w:val="TitleChar"/>
    <w:uiPriority w:val="10"/>
    <w:qFormat/>
    <w:rsid w:val="00862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032"/>
    <w:pPr>
      <w:spacing w:before="160"/>
      <w:jc w:val="center"/>
    </w:pPr>
    <w:rPr>
      <w:i/>
      <w:iCs/>
      <w:color w:val="404040" w:themeColor="text1" w:themeTint="BF"/>
    </w:rPr>
  </w:style>
  <w:style w:type="character" w:customStyle="1" w:styleId="QuoteChar">
    <w:name w:val="Quote Char"/>
    <w:basedOn w:val="DefaultParagraphFont"/>
    <w:link w:val="Quote"/>
    <w:uiPriority w:val="29"/>
    <w:rsid w:val="00862032"/>
    <w:rPr>
      <w:i/>
      <w:iCs/>
      <w:color w:val="404040" w:themeColor="text1" w:themeTint="BF"/>
    </w:rPr>
  </w:style>
  <w:style w:type="paragraph" w:styleId="ListParagraph">
    <w:name w:val="List Paragraph"/>
    <w:basedOn w:val="Normal"/>
    <w:uiPriority w:val="34"/>
    <w:qFormat/>
    <w:rsid w:val="00862032"/>
    <w:pPr>
      <w:ind w:left="720"/>
      <w:contextualSpacing/>
    </w:pPr>
  </w:style>
  <w:style w:type="character" w:styleId="IntenseEmphasis">
    <w:name w:val="Intense Emphasis"/>
    <w:basedOn w:val="DefaultParagraphFont"/>
    <w:uiPriority w:val="21"/>
    <w:qFormat/>
    <w:rsid w:val="00862032"/>
    <w:rPr>
      <w:i/>
      <w:iCs/>
      <w:color w:val="0F4761" w:themeColor="accent1" w:themeShade="BF"/>
    </w:rPr>
  </w:style>
  <w:style w:type="paragraph" w:styleId="IntenseQuote">
    <w:name w:val="Intense Quote"/>
    <w:basedOn w:val="Normal"/>
    <w:next w:val="Normal"/>
    <w:link w:val="IntenseQuoteChar"/>
    <w:uiPriority w:val="30"/>
    <w:qFormat/>
    <w:rsid w:val="00862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032"/>
    <w:rPr>
      <w:i/>
      <w:iCs/>
      <w:color w:val="0F4761" w:themeColor="accent1" w:themeShade="BF"/>
    </w:rPr>
  </w:style>
  <w:style w:type="character" w:styleId="IntenseReference">
    <w:name w:val="Intense Reference"/>
    <w:basedOn w:val="DefaultParagraphFont"/>
    <w:uiPriority w:val="32"/>
    <w:qFormat/>
    <w:rsid w:val="00862032"/>
    <w:rPr>
      <w:b/>
      <w:bCs/>
      <w:smallCaps/>
      <w:color w:val="0F4761" w:themeColor="accent1" w:themeShade="BF"/>
      <w:spacing w:val="5"/>
    </w:rPr>
  </w:style>
  <w:style w:type="paragraph" w:styleId="NormalWeb">
    <w:name w:val="Normal (Web)"/>
    <w:basedOn w:val="Normal"/>
    <w:uiPriority w:val="99"/>
    <w:semiHidden/>
    <w:unhideWhenUsed/>
    <w:rsid w:val="008D5BCB"/>
    <w:rPr>
      <w:rFonts w:ascii="Times New Roman" w:hAnsi="Times New Roman" w:cs="Times New Roman"/>
    </w:rPr>
  </w:style>
  <w:style w:type="character" w:styleId="Hyperlink">
    <w:name w:val="Hyperlink"/>
    <w:basedOn w:val="DefaultParagraphFont"/>
    <w:uiPriority w:val="99"/>
    <w:unhideWhenUsed/>
    <w:rsid w:val="008D5BCB"/>
    <w:rPr>
      <w:color w:val="467886" w:themeColor="hyperlink"/>
      <w:u w:val="single"/>
    </w:rPr>
  </w:style>
  <w:style w:type="character" w:styleId="UnresolvedMention">
    <w:name w:val="Unresolved Mention"/>
    <w:basedOn w:val="DefaultParagraphFont"/>
    <w:uiPriority w:val="99"/>
    <w:semiHidden/>
    <w:unhideWhenUsed/>
    <w:rsid w:val="008D5BCB"/>
    <w:rPr>
      <w:color w:val="605E5C"/>
      <w:shd w:val="clear" w:color="auto" w:fill="E1DFDD"/>
    </w:rPr>
  </w:style>
  <w:style w:type="character" w:styleId="PlaceholderText">
    <w:name w:val="Placeholder Text"/>
    <w:basedOn w:val="DefaultParagraphFont"/>
    <w:uiPriority w:val="99"/>
    <w:semiHidden/>
    <w:rsid w:val="000E4E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vscode-file://vscode-app/c:/Users/seamu/AppData/Local/Programs/Microsoft%20VS%20Code/resources/app/out/vs/code/electron-browser/workbench/workbenc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625</TotalTime>
  <Pages>8</Pages>
  <Words>1580</Words>
  <Characters>7744</Characters>
  <Application>Microsoft Office Word</Application>
  <DocSecurity>0</DocSecurity>
  <Lines>595</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 Herrod</dc:creator>
  <cp:keywords/>
  <dc:description/>
  <cp:lastModifiedBy>Shae Herrod</cp:lastModifiedBy>
  <cp:revision>6</cp:revision>
  <dcterms:created xsi:type="dcterms:W3CDTF">2025-10-20T17:56:00Z</dcterms:created>
  <dcterms:modified xsi:type="dcterms:W3CDTF">2025-10-21T04:21:00Z</dcterms:modified>
</cp:coreProperties>
</file>