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B048E">
      <w:pPr>
        <w:pStyle w:val="5"/>
      </w:pPr>
      <w:r>
        <w:rPr>
          <w:spacing w:val="-2"/>
          <w:w w:val="120"/>
        </w:rPr>
        <w:t>CERTIFICATE</w:t>
      </w:r>
    </w:p>
    <w:p w14:paraId="2052CECB">
      <w:pPr>
        <w:spacing w:before="127"/>
        <w:ind w:left="4093" w:right="3397" w:firstLine="0"/>
        <w:jc w:val="center"/>
        <w:rPr>
          <w:sz w:val="30"/>
        </w:rPr>
      </w:pPr>
      <w:r>
        <w:rPr>
          <w:sz w:val="30"/>
        </w:rPr>
        <w:t>OF</w:t>
      </w:r>
      <w:r>
        <w:rPr>
          <w:spacing w:val="-18"/>
          <w:sz w:val="30"/>
        </w:rPr>
        <w:t xml:space="preserve"> </w:t>
      </w:r>
      <w:r>
        <w:rPr>
          <w:spacing w:val="-2"/>
          <w:sz w:val="30"/>
        </w:rPr>
        <w:t>APPRECIATION</w:t>
      </w:r>
    </w:p>
    <w:p w14:paraId="4BAEB59D">
      <w:pPr>
        <w:pStyle w:val="4"/>
        <w:rPr>
          <w:sz w:val="38"/>
        </w:rPr>
      </w:pPr>
    </w:p>
    <w:p w14:paraId="1CE3FC78">
      <w:pPr>
        <w:pStyle w:val="4"/>
        <w:spacing w:before="4"/>
        <w:rPr>
          <w:sz w:val="40"/>
        </w:rPr>
      </w:pPr>
    </w:p>
    <w:p w14:paraId="1F44EDCC">
      <w:pPr>
        <w:spacing w:before="0"/>
        <w:ind w:left="4093" w:right="3397" w:firstLine="0"/>
        <w:jc w:val="center"/>
        <w:rPr>
          <w:sz w:val="30"/>
        </w:rPr>
      </w:pPr>
      <w:r>
        <w:rPr>
          <w:w w:val="95"/>
          <w:sz w:val="30"/>
        </w:rPr>
        <w:t>PROUDLY</w:t>
      </w:r>
      <w:r>
        <w:rPr>
          <w:spacing w:val="49"/>
          <w:sz w:val="30"/>
        </w:rPr>
        <w:t xml:space="preserve"> </w:t>
      </w:r>
      <w:r>
        <w:rPr>
          <w:w w:val="95"/>
          <w:sz w:val="30"/>
        </w:rPr>
        <w:t>PRESENTED</w:t>
      </w:r>
      <w:r>
        <w:rPr>
          <w:spacing w:val="52"/>
          <w:sz w:val="30"/>
        </w:rPr>
        <w:t xml:space="preserve"> </w:t>
      </w:r>
      <w:r>
        <w:rPr>
          <w:spacing w:val="-5"/>
          <w:w w:val="95"/>
          <w:sz w:val="30"/>
        </w:rPr>
        <w:t>TO</w:t>
      </w:r>
    </w:p>
    <w:p w14:paraId="7F63F34F">
      <w:pPr>
        <w:pStyle w:val="4"/>
        <w:spacing w:before="1"/>
        <w:rPr>
          <w:sz w:val="32"/>
        </w:rPr>
      </w:pPr>
    </w:p>
    <w:p w14:paraId="1CAB57FB">
      <w:pPr>
        <w:spacing w:before="0"/>
        <w:ind w:left="717" w:right="24" w:firstLine="0"/>
        <w:jc w:val="center"/>
        <w:rPr>
          <w:rFonts w:hint="default" w:cs="Franklin Gothic Book" w:asciiTheme="minorAscii" w:hAnsiTheme="minorAscii"/>
          <w:b/>
          <w:bCs/>
          <w:i w:val="0"/>
          <w:iCs/>
          <w:sz w:val="72"/>
          <w:szCs w:val="21"/>
          <w:lang w:val="en-US"/>
        </w:rPr>
      </w:pPr>
      <w:r>
        <w:rPr>
          <w:rFonts w:hint="default" w:cs="Franklin Gothic Book" w:asciiTheme="minorAscii" w:hAnsiTheme="minorAscii"/>
          <w:b/>
          <w:bCs/>
          <w:i w:val="0"/>
          <w:iCs/>
          <w:w w:val="85"/>
          <w:sz w:val="72"/>
          <w:szCs w:val="21"/>
          <w:lang w:val="en-US"/>
        </w:rPr>
        <w:t>[name]</w:t>
      </w:r>
    </w:p>
    <w:p w14:paraId="0CCE751D">
      <w:pPr>
        <w:pStyle w:val="4"/>
        <w:spacing w:before="316" w:line="273" w:lineRule="auto"/>
        <w:ind w:left="717" w:right="29"/>
        <w:jc w:val="center"/>
      </w:pP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systematic study of gratitude within the field of psychology</w:t>
      </w:r>
      <w:r>
        <w:rPr>
          <w:spacing w:val="-1"/>
          <w:w w:val="95"/>
        </w:rPr>
        <w:t xml:space="preserve"> </w:t>
      </w:r>
      <w:r>
        <w:rPr>
          <w:w w:val="95"/>
        </w:rPr>
        <w:t>began in 1998 when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Martin </w:t>
      </w:r>
      <w:r>
        <w:t>Seligman</w:t>
      </w:r>
      <w:r>
        <w:rPr>
          <w:spacing w:val="-22"/>
        </w:rPr>
        <w:t xml:space="preserve"> </w:t>
      </w:r>
      <w:r>
        <w:t>introduced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new</w:t>
      </w:r>
      <w:r>
        <w:rPr>
          <w:spacing w:val="-21"/>
        </w:rPr>
        <w:t xml:space="preserve"> </w:t>
      </w:r>
      <w:r>
        <w:t>branch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psychology,</w:t>
      </w:r>
      <w:r>
        <w:rPr>
          <w:spacing w:val="-22"/>
        </w:rPr>
        <w:t xml:space="preserve"> </w:t>
      </w:r>
      <w:r>
        <w:t>positive</w:t>
      </w:r>
      <w:r>
        <w:rPr>
          <w:spacing w:val="-21"/>
        </w:rPr>
        <w:t xml:space="preserve"> </w:t>
      </w:r>
      <w:r>
        <w:t>psychology,</w:t>
      </w:r>
      <w:r>
        <w:rPr>
          <w:spacing w:val="-22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focuses</w:t>
      </w:r>
      <w:r>
        <w:rPr>
          <w:spacing w:val="-22"/>
        </w:rPr>
        <w:t xml:space="preserve"> </w:t>
      </w:r>
      <w:r>
        <w:t>on reinforcement</w:t>
      </w:r>
      <w:r>
        <w:rPr>
          <w:spacing w:val="-2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positive</w:t>
      </w:r>
      <w:r>
        <w:rPr>
          <w:spacing w:val="-17"/>
        </w:rPr>
        <w:t xml:space="preserve"> </w:t>
      </w:r>
      <w:r>
        <w:t>traits.</w:t>
      </w:r>
      <w:r>
        <w:rPr>
          <w:spacing w:val="-1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study</w:t>
      </w:r>
      <w:r>
        <w:rPr>
          <w:spacing w:val="-1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psychology</w:t>
      </w:r>
      <w:r>
        <w:rPr>
          <w:spacing w:val="-22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included</w:t>
      </w:r>
      <w:r>
        <w:rPr>
          <w:spacing w:val="-22"/>
        </w:rPr>
        <w:t xml:space="preserve"> </w:t>
      </w:r>
      <w:r>
        <w:t>the attempt</w:t>
      </w:r>
      <w:r>
        <w:rPr>
          <w:spacing w:val="-22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understand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short</w:t>
      </w:r>
      <w:r>
        <w:rPr>
          <w:spacing w:val="-21"/>
        </w:rPr>
        <w:t xml:space="preserve"> </w:t>
      </w:r>
      <w:r>
        <w:t>term</w:t>
      </w:r>
      <w:r>
        <w:rPr>
          <w:spacing w:val="-21"/>
        </w:rPr>
        <w:t xml:space="preserve"> </w:t>
      </w:r>
      <w:r>
        <w:t>experience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gratitude</w:t>
      </w:r>
      <w:r>
        <w:rPr>
          <w:spacing w:val="-21"/>
        </w:rPr>
        <w:t xml:space="preserve"> </w:t>
      </w:r>
      <w:r>
        <w:t>response,</w:t>
      </w:r>
      <w:r>
        <w:rPr>
          <w:spacing w:val="-22"/>
        </w:rPr>
        <w:t xml:space="preserve"> </w:t>
      </w:r>
      <w:r>
        <w:t>individual differences</w:t>
      </w:r>
      <w:r>
        <w:rPr>
          <w:spacing w:val="-1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how</w:t>
      </w:r>
      <w:r>
        <w:rPr>
          <w:spacing w:val="-17"/>
        </w:rPr>
        <w:t xml:space="preserve"> </w:t>
      </w:r>
      <w:r>
        <w:t>frequently</w:t>
      </w:r>
      <w:r>
        <w:rPr>
          <w:spacing w:val="-18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felt</w:t>
      </w:r>
      <w:r>
        <w:rPr>
          <w:spacing w:val="-16"/>
        </w:rPr>
        <w:t xml:space="preserve"> </w:t>
      </w:r>
      <w:r>
        <w:t>among</w:t>
      </w:r>
      <w:r>
        <w:rPr>
          <w:spacing w:val="-17"/>
        </w:rPr>
        <w:t xml:space="preserve"> </w:t>
      </w:r>
      <w:r>
        <w:t>individuals.</w:t>
      </w:r>
    </w:p>
    <w:p w14:paraId="4C916A53">
      <w:pPr>
        <w:spacing w:before="109"/>
        <w:ind w:left="323" w:right="0" w:firstLine="0"/>
        <w:jc w:val="left"/>
        <w:rPr>
          <w:rFonts w:ascii="Century Gothic"/>
          <w:b/>
          <w:sz w:val="24"/>
        </w:rPr>
      </w:pPr>
      <w:r>
        <w:br w:type="column"/>
      </w:r>
      <w:r>
        <w:rPr>
          <w:rFonts w:ascii="Century Gothic"/>
          <w:b/>
          <w:color w:val="6E5331"/>
          <w:spacing w:val="-2"/>
          <w:sz w:val="24"/>
        </w:rPr>
        <w:t>BRAND</w:t>
      </w:r>
    </w:p>
    <w:p w14:paraId="2749C2F9">
      <w:pPr>
        <w:spacing w:before="38"/>
        <w:ind w:left="283" w:right="0" w:firstLine="0"/>
        <w:jc w:val="left"/>
        <w:rPr>
          <w:rFonts w:ascii="Century Gothic"/>
          <w:b/>
          <w:sz w:val="24"/>
        </w:rPr>
      </w:pPr>
      <w:r>
        <w:rPr>
          <w:rFonts w:ascii="Century Gothic"/>
          <w:b/>
          <w:color w:val="6E5331"/>
          <w:spacing w:val="-2"/>
          <w:sz w:val="24"/>
        </w:rPr>
        <w:t>AWARD</w:t>
      </w:r>
    </w:p>
    <w:p w14:paraId="028C433A">
      <w:pPr>
        <w:spacing w:after="0"/>
        <w:jc w:val="left"/>
        <w:rPr>
          <w:rFonts w:ascii="Century Gothic"/>
          <w:sz w:val="24"/>
        </w:rPr>
        <w:sectPr>
          <w:type w:val="continuous"/>
          <w:pgSz w:w="16840" w:h="11910" w:orient="landscape"/>
          <w:pgMar w:top="1120" w:right="1800" w:bottom="280" w:left="2420" w:header="720" w:footer="720" w:gutter="0"/>
          <w:cols w:equalWidth="0" w:num="2">
            <w:col w:w="11303" w:space="40"/>
            <w:col w:w="1277"/>
          </w:cols>
        </w:sectPr>
      </w:pPr>
      <w:bookmarkStart w:id="0" w:name="_GoBack"/>
      <w:bookmarkEnd w:id="0"/>
    </w:p>
    <w:p w14:paraId="0D01EB91">
      <w:pPr>
        <w:pStyle w:val="4"/>
        <w:rPr>
          <w:rFonts w:ascii="Century Gothic"/>
          <w:b/>
          <w:sz w:val="20"/>
        </w:rPr>
      </w:pPr>
      <w:r>
        <w:pict>
          <v:group id="docshapegroup1" o:spid="_x0000_s1026" o:spt="203" style="position:absolute;left:0pt;margin-left:0pt;margin-top:0pt;height:595.2pt;width:841.95pt;mso-position-horizontal-relative:page;mso-position-vertical-relative:page;z-index:-251657216;mso-width-relative:page;mso-height-relative:page;" coordsize="16839,11904">
            <o:lock v:ext="edit"/>
            <v:shape id="docshape2" o:spid="_x0000_s1027" o:spt="75" type="#_x0000_t75" style="position:absolute;left:0;top:0;height:11904;width:1683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style="position:absolute;left:3079;top:6206;height:3293;width:10681;" filled="f" stroked="t" coordorigin="3079,6206" coordsize="10681,3293" path="m3079,6206l13760,6206m3082,9499l5462,9499m11376,9499l13756,9499e">
              <v:path arrowok="t"/>
              <v:fill on="f" focussize="0,0"/>
              <v:stroke color="#585858"/>
              <v:imagedata o:title=""/>
              <o:lock v:ext="edit"/>
            </v:shape>
            <v:shape id="docshape4" o:spid="_x0000_s1029" o:spt="75" type="#_x0000_t75" style="position:absolute;left:13212;top:271;height:2537;width:253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5" o:spid="_x0000_s1030" o:spt="75" type="#_x0000_t75" style="position:absolute;left:14371;top:2256;height:212;width:22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6" o:spid="_x0000_s1031" o:spt="75" type="#_x0000_t75" style="position:absolute;left:14721;top:2220;height:154;width:164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7" o:spid="_x0000_s1032" o:spt="75" type="#_x0000_t75" style="position:absolute;left:14078;top:2220;height:154;width:16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8" o:spid="_x0000_s1033" o:spt="75" type="#_x0000_t75" style="position:absolute;left:14959;top:2102;height:125;width:13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9" o:spid="_x0000_s1034" o:spt="75" type="#_x0000_t75" style="position:absolute;left:13869;top:2102;height:125;width:13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</v:group>
        </w:pict>
      </w:r>
    </w:p>
    <w:p w14:paraId="698A2CAF">
      <w:pPr>
        <w:pStyle w:val="4"/>
        <w:rPr>
          <w:rFonts w:ascii="Century Gothic"/>
          <w:b/>
          <w:sz w:val="20"/>
        </w:rPr>
      </w:pPr>
    </w:p>
    <w:p w14:paraId="6C1E01AE">
      <w:pPr>
        <w:pStyle w:val="4"/>
        <w:rPr>
          <w:rFonts w:ascii="Century Gothic"/>
          <w:b/>
          <w:sz w:val="20"/>
        </w:rPr>
      </w:pPr>
    </w:p>
    <w:p w14:paraId="1FD7A796">
      <w:pPr>
        <w:pStyle w:val="4"/>
        <w:rPr>
          <w:rFonts w:ascii="Century Gothic"/>
          <w:b/>
          <w:sz w:val="20"/>
        </w:rPr>
      </w:pPr>
    </w:p>
    <w:p w14:paraId="0078489A">
      <w:pPr>
        <w:pStyle w:val="4"/>
        <w:rPr>
          <w:rFonts w:ascii="Century Gothic"/>
          <w:b/>
          <w:sz w:val="20"/>
        </w:rPr>
      </w:pPr>
    </w:p>
    <w:p w14:paraId="3FE613DA">
      <w:pPr>
        <w:pStyle w:val="4"/>
        <w:spacing w:before="2"/>
        <w:rPr>
          <w:rFonts w:ascii="Century Gothic"/>
          <w:b/>
          <w:sz w:val="22"/>
        </w:rPr>
      </w:pPr>
    </w:p>
    <w:p w14:paraId="2F010690">
      <w:pPr>
        <w:pStyle w:val="4"/>
        <w:tabs>
          <w:tab w:val="left" w:pos="7894"/>
        </w:tabs>
        <w:ind w:right="214"/>
        <w:jc w:val="center"/>
      </w:pPr>
      <w:r>
        <w:rPr>
          <w:spacing w:val="-4"/>
        </w:rPr>
        <w:t>DATE</w:t>
      </w:r>
      <w:r>
        <w:tab/>
      </w:r>
      <w:r>
        <w:rPr>
          <w:spacing w:val="-2"/>
        </w:rPr>
        <w:t>SIGNATURE</w:t>
      </w:r>
    </w:p>
    <w:sectPr>
      <w:type w:val="continuous"/>
      <w:pgSz w:w="16840" w:h="11910" w:orient="landscape"/>
      <w:pgMar w:top="1120" w:right="180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68B7EA4"/>
    <w:rsid w:val="678C0E3A"/>
    <w:rsid w:val="67F86794"/>
    <w:rsid w:val="6B5E2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06"/>
      <w:ind w:left="717" w:right="20"/>
      <w:jc w:val="center"/>
    </w:pPr>
    <w:rPr>
      <w:rFonts w:ascii="Calibri" w:hAnsi="Calibri" w:eastAsia="Calibri" w:cs="Calibri"/>
      <w:sz w:val="96"/>
      <w:szCs w:val="9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2024-12-27T14:30:00Z</dcterms:created>
  <dc:creator>KC Sean</dc:creator>
  <cp:lastModifiedBy>Ken Calinao</cp:lastModifiedBy>
  <dcterms:modified xsi:type="dcterms:W3CDTF">2024-12-27T07:03:47Z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PowerPoint® LTSC</vt:lpwstr>
  </property>
  <property fmtid="{D5CDD505-2E9C-101B-9397-08002B2CF9AE}" pid="6" name="KSOProductBuildVer">
    <vt:lpwstr>1033-12.2.0.19307</vt:lpwstr>
  </property>
  <property fmtid="{D5CDD505-2E9C-101B-9397-08002B2CF9AE}" pid="7" name="ICV">
    <vt:lpwstr>21D71B82A481407885001200A76778BC_12</vt:lpwstr>
  </property>
</Properties>
</file>