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FB3" w:rsidRDefault="00FD5FB3"/>
    <w:p w:rsidR="00625009" w:rsidRDefault="00625009">
      <w:r>
        <w:tab/>
      </w:r>
      <w:r>
        <w:tab/>
      </w:r>
      <w:r>
        <w:tab/>
      </w:r>
      <w:r>
        <w:tab/>
      </w:r>
      <w:r>
        <w:tab/>
        <w:t>Cache Simulator</w:t>
      </w:r>
    </w:p>
    <w:p w:rsidR="0044046C" w:rsidRPr="0044046C" w:rsidRDefault="0044046C" w:rsidP="00625009">
      <w:pPr>
        <w:rPr>
          <w:b/>
        </w:rPr>
      </w:pPr>
      <w:r w:rsidRPr="0044046C">
        <w:rPr>
          <w:b/>
        </w:rPr>
        <w:t>PART A)</w:t>
      </w:r>
      <w:r>
        <w:rPr>
          <w:b/>
        </w:rPr>
        <w:t xml:space="preserve"> Reflection</w:t>
      </w:r>
    </w:p>
    <w:p w:rsidR="00625009" w:rsidRDefault="00625009" w:rsidP="00625009">
      <w:r>
        <w:t xml:space="preserve">Group Members: </w:t>
      </w:r>
      <w:r w:rsidR="0044046C">
        <w:t xml:space="preserve">  </w:t>
      </w:r>
      <w:r>
        <w:t>Sean Atangan</w:t>
      </w:r>
    </w:p>
    <w:p w:rsidR="00625009" w:rsidRDefault="00625009" w:rsidP="00625009">
      <w:r>
        <w:t>Activity Log:</w:t>
      </w:r>
    </w:p>
    <w:tbl>
      <w:tblPr>
        <w:tblStyle w:val="TableGrid"/>
        <w:tblW w:w="0" w:type="auto"/>
        <w:tblLook w:val="04A0" w:firstRow="1" w:lastRow="0" w:firstColumn="1" w:lastColumn="0" w:noHBand="0" w:noVBand="1"/>
      </w:tblPr>
      <w:tblGrid>
        <w:gridCol w:w="1795"/>
        <w:gridCol w:w="7555"/>
      </w:tblGrid>
      <w:tr w:rsidR="00625009" w:rsidTr="00625009">
        <w:tc>
          <w:tcPr>
            <w:tcW w:w="1795" w:type="dxa"/>
          </w:tcPr>
          <w:p w:rsidR="00625009" w:rsidRDefault="00625009" w:rsidP="00625009">
            <w:r>
              <w:t>April 28th</w:t>
            </w:r>
          </w:p>
        </w:tc>
        <w:tc>
          <w:tcPr>
            <w:tcW w:w="7555" w:type="dxa"/>
          </w:tcPr>
          <w:p w:rsidR="00625009" w:rsidRDefault="00625009" w:rsidP="00625009">
            <w:r>
              <w:t>Fix Project 2, Clean code, Clean output, Develop Plan for Cache Simulator</w:t>
            </w:r>
          </w:p>
        </w:tc>
      </w:tr>
      <w:tr w:rsidR="00625009" w:rsidTr="00625009">
        <w:tc>
          <w:tcPr>
            <w:tcW w:w="1795" w:type="dxa"/>
          </w:tcPr>
          <w:p w:rsidR="00625009" w:rsidRDefault="0044046C" w:rsidP="0044046C">
            <w:r>
              <w:t>April 29th</w:t>
            </w:r>
          </w:p>
        </w:tc>
        <w:tc>
          <w:tcPr>
            <w:tcW w:w="7555" w:type="dxa"/>
          </w:tcPr>
          <w:p w:rsidR="00625009" w:rsidRDefault="00625009" w:rsidP="00625009">
            <w:r>
              <w:t xml:space="preserve">Write program intro, obtain user input, create bit configuration variables to match needed cache info (offset bits, </w:t>
            </w:r>
            <w:proofErr w:type="spellStart"/>
            <w:r>
              <w:t>setID</w:t>
            </w:r>
            <w:proofErr w:type="spellEnd"/>
            <w:r>
              <w:t xml:space="preserve"> bits, block#, tag, block age)</w:t>
            </w:r>
          </w:p>
        </w:tc>
      </w:tr>
      <w:tr w:rsidR="00625009" w:rsidTr="00625009">
        <w:tc>
          <w:tcPr>
            <w:tcW w:w="1795" w:type="dxa"/>
          </w:tcPr>
          <w:p w:rsidR="00625009" w:rsidRDefault="00984135" w:rsidP="00625009">
            <w:r>
              <w:t>May 2nd</w:t>
            </w:r>
          </w:p>
        </w:tc>
        <w:tc>
          <w:tcPr>
            <w:tcW w:w="7555" w:type="dxa"/>
          </w:tcPr>
          <w:p w:rsidR="00625009" w:rsidRDefault="00625009" w:rsidP="00625009">
            <w:r>
              <w:t xml:space="preserve">Build function </w:t>
            </w:r>
            <w:proofErr w:type="spellStart"/>
            <w:proofErr w:type="gramStart"/>
            <w:r>
              <w:t>cacheSend</w:t>
            </w:r>
            <w:proofErr w:type="spellEnd"/>
            <w:r>
              <w:t>(</w:t>
            </w:r>
            <w:proofErr w:type="gramEnd"/>
            <w:r>
              <w:t>)</w:t>
            </w:r>
            <w:r w:rsidR="00984135">
              <w:t xml:space="preserve"> to be called from LW and SW sub-functions, passing variables to be used for cache. Calls a </w:t>
            </w:r>
            <w:proofErr w:type="spellStart"/>
            <w:r w:rsidR="00984135">
              <w:t>cacheConfiguration</w:t>
            </w:r>
            <w:proofErr w:type="spellEnd"/>
            <w:r w:rsidR="00984135">
              <w:t xml:space="preserve"> function depending on user input.</w:t>
            </w:r>
          </w:p>
        </w:tc>
      </w:tr>
      <w:tr w:rsidR="00625009" w:rsidTr="00625009">
        <w:tc>
          <w:tcPr>
            <w:tcW w:w="1795" w:type="dxa"/>
          </w:tcPr>
          <w:p w:rsidR="00625009" w:rsidRDefault="00984135" w:rsidP="00625009">
            <w:r>
              <w:t>May 4th</w:t>
            </w:r>
          </w:p>
        </w:tc>
        <w:tc>
          <w:tcPr>
            <w:tcW w:w="7555" w:type="dxa"/>
          </w:tcPr>
          <w:p w:rsidR="00625009" w:rsidRDefault="00984135" w:rsidP="00625009">
            <w:r>
              <w:t xml:space="preserve">Added needed functions for test programs: Ori, </w:t>
            </w:r>
            <w:proofErr w:type="spellStart"/>
            <w:r>
              <w:t>Addu</w:t>
            </w:r>
            <w:proofErr w:type="spellEnd"/>
          </w:p>
          <w:p w:rsidR="00984135" w:rsidRDefault="00984135" w:rsidP="00625009">
            <w:r>
              <w:t xml:space="preserve">Debugged the following functions: </w:t>
            </w:r>
            <w:proofErr w:type="spellStart"/>
            <w:r>
              <w:t>Slt</w:t>
            </w:r>
            <w:proofErr w:type="spellEnd"/>
            <w:r>
              <w:t xml:space="preserve">, </w:t>
            </w:r>
            <w:proofErr w:type="spellStart"/>
            <w:r>
              <w:t>Beq</w:t>
            </w:r>
            <w:proofErr w:type="spellEnd"/>
            <w:r>
              <w:t xml:space="preserve">, </w:t>
            </w:r>
          </w:p>
        </w:tc>
      </w:tr>
      <w:tr w:rsidR="00625009" w:rsidTr="00625009">
        <w:tc>
          <w:tcPr>
            <w:tcW w:w="1795" w:type="dxa"/>
          </w:tcPr>
          <w:p w:rsidR="00625009" w:rsidRDefault="00984135" w:rsidP="00625009">
            <w:r>
              <w:t>May 5th</w:t>
            </w:r>
          </w:p>
        </w:tc>
        <w:tc>
          <w:tcPr>
            <w:tcW w:w="7555" w:type="dxa"/>
          </w:tcPr>
          <w:p w:rsidR="00625009" w:rsidRDefault="00984135" w:rsidP="00625009">
            <w:r>
              <w:t>Built cacheConfig1 and cacheConfig2 functions, debugged cacheConfig2</w:t>
            </w:r>
          </w:p>
        </w:tc>
      </w:tr>
      <w:tr w:rsidR="00625009" w:rsidTr="00625009">
        <w:tc>
          <w:tcPr>
            <w:tcW w:w="1795" w:type="dxa"/>
          </w:tcPr>
          <w:p w:rsidR="00625009" w:rsidRDefault="00984135" w:rsidP="00625009">
            <w:r>
              <w:t>May 6th</w:t>
            </w:r>
          </w:p>
        </w:tc>
        <w:tc>
          <w:tcPr>
            <w:tcW w:w="7555" w:type="dxa"/>
          </w:tcPr>
          <w:p w:rsidR="00625009" w:rsidRDefault="00984135" w:rsidP="00625009">
            <w:r>
              <w:t xml:space="preserve">Built cacheConfig3 and cacheconfig4 functions, Inserted print statements for </w:t>
            </w:r>
            <w:r w:rsidR="0044046C">
              <w:t xml:space="preserve">user specified </w:t>
            </w:r>
            <w:r>
              <w:t>Deta</w:t>
            </w:r>
            <w:r w:rsidR="0044046C">
              <w:t>iled display view</w:t>
            </w:r>
          </w:p>
        </w:tc>
      </w:tr>
      <w:tr w:rsidR="00625009" w:rsidTr="00625009">
        <w:tc>
          <w:tcPr>
            <w:tcW w:w="1795" w:type="dxa"/>
          </w:tcPr>
          <w:p w:rsidR="00625009" w:rsidRDefault="0044046C" w:rsidP="00625009">
            <w:r>
              <w:t>May 7th</w:t>
            </w:r>
          </w:p>
        </w:tc>
        <w:tc>
          <w:tcPr>
            <w:tcW w:w="7555" w:type="dxa"/>
          </w:tcPr>
          <w:p w:rsidR="00625009" w:rsidRDefault="0044046C" w:rsidP="00625009">
            <w:r>
              <w:t>Debugging cacheConfig3, cacheConfig4, LRU functionality</w:t>
            </w:r>
          </w:p>
        </w:tc>
      </w:tr>
      <w:tr w:rsidR="00625009" w:rsidTr="00625009">
        <w:tc>
          <w:tcPr>
            <w:tcW w:w="1795" w:type="dxa"/>
          </w:tcPr>
          <w:p w:rsidR="00625009" w:rsidRDefault="0044046C" w:rsidP="00625009">
            <w:r>
              <w:t>May 8th</w:t>
            </w:r>
          </w:p>
        </w:tc>
        <w:tc>
          <w:tcPr>
            <w:tcW w:w="7555" w:type="dxa"/>
          </w:tcPr>
          <w:p w:rsidR="00625009" w:rsidRDefault="0044046C" w:rsidP="00625009">
            <w:r>
              <w:t>Write report</w:t>
            </w:r>
          </w:p>
        </w:tc>
      </w:tr>
    </w:tbl>
    <w:p w:rsidR="00625009" w:rsidRDefault="00625009" w:rsidP="00625009"/>
    <w:p w:rsidR="0044046C" w:rsidRDefault="0044046C" w:rsidP="00625009">
      <w:pPr>
        <w:rPr>
          <w:b/>
        </w:rPr>
      </w:pPr>
      <w:r>
        <w:rPr>
          <w:b/>
        </w:rPr>
        <w:t>What are some features that were useful?</w:t>
      </w:r>
    </w:p>
    <w:p w:rsidR="0044046C" w:rsidRDefault="0044046C" w:rsidP="00625009">
      <w:r>
        <w:t xml:space="preserve">I found that the python debugger </w:t>
      </w:r>
      <w:proofErr w:type="spellStart"/>
      <w:r>
        <w:t>pdb.set_</w:t>
      </w:r>
      <w:proofErr w:type="gramStart"/>
      <w:r>
        <w:t>trace</w:t>
      </w:r>
      <w:proofErr w:type="spellEnd"/>
      <w:r>
        <w:t>(</w:t>
      </w:r>
      <w:proofErr w:type="gramEnd"/>
      <w:r>
        <w:t>) was extremely useful for finding where my code was breaking or when cache information did not match the data cache simulator in MARS. I also really like how python utilizes indentations to determine scopes, which makes coding easier and cleaner that writing in C or C++</w:t>
      </w:r>
      <w:r w:rsidR="00916CAE">
        <w:t>.</w:t>
      </w:r>
    </w:p>
    <w:p w:rsidR="00916CAE" w:rsidRDefault="00916CAE" w:rsidP="00625009">
      <w:pPr>
        <w:rPr>
          <w:b/>
        </w:rPr>
      </w:pPr>
      <w:r>
        <w:rPr>
          <w:b/>
        </w:rPr>
        <w:t>What would I advise other students about the projects in this course?</w:t>
      </w:r>
    </w:p>
    <w:p w:rsidR="00A035A5" w:rsidRDefault="00916CAE" w:rsidP="00625009">
      <w:r>
        <w:t>I would recommend students to dig really deeply into the course material especially on days of which the content is relevant to the project. This may be already obvious to some, but really understanding how the machine you are building works, down to the smallest details, will help with the efficiency of your code as well as allow for other on the spot learning that may arise from coding in a new programming language. Otherwise, these projects are as fun as they are challenging, and they do a great service of teaching one how to think lik</w:t>
      </w:r>
      <w:r w:rsidR="00C45CA3">
        <w:t>e an engineer. They also stress</w:t>
      </w:r>
      <w:r>
        <w:t xml:space="preserve"> how crucial it is in the real world to be able</w:t>
      </w:r>
      <w:r w:rsidR="00C45CA3">
        <w:t xml:space="preserve"> to work in a team, and can uncover</w:t>
      </w:r>
      <w:r>
        <w:t xml:space="preserve"> how difficult it can be to work on a real life problem all on your own.</w:t>
      </w:r>
    </w:p>
    <w:p w:rsidR="005464D3" w:rsidRDefault="005464D3" w:rsidP="00625009">
      <w:pPr>
        <w:rPr>
          <w:b/>
        </w:rPr>
      </w:pPr>
    </w:p>
    <w:p w:rsidR="005464D3" w:rsidRDefault="005464D3" w:rsidP="00625009">
      <w:pPr>
        <w:rPr>
          <w:b/>
        </w:rPr>
      </w:pPr>
    </w:p>
    <w:p w:rsidR="005464D3" w:rsidRDefault="005464D3" w:rsidP="00625009">
      <w:pPr>
        <w:rPr>
          <w:b/>
        </w:rPr>
      </w:pPr>
    </w:p>
    <w:p w:rsidR="005464D3" w:rsidRDefault="005464D3" w:rsidP="00625009">
      <w:pPr>
        <w:rPr>
          <w:b/>
        </w:rPr>
      </w:pPr>
    </w:p>
    <w:p w:rsidR="005464D3" w:rsidRDefault="005464D3" w:rsidP="00625009">
      <w:pPr>
        <w:rPr>
          <w:b/>
        </w:rPr>
      </w:pPr>
      <w:r>
        <w:rPr>
          <w:b/>
        </w:rPr>
        <w:lastRenderedPageBreak/>
        <w:t>PART B) Showcase</w:t>
      </w:r>
    </w:p>
    <w:p w:rsidR="005464D3" w:rsidRPr="005464D3" w:rsidRDefault="005464D3" w:rsidP="00625009">
      <w:proofErr w:type="spellStart"/>
      <w:r w:rsidRPr="005464D3">
        <w:t>Config</w:t>
      </w:r>
      <w:proofErr w:type="spellEnd"/>
      <w:r w:rsidRPr="005464D3">
        <w:t xml:space="preserve"> 1, detailed mode</w:t>
      </w:r>
    </w:p>
    <w:p w:rsidR="00A035A5" w:rsidRDefault="005464D3" w:rsidP="0062500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60.8pt">
            <v:imagedata r:id="rId6" o:title="Config1D"/>
          </v:shape>
        </w:pict>
      </w:r>
    </w:p>
    <w:p w:rsidR="00A035A5" w:rsidRDefault="005464D3" w:rsidP="00625009">
      <w:proofErr w:type="spellStart"/>
      <w:r>
        <w:t>Config</w:t>
      </w:r>
      <w:proofErr w:type="spellEnd"/>
      <w:r>
        <w:t xml:space="preserve"> 2, detailed mode</w:t>
      </w:r>
      <w:r>
        <w:pict>
          <v:shape id="_x0000_i1026" type="#_x0000_t75" style="width:467.8pt;height:264.45pt">
            <v:imagedata r:id="rId7" o:title="Config2D"/>
          </v:shape>
        </w:pict>
      </w:r>
    </w:p>
    <w:p w:rsidR="00A035A5" w:rsidRDefault="00A035A5" w:rsidP="00625009"/>
    <w:p w:rsidR="005464D3" w:rsidRDefault="005464D3" w:rsidP="00625009">
      <w:proofErr w:type="spellStart"/>
      <w:r>
        <w:lastRenderedPageBreak/>
        <w:t>Config</w:t>
      </w:r>
      <w:proofErr w:type="spellEnd"/>
      <w:r>
        <w:t xml:space="preserve"> 3, detailed mode</w:t>
      </w:r>
    </w:p>
    <w:p w:rsidR="005464D3" w:rsidRDefault="005464D3" w:rsidP="00625009">
      <w:r>
        <w:pict>
          <v:shape id="_x0000_i1027" type="#_x0000_t75" style="width:466.95pt;height:261.85pt">
            <v:imagedata r:id="rId8" o:title="Config3D"/>
          </v:shape>
        </w:pict>
      </w:r>
    </w:p>
    <w:p w:rsidR="00A035A5" w:rsidRDefault="005464D3" w:rsidP="00625009">
      <w:proofErr w:type="spellStart"/>
      <w:r>
        <w:t>Config</w:t>
      </w:r>
      <w:proofErr w:type="spellEnd"/>
      <w:r>
        <w:t xml:space="preserve"> 4, detailed mode</w:t>
      </w:r>
      <w:r>
        <w:pict>
          <v:shape id="_x0000_i1028" type="#_x0000_t75" style="width:467.8pt;height:265.5pt">
            <v:imagedata r:id="rId9" o:title="Config4D"/>
          </v:shape>
        </w:pict>
      </w:r>
    </w:p>
    <w:p w:rsidR="00C45CA3" w:rsidRDefault="00C45CA3" w:rsidP="00625009"/>
    <w:p w:rsidR="005464D3" w:rsidRDefault="005464D3" w:rsidP="00625009"/>
    <w:p w:rsidR="005464D3" w:rsidRDefault="005464D3" w:rsidP="00625009">
      <w:proofErr w:type="spellStart"/>
      <w:r>
        <w:lastRenderedPageBreak/>
        <w:t>FastMode</w:t>
      </w:r>
      <w:proofErr w:type="spellEnd"/>
      <w:r>
        <w:t xml:space="preserve"> (Similar for all)</w:t>
      </w:r>
    </w:p>
    <w:p w:rsidR="005464D3" w:rsidRDefault="005464D3" w:rsidP="00625009">
      <w:r>
        <w:pict>
          <v:shape id="_x0000_i1029" type="#_x0000_t75" style="width:467.35pt;height:264.45pt">
            <v:imagedata r:id="rId10" o:title="ConfigAllFast"/>
          </v:shape>
        </w:pict>
      </w:r>
    </w:p>
    <w:p w:rsidR="005464D3" w:rsidRDefault="005464D3" w:rsidP="00625009">
      <w:r>
        <w:t>Other Code Snippets</w:t>
      </w:r>
    </w:p>
    <w:p w:rsidR="005464D3" w:rsidRDefault="005464D3" w:rsidP="00625009">
      <w:r>
        <w:pict>
          <v:shape id="_x0000_i1030" type="#_x0000_t75" style="width:466.95pt;height:261.85pt">
            <v:imagedata r:id="rId11" o:title="LWSW"/>
          </v:shape>
        </w:pict>
      </w:r>
    </w:p>
    <w:p w:rsidR="005464D3" w:rsidRDefault="005464D3" w:rsidP="00625009"/>
    <w:p w:rsidR="005464D3" w:rsidRDefault="005464D3" w:rsidP="00625009"/>
    <w:p w:rsidR="005464D3" w:rsidRDefault="005464D3" w:rsidP="00625009">
      <w:r>
        <w:lastRenderedPageBreak/>
        <w:pict>
          <v:shape id="_x0000_i1031" type="#_x0000_t75" style="width:467.8pt;height:265.5pt">
            <v:imagedata r:id="rId12" o:title="Classes"/>
          </v:shape>
        </w:pict>
      </w:r>
    </w:p>
    <w:p w:rsidR="005464D3" w:rsidRDefault="005464D3" w:rsidP="00625009">
      <w:r>
        <w:pict>
          <v:shape id="_x0000_i1032" type="#_x0000_t75" style="width:466.95pt;height:261.85pt">
            <v:imagedata r:id="rId13" o:title="CacheSendandConfig1"/>
          </v:shape>
        </w:pict>
      </w:r>
    </w:p>
    <w:p w:rsidR="005464D3" w:rsidRDefault="005464D3" w:rsidP="00625009"/>
    <w:p w:rsidR="005464D3" w:rsidRDefault="005464D3" w:rsidP="00625009"/>
    <w:p w:rsidR="005464D3" w:rsidRDefault="005464D3" w:rsidP="00625009"/>
    <w:p w:rsidR="005464D3" w:rsidRDefault="005464D3" w:rsidP="00625009"/>
    <w:p w:rsidR="005464D3" w:rsidRDefault="005464D3" w:rsidP="00625009"/>
    <w:p w:rsidR="005464D3" w:rsidRDefault="005464D3" w:rsidP="00625009">
      <w:pPr>
        <w:rPr>
          <w:b/>
        </w:rPr>
      </w:pPr>
      <w:r>
        <w:rPr>
          <w:b/>
        </w:rPr>
        <w:t>Overall Conclusions</w:t>
      </w:r>
    </w:p>
    <w:tbl>
      <w:tblPr>
        <w:tblStyle w:val="TableGrid"/>
        <w:tblW w:w="0" w:type="auto"/>
        <w:tblLook w:val="04A0" w:firstRow="1" w:lastRow="0" w:firstColumn="1" w:lastColumn="0" w:noHBand="0" w:noVBand="1"/>
      </w:tblPr>
      <w:tblGrid>
        <w:gridCol w:w="2337"/>
        <w:gridCol w:w="2337"/>
        <w:gridCol w:w="2338"/>
        <w:gridCol w:w="2338"/>
      </w:tblGrid>
      <w:tr w:rsidR="005464D3" w:rsidTr="005464D3">
        <w:tc>
          <w:tcPr>
            <w:tcW w:w="2337" w:type="dxa"/>
          </w:tcPr>
          <w:p w:rsidR="005464D3" w:rsidRDefault="005464D3" w:rsidP="00625009">
            <w:pPr>
              <w:rPr>
                <w:b/>
              </w:rPr>
            </w:pPr>
          </w:p>
        </w:tc>
        <w:tc>
          <w:tcPr>
            <w:tcW w:w="2337" w:type="dxa"/>
          </w:tcPr>
          <w:p w:rsidR="005464D3" w:rsidRDefault="005464D3" w:rsidP="00625009">
            <w:pPr>
              <w:rPr>
                <w:b/>
              </w:rPr>
            </w:pPr>
            <w:r>
              <w:rPr>
                <w:b/>
              </w:rPr>
              <w:t>Test 1</w:t>
            </w:r>
          </w:p>
        </w:tc>
        <w:tc>
          <w:tcPr>
            <w:tcW w:w="2338" w:type="dxa"/>
          </w:tcPr>
          <w:p w:rsidR="005464D3" w:rsidRDefault="005464D3" w:rsidP="00625009">
            <w:pPr>
              <w:rPr>
                <w:b/>
              </w:rPr>
            </w:pPr>
            <w:r>
              <w:rPr>
                <w:b/>
              </w:rPr>
              <w:t>Test 2</w:t>
            </w:r>
          </w:p>
        </w:tc>
        <w:tc>
          <w:tcPr>
            <w:tcW w:w="2338" w:type="dxa"/>
          </w:tcPr>
          <w:p w:rsidR="005464D3" w:rsidRDefault="005464D3" w:rsidP="00625009">
            <w:pPr>
              <w:rPr>
                <w:b/>
              </w:rPr>
            </w:pPr>
            <w:r>
              <w:rPr>
                <w:b/>
              </w:rPr>
              <w:t>Test 3</w:t>
            </w:r>
          </w:p>
        </w:tc>
      </w:tr>
      <w:tr w:rsidR="005464D3" w:rsidTr="005464D3">
        <w:tc>
          <w:tcPr>
            <w:tcW w:w="2337" w:type="dxa"/>
          </w:tcPr>
          <w:p w:rsidR="005464D3" w:rsidRDefault="005464D3" w:rsidP="00625009">
            <w:pPr>
              <w:rPr>
                <w:b/>
              </w:rPr>
            </w:pPr>
            <w:proofErr w:type="spellStart"/>
            <w:r>
              <w:rPr>
                <w:b/>
              </w:rPr>
              <w:t>Config</w:t>
            </w:r>
            <w:proofErr w:type="spellEnd"/>
            <w:r>
              <w:rPr>
                <w:b/>
              </w:rPr>
              <w:t xml:space="preserve"> 1   Hit Rate</w:t>
            </w:r>
          </w:p>
        </w:tc>
        <w:tc>
          <w:tcPr>
            <w:tcW w:w="2337" w:type="dxa"/>
          </w:tcPr>
          <w:p w:rsidR="005464D3" w:rsidRDefault="005464D3" w:rsidP="005464D3">
            <w:pPr>
              <w:rPr>
                <w:b/>
              </w:rPr>
            </w:pPr>
            <w:r>
              <w:rPr>
                <w:b/>
              </w:rPr>
              <w:t>65.63%</w:t>
            </w:r>
          </w:p>
        </w:tc>
        <w:tc>
          <w:tcPr>
            <w:tcW w:w="2338" w:type="dxa"/>
          </w:tcPr>
          <w:p w:rsidR="005464D3" w:rsidRDefault="005464D3" w:rsidP="00625009">
            <w:pPr>
              <w:rPr>
                <w:b/>
              </w:rPr>
            </w:pPr>
            <w:r>
              <w:rPr>
                <w:b/>
              </w:rPr>
              <w:t>72.88%</w:t>
            </w:r>
          </w:p>
        </w:tc>
        <w:tc>
          <w:tcPr>
            <w:tcW w:w="2338" w:type="dxa"/>
          </w:tcPr>
          <w:p w:rsidR="005464D3" w:rsidRDefault="00D17272" w:rsidP="00625009">
            <w:pPr>
              <w:rPr>
                <w:b/>
              </w:rPr>
            </w:pPr>
            <w:r>
              <w:rPr>
                <w:b/>
              </w:rPr>
              <w:t>80.95%</w:t>
            </w:r>
          </w:p>
        </w:tc>
      </w:tr>
      <w:tr w:rsidR="005464D3" w:rsidTr="005464D3">
        <w:tc>
          <w:tcPr>
            <w:tcW w:w="2337" w:type="dxa"/>
          </w:tcPr>
          <w:p w:rsidR="005464D3" w:rsidRDefault="005464D3" w:rsidP="00625009">
            <w:pPr>
              <w:rPr>
                <w:b/>
              </w:rPr>
            </w:pPr>
            <w:proofErr w:type="spellStart"/>
            <w:r>
              <w:rPr>
                <w:b/>
              </w:rPr>
              <w:t>Config</w:t>
            </w:r>
            <w:proofErr w:type="spellEnd"/>
            <w:r>
              <w:rPr>
                <w:b/>
              </w:rPr>
              <w:t xml:space="preserve"> 2</w:t>
            </w:r>
            <w:r>
              <w:rPr>
                <w:b/>
              </w:rPr>
              <w:t xml:space="preserve">   Hit Rate</w:t>
            </w:r>
          </w:p>
        </w:tc>
        <w:tc>
          <w:tcPr>
            <w:tcW w:w="2337" w:type="dxa"/>
          </w:tcPr>
          <w:p w:rsidR="005464D3" w:rsidRDefault="005464D3" w:rsidP="00625009">
            <w:pPr>
              <w:rPr>
                <w:b/>
              </w:rPr>
            </w:pPr>
            <w:r>
              <w:rPr>
                <w:b/>
              </w:rPr>
              <w:t>93.75%</w:t>
            </w:r>
          </w:p>
        </w:tc>
        <w:tc>
          <w:tcPr>
            <w:tcW w:w="2338" w:type="dxa"/>
          </w:tcPr>
          <w:p w:rsidR="005464D3" w:rsidRDefault="00D17272" w:rsidP="00625009">
            <w:pPr>
              <w:rPr>
                <w:b/>
              </w:rPr>
            </w:pPr>
            <w:r>
              <w:rPr>
                <w:b/>
              </w:rPr>
              <w:t>93.22%</w:t>
            </w:r>
          </w:p>
        </w:tc>
        <w:tc>
          <w:tcPr>
            <w:tcW w:w="2338" w:type="dxa"/>
          </w:tcPr>
          <w:p w:rsidR="005464D3" w:rsidRDefault="00D17272" w:rsidP="00625009">
            <w:pPr>
              <w:rPr>
                <w:b/>
              </w:rPr>
            </w:pPr>
            <w:r>
              <w:rPr>
                <w:b/>
              </w:rPr>
              <w:t>93.65%</w:t>
            </w:r>
          </w:p>
        </w:tc>
      </w:tr>
      <w:tr w:rsidR="005464D3" w:rsidTr="005464D3">
        <w:tc>
          <w:tcPr>
            <w:tcW w:w="2337" w:type="dxa"/>
          </w:tcPr>
          <w:p w:rsidR="005464D3" w:rsidRDefault="005464D3" w:rsidP="00625009">
            <w:pPr>
              <w:rPr>
                <w:b/>
              </w:rPr>
            </w:pPr>
            <w:proofErr w:type="spellStart"/>
            <w:r>
              <w:rPr>
                <w:b/>
              </w:rPr>
              <w:t>Config</w:t>
            </w:r>
            <w:proofErr w:type="spellEnd"/>
            <w:r>
              <w:rPr>
                <w:b/>
              </w:rPr>
              <w:t xml:space="preserve"> 3</w:t>
            </w:r>
            <w:r>
              <w:rPr>
                <w:b/>
              </w:rPr>
              <w:t xml:space="preserve">   Hit Rate</w:t>
            </w:r>
          </w:p>
        </w:tc>
        <w:tc>
          <w:tcPr>
            <w:tcW w:w="2337" w:type="dxa"/>
          </w:tcPr>
          <w:p w:rsidR="005464D3" w:rsidRDefault="005464D3" w:rsidP="005464D3">
            <w:pPr>
              <w:rPr>
                <w:b/>
              </w:rPr>
            </w:pPr>
            <w:r>
              <w:rPr>
                <w:b/>
              </w:rPr>
              <w:t>95.31%</w:t>
            </w:r>
          </w:p>
        </w:tc>
        <w:tc>
          <w:tcPr>
            <w:tcW w:w="2338" w:type="dxa"/>
          </w:tcPr>
          <w:p w:rsidR="005464D3" w:rsidRDefault="00D17272" w:rsidP="00625009">
            <w:pPr>
              <w:rPr>
                <w:b/>
              </w:rPr>
            </w:pPr>
            <w:r>
              <w:rPr>
                <w:b/>
              </w:rPr>
              <w:t>94.91%</w:t>
            </w:r>
          </w:p>
        </w:tc>
        <w:tc>
          <w:tcPr>
            <w:tcW w:w="2338" w:type="dxa"/>
          </w:tcPr>
          <w:p w:rsidR="005464D3" w:rsidRDefault="00D17272" w:rsidP="00625009">
            <w:pPr>
              <w:rPr>
                <w:b/>
              </w:rPr>
            </w:pPr>
            <w:r>
              <w:rPr>
                <w:b/>
              </w:rPr>
              <w:t>95.24%</w:t>
            </w:r>
          </w:p>
        </w:tc>
      </w:tr>
      <w:tr w:rsidR="005464D3" w:rsidTr="005464D3">
        <w:tc>
          <w:tcPr>
            <w:tcW w:w="2337" w:type="dxa"/>
          </w:tcPr>
          <w:p w:rsidR="005464D3" w:rsidRDefault="005464D3" w:rsidP="005464D3">
            <w:pPr>
              <w:rPr>
                <w:b/>
              </w:rPr>
            </w:pPr>
            <w:proofErr w:type="spellStart"/>
            <w:r>
              <w:rPr>
                <w:b/>
              </w:rPr>
              <w:t>Config</w:t>
            </w:r>
            <w:proofErr w:type="spellEnd"/>
            <w:r>
              <w:rPr>
                <w:b/>
              </w:rPr>
              <w:t xml:space="preserve"> 4</w:t>
            </w:r>
            <w:r>
              <w:rPr>
                <w:b/>
              </w:rPr>
              <w:t xml:space="preserve">   Hit Rate</w:t>
            </w:r>
          </w:p>
        </w:tc>
        <w:tc>
          <w:tcPr>
            <w:tcW w:w="2337" w:type="dxa"/>
          </w:tcPr>
          <w:p w:rsidR="005464D3" w:rsidRDefault="005464D3" w:rsidP="005464D3">
            <w:pPr>
              <w:rPr>
                <w:b/>
              </w:rPr>
            </w:pPr>
            <w:r>
              <w:rPr>
                <w:b/>
              </w:rPr>
              <w:t>95.31%</w:t>
            </w:r>
          </w:p>
        </w:tc>
        <w:tc>
          <w:tcPr>
            <w:tcW w:w="2338" w:type="dxa"/>
          </w:tcPr>
          <w:p w:rsidR="005464D3" w:rsidRDefault="00D17272" w:rsidP="00625009">
            <w:pPr>
              <w:rPr>
                <w:b/>
              </w:rPr>
            </w:pPr>
            <w:r>
              <w:rPr>
                <w:b/>
              </w:rPr>
              <w:t>94.91%</w:t>
            </w:r>
          </w:p>
        </w:tc>
        <w:tc>
          <w:tcPr>
            <w:tcW w:w="2338" w:type="dxa"/>
          </w:tcPr>
          <w:p w:rsidR="005464D3" w:rsidRDefault="00D17272" w:rsidP="00625009">
            <w:pPr>
              <w:rPr>
                <w:b/>
              </w:rPr>
            </w:pPr>
            <w:r>
              <w:rPr>
                <w:b/>
              </w:rPr>
              <w:t>95.24%</w:t>
            </w:r>
          </w:p>
        </w:tc>
      </w:tr>
      <w:tr w:rsidR="00D17272" w:rsidTr="005464D3">
        <w:tc>
          <w:tcPr>
            <w:tcW w:w="2337" w:type="dxa"/>
          </w:tcPr>
          <w:p w:rsidR="00D17272" w:rsidRDefault="00D17272" w:rsidP="005464D3">
            <w:pPr>
              <w:rPr>
                <w:b/>
              </w:rPr>
            </w:pPr>
          </w:p>
        </w:tc>
        <w:tc>
          <w:tcPr>
            <w:tcW w:w="2337" w:type="dxa"/>
          </w:tcPr>
          <w:p w:rsidR="00D17272" w:rsidRDefault="00D17272" w:rsidP="005464D3">
            <w:pPr>
              <w:rPr>
                <w:b/>
              </w:rPr>
            </w:pPr>
          </w:p>
        </w:tc>
        <w:tc>
          <w:tcPr>
            <w:tcW w:w="2338" w:type="dxa"/>
          </w:tcPr>
          <w:p w:rsidR="00D17272" w:rsidRDefault="00D17272" w:rsidP="00625009">
            <w:pPr>
              <w:rPr>
                <w:b/>
              </w:rPr>
            </w:pPr>
          </w:p>
        </w:tc>
        <w:tc>
          <w:tcPr>
            <w:tcW w:w="2338" w:type="dxa"/>
          </w:tcPr>
          <w:p w:rsidR="00D17272" w:rsidRDefault="00D17272" w:rsidP="00625009">
            <w:pPr>
              <w:rPr>
                <w:b/>
              </w:rPr>
            </w:pPr>
          </w:p>
        </w:tc>
      </w:tr>
    </w:tbl>
    <w:p w:rsidR="005464D3" w:rsidRDefault="005464D3" w:rsidP="00625009">
      <w:pPr>
        <w:rPr>
          <w:b/>
        </w:rPr>
      </w:pPr>
    </w:p>
    <w:p w:rsidR="00D17272" w:rsidRPr="00D17272" w:rsidRDefault="00D17272" w:rsidP="00625009">
      <w:r>
        <w:t>I found that either Cache Configuration 3 of 4 yields the best performance. This data implies that more parameters are important for maximizing performance, and that different parameters for cache need to be customized depending on what hardware will use it. The main factors seem to be how much of the block number bits do you want to conserve verses how efficient do you want memory to be accessed. These are things to consider when working on CPUs and determining which configurations will optimize performance, at the same time ultimately save the company the most money during production.</w:t>
      </w:r>
      <w:bookmarkStart w:id="0" w:name="_GoBack"/>
      <w:bookmarkEnd w:id="0"/>
    </w:p>
    <w:sectPr w:rsidR="00D17272" w:rsidRPr="00D1727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BC9" w:rsidRDefault="00400BC9" w:rsidP="00625009">
      <w:pPr>
        <w:spacing w:after="0" w:line="240" w:lineRule="auto"/>
      </w:pPr>
      <w:r>
        <w:separator/>
      </w:r>
    </w:p>
  </w:endnote>
  <w:endnote w:type="continuationSeparator" w:id="0">
    <w:p w:rsidR="00400BC9" w:rsidRDefault="00400BC9" w:rsidP="0062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BC9" w:rsidRDefault="00400BC9" w:rsidP="00625009">
      <w:pPr>
        <w:spacing w:after="0" w:line="240" w:lineRule="auto"/>
      </w:pPr>
      <w:r>
        <w:separator/>
      </w:r>
    </w:p>
  </w:footnote>
  <w:footnote w:type="continuationSeparator" w:id="0">
    <w:p w:rsidR="00400BC9" w:rsidRDefault="00400BC9" w:rsidP="006250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009" w:rsidRDefault="00625009">
    <w:pPr>
      <w:pStyle w:val="Header"/>
    </w:pPr>
    <w:r>
      <w:t>Sean Atangan</w:t>
    </w:r>
  </w:p>
  <w:p w:rsidR="00625009" w:rsidRDefault="00625009">
    <w:pPr>
      <w:pStyle w:val="Header"/>
    </w:pPr>
    <w:r>
      <w:t>May 8, 2020</w:t>
    </w:r>
  </w:p>
  <w:p w:rsidR="00625009" w:rsidRDefault="00625009">
    <w:pPr>
      <w:pStyle w:val="Header"/>
    </w:pPr>
    <w:r>
      <w:t>Professor Rao</w:t>
    </w:r>
  </w:p>
  <w:p w:rsidR="00625009" w:rsidRDefault="00625009">
    <w:pPr>
      <w:pStyle w:val="Header"/>
    </w:pPr>
    <w:r>
      <w:t>ECE 366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009"/>
    <w:rsid w:val="00400BC9"/>
    <w:rsid w:val="0044046C"/>
    <w:rsid w:val="005464D3"/>
    <w:rsid w:val="00625009"/>
    <w:rsid w:val="00916CAE"/>
    <w:rsid w:val="00984135"/>
    <w:rsid w:val="00A035A5"/>
    <w:rsid w:val="00C45CA3"/>
    <w:rsid w:val="00D17272"/>
    <w:rsid w:val="00FD5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125A23-764E-4D34-A808-FC99B4D1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5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009"/>
  </w:style>
  <w:style w:type="paragraph" w:styleId="Footer">
    <w:name w:val="footer"/>
    <w:basedOn w:val="Normal"/>
    <w:link w:val="FooterChar"/>
    <w:uiPriority w:val="99"/>
    <w:unhideWhenUsed/>
    <w:rsid w:val="00625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009"/>
  </w:style>
  <w:style w:type="table" w:styleId="TableGrid">
    <w:name w:val="Table Grid"/>
    <w:basedOn w:val="TableNormal"/>
    <w:uiPriority w:val="39"/>
    <w:rsid w:val="00625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Pages>
  <Words>458</Words>
  <Characters>2612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Atangan</dc:creator>
  <cp:keywords/>
  <dc:description/>
  <cp:lastModifiedBy>Sean Atangan</cp:lastModifiedBy>
  <cp:revision>2</cp:revision>
  <cp:lastPrinted>2020-05-08T21:51:00Z</cp:lastPrinted>
  <dcterms:created xsi:type="dcterms:W3CDTF">2020-05-08T19:55:00Z</dcterms:created>
  <dcterms:modified xsi:type="dcterms:W3CDTF">2020-05-08T21:53:00Z</dcterms:modified>
</cp:coreProperties>
</file>