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3"/>
        <w:gridCol w:w="3424"/>
        <w:gridCol w:w="886"/>
        <w:gridCol w:w="2157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51B87D4D" w:rsidR="000B5D00" w:rsidRPr="00662E5D" w:rsidRDefault="00747567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Droid Compactor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18010BE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A01555C" w:rsidR="00AD4654" w:rsidRPr="00662E5D" w:rsidRDefault="00FD7577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An application for both customers and restaurants. </w:t>
            </w:r>
            <w:r>
              <w:rPr>
                <w:rFonts w:ascii="Verdana" w:hAnsi="Verdana"/>
                <w:sz w:val="18"/>
                <w:szCs w:val="18"/>
              </w:rPr>
              <w:t>A</w:t>
            </w:r>
            <w:r>
              <w:rPr>
                <w:rFonts w:ascii="Verdana" w:hAnsi="Verdana"/>
                <w:sz w:val="18"/>
                <w:szCs w:val="18"/>
              </w:rPr>
              <w:t>llows customers to</w:t>
            </w:r>
            <w:r>
              <w:rPr>
                <w:rFonts w:ascii="Verdana" w:hAnsi="Verdana"/>
                <w:sz w:val="18"/>
                <w:szCs w:val="18"/>
              </w:rPr>
              <w:t xml:space="preserve"> virtual</w:t>
            </w:r>
            <w:r>
              <w:rPr>
                <w:rFonts w:ascii="Verdana" w:hAnsi="Verdana"/>
                <w:sz w:val="18"/>
                <w:szCs w:val="18"/>
              </w:rPr>
              <w:t>ly</w:t>
            </w:r>
            <w:r>
              <w:rPr>
                <w:rFonts w:ascii="Verdana" w:hAnsi="Verdana"/>
                <w:sz w:val="18"/>
                <w:szCs w:val="18"/>
              </w:rPr>
              <w:t xml:space="preserve"> queue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for spots at restaurants.</w:t>
            </w:r>
            <w:r>
              <w:rPr>
                <w:rFonts w:ascii="Verdana" w:hAnsi="Verdana"/>
                <w:sz w:val="18"/>
                <w:szCs w:val="18"/>
              </w:rPr>
              <w:t xml:space="preserve"> Allows restaurants to manage and seat customers.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6993FFF7" w:rsidR="000B5D00" w:rsidRPr="00662E5D" w:rsidRDefault="00747567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BBQueue/Bye Bye Queue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674F28B2" w:rsidR="000B5D00" w:rsidRPr="00662E5D" w:rsidRDefault="00747567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3V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10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4BAE349E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747567">
              <w:rPr>
                <w:rFonts w:ascii="Verdana" w:hAnsi="Verdana"/>
                <w:sz w:val="18"/>
                <w:szCs w:val="18"/>
              </w:rPr>
              <w:t>Johnny Scott</w:t>
            </w:r>
          </w:p>
        </w:tc>
        <w:tc>
          <w:tcPr>
            <w:tcW w:w="4428" w:type="dxa"/>
            <w:shd w:val="clear" w:color="auto" w:fill="auto"/>
          </w:tcPr>
          <w:p w14:paraId="7B7C560D" w14:textId="4F423110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747567">
              <w:rPr>
                <w:rFonts w:ascii="Verdana" w:hAnsi="Verdana"/>
                <w:sz w:val="18"/>
                <w:szCs w:val="18"/>
              </w:rPr>
              <w:t>Jim Lin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5B12105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747567">
              <w:rPr>
                <w:rFonts w:ascii="Verdana" w:hAnsi="Verdana"/>
                <w:sz w:val="18"/>
                <w:szCs w:val="18"/>
              </w:rPr>
              <w:t>Sean Green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47567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D7577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Johnny Scott</cp:lastModifiedBy>
  <cp:revision>3</cp:revision>
  <cp:lastPrinted>2017-11-19T22:00:00Z</cp:lastPrinted>
  <dcterms:created xsi:type="dcterms:W3CDTF">2020-11-30T05:16:00Z</dcterms:created>
  <dcterms:modified xsi:type="dcterms:W3CDTF">2020-11-30T05:19:00Z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