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BBCBF" w14:textId="05AD7068" w:rsidR="00C677DD" w:rsidRDefault="002C11AB" w:rsidP="004A3BDF">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Impression Formation via Videos: Is a video worth a thousand words?</w:t>
      </w:r>
    </w:p>
    <w:p w14:paraId="1B726FC0" w14:textId="07A10800" w:rsidR="002C11AB" w:rsidRDefault="002C11AB" w:rsidP="003F21D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number of studies in the impression formation literature have shown that evaluative responses can be established and changed by providing verbal information about a target individual (for a review see </w:t>
      </w:r>
      <w:r w:rsidRPr="002C11AB">
        <w:rPr>
          <w:rFonts w:ascii="Times New Roman" w:hAnsi="Times New Roman" w:cs="Times New Roman"/>
          <w:sz w:val="24"/>
          <w:szCs w:val="24"/>
          <w:lang w:val="en-US"/>
        </w:rPr>
        <w:t>Cone, Mann, &amp; Ferguson, 2017</w:t>
      </w:r>
      <w:r>
        <w:rPr>
          <w:rFonts w:ascii="Times New Roman" w:hAnsi="Times New Roman" w:cs="Times New Roman"/>
          <w:sz w:val="24"/>
          <w:szCs w:val="24"/>
          <w:lang w:val="en-US"/>
        </w:rPr>
        <w:t xml:space="preserve">). In many cases these studies involve a participant receiving </w:t>
      </w:r>
      <w:r w:rsidRPr="002C11AB">
        <w:rPr>
          <w:rFonts w:ascii="Times New Roman" w:hAnsi="Times New Roman" w:cs="Times New Roman"/>
          <w:i/>
          <w:sz w:val="24"/>
          <w:szCs w:val="24"/>
          <w:lang w:val="en-US"/>
        </w:rPr>
        <w:t>second hand</w:t>
      </w:r>
      <w:r>
        <w:rPr>
          <w:rFonts w:ascii="Times New Roman" w:hAnsi="Times New Roman" w:cs="Times New Roman"/>
          <w:sz w:val="24"/>
          <w:szCs w:val="24"/>
          <w:lang w:val="en-US"/>
        </w:rPr>
        <w:t xml:space="preserve"> information about a novel or known individual (e.g., their past actions, personality traits, or beliefs) from a </w:t>
      </w:r>
      <w:r w:rsidRPr="0006639E">
        <w:rPr>
          <w:rFonts w:ascii="Times New Roman" w:hAnsi="Times New Roman" w:cs="Times New Roman"/>
          <w:i/>
          <w:sz w:val="24"/>
          <w:szCs w:val="24"/>
          <w:lang w:val="en-US"/>
        </w:rPr>
        <w:t>third person</w:t>
      </w:r>
      <w:r>
        <w:rPr>
          <w:rFonts w:ascii="Times New Roman" w:hAnsi="Times New Roman" w:cs="Times New Roman"/>
          <w:sz w:val="24"/>
          <w:szCs w:val="24"/>
          <w:lang w:val="en-US"/>
        </w:rPr>
        <w:t xml:space="preserve"> (i.e., the researcher). </w:t>
      </w:r>
      <w:r w:rsidR="0006639E">
        <w:rPr>
          <w:rFonts w:ascii="Times New Roman" w:hAnsi="Times New Roman" w:cs="Times New Roman"/>
          <w:sz w:val="24"/>
          <w:szCs w:val="24"/>
          <w:lang w:val="en-US"/>
        </w:rPr>
        <w:t xml:space="preserve">For instance, they might read a story about a person called Bob who is said to have done something good or bad, and the information is communicated by the researcher to the participant. </w:t>
      </w:r>
      <w:r>
        <w:rPr>
          <w:rFonts w:ascii="Times New Roman" w:hAnsi="Times New Roman" w:cs="Times New Roman"/>
          <w:sz w:val="24"/>
          <w:szCs w:val="24"/>
          <w:lang w:val="en-US"/>
        </w:rPr>
        <w:t>In most cases this second hand information from a third party is sufficient to alter the participants self-reported and automatic evaluative responses towards the target</w:t>
      </w:r>
      <w:r w:rsidR="0006639E">
        <w:rPr>
          <w:rFonts w:ascii="Times New Roman" w:hAnsi="Times New Roman" w:cs="Times New Roman"/>
          <w:sz w:val="24"/>
          <w:szCs w:val="24"/>
          <w:lang w:val="en-US"/>
        </w:rPr>
        <w:t xml:space="preserve"> (i.e., people like Bob more if he is said to do good things and dislike him if he is said to do bad things)</w:t>
      </w:r>
      <w:r>
        <w:rPr>
          <w:rFonts w:ascii="Times New Roman" w:hAnsi="Times New Roman" w:cs="Times New Roman"/>
          <w:sz w:val="24"/>
          <w:szCs w:val="24"/>
          <w:lang w:val="en-US"/>
        </w:rPr>
        <w:t xml:space="preserve">. </w:t>
      </w:r>
    </w:p>
    <w:p w14:paraId="6C8E6B3B" w14:textId="00796227" w:rsidR="00E60FB5" w:rsidRDefault="002C11AB" w:rsidP="003F21D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C56BE5" w:rsidRPr="003F21D6">
        <w:rPr>
          <w:rFonts w:ascii="Times New Roman" w:hAnsi="Times New Roman" w:cs="Times New Roman"/>
          <w:b/>
          <w:sz w:val="24"/>
          <w:szCs w:val="24"/>
          <w:lang w:val="en-US"/>
        </w:rPr>
        <w:t>S</w:t>
      </w:r>
      <w:r w:rsidRPr="003F21D6">
        <w:rPr>
          <w:rFonts w:ascii="Times New Roman" w:hAnsi="Times New Roman" w:cs="Times New Roman"/>
          <w:b/>
          <w:sz w:val="24"/>
          <w:szCs w:val="24"/>
          <w:lang w:val="en-US"/>
        </w:rPr>
        <w:t xml:space="preserve">tudy </w:t>
      </w:r>
      <w:r w:rsidR="00C56BE5" w:rsidRPr="003F21D6">
        <w:rPr>
          <w:rFonts w:ascii="Times New Roman" w:hAnsi="Times New Roman" w:cs="Times New Roman"/>
          <w:b/>
          <w:sz w:val="24"/>
          <w:szCs w:val="24"/>
          <w:lang w:val="en-US"/>
        </w:rPr>
        <w:t>1</w:t>
      </w:r>
      <w:r w:rsid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wanted to know if </w:t>
      </w:r>
      <w:r w:rsidRPr="002C11AB">
        <w:rPr>
          <w:rFonts w:ascii="Times New Roman" w:hAnsi="Times New Roman" w:cs="Times New Roman"/>
          <w:i/>
          <w:sz w:val="24"/>
          <w:szCs w:val="24"/>
          <w:lang w:val="en-US"/>
        </w:rPr>
        <w:t>first-hand</w:t>
      </w:r>
      <w:r>
        <w:rPr>
          <w:rFonts w:ascii="Times New Roman" w:hAnsi="Times New Roman" w:cs="Times New Roman"/>
          <w:sz w:val="24"/>
          <w:szCs w:val="24"/>
          <w:lang w:val="en-US"/>
        </w:rPr>
        <w:t xml:space="preserve"> information that is directly communicated by the target themselves will also lead to the formation of self-reported and automatic evaluations. </w:t>
      </w:r>
      <w:r w:rsidR="0006639E">
        <w:rPr>
          <w:rFonts w:ascii="Times New Roman" w:hAnsi="Times New Roman" w:cs="Times New Roman"/>
          <w:sz w:val="24"/>
          <w:szCs w:val="24"/>
          <w:lang w:val="en-US"/>
        </w:rPr>
        <w:t xml:space="preserve">In this experiment we </w:t>
      </w:r>
      <w:r w:rsidR="00C56BE5">
        <w:rPr>
          <w:rFonts w:ascii="Times New Roman" w:hAnsi="Times New Roman" w:cs="Times New Roman"/>
          <w:sz w:val="24"/>
          <w:szCs w:val="24"/>
          <w:lang w:val="en-US"/>
        </w:rPr>
        <w:t xml:space="preserve">told </w:t>
      </w:r>
      <w:r w:rsidR="0006639E">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 xml:space="preserve">that they </w:t>
      </w:r>
      <w:r w:rsidR="00C56BE5">
        <w:rPr>
          <w:rFonts w:ascii="Times New Roman" w:hAnsi="Times New Roman" w:cs="Times New Roman"/>
          <w:sz w:val="24"/>
          <w:szCs w:val="24"/>
          <w:lang w:val="en-US"/>
        </w:rPr>
        <w:t xml:space="preserve">would </w:t>
      </w:r>
      <w:r>
        <w:rPr>
          <w:rFonts w:ascii="Times New Roman" w:hAnsi="Times New Roman" w:cs="Times New Roman"/>
          <w:sz w:val="24"/>
          <w:szCs w:val="24"/>
          <w:lang w:val="en-US"/>
        </w:rPr>
        <w:t xml:space="preserve">encounter a video taken from a person (Chris’)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channel</w:t>
      </w:r>
      <w:r w:rsidR="0006639E">
        <w:rPr>
          <w:rFonts w:ascii="Times New Roman" w:hAnsi="Times New Roman" w:cs="Times New Roman"/>
          <w:sz w:val="24"/>
          <w:szCs w:val="24"/>
          <w:lang w:val="en-US"/>
        </w:rPr>
        <w:t xml:space="preserve"> online</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The video</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they encounter</w:t>
      </w:r>
      <w:r w:rsidR="00C56BE5">
        <w:rPr>
          <w:rFonts w:ascii="Times New Roman" w:hAnsi="Times New Roman" w:cs="Times New Roman"/>
          <w:sz w:val="24"/>
          <w:szCs w:val="24"/>
          <w:lang w:val="en-US"/>
        </w:rPr>
        <w:t>ed</w:t>
      </w:r>
      <w:r w:rsidR="0006639E">
        <w:rPr>
          <w:rFonts w:ascii="Times New Roman" w:hAnsi="Times New Roman" w:cs="Times New Roman"/>
          <w:sz w:val="24"/>
          <w:szCs w:val="24"/>
          <w:lang w:val="en-US"/>
        </w:rPr>
        <w:t xml:space="preserve"> </w:t>
      </w:r>
      <w:r w:rsidR="00C56BE5">
        <w:rPr>
          <w:rFonts w:ascii="Times New Roman" w:hAnsi="Times New Roman" w:cs="Times New Roman"/>
          <w:sz w:val="24"/>
          <w:szCs w:val="24"/>
          <w:lang w:val="en-US"/>
        </w:rPr>
        <w:t xml:space="preserve">was </w:t>
      </w:r>
      <w:r w:rsidR="0006639E">
        <w:rPr>
          <w:rFonts w:ascii="Times New Roman" w:hAnsi="Times New Roman" w:cs="Times New Roman"/>
          <w:sz w:val="24"/>
          <w:szCs w:val="24"/>
          <w:lang w:val="en-US"/>
        </w:rPr>
        <w:t xml:space="preserve">not </w:t>
      </w:r>
      <w:r>
        <w:rPr>
          <w:rFonts w:ascii="Times New Roman" w:hAnsi="Times New Roman" w:cs="Times New Roman"/>
          <w:sz w:val="24"/>
          <w:szCs w:val="24"/>
          <w:lang w:val="en-US"/>
        </w:rPr>
        <w:t xml:space="preserve">real </w:t>
      </w:r>
      <w:r w:rsidR="0006639E">
        <w:rPr>
          <w:rFonts w:ascii="Times New Roman" w:hAnsi="Times New Roman" w:cs="Times New Roman"/>
          <w:sz w:val="24"/>
          <w:szCs w:val="24"/>
          <w:lang w:val="en-US"/>
        </w:rPr>
        <w:t xml:space="preserve"> - rather it was recorded </w:t>
      </w:r>
      <w:r>
        <w:rPr>
          <w:rFonts w:ascii="Times New Roman" w:hAnsi="Times New Roman" w:cs="Times New Roman"/>
          <w:sz w:val="24"/>
          <w:szCs w:val="24"/>
          <w:lang w:val="en-US"/>
        </w:rPr>
        <w:t xml:space="preserve">by the researchers. In this video </w:t>
      </w:r>
      <w:r w:rsidR="0006639E">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encounter</w:t>
      </w:r>
      <w:r w:rsidR="00C56BE5">
        <w:rPr>
          <w:rFonts w:ascii="Times New Roman" w:hAnsi="Times New Roman" w:cs="Times New Roman"/>
          <w:sz w:val="24"/>
          <w:szCs w:val="24"/>
          <w:lang w:val="en-US"/>
        </w:rPr>
        <w:t>ed</w:t>
      </w:r>
      <w:r>
        <w:rPr>
          <w:rFonts w:ascii="Times New Roman" w:hAnsi="Times New Roman" w:cs="Times New Roman"/>
          <w:sz w:val="24"/>
          <w:szCs w:val="24"/>
          <w:lang w:val="en-US"/>
        </w:rPr>
        <w:t xml:space="preserve"> a target individual (</w:t>
      </w:r>
      <w:r w:rsidR="0006639E">
        <w:rPr>
          <w:rFonts w:ascii="Times New Roman" w:hAnsi="Times New Roman" w:cs="Times New Roman"/>
          <w:sz w:val="24"/>
          <w:szCs w:val="24"/>
          <w:lang w:val="en-US"/>
        </w:rPr>
        <w:t>Chris</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 xml:space="preserve">who </w:t>
      </w:r>
      <w:r>
        <w:rPr>
          <w:rFonts w:ascii="Times New Roman" w:hAnsi="Times New Roman" w:cs="Times New Roman"/>
          <w:sz w:val="24"/>
          <w:szCs w:val="24"/>
          <w:lang w:val="en-US"/>
        </w:rPr>
        <w:t xml:space="preserve">purportedly </w:t>
      </w:r>
      <w:r w:rsidR="0006639E">
        <w:rPr>
          <w:rFonts w:ascii="Times New Roman" w:hAnsi="Times New Roman" w:cs="Times New Roman"/>
          <w:sz w:val="24"/>
          <w:szCs w:val="24"/>
          <w:lang w:val="en-US"/>
        </w:rPr>
        <w:t>answers</w:t>
      </w:r>
      <w:r>
        <w:rPr>
          <w:rFonts w:ascii="Times New Roman" w:hAnsi="Times New Roman" w:cs="Times New Roman"/>
          <w:sz w:val="24"/>
          <w:szCs w:val="24"/>
          <w:lang w:val="en-US"/>
        </w:rPr>
        <w:t xml:space="preserve"> five random questions about himself that the members of his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channel </w:t>
      </w:r>
      <w:r w:rsidR="00E60FB5">
        <w:rPr>
          <w:rFonts w:ascii="Times New Roman" w:hAnsi="Times New Roman" w:cs="Times New Roman"/>
          <w:sz w:val="24"/>
          <w:szCs w:val="24"/>
          <w:lang w:val="en-US"/>
        </w:rPr>
        <w:t xml:space="preserve">left in his comment section. For half of the participants the target individual emitted three positive statements and two neutral statements about himself. For the other half the target individual emitted three negative statements and two neutral statements about himself. </w:t>
      </w:r>
      <w:r w:rsidR="0006639E">
        <w:rPr>
          <w:rFonts w:ascii="Times New Roman" w:hAnsi="Times New Roman" w:cs="Times New Roman"/>
          <w:sz w:val="24"/>
          <w:szCs w:val="24"/>
          <w:lang w:val="en-US"/>
        </w:rPr>
        <w:t>We expect</w:t>
      </w:r>
      <w:r w:rsidR="00C56BE5">
        <w:rPr>
          <w:rFonts w:ascii="Times New Roman" w:hAnsi="Times New Roman" w:cs="Times New Roman"/>
          <w:sz w:val="24"/>
          <w:szCs w:val="24"/>
          <w:lang w:val="en-US"/>
        </w:rPr>
        <w:t>ed</w:t>
      </w:r>
      <w:r w:rsidR="0006639E">
        <w:rPr>
          <w:rFonts w:ascii="Times New Roman" w:hAnsi="Times New Roman" w:cs="Times New Roman"/>
          <w:sz w:val="24"/>
          <w:szCs w:val="24"/>
          <w:lang w:val="en-US"/>
        </w:rPr>
        <w:t xml:space="preserve"> that participants in the f</w:t>
      </w:r>
      <w:r w:rsidR="00C56BE5">
        <w:rPr>
          <w:rFonts w:ascii="Times New Roman" w:hAnsi="Times New Roman" w:cs="Times New Roman"/>
          <w:sz w:val="24"/>
          <w:szCs w:val="24"/>
          <w:lang w:val="en-US"/>
        </w:rPr>
        <w:t xml:space="preserve">ormer </w:t>
      </w:r>
      <w:r w:rsidR="001A4F32">
        <w:rPr>
          <w:rFonts w:ascii="Times New Roman" w:hAnsi="Times New Roman" w:cs="Times New Roman"/>
          <w:sz w:val="24"/>
          <w:szCs w:val="24"/>
          <w:lang w:val="en-US"/>
        </w:rPr>
        <w:t xml:space="preserve">condition </w:t>
      </w:r>
      <w:r w:rsidR="00C56BE5">
        <w:rPr>
          <w:rFonts w:ascii="Times New Roman" w:hAnsi="Times New Roman" w:cs="Times New Roman"/>
          <w:sz w:val="24"/>
          <w:szCs w:val="24"/>
          <w:lang w:val="en-US"/>
        </w:rPr>
        <w:t xml:space="preserve">would </w:t>
      </w:r>
      <w:r w:rsidR="001A4F32">
        <w:rPr>
          <w:rFonts w:ascii="Times New Roman" w:hAnsi="Times New Roman" w:cs="Times New Roman"/>
          <w:sz w:val="24"/>
          <w:szCs w:val="24"/>
          <w:lang w:val="en-US"/>
        </w:rPr>
        <w:t xml:space="preserve">evaluate </w:t>
      </w:r>
      <w:r w:rsidR="0006639E">
        <w:rPr>
          <w:rFonts w:ascii="Times New Roman" w:hAnsi="Times New Roman" w:cs="Times New Roman"/>
          <w:sz w:val="24"/>
          <w:szCs w:val="24"/>
          <w:lang w:val="en-US"/>
        </w:rPr>
        <w:t>Chris positively whereas their counterparts in the latter condition will evaluate him negatively.</w:t>
      </w:r>
    </w:p>
    <w:p w14:paraId="14537495" w14:textId="12D658C1" w:rsidR="003F21D6" w:rsidRDefault="00C56BE5" w:rsidP="003F21D6">
      <w:pPr>
        <w:spacing w:line="480" w:lineRule="auto"/>
        <w:ind w:firstLine="708"/>
        <w:rPr>
          <w:rFonts w:ascii="Times New Roman" w:hAnsi="Times New Roman" w:cs="Times New Roman"/>
          <w:sz w:val="24"/>
          <w:szCs w:val="24"/>
          <w:lang w:val="en-US"/>
        </w:rPr>
      </w:pPr>
      <w:r w:rsidRPr="003F21D6">
        <w:rPr>
          <w:rFonts w:ascii="Times New Roman" w:hAnsi="Times New Roman" w:cs="Times New Roman"/>
          <w:b/>
          <w:sz w:val="24"/>
          <w:szCs w:val="24"/>
          <w:lang w:val="en-US"/>
        </w:rPr>
        <w:t>Results</w:t>
      </w:r>
      <w:r>
        <w:rPr>
          <w:rFonts w:ascii="Times New Roman" w:hAnsi="Times New Roman" w:cs="Times New Roman"/>
          <w:sz w:val="24"/>
          <w:szCs w:val="24"/>
          <w:lang w:val="en-US"/>
        </w:rPr>
        <w:t xml:space="preserve"> indicated that s</w:t>
      </w:r>
      <w:r w:rsidRPr="00C56BE5">
        <w:rPr>
          <w:rFonts w:ascii="Times New Roman" w:hAnsi="Times New Roman" w:cs="Times New Roman"/>
          <w:sz w:val="24"/>
          <w:szCs w:val="24"/>
          <w:lang w:val="en-US"/>
        </w:rPr>
        <w:t>elf-</w:t>
      </w:r>
      <w:r>
        <w:rPr>
          <w:rFonts w:ascii="Times New Roman" w:hAnsi="Times New Roman" w:cs="Times New Roman"/>
          <w:sz w:val="24"/>
          <w:szCs w:val="24"/>
          <w:lang w:val="en-US"/>
        </w:rPr>
        <w:t>r</w:t>
      </w:r>
      <w:r w:rsidRPr="00C56BE5">
        <w:rPr>
          <w:rFonts w:ascii="Times New Roman" w:hAnsi="Times New Roman" w:cs="Times New Roman"/>
          <w:sz w:val="24"/>
          <w:szCs w:val="24"/>
          <w:lang w:val="en-US"/>
        </w:rPr>
        <w:t xml:space="preserve">eported </w:t>
      </w:r>
      <w:r>
        <w:rPr>
          <w:rFonts w:ascii="Times New Roman" w:hAnsi="Times New Roman" w:cs="Times New Roman"/>
          <w:sz w:val="24"/>
          <w:szCs w:val="24"/>
          <w:lang w:val="en-US"/>
        </w:rPr>
        <w:t xml:space="preserve">evaluations of </w:t>
      </w:r>
      <w:r w:rsidRPr="00C56BE5">
        <w:rPr>
          <w:rFonts w:ascii="Times New Roman" w:hAnsi="Times New Roman" w:cs="Times New Roman"/>
          <w:sz w:val="24"/>
          <w:szCs w:val="24"/>
          <w:lang w:val="en-US"/>
        </w:rPr>
        <w:t>Chris differed depending on whether people watched the positive or negative YouTube video</w:t>
      </w:r>
      <w:r>
        <w:rPr>
          <w:rFonts w:ascii="Times New Roman" w:hAnsi="Times New Roman" w:cs="Times New Roman"/>
          <w:sz w:val="24"/>
          <w:szCs w:val="24"/>
          <w:lang w:val="en-US"/>
        </w:rPr>
        <w:t>, such that</w:t>
      </w:r>
      <w:r w:rsidRP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C56BE5">
        <w:rPr>
          <w:rFonts w:ascii="Times New Roman" w:hAnsi="Times New Roman" w:cs="Times New Roman"/>
          <w:sz w:val="24"/>
          <w:szCs w:val="24"/>
          <w:lang w:val="en-US"/>
        </w:rPr>
        <w:t>eople 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Chris after watching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him after watching the negative video.</w:t>
      </w:r>
      <w:r>
        <w:rPr>
          <w:rFonts w:ascii="Times New Roman" w:hAnsi="Times New Roman" w:cs="Times New Roman"/>
          <w:sz w:val="24"/>
          <w:szCs w:val="24"/>
          <w:lang w:val="en-US"/>
        </w:rPr>
        <w:t xml:space="preserve"> Automatic evaluations of </w:t>
      </w:r>
      <w:r w:rsidRPr="00C56BE5">
        <w:rPr>
          <w:rFonts w:ascii="Times New Roman" w:hAnsi="Times New Roman" w:cs="Times New Roman"/>
          <w:sz w:val="24"/>
          <w:szCs w:val="24"/>
          <w:lang w:val="en-US"/>
        </w:rPr>
        <w:lastRenderedPageBreak/>
        <w:t xml:space="preserve">Chris </w:t>
      </w:r>
      <w:r>
        <w:rPr>
          <w:rFonts w:ascii="Times New Roman" w:hAnsi="Times New Roman" w:cs="Times New Roman"/>
          <w:sz w:val="24"/>
          <w:szCs w:val="24"/>
          <w:lang w:val="en-US"/>
        </w:rPr>
        <w:t xml:space="preserve">also </w:t>
      </w:r>
      <w:r w:rsidRPr="00C56BE5">
        <w:rPr>
          <w:rFonts w:ascii="Times New Roman" w:hAnsi="Times New Roman" w:cs="Times New Roman"/>
          <w:sz w:val="24"/>
          <w:szCs w:val="24"/>
          <w:lang w:val="en-US"/>
        </w:rPr>
        <w:t>differed depending on whether people watched the positive or negative YouTube video</w:t>
      </w:r>
      <w:r>
        <w:rPr>
          <w:rFonts w:ascii="Times New Roman" w:hAnsi="Times New Roman" w:cs="Times New Roman"/>
          <w:sz w:val="24"/>
          <w:szCs w:val="24"/>
          <w:lang w:val="en-US"/>
        </w:rPr>
        <w:t>, such that p</w:t>
      </w:r>
      <w:r w:rsidRPr="00C56BE5">
        <w:rPr>
          <w:rFonts w:ascii="Times New Roman" w:hAnsi="Times New Roman" w:cs="Times New Roman"/>
          <w:sz w:val="24"/>
          <w:szCs w:val="24"/>
          <w:lang w:val="en-US"/>
        </w:rPr>
        <w:t>eople 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Chris relatively more after watching the positive video compared to when they watched the negative video.</w:t>
      </w:r>
      <w:r>
        <w:rPr>
          <w:rFonts w:ascii="Times New Roman" w:hAnsi="Times New Roman" w:cs="Times New Roman"/>
          <w:sz w:val="24"/>
          <w:szCs w:val="24"/>
          <w:lang w:val="en-US"/>
        </w:rPr>
        <w:t xml:space="preserve"> Interestingly, whereas the positive video gave rise to an IAT effect that significantly differed from zero, the negative condition did not.</w:t>
      </w:r>
      <w:r w:rsidR="003F21D6">
        <w:rPr>
          <w:rFonts w:ascii="Times New Roman" w:hAnsi="Times New Roman" w:cs="Times New Roman"/>
          <w:sz w:val="24"/>
          <w:szCs w:val="24"/>
          <w:lang w:val="en-US"/>
        </w:rPr>
        <w:t xml:space="preserve"> In short, </w:t>
      </w:r>
      <w:r w:rsidR="003F21D6" w:rsidRPr="003F21D6">
        <w:rPr>
          <w:rFonts w:ascii="Times New Roman" w:hAnsi="Times New Roman" w:cs="Times New Roman"/>
          <w:sz w:val="24"/>
          <w:szCs w:val="24"/>
          <w:lang w:val="en-US"/>
        </w:rPr>
        <w:t xml:space="preserve">Study 1 shows that the genuine videos work insofar as they lead to </w:t>
      </w:r>
      <w:r w:rsidR="003F21D6">
        <w:rPr>
          <w:rFonts w:ascii="Times New Roman" w:hAnsi="Times New Roman" w:cs="Times New Roman"/>
          <w:sz w:val="24"/>
          <w:szCs w:val="24"/>
          <w:lang w:val="en-US"/>
        </w:rPr>
        <w:t xml:space="preserve">the formation of automatic </w:t>
      </w:r>
      <w:r w:rsidR="003F21D6" w:rsidRPr="003F21D6">
        <w:rPr>
          <w:rFonts w:ascii="Times New Roman" w:hAnsi="Times New Roman" w:cs="Times New Roman"/>
          <w:sz w:val="24"/>
          <w:szCs w:val="24"/>
          <w:lang w:val="en-US"/>
        </w:rPr>
        <w:t xml:space="preserve">and </w:t>
      </w:r>
      <w:r w:rsidR="003F21D6">
        <w:rPr>
          <w:rFonts w:ascii="Times New Roman" w:hAnsi="Times New Roman" w:cs="Times New Roman"/>
          <w:sz w:val="24"/>
          <w:szCs w:val="24"/>
          <w:lang w:val="en-US"/>
        </w:rPr>
        <w:t>self-reported evaluations</w:t>
      </w:r>
      <w:r w:rsidR="003F21D6" w:rsidRPr="003F21D6">
        <w:rPr>
          <w:rFonts w:ascii="Times New Roman" w:hAnsi="Times New Roman" w:cs="Times New Roman"/>
          <w:sz w:val="24"/>
          <w:szCs w:val="24"/>
          <w:lang w:val="en-US"/>
        </w:rPr>
        <w:t>. Participants like</w:t>
      </w:r>
      <w:r w:rsidR="003F21D6">
        <w:rPr>
          <w:rFonts w:ascii="Times New Roman" w:hAnsi="Times New Roman" w:cs="Times New Roman"/>
          <w:sz w:val="24"/>
          <w:szCs w:val="24"/>
          <w:lang w:val="en-US"/>
        </w:rPr>
        <w:t>d</w:t>
      </w:r>
      <w:r w:rsidR="003F21D6" w:rsidRPr="003F21D6">
        <w:rPr>
          <w:rFonts w:ascii="Times New Roman" w:hAnsi="Times New Roman" w:cs="Times New Roman"/>
          <w:sz w:val="24"/>
          <w:szCs w:val="24"/>
          <w:lang w:val="en-US"/>
        </w:rPr>
        <w:t xml:space="preserve"> a novel person after watching the positive video variant of him and dislike him after watching the negative video variant of him. </w:t>
      </w:r>
    </w:p>
    <w:p w14:paraId="4417956B" w14:textId="26C69227" w:rsidR="003F21D6" w:rsidRPr="003F21D6" w:rsidRDefault="003F21D6" w:rsidP="003F21D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bookmarkStart w:id="0" w:name="_GoBack"/>
      <w:r w:rsidRPr="003127D1">
        <w:rPr>
          <w:rFonts w:ascii="Times New Roman" w:hAnsi="Times New Roman" w:cs="Times New Roman"/>
          <w:b/>
          <w:sz w:val="24"/>
          <w:szCs w:val="24"/>
          <w:lang w:val="en-US"/>
        </w:rPr>
        <w:t>Study 2</w:t>
      </w:r>
      <w:r>
        <w:rPr>
          <w:rFonts w:ascii="Times New Roman" w:hAnsi="Times New Roman" w:cs="Times New Roman"/>
          <w:sz w:val="24"/>
          <w:szCs w:val="24"/>
          <w:lang w:val="en-US"/>
        </w:rPr>
        <w:t xml:space="preserve"> </w:t>
      </w:r>
      <w:bookmarkEnd w:id="0"/>
      <w:r>
        <w:rPr>
          <w:rFonts w:ascii="Times New Roman" w:hAnsi="Times New Roman" w:cs="Times New Roman"/>
          <w:sz w:val="24"/>
          <w:szCs w:val="24"/>
          <w:lang w:val="en-US"/>
        </w:rPr>
        <w:t>we wanted to revise the videos with the aim of (a) replicating our initial findings, and then (b) increasing the negative valence assigned to Chris in the negative video condition. Thus we created two new versions of the videos with the same model but with the content of certain (negative) items changed. Once again we would anticipate that evaluations will be positive in the positive video condition, negative in the negative video condition, and present on both self-report and indirect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measures. We also hope that the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effects will be independently significant from zero in both conditions given the changes made.</w:t>
      </w:r>
    </w:p>
    <w:sectPr w:rsidR="003F21D6" w:rsidRPr="003F21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DD"/>
    <w:rsid w:val="00054DF8"/>
    <w:rsid w:val="0006639E"/>
    <w:rsid w:val="00133CD1"/>
    <w:rsid w:val="001A4F32"/>
    <w:rsid w:val="001C2921"/>
    <w:rsid w:val="001E6DFA"/>
    <w:rsid w:val="002C11AB"/>
    <w:rsid w:val="003127D1"/>
    <w:rsid w:val="0036527C"/>
    <w:rsid w:val="003F21D6"/>
    <w:rsid w:val="00481902"/>
    <w:rsid w:val="00491E71"/>
    <w:rsid w:val="004A3BDF"/>
    <w:rsid w:val="004B6FED"/>
    <w:rsid w:val="005D7AA0"/>
    <w:rsid w:val="00670FC0"/>
    <w:rsid w:val="006D5E75"/>
    <w:rsid w:val="00704365"/>
    <w:rsid w:val="0079212C"/>
    <w:rsid w:val="009041E9"/>
    <w:rsid w:val="009303B3"/>
    <w:rsid w:val="00964414"/>
    <w:rsid w:val="00987282"/>
    <w:rsid w:val="00992A7C"/>
    <w:rsid w:val="00B221B3"/>
    <w:rsid w:val="00C56BE5"/>
    <w:rsid w:val="00C66CFD"/>
    <w:rsid w:val="00C677DD"/>
    <w:rsid w:val="00E60FB5"/>
    <w:rsid w:val="00FA4788"/>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2ED9ACF1-5483-4CAE-9EFB-33E6C18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16</cp:revision>
  <dcterms:created xsi:type="dcterms:W3CDTF">2017-03-14T13:35:00Z</dcterms:created>
  <dcterms:modified xsi:type="dcterms:W3CDTF">2020-01-20T14:20:00Z</dcterms:modified>
</cp:coreProperties>
</file>