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A943" w14:textId="77777777" w:rsidR="0078450F" w:rsidRPr="003C09F7" w:rsidRDefault="00494A57" w:rsidP="005027DD">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30D3BFAC" w14:textId="0AF6B68D" w:rsidR="00B164B5" w:rsidRDefault="00B164B5"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Data Preparation</w:t>
      </w:r>
    </w:p>
    <w:p w14:paraId="2F45A2E7" w14:textId="6C7E81F3" w:rsidR="00B164B5" w:rsidRDefault="00B164B5" w:rsidP="00B164B5">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B164B5">
        <w:rPr>
          <w:rFonts w:ascii="Times New Roman" w:eastAsia="Times New Roman" w:hAnsi="Times New Roman" w:cs="Times New Roman"/>
          <w:b/>
          <w:color w:val="000000" w:themeColor="text1"/>
          <w:sz w:val="24"/>
          <w:szCs w:val="24"/>
          <w:lang w:val="en-US" w:eastAsia="it-IT"/>
        </w:rPr>
        <w:t>Self-reported ratings</w:t>
      </w:r>
      <w:r>
        <w:rPr>
          <w:rFonts w:ascii="Times New Roman" w:eastAsia="Times New Roman" w:hAnsi="Times New Roman" w:cs="Times New Roman"/>
          <w:color w:val="000000" w:themeColor="text1"/>
          <w:sz w:val="24"/>
          <w:szCs w:val="24"/>
          <w:lang w:val="en-US" w:eastAsia="it-IT"/>
        </w:rPr>
        <w:t>.</w:t>
      </w:r>
      <w:r w:rsidRPr="00B164B5">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A mean </w:t>
      </w:r>
      <w:r>
        <w:rPr>
          <w:rFonts w:ascii="Times New Roman" w:eastAsia="Times New Roman" w:hAnsi="Times New Roman" w:cs="Times New Roman"/>
          <w:color w:val="000000" w:themeColor="text1"/>
          <w:sz w:val="24"/>
          <w:szCs w:val="24"/>
          <w:lang w:val="en-US" w:eastAsia="it-IT"/>
        </w:rPr>
        <w:t xml:space="preserve">self-reported rating score will be calculated for Chris by averaging responses from the three Likert rating scales. </w:t>
      </w:r>
      <w:r>
        <w:rPr>
          <w:rFonts w:ascii="Times New Roman" w:eastAsia="Times New Roman" w:hAnsi="Times New Roman" w:cs="Times New Roman"/>
          <w:color w:val="000000" w:themeColor="text1"/>
          <w:sz w:val="24"/>
          <w:szCs w:val="24"/>
          <w:lang w:val="en-US" w:eastAsia="it-IT"/>
        </w:rPr>
        <w:t>Positive values indicate positive evaluations of Chris, negative values indicate negative evaluations, and neutral evaluations indicate neutral or ambivalent responses to Chris.</w:t>
      </w:r>
    </w:p>
    <w:p w14:paraId="6E2B8836" w14:textId="7F24768B" w:rsidR="00B164B5" w:rsidRPr="003C09F7" w:rsidRDefault="00B164B5" w:rsidP="00B164B5">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B164B5">
        <w:rPr>
          <w:rFonts w:ascii="Times New Roman" w:eastAsia="Times New Roman" w:hAnsi="Times New Roman" w:cs="Times New Roman"/>
          <w:b/>
          <w:color w:val="000000" w:themeColor="text1"/>
          <w:sz w:val="24"/>
          <w:szCs w:val="24"/>
          <w:lang w:val="en-US" w:eastAsia="it-IT"/>
        </w:rPr>
        <w:t>IAT</w:t>
      </w:r>
      <w:r>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The </w:t>
      </w:r>
      <w:commentRangeStart w:id="0"/>
      <w:r>
        <w:rPr>
          <w:rFonts w:ascii="Times New Roman" w:eastAsia="Times New Roman" w:hAnsi="Times New Roman" w:cs="Times New Roman"/>
          <w:color w:val="000000" w:themeColor="text1"/>
          <w:sz w:val="24"/>
          <w:szCs w:val="24"/>
          <w:lang w:val="en-US" w:eastAsia="it-IT"/>
        </w:rPr>
        <w:t>D2</w:t>
      </w:r>
      <w:r w:rsidRPr="003C09F7">
        <w:rPr>
          <w:rFonts w:ascii="Times New Roman" w:eastAsia="Times New Roman" w:hAnsi="Times New Roman" w:cs="Times New Roman"/>
          <w:color w:val="000000" w:themeColor="text1"/>
          <w:sz w:val="24"/>
          <w:szCs w:val="24"/>
          <w:lang w:val="en-US" w:eastAsia="it-IT"/>
        </w:rPr>
        <w:t xml:space="preserve"> </w:t>
      </w:r>
      <w:commentRangeEnd w:id="0"/>
      <w:r>
        <w:rPr>
          <w:rStyle w:val="CommentReference"/>
        </w:rPr>
        <w:commentReference w:id="0"/>
      </w:r>
      <w:r w:rsidRPr="003C09F7">
        <w:rPr>
          <w:rFonts w:ascii="Times New Roman" w:eastAsia="Times New Roman" w:hAnsi="Times New Roman" w:cs="Times New Roman"/>
          <w:color w:val="000000" w:themeColor="text1"/>
          <w:sz w:val="24"/>
          <w:szCs w:val="24"/>
          <w:lang w:val="en-US" w:eastAsia="it-IT"/>
        </w:rPr>
        <w:t xml:space="preserve">algorithm will be used to create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Pr="003C09F7">
        <w:rPr>
          <w:rFonts w:ascii="Times New Roman" w:eastAsia="Times New Roman" w:hAnsi="Times New Roman" w:cs="Times New Roman"/>
          <w:color w:val="000000" w:themeColor="text1"/>
          <w:sz w:val="24"/>
          <w:szCs w:val="24"/>
          <w:lang w:val="en-US" w:eastAsia="it-IT"/>
        </w:rPr>
        <w:t xml:space="preserve">. </w:t>
      </w:r>
    </w:p>
    <w:p w14:paraId="34175202" w14:textId="414D9274" w:rsidR="00B164B5" w:rsidRPr="00B164B5" w:rsidRDefault="00B164B5"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ab/>
        <w:t>Behavioral intentions.</w:t>
      </w:r>
      <w:r>
        <w:rPr>
          <w:rFonts w:ascii="Times New Roman" w:eastAsia="Times New Roman" w:hAnsi="Times New Roman" w:cs="Times New Roman"/>
          <w:color w:val="000000" w:themeColor="text1"/>
          <w:sz w:val="24"/>
          <w:szCs w:val="24"/>
          <w:lang w:val="en-US" w:eastAsia="it-IT"/>
        </w:rPr>
        <w:t xml:space="preserve"> </w:t>
      </w:r>
      <w:bookmarkStart w:id="1" w:name="_GoBack"/>
      <w:bookmarkEnd w:id="1"/>
    </w:p>
    <w:p w14:paraId="676657CA" w14:textId="605669F3"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commentRangeStart w:id="2"/>
      <w:r w:rsidRPr="003C09F7">
        <w:rPr>
          <w:rFonts w:ascii="Times New Roman" w:eastAsia="Times New Roman" w:hAnsi="Times New Roman" w:cs="Times New Roman"/>
          <w:b/>
          <w:color w:val="000000" w:themeColor="text1"/>
          <w:sz w:val="24"/>
          <w:szCs w:val="24"/>
          <w:lang w:val="en-US" w:eastAsia="it-IT"/>
        </w:rPr>
        <w:t>Data</w:t>
      </w:r>
      <w:commentRangeEnd w:id="2"/>
      <w:r w:rsidR="004D4A2C">
        <w:rPr>
          <w:rStyle w:val="CommentReference"/>
        </w:rPr>
        <w:commentReference w:id="2"/>
      </w:r>
      <w:r w:rsidR="00B164B5">
        <w:rPr>
          <w:rFonts w:ascii="Times New Roman" w:eastAsia="Times New Roman" w:hAnsi="Times New Roman" w:cs="Times New Roman"/>
          <w:b/>
          <w:color w:val="000000" w:themeColor="text1"/>
          <w:sz w:val="24"/>
          <w:szCs w:val="24"/>
          <w:lang w:val="en-US" w:eastAsia="it-IT"/>
        </w:rPr>
        <w:t xml:space="preserve"> Exclusions</w:t>
      </w:r>
    </w:p>
    <w:p w14:paraId="5C42C22A" w14:textId="77777777" w:rsidR="0078450F" w:rsidRPr="003C09F7" w:rsidRDefault="0078450F" w:rsidP="00B164B5">
      <w:pPr>
        <w:shd w:val="clear" w:color="auto" w:fill="FFFFFF"/>
        <w:spacing w:after="0" w:line="480" w:lineRule="auto"/>
        <w:ind w:left="708"/>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1D8FC370" w14:textId="77777777" w:rsidR="00B164B5" w:rsidRDefault="00B164B5"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p>
    <w:p w14:paraId="4063B10A" w14:textId="0AEF68AF" w:rsidR="0078450F" w:rsidRPr="003C09F7" w:rsidRDefault="0078450F" w:rsidP="00B164B5">
      <w:pPr>
        <w:shd w:val="clear" w:color="auto" w:fill="FFFFFF"/>
        <w:spacing w:after="0" w:line="480" w:lineRule="auto"/>
        <w:ind w:left="708"/>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w:t>
      </w:r>
      <w:r w:rsidR="00B164B5">
        <w:rPr>
          <w:rFonts w:ascii="Times New Roman" w:eastAsia="Times New Roman" w:hAnsi="Times New Roman" w:cs="Times New Roman"/>
          <w:color w:val="000000" w:themeColor="text1"/>
          <w:sz w:val="24"/>
          <w:szCs w:val="24"/>
          <w:lang w:val="en-US" w:eastAsia="it-IT"/>
        </w:rPr>
        <w:t xml:space="preserve">those </w:t>
      </w:r>
      <w:r w:rsidRPr="003C09F7">
        <w:rPr>
          <w:rFonts w:ascii="Times New Roman" w:eastAsia="Times New Roman" w:hAnsi="Times New Roman" w:cs="Times New Roman"/>
          <w:color w:val="000000" w:themeColor="text1"/>
          <w:sz w:val="24"/>
          <w:szCs w:val="24"/>
          <w:lang w:val="en-US" w:eastAsia="it-IT"/>
        </w:rPr>
        <w:t xml:space="preserve">participants who had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2ED6B817" w14:textId="77777777" w:rsidR="00B164B5" w:rsidRDefault="00B164B5"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p>
    <w:p w14:paraId="45F47359" w14:textId="7F81A500" w:rsidR="0078450F" w:rsidRPr="003C09F7" w:rsidRDefault="00B164B5"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Hypothesis Testing</w:t>
      </w:r>
      <w:r w:rsidR="0078450F" w:rsidRPr="003C09F7">
        <w:rPr>
          <w:rFonts w:ascii="Times New Roman" w:eastAsia="Times New Roman" w:hAnsi="Times New Roman" w:cs="Times New Roman"/>
          <w:b/>
          <w:color w:val="000000" w:themeColor="text1"/>
          <w:sz w:val="24"/>
          <w:szCs w:val="24"/>
          <w:lang w:val="en-US" w:eastAsia="it-IT"/>
        </w:rPr>
        <w:t xml:space="preserve"> </w:t>
      </w:r>
    </w:p>
    <w:p w14:paraId="49F1E36E" w14:textId="6A53E358" w:rsidR="00B164B5" w:rsidRDefault="00B164B5"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t xml:space="preserve">Confirmatory Analysis 1a: Presence of evaluations and intentions following genuine videos. </w:t>
      </w:r>
    </w:p>
    <w:p w14:paraId="4D9DC10B" w14:textId="77777777" w:rsidR="00B164B5" w:rsidRDefault="00B164B5"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p>
    <w:p w14:paraId="797615A1" w14:textId="5FAEBD37" w:rsidR="00B164B5" w:rsidRDefault="00B164B5"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This</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mean </w:t>
      </w:r>
      <w:r w:rsidRPr="003C09F7">
        <w:rPr>
          <w:rFonts w:ascii="Times New Roman" w:eastAsia="Times New Roman" w:hAnsi="Times New Roman" w:cs="Times New Roman"/>
          <w:color w:val="000000" w:themeColor="text1"/>
          <w:sz w:val="24"/>
          <w:szCs w:val="24"/>
          <w:lang w:val="en-US" w:eastAsia="it-IT"/>
        </w:rPr>
        <w:t xml:space="preserve">score will be submitted to </w:t>
      </w:r>
      <w:r w:rsidR="00551DED">
        <w:rPr>
          <w:rFonts w:ascii="Times New Roman" w:eastAsia="Times New Roman" w:hAnsi="Times New Roman" w:cs="Times New Roman"/>
          <w:color w:val="000000" w:themeColor="text1"/>
          <w:sz w:val="24"/>
          <w:szCs w:val="24"/>
          <w:lang w:val="en-US" w:eastAsia="it-IT"/>
        </w:rPr>
        <w:t>single sample t-test</w:t>
      </w:r>
      <w:r>
        <w:rPr>
          <w:rFonts w:ascii="Times New Roman" w:eastAsia="Times New Roman" w:hAnsi="Times New Roman" w:cs="Times New Roman"/>
          <w:color w:val="000000" w:themeColor="text1"/>
          <w:sz w:val="24"/>
          <w:szCs w:val="24"/>
          <w:lang w:val="en-US" w:eastAsia="it-IT"/>
        </w:rPr>
        <w:t>s</w:t>
      </w:r>
      <w:r w:rsidR="00551DED">
        <w:rPr>
          <w:rFonts w:ascii="Times New Roman" w:eastAsia="Times New Roman" w:hAnsi="Times New Roman" w:cs="Times New Roman"/>
          <w:color w:val="000000" w:themeColor="text1"/>
          <w:sz w:val="24"/>
          <w:szCs w:val="24"/>
          <w:lang w:val="en-US" w:eastAsia="it-IT"/>
        </w:rPr>
        <w:t xml:space="preserve"> to examine if self-reported and </w:t>
      </w:r>
      <w:proofErr w:type="spellStart"/>
      <w:r w:rsidR="00551DED">
        <w:rPr>
          <w:rFonts w:ascii="Times New Roman" w:eastAsia="Times New Roman" w:hAnsi="Times New Roman" w:cs="Times New Roman"/>
          <w:color w:val="000000" w:themeColor="text1"/>
          <w:sz w:val="24"/>
          <w:szCs w:val="24"/>
          <w:lang w:val="en-US" w:eastAsia="it-IT"/>
        </w:rPr>
        <w:t>pIAT</w:t>
      </w:r>
      <w:proofErr w:type="spellEnd"/>
      <w:r w:rsidR="00551DED">
        <w:rPr>
          <w:rFonts w:ascii="Times New Roman" w:eastAsia="Times New Roman" w:hAnsi="Times New Roman" w:cs="Times New Roman"/>
          <w:color w:val="000000" w:themeColor="text1"/>
          <w:sz w:val="24"/>
          <w:szCs w:val="24"/>
          <w:lang w:val="en-US" w:eastAsia="it-IT"/>
        </w:rPr>
        <w:t xml:space="preserve"> scores differ from zero</w:t>
      </w:r>
      <w:r w:rsidR="00331C75">
        <w:rPr>
          <w:rFonts w:ascii="Times New Roman" w:eastAsia="Times New Roman" w:hAnsi="Times New Roman" w:cs="Times New Roman"/>
          <w:color w:val="000000" w:themeColor="text1"/>
          <w:sz w:val="24"/>
          <w:szCs w:val="24"/>
          <w:lang w:val="en-US" w:eastAsia="it-IT"/>
        </w:rPr>
        <w:t>, one for those in the positive content condition and another for those in the negative content condition</w:t>
      </w:r>
      <w:r w:rsidR="00551DED">
        <w:rPr>
          <w:rFonts w:ascii="Times New Roman" w:eastAsia="Times New Roman" w:hAnsi="Times New Roman" w:cs="Times New Roman"/>
          <w:color w:val="000000" w:themeColor="text1"/>
          <w:sz w:val="24"/>
          <w:szCs w:val="24"/>
          <w:lang w:val="en-US" w:eastAsia="it-IT"/>
        </w:rPr>
        <w:t xml:space="preserve">. </w:t>
      </w:r>
    </w:p>
    <w:p w14:paraId="0305FB03" w14:textId="12449158" w:rsidR="00B164B5" w:rsidRDefault="00B164B5" w:rsidP="00B164B5">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lastRenderedPageBreak/>
        <w:t xml:space="preserve">Confirmatory Analysis 1b: </w:t>
      </w:r>
      <w:r>
        <w:rPr>
          <w:rFonts w:ascii="Times New Roman" w:hAnsi="Times New Roman" w:cs="Times New Roman"/>
          <w:b/>
          <w:color w:val="000000" w:themeColor="text1"/>
          <w:sz w:val="24"/>
          <w:szCs w:val="24"/>
          <w:lang w:val="en-US"/>
        </w:rPr>
        <w:t xml:space="preserve">Moderation of evaluations and intentions by </w:t>
      </w:r>
      <w:r>
        <w:rPr>
          <w:rFonts w:ascii="Times New Roman" w:eastAsia="Times New Roman" w:hAnsi="Times New Roman" w:cs="Times New Roman"/>
          <w:b/>
          <w:color w:val="000000" w:themeColor="text1"/>
          <w:sz w:val="24"/>
          <w:szCs w:val="24"/>
          <w:lang w:val="en-US" w:eastAsia="it-IT"/>
        </w:rPr>
        <w:t>v</w:t>
      </w:r>
      <w:r w:rsidRPr="00763846">
        <w:rPr>
          <w:rFonts w:ascii="Times New Roman" w:eastAsia="Times New Roman" w:hAnsi="Times New Roman" w:cs="Times New Roman"/>
          <w:b/>
          <w:color w:val="000000" w:themeColor="text1"/>
          <w:sz w:val="24"/>
          <w:szCs w:val="24"/>
          <w:lang w:val="en-US" w:eastAsia="it-IT"/>
        </w:rPr>
        <w:t>ideo content</w:t>
      </w:r>
      <w:r>
        <w:rPr>
          <w:rFonts w:ascii="Times New Roman" w:eastAsia="Times New Roman" w:hAnsi="Times New Roman" w:cs="Times New Roman"/>
          <w:color w:val="000000" w:themeColor="text1"/>
          <w:sz w:val="24"/>
          <w:szCs w:val="24"/>
          <w:lang w:val="en-US" w:eastAsia="it-IT"/>
        </w:rPr>
        <w:t>. An average self-reported rating score for Chris will be calculated by averaging responses from the three Likert rating scales. This</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mean </w:t>
      </w:r>
      <w:r w:rsidRPr="003C09F7">
        <w:rPr>
          <w:rFonts w:ascii="Times New Roman" w:eastAsia="Times New Roman" w:hAnsi="Times New Roman" w:cs="Times New Roman"/>
          <w:color w:val="000000" w:themeColor="text1"/>
          <w:sz w:val="24"/>
          <w:szCs w:val="24"/>
          <w:lang w:val="en-US" w:eastAsia="it-IT"/>
        </w:rPr>
        <w:t>score will be submitted to a</w:t>
      </w:r>
      <w:r>
        <w:rPr>
          <w:rFonts w:ascii="Times New Roman" w:eastAsia="Times New Roman" w:hAnsi="Times New Roman" w:cs="Times New Roman"/>
          <w:color w:val="000000" w:themeColor="text1"/>
          <w:sz w:val="24"/>
          <w:szCs w:val="24"/>
          <w:lang w:val="en-US" w:eastAsia="it-IT"/>
        </w:rPr>
        <w:t>n</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independent samples t-test with </w:t>
      </w:r>
      <w:r w:rsidRPr="00763846">
        <w:rPr>
          <w:rFonts w:ascii="Times New Roman" w:eastAsia="Times New Roman" w:hAnsi="Times New Roman" w:cs="Times New Roman"/>
          <w:i/>
          <w:color w:val="000000" w:themeColor="text1"/>
          <w:sz w:val="24"/>
          <w:szCs w:val="24"/>
          <w:lang w:val="en-US" w:eastAsia="it-IT"/>
        </w:rPr>
        <w:t>video content</w:t>
      </w:r>
      <w:r>
        <w:rPr>
          <w:rFonts w:ascii="Times New Roman" w:eastAsia="Times New Roman" w:hAnsi="Times New Roman" w:cs="Times New Roman"/>
          <w:color w:val="000000" w:themeColor="text1"/>
          <w:sz w:val="24"/>
          <w:szCs w:val="24"/>
          <w:lang w:val="en-US" w:eastAsia="it-IT"/>
        </w:rPr>
        <w:t xml:space="preserve"> (Positive vs. Negative) as a between subjects factor. </w:t>
      </w:r>
      <w:proofErr w:type="spellStart"/>
      <w:r>
        <w:rPr>
          <w:rFonts w:ascii="Times New Roman" w:eastAsia="Times New Roman" w:hAnsi="Times New Roman" w:cs="Times New Roman"/>
          <w:color w:val="000000" w:themeColor="text1"/>
          <w:sz w:val="24"/>
          <w:szCs w:val="24"/>
          <w:lang w:val="en-US" w:eastAsia="it-IT"/>
        </w:rPr>
        <w:t>pIAT</w:t>
      </w:r>
      <w:proofErr w:type="spellEnd"/>
      <w:r>
        <w:rPr>
          <w:rFonts w:ascii="Times New Roman" w:eastAsia="Times New Roman" w:hAnsi="Times New Roman" w:cs="Times New Roman"/>
          <w:color w:val="000000" w:themeColor="text1"/>
          <w:sz w:val="24"/>
          <w:szCs w:val="24"/>
          <w:lang w:val="en-US" w:eastAsia="it-IT"/>
        </w:rPr>
        <w:t xml:space="preserve"> scores will be submitted to a similar set of analyses</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 xml:space="preserve"> </w:t>
      </w:r>
    </w:p>
    <w:p w14:paraId="2FD7FDD8" w14:textId="77777777" w:rsidR="00B164B5" w:rsidRDefault="00B164B5"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p>
    <w:p w14:paraId="772F6828" w14:textId="77777777" w:rsidR="00B164B5" w:rsidRDefault="00B164B5"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p>
    <w:p w14:paraId="6E1A5399" w14:textId="77777777" w:rsidR="00B164B5" w:rsidRDefault="00B164B5"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p>
    <w:p w14:paraId="0E7AC4E8" w14:textId="70BBC24F" w:rsidR="00A54D24" w:rsidRDefault="00C63802"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In all cases, effect sizes (C</w:t>
      </w:r>
      <w:r w:rsidR="0078450F" w:rsidRPr="003C09F7">
        <w:rPr>
          <w:rFonts w:ascii="Times New Roman" w:eastAsia="Times New Roman" w:hAnsi="Times New Roman" w:cs="Times New Roman"/>
          <w:color w:val="000000" w:themeColor="text1"/>
          <w:sz w:val="24"/>
          <w:szCs w:val="24"/>
          <w:lang w:val="en-US" w:eastAsia="it-IT"/>
        </w:rPr>
        <w:t>ohen’s d</w:t>
      </w:r>
      <w:r>
        <w:rPr>
          <w:rFonts w:ascii="Times New Roman" w:eastAsia="Times New Roman" w:hAnsi="Times New Roman" w:cs="Times New Roman"/>
          <w:color w:val="000000" w:themeColor="text1"/>
          <w:sz w:val="24"/>
          <w:szCs w:val="24"/>
          <w:lang w:val="en-US" w:eastAsia="it-IT"/>
        </w:rPr>
        <w:t>)</w:t>
      </w:r>
      <w:r w:rsidR="0078450F" w:rsidRPr="003C09F7">
        <w:rPr>
          <w:rFonts w:ascii="Times New Roman" w:eastAsia="Times New Roman" w:hAnsi="Times New Roman" w:cs="Times New Roman"/>
          <w:color w:val="000000" w:themeColor="text1"/>
          <w:sz w:val="24"/>
          <w:szCs w:val="24"/>
          <w:lang w:val="en-US" w:eastAsia="it-IT"/>
        </w:rPr>
        <w:t xml:space="preserve"> will be reported</w:t>
      </w:r>
      <w:r w:rsidR="002D4CE1" w:rsidRPr="003C09F7">
        <w:rPr>
          <w:rFonts w:ascii="Times New Roman" w:eastAsia="Times New Roman" w:hAnsi="Times New Roman" w:cs="Times New Roman"/>
          <w:color w:val="000000" w:themeColor="text1"/>
          <w:sz w:val="24"/>
          <w:szCs w:val="24"/>
          <w:lang w:val="en-US" w:eastAsia="it-IT"/>
        </w:rPr>
        <w:t>.</w:t>
      </w:r>
      <w:r w:rsidR="00763846">
        <w:rPr>
          <w:rFonts w:ascii="Times New Roman" w:eastAsia="Times New Roman" w:hAnsi="Times New Roman" w:cs="Times New Roman"/>
          <w:color w:val="000000" w:themeColor="text1"/>
          <w:sz w:val="24"/>
          <w:szCs w:val="24"/>
          <w:lang w:val="en-US" w:eastAsia="it-IT"/>
        </w:rPr>
        <w:t xml:space="preserve"> </w:t>
      </w:r>
      <w:r w:rsidR="002D4CE1"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2D4CE1" w:rsidRPr="003C09F7">
        <w:rPr>
          <w:rFonts w:ascii="Times New Roman" w:eastAsia="Times New Roman" w:hAnsi="Times New Roman" w:cs="Times New Roman"/>
          <w:color w:val="000000" w:themeColor="text1"/>
          <w:sz w:val="24"/>
          <w:szCs w:val="24"/>
          <w:lang w:val="en-US" w:eastAsia="it-IT"/>
        </w:rPr>
        <w:t>Rouder</w:t>
      </w:r>
      <w:proofErr w:type="spellEnd"/>
      <w:r w:rsidR="002D4CE1" w:rsidRPr="003C09F7">
        <w:rPr>
          <w:rFonts w:ascii="Times New Roman" w:eastAsia="Times New Roman" w:hAnsi="Times New Roman" w:cs="Times New Roman"/>
          <w:color w:val="000000" w:themeColor="text1"/>
          <w:sz w:val="24"/>
          <w:szCs w:val="24"/>
          <w:lang w:val="en-US" w:eastAsia="it-IT"/>
        </w:rPr>
        <w:t xml:space="preserve">, </w:t>
      </w:r>
      <w:proofErr w:type="spellStart"/>
      <w:r w:rsidR="002D4CE1" w:rsidRPr="003C09F7">
        <w:rPr>
          <w:rFonts w:ascii="Times New Roman" w:eastAsia="Times New Roman" w:hAnsi="Times New Roman" w:cs="Times New Roman"/>
          <w:color w:val="000000" w:themeColor="text1"/>
          <w:sz w:val="24"/>
          <w:szCs w:val="24"/>
          <w:lang w:val="en-US" w:eastAsia="it-IT"/>
        </w:rPr>
        <w:t>Speckman</w:t>
      </w:r>
      <w:proofErr w:type="spellEnd"/>
      <w:r w:rsidR="002D4CE1"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sidR="00D013D2">
        <w:rPr>
          <w:rFonts w:ascii="Times New Roman" w:eastAsia="Times New Roman" w:hAnsi="Times New Roman" w:cs="Times New Roman"/>
          <w:color w:val="000000" w:themeColor="text1"/>
          <w:sz w:val="24"/>
          <w:szCs w:val="24"/>
          <w:lang w:val="en-US" w:eastAsia="it-IT"/>
        </w:rPr>
        <w:t>stimulus evaluations</w:t>
      </w:r>
      <w:r w:rsidR="00D85383">
        <w:rPr>
          <w:rFonts w:ascii="Times New Roman" w:eastAsia="Times New Roman" w:hAnsi="Times New Roman" w:cs="Times New Roman"/>
          <w:color w:val="000000" w:themeColor="text1"/>
          <w:sz w:val="24"/>
          <w:szCs w:val="24"/>
          <w:lang w:val="en-US" w:eastAsia="it-IT"/>
        </w:rPr>
        <w:t xml:space="preserve"> </w:t>
      </w:r>
      <w:r w:rsidR="0009089A">
        <w:rPr>
          <w:rFonts w:ascii="Times New Roman" w:eastAsia="Times New Roman" w:hAnsi="Times New Roman" w:cs="Times New Roman"/>
          <w:color w:val="000000" w:themeColor="text1"/>
          <w:sz w:val="24"/>
          <w:szCs w:val="24"/>
          <w:lang w:val="en-US" w:eastAsia="it-IT"/>
        </w:rPr>
        <w:t xml:space="preserve">differ </w:t>
      </w:r>
      <w:r w:rsidR="00D85383">
        <w:rPr>
          <w:rFonts w:ascii="Times New Roman" w:eastAsia="Times New Roman" w:hAnsi="Times New Roman" w:cs="Times New Roman"/>
          <w:color w:val="000000" w:themeColor="text1"/>
          <w:sz w:val="24"/>
          <w:szCs w:val="24"/>
          <w:lang w:val="en-US" w:eastAsia="it-IT"/>
        </w:rPr>
        <w:t xml:space="preserve">as a function of </w:t>
      </w:r>
      <w:r w:rsidR="00763846">
        <w:rPr>
          <w:rFonts w:ascii="Times New Roman" w:eastAsia="Times New Roman" w:hAnsi="Times New Roman" w:cs="Times New Roman"/>
          <w:color w:val="000000" w:themeColor="text1"/>
          <w:sz w:val="24"/>
          <w:szCs w:val="24"/>
          <w:lang w:val="en-US" w:eastAsia="it-IT"/>
        </w:rPr>
        <w:t xml:space="preserve">video content </w:t>
      </w:r>
      <w:r w:rsidR="002D4CE1"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414A52D" w14:textId="6C5FDD87" w:rsidR="00763846" w:rsidRDefault="00C86DCA"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t xml:space="preserve">Moderation of evaluations by </w:t>
      </w:r>
      <w:r>
        <w:rPr>
          <w:rFonts w:ascii="Times New Roman" w:eastAsia="Times New Roman" w:hAnsi="Times New Roman" w:cs="Times New Roman"/>
          <w:b/>
          <w:color w:val="000000" w:themeColor="text1"/>
          <w:sz w:val="24"/>
          <w:szCs w:val="24"/>
          <w:lang w:val="en-US" w:eastAsia="it-IT"/>
        </w:rPr>
        <w:t>v</w:t>
      </w:r>
      <w:r w:rsidR="00763846" w:rsidRPr="00763846">
        <w:rPr>
          <w:rFonts w:ascii="Times New Roman" w:eastAsia="Times New Roman" w:hAnsi="Times New Roman" w:cs="Times New Roman"/>
          <w:b/>
          <w:color w:val="000000" w:themeColor="text1"/>
          <w:sz w:val="24"/>
          <w:szCs w:val="24"/>
          <w:lang w:val="en-US" w:eastAsia="it-IT"/>
        </w:rPr>
        <w:t>ideo type</w:t>
      </w:r>
      <w:r w:rsidR="00763846">
        <w:rPr>
          <w:rFonts w:ascii="Times New Roman" w:eastAsia="Times New Roman" w:hAnsi="Times New Roman" w:cs="Times New Roman"/>
          <w:color w:val="000000" w:themeColor="text1"/>
          <w:sz w:val="24"/>
          <w:szCs w:val="24"/>
          <w:lang w:val="en-US" w:eastAsia="it-IT"/>
        </w:rPr>
        <w:t xml:space="preserve">. An independent samples t-test will be carried out in order to examine if the genuine and Deepfaked videos differ in the evaluations that they produce. Data will first be recoded so that the valence of the </w:t>
      </w:r>
      <w:r w:rsidR="004C6846">
        <w:rPr>
          <w:rFonts w:ascii="Times New Roman" w:eastAsia="Times New Roman" w:hAnsi="Times New Roman" w:cs="Times New Roman"/>
          <w:color w:val="000000" w:themeColor="text1"/>
          <w:sz w:val="24"/>
          <w:szCs w:val="24"/>
          <w:lang w:val="en-US" w:eastAsia="it-IT"/>
        </w:rPr>
        <w:t xml:space="preserve">video </w:t>
      </w:r>
      <w:r w:rsidR="00763846">
        <w:rPr>
          <w:rFonts w:ascii="Times New Roman" w:eastAsia="Times New Roman" w:hAnsi="Times New Roman" w:cs="Times New Roman"/>
          <w:color w:val="000000" w:themeColor="text1"/>
          <w:sz w:val="24"/>
          <w:szCs w:val="24"/>
          <w:lang w:val="en-US" w:eastAsia="it-IT"/>
        </w:rPr>
        <w:t xml:space="preserve">content is controlled for (i.e., </w:t>
      </w:r>
      <w:r w:rsidR="00F86D14">
        <w:rPr>
          <w:rFonts w:ascii="Times New Roman" w:eastAsia="Times New Roman" w:hAnsi="Times New Roman" w:cs="Times New Roman"/>
          <w:color w:val="000000" w:themeColor="text1"/>
          <w:sz w:val="24"/>
          <w:szCs w:val="24"/>
          <w:lang w:val="en-US" w:eastAsia="it-IT"/>
        </w:rPr>
        <w:t>scores from those in the negative content groups will be re-coded by multiplying their values by -1</w:t>
      </w:r>
      <w:r w:rsidR="00763846">
        <w:rPr>
          <w:rFonts w:ascii="Times New Roman" w:eastAsia="Times New Roman" w:hAnsi="Times New Roman" w:cs="Times New Roman"/>
          <w:color w:val="000000" w:themeColor="text1"/>
          <w:sz w:val="24"/>
          <w:szCs w:val="24"/>
          <w:lang w:val="en-US" w:eastAsia="it-IT"/>
        </w:rPr>
        <w:t>)</w:t>
      </w:r>
      <w:r w:rsidR="00F86D14">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Effect sizes (</w:t>
      </w:r>
      <w:r w:rsidR="00F86D14" w:rsidRPr="003C09F7">
        <w:rPr>
          <w:rFonts w:ascii="Times New Roman" w:eastAsia="Times New Roman" w:hAnsi="Times New Roman" w:cs="Times New Roman"/>
          <w:color w:val="000000" w:themeColor="text1"/>
          <w:sz w:val="24"/>
          <w:szCs w:val="24"/>
          <w:lang w:val="en-US" w:eastAsia="it-IT"/>
        </w:rPr>
        <w:t>Cohen’s d</w:t>
      </w:r>
      <w:r w:rsidR="00C63802">
        <w:rPr>
          <w:rFonts w:ascii="Times New Roman" w:eastAsia="Times New Roman" w:hAnsi="Times New Roman" w:cs="Times New Roman"/>
          <w:color w:val="000000" w:themeColor="text1"/>
          <w:sz w:val="24"/>
          <w:szCs w:val="24"/>
          <w:lang w:val="en-US" w:eastAsia="it-IT"/>
        </w:rPr>
        <w:t>)</w:t>
      </w:r>
      <w:r w:rsidR="00F86D14" w:rsidRPr="003C09F7">
        <w:rPr>
          <w:rFonts w:ascii="Times New Roman" w:eastAsia="Times New Roman" w:hAnsi="Times New Roman" w:cs="Times New Roman"/>
          <w:color w:val="000000" w:themeColor="text1"/>
          <w:sz w:val="24"/>
          <w:szCs w:val="24"/>
          <w:lang w:val="en-US" w:eastAsia="it-IT"/>
        </w:rPr>
        <w:t xml:space="preserve"> will be reported.</w:t>
      </w:r>
      <w:r w:rsidR="00F86D14">
        <w:rPr>
          <w:rFonts w:ascii="Times New Roman" w:eastAsia="Times New Roman" w:hAnsi="Times New Roman" w:cs="Times New Roman"/>
          <w:color w:val="000000" w:themeColor="text1"/>
          <w:sz w:val="24"/>
          <w:szCs w:val="24"/>
          <w:lang w:val="en-US" w:eastAsia="it-IT"/>
        </w:rPr>
        <w:t xml:space="preserve"> </w:t>
      </w:r>
      <w:r w:rsidR="00F86D14"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F86D14" w:rsidRPr="003C09F7">
        <w:rPr>
          <w:rFonts w:ascii="Times New Roman" w:eastAsia="Times New Roman" w:hAnsi="Times New Roman" w:cs="Times New Roman"/>
          <w:color w:val="000000" w:themeColor="text1"/>
          <w:sz w:val="24"/>
          <w:szCs w:val="24"/>
          <w:lang w:val="en-US" w:eastAsia="it-IT"/>
        </w:rPr>
        <w:t>Rouder</w:t>
      </w:r>
      <w:proofErr w:type="spellEnd"/>
      <w:r w:rsidR="00F86D14" w:rsidRPr="003C09F7">
        <w:rPr>
          <w:rFonts w:ascii="Times New Roman" w:eastAsia="Times New Roman" w:hAnsi="Times New Roman" w:cs="Times New Roman"/>
          <w:color w:val="000000" w:themeColor="text1"/>
          <w:sz w:val="24"/>
          <w:szCs w:val="24"/>
          <w:lang w:val="en-US" w:eastAsia="it-IT"/>
        </w:rPr>
        <w:t xml:space="preserve">, </w:t>
      </w:r>
      <w:proofErr w:type="spellStart"/>
      <w:r w:rsidR="00F86D14" w:rsidRPr="003C09F7">
        <w:rPr>
          <w:rFonts w:ascii="Times New Roman" w:eastAsia="Times New Roman" w:hAnsi="Times New Roman" w:cs="Times New Roman"/>
          <w:color w:val="000000" w:themeColor="text1"/>
          <w:sz w:val="24"/>
          <w:szCs w:val="24"/>
          <w:lang w:val="en-US" w:eastAsia="it-IT"/>
        </w:rPr>
        <w:t>Speckman</w:t>
      </w:r>
      <w:proofErr w:type="spellEnd"/>
      <w:r w:rsidR="00F86D14"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sidR="004C6846">
        <w:rPr>
          <w:rFonts w:ascii="Times New Roman" w:eastAsia="Times New Roman" w:hAnsi="Times New Roman" w:cs="Times New Roman"/>
          <w:color w:val="000000" w:themeColor="text1"/>
          <w:sz w:val="24"/>
          <w:szCs w:val="24"/>
          <w:lang w:val="en-US" w:eastAsia="it-IT"/>
        </w:rPr>
        <w:t xml:space="preserve">that </w:t>
      </w:r>
      <w:r w:rsidR="00F86D14">
        <w:rPr>
          <w:rFonts w:ascii="Times New Roman" w:eastAsia="Times New Roman" w:hAnsi="Times New Roman" w:cs="Times New Roman"/>
          <w:color w:val="000000" w:themeColor="text1"/>
          <w:sz w:val="24"/>
          <w:szCs w:val="24"/>
          <w:lang w:val="en-US" w:eastAsia="it-IT"/>
        </w:rPr>
        <w:t xml:space="preserve">stimulus evaluations </w:t>
      </w:r>
      <w:r w:rsidR="004C6846">
        <w:rPr>
          <w:rFonts w:ascii="Times New Roman" w:eastAsia="Times New Roman" w:hAnsi="Times New Roman" w:cs="Times New Roman"/>
          <w:color w:val="000000" w:themeColor="text1"/>
          <w:sz w:val="24"/>
          <w:szCs w:val="24"/>
          <w:lang w:val="en-US" w:eastAsia="it-IT"/>
        </w:rPr>
        <w:t xml:space="preserve">differ </w:t>
      </w:r>
      <w:r w:rsidR="00F86D14">
        <w:rPr>
          <w:rFonts w:ascii="Times New Roman" w:eastAsia="Times New Roman" w:hAnsi="Times New Roman" w:cs="Times New Roman"/>
          <w:color w:val="000000" w:themeColor="text1"/>
          <w:sz w:val="24"/>
          <w:szCs w:val="24"/>
          <w:lang w:val="en-US" w:eastAsia="it-IT"/>
        </w:rPr>
        <w:t xml:space="preserve">as a function of video type </w:t>
      </w:r>
      <w:r w:rsidR="00F86D14"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BB6B198" w14:textId="367ACA51" w:rsidR="00FE2AC8" w:rsidRDefault="00C86DCA" w:rsidP="00C86DCA">
      <w:pPr>
        <w:spacing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t xml:space="preserve">Moderation of evaluations by </w:t>
      </w:r>
      <w:proofErr w:type="spellStart"/>
      <w:r>
        <w:rPr>
          <w:rFonts w:ascii="Times New Roman" w:hAnsi="Times New Roman" w:cs="Times New Roman"/>
          <w:b/>
          <w:color w:val="000000" w:themeColor="text1"/>
          <w:sz w:val="24"/>
          <w:szCs w:val="24"/>
          <w:lang w:val="en-US"/>
        </w:rPr>
        <w:t>Deepfake</w:t>
      </w:r>
      <w:proofErr w:type="spellEnd"/>
      <w:r>
        <w:rPr>
          <w:rFonts w:ascii="Times New Roman" w:hAnsi="Times New Roman" w:cs="Times New Roman"/>
          <w:b/>
          <w:color w:val="000000" w:themeColor="text1"/>
          <w:sz w:val="24"/>
          <w:szCs w:val="24"/>
          <w:lang w:val="en-US"/>
        </w:rPr>
        <w:t xml:space="preserve"> detection</w:t>
      </w:r>
      <w:r w:rsidR="00DF7BE3">
        <w:rPr>
          <w:rFonts w:ascii="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eastAsia="it-IT"/>
        </w:rPr>
        <w:t xml:space="preserve">An independent samples t-test will be carried out in order to examine if </w:t>
      </w:r>
      <w:proofErr w:type="spellStart"/>
      <w:r>
        <w:rPr>
          <w:rFonts w:ascii="Times New Roman" w:eastAsia="Times New Roman" w:hAnsi="Times New Roman" w:cs="Times New Roman"/>
          <w:color w:val="000000" w:themeColor="text1"/>
          <w:sz w:val="24"/>
          <w:szCs w:val="24"/>
          <w:lang w:val="en-US" w:eastAsia="it-IT"/>
        </w:rPr>
        <w:t>Deepfake</w:t>
      </w:r>
      <w:proofErr w:type="spellEnd"/>
      <w:r>
        <w:rPr>
          <w:rFonts w:ascii="Times New Roman" w:eastAsia="Times New Roman" w:hAnsi="Times New Roman" w:cs="Times New Roman"/>
          <w:color w:val="000000" w:themeColor="text1"/>
          <w:sz w:val="24"/>
          <w:szCs w:val="24"/>
          <w:lang w:val="en-US" w:eastAsia="it-IT"/>
        </w:rPr>
        <w:t xml:space="preserve"> detectors (i.e., those that indicate “Yes” on the </w:t>
      </w:r>
      <w:proofErr w:type="spellStart"/>
      <w:r>
        <w:rPr>
          <w:rFonts w:ascii="Times New Roman" w:eastAsia="Times New Roman" w:hAnsi="Times New Roman" w:cs="Times New Roman"/>
          <w:color w:val="000000" w:themeColor="text1"/>
          <w:sz w:val="24"/>
          <w:szCs w:val="24"/>
          <w:lang w:val="en-US" w:eastAsia="it-IT"/>
        </w:rPr>
        <w:t>deepfake</w:t>
      </w:r>
      <w:proofErr w:type="spellEnd"/>
      <w:r>
        <w:rPr>
          <w:rFonts w:ascii="Times New Roman" w:eastAsia="Times New Roman" w:hAnsi="Times New Roman" w:cs="Times New Roman"/>
          <w:color w:val="000000" w:themeColor="text1"/>
          <w:sz w:val="24"/>
          <w:szCs w:val="24"/>
          <w:lang w:val="en-US" w:eastAsia="it-IT"/>
        </w:rPr>
        <w:t xml:space="preserve"> awareness question) and </w:t>
      </w:r>
      <w:proofErr w:type="spellStart"/>
      <w:r>
        <w:rPr>
          <w:rFonts w:ascii="Times New Roman" w:eastAsia="Times New Roman" w:hAnsi="Times New Roman" w:cs="Times New Roman"/>
          <w:color w:val="000000" w:themeColor="text1"/>
          <w:sz w:val="24"/>
          <w:szCs w:val="24"/>
          <w:lang w:val="en-US" w:eastAsia="it-IT"/>
        </w:rPr>
        <w:t>Deepfake</w:t>
      </w:r>
      <w:proofErr w:type="spellEnd"/>
      <w:r>
        <w:rPr>
          <w:rFonts w:ascii="Times New Roman" w:eastAsia="Times New Roman" w:hAnsi="Times New Roman" w:cs="Times New Roman"/>
          <w:color w:val="000000" w:themeColor="text1"/>
          <w:sz w:val="24"/>
          <w:szCs w:val="24"/>
          <w:lang w:val="en-US" w:eastAsia="it-IT"/>
        </w:rPr>
        <w:t xml:space="preserve"> non-detectors (i.e., those that indicate “No” on the same question) differ in the evaluations that they produce. Data will first be recoded so that the valence of the video content is controlled for (i.e., scores from those in the negative content groups will be re-coded by multiplying their values by -1). Effect sizes (</w:t>
      </w:r>
      <w:r w:rsidRPr="003C09F7">
        <w:rPr>
          <w:rFonts w:ascii="Times New Roman" w:eastAsia="Times New Roman" w:hAnsi="Times New Roman" w:cs="Times New Roman"/>
          <w:color w:val="000000" w:themeColor="text1"/>
          <w:sz w:val="24"/>
          <w:szCs w:val="24"/>
          <w:lang w:val="en-US" w:eastAsia="it-IT"/>
        </w:rPr>
        <w:t>Cohen’s d</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will be reported.</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 xml:space="preserve">We will also </w:t>
      </w:r>
      <w:r w:rsidRPr="003C09F7">
        <w:rPr>
          <w:rFonts w:ascii="Times New Roman" w:eastAsia="Times New Roman" w:hAnsi="Times New Roman" w:cs="Times New Roman"/>
          <w:color w:val="000000" w:themeColor="text1"/>
          <w:sz w:val="24"/>
          <w:szCs w:val="24"/>
          <w:lang w:val="en-US" w:eastAsia="it-IT"/>
        </w:rPr>
        <w:lastRenderedPageBreak/>
        <w:t xml:space="preserve">compute Bayesian factors in accordance with procedures outlined by </w:t>
      </w:r>
      <w:proofErr w:type="spellStart"/>
      <w:r w:rsidRPr="003C09F7">
        <w:rPr>
          <w:rFonts w:ascii="Times New Roman" w:eastAsia="Times New Roman" w:hAnsi="Times New Roman" w:cs="Times New Roman"/>
          <w:color w:val="000000" w:themeColor="text1"/>
          <w:sz w:val="24"/>
          <w:szCs w:val="24"/>
          <w:lang w:val="en-US" w:eastAsia="it-IT"/>
        </w:rPr>
        <w:t>Rouder</w:t>
      </w:r>
      <w:proofErr w:type="spellEnd"/>
      <w:r w:rsidRPr="003C09F7">
        <w:rPr>
          <w:rFonts w:ascii="Times New Roman" w:eastAsia="Times New Roman" w:hAnsi="Times New Roman" w:cs="Times New Roman"/>
          <w:color w:val="000000" w:themeColor="text1"/>
          <w:sz w:val="24"/>
          <w:szCs w:val="24"/>
          <w:lang w:val="en-US" w:eastAsia="it-IT"/>
        </w:rPr>
        <w:t xml:space="preserve">, </w:t>
      </w:r>
      <w:proofErr w:type="spellStart"/>
      <w:r w:rsidRPr="003C09F7">
        <w:rPr>
          <w:rFonts w:ascii="Times New Roman" w:eastAsia="Times New Roman" w:hAnsi="Times New Roman" w:cs="Times New Roman"/>
          <w:color w:val="000000" w:themeColor="text1"/>
          <w:sz w:val="24"/>
          <w:szCs w:val="24"/>
          <w:lang w:val="en-US" w:eastAsia="it-IT"/>
        </w:rPr>
        <w:t>Speckman</w:t>
      </w:r>
      <w:proofErr w:type="spellEnd"/>
      <w:r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Pr>
          <w:rFonts w:ascii="Times New Roman" w:eastAsia="Times New Roman" w:hAnsi="Times New Roman" w:cs="Times New Roman"/>
          <w:color w:val="000000" w:themeColor="text1"/>
          <w:sz w:val="24"/>
          <w:szCs w:val="24"/>
          <w:lang w:val="en-US" w:eastAsia="it-IT"/>
        </w:rPr>
        <w:t xml:space="preserve">that stimulus evaluations differ as a function of </w:t>
      </w:r>
      <w:proofErr w:type="spellStart"/>
      <w:r>
        <w:rPr>
          <w:rFonts w:ascii="Times New Roman" w:eastAsia="Times New Roman" w:hAnsi="Times New Roman" w:cs="Times New Roman"/>
          <w:color w:val="000000" w:themeColor="text1"/>
          <w:sz w:val="24"/>
          <w:szCs w:val="24"/>
          <w:lang w:val="en-US" w:eastAsia="it-IT"/>
        </w:rPr>
        <w:t>deepfake</w:t>
      </w:r>
      <w:proofErr w:type="spellEnd"/>
      <w:r>
        <w:rPr>
          <w:rFonts w:ascii="Times New Roman" w:eastAsia="Times New Roman" w:hAnsi="Times New Roman" w:cs="Times New Roman"/>
          <w:color w:val="000000" w:themeColor="text1"/>
          <w:sz w:val="24"/>
          <w:szCs w:val="24"/>
          <w:lang w:val="en-US" w:eastAsia="it-IT"/>
        </w:rPr>
        <w:t xml:space="preserve"> detection </w:t>
      </w:r>
      <w:r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54B9372A" w14:textId="77777777" w:rsidR="00C86DCA" w:rsidRDefault="00C86DCA" w:rsidP="00C86DCA">
      <w:pPr>
        <w:spacing w:line="480" w:lineRule="auto"/>
        <w:ind w:firstLine="708"/>
        <w:rPr>
          <w:rFonts w:ascii="Times New Roman" w:hAnsi="Times New Roman" w:cs="Times New Roman"/>
          <w:color w:val="000000" w:themeColor="text1"/>
          <w:sz w:val="24"/>
          <w:szCs w:val="24"/>
          <w:lang w:val="en-US"/>
        </w:rPr>
      </w:pPr>
    </w:p>
    <w:sectPr w:rsidR="00C86DCA">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0-16T18:13:00Z" w:initials="sh">
    <w:p w14:paraId="17155FE7" w14:textId="77777777" w:rsidR="00B164B5" w:rsidRDefault="00B164B5" w:rsidP="00B164B5">
      <w:pPr>
        <w:pStyle w:val="CommentText"/>
      </w:pPr>
      <w:r>
        <w:rPr>
          <w:rStyle w:val="CommentReference"/>
        </w:rPr>
        <w:annotationRef/>
      </w:r>
      <w:r>
        <w:t>Is this correct, Ian?</w:t>
      </w:r>
    </w:p>
  </w:comment>
  <w:comment w:id="2" w:author="sean hughes" w:date="2020-09-28T12:26:00Z" w:initials="sh">
    <w:p w14:paraId="23B3F40C" w14:textId="29C321B0" w:rsidR="004D4A2C" w:rsidRDefault="004D4A2C">
      <w:pPr>
        <w:pStyle w:val="CommentText"/>
      </w:pPr>
      <w:r>
        <w:rPr>
          <w:rStyle w:val="CommentReference"/>
        </w:rPr>
        <w:annotationRef/>
      </w:r>
      <w:r>
        <w:t xml:space="preserve">Ian – could you check to see if what I propose here is in line with what </w:t>
      </w:r>
      <w:r w:rsidR="00B164B5">
        <w:t>we discussed during the last meeting</w:t>
      </w:r>
      <w:r>
        <w:t>?</w:t>
      </w:r>
      <w:r w:rsidR="00B164B5">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155FE7" w15:done="0"/>
  <w15:commentEx w15:paraId="23B3F4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96279"/>
    <w:rsid w:val="000C6618"/>
    <w:rsid w:val="000F364C"/>
    <w:rsid w:val="00127A74"/>
    <w:rsid w:val="001E6DFA"/>
    <w:rsid w:val="00270913"/>
    <w:rsid w:val="002844D4"/>
    <w:rsid w:val="002D4CE1"/>
    <w:rsid w:val="002F4F9A"/>
    <w:rsid w:val="00331C75"/>
    <w:rsid w:val="003867F8"/>
    <w:rsid w:val="003C09F7"/>
    <w:rsid w:val="003E1602"/>
    <w:rsid w:val="00494A57"/>
    <w:rsid w:val="004C6846"/>
    <w:rsid w:val="004D4A2C"/>
    <w:rsid w:val="004D7488"/>
    <w:rsid w:val="004E4A2B"/>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857CB"/>
    <w:rsid w:val="009D432D"/>
    <w:rsid w:val="00AB6E94"/>
    <w:rsid w:val="00B164B5"/>
    <w:rsid w:val="00BA2BC9"/>
    <w:rsid w:val="00BB5A1C"/>
    <w:rsid w:val="00C63802"/>
    <w:rsid w:val="00C86DCA"/>
    <w:rsid w:val="00CA63E9"/>
    <w:rsid w:val="00CC03F9"/>
    <w:rsid w:val="00D013D2"/>
    <w:rsid w:val="00D133E7"/>
    <w:rsid w:val="00D50370"/>
    <w:rsid w:val="00D85383"/>
    <w:rsid w:val="00DE6199"/>
    <w:rsid w:val="00DF7BE3"/>
    <w:rsid w:val="00F86D14"/>
    <w:rsid w:val="00F9143B"/>
    <w:rsid w:val="00FC7FD1"/>
    <w:rsid w:val="00FE2AC8"/>
    <w:rsid w:val="00FE2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592</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35</cp:revision>
  <dcterms:created xsi:type="dcterms:W3CDTF">2017-03-14T13:34:00Z</dcterms:created>
  <dcterms:modified xsi:type="dcterms:W3CDTF">2020-10-16T16:20:00Z</dcterms:modified>
</cp:coreProperties>
</file>