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8A86B6C" w14:textId="502DFBDB" w:rsidR="00D44FAE" w:rsidRDefault="00D44FAE" w:rsidP="00E002C1"/>
    <w:p w14:paraId="640CCD49" w14:textId="25C68871" w:rsidR="0000250C" w:rsidRDefault="00D44FAE" w:rsidP="003C1288">
      <w:pPr>
        <w:pStyle w:val="Heading1"/>
      </w:pPr>
      <w:r w:rsidRPr="005A3393">
        <w:t>Background</w:t>
      </w:r>
    </w:p>
    <w:p w14:paraId="11BEF339" w14:textId="7ADC3D21" w:rsidR="00011F3F" w:rsidRDefault="0000250C" w:rsidP="00E002C1">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002C1">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commentRangeStart w:id="0"/>
      <w:commentRangeStart w:id="1"/>
      <w:commentRangeEnd w:id="0"/>
      <w:r w:rsidR="00011F3F">
        <w:rPr>
          <w:rStyle w:val="CommentReference"/>
        </w:rPr>
        <w:commentReference w:id="0"/>
      </w:r>
      <w:commentRangeEnd w:id="1"/>
      <w:r w:rsidR="006749A1">
        <w:rPr>
          <w:rStyle w:val="CommentReference"/>
        </w:rPr>
        <w:commentReference w:id="1"/>
      </w:r>
    </w:p>
    <w:p w14:paraId="4AB74EF3" w14:textId="2E8A58BB" w:rsidR="00011F3F" w:rsidRDefault="0085064E" w:rsidP="00E002C1">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002C1">
      <w:r>
        <w:t xml:space="preserve">(3) How well do people detect </w:t>
      </w:r>
      <w:r w:rsidRPr="00807FDE">
        <w:t>Deepfake</w:t>
      </w:r>
      <w:r>
        <w:t xml:space="preserve">s? </w:t>
      </w:r>
    </w:p>
    <w:p w14:paraId="64DC0398" w14:textId="5C3F406F" w:rsidR="00011F3F" w:rsidRDefault="0085064E" w:rsidP="00E002C1">
      <w:r>
        <w:t>(4) Does knowing something is a Deepfake make you immune to its influence?</w:t>
      </w:r>
      <w:r w:rsidR="004342F9">
        <w:t xml:space="preserve"> </w:t>
      </w:r>
    </w:p>
    <w:p w14:paraId="1A9A85D4" w14:textId="01C1973A" w:rsidR="0000250C" w:rsidRDefault="004342F9" w:rsidP="00E002C1">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6D98CE78" w14:textId="6F113A44"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281B60BD" w:rsidR="0000250C" w:rsidRDefault="00F02802" w:rsidP="00744E97">
      <w:r>
        <w:rPr>
          <w:i/>
        </w:rPr>
        <w:t>Source Valence</w:t>
      </w:r>
      <w:r w:rsidR="0000250C">
        <w:t xml:space="preserve"> (positive vs. negative) and </w:t>
      </w:r>
      <w:r w:rsidR="0000250C" w:rsidRPr="00CB4CD8">
        <w:rPr>
          <w:i/>
        </w:rPr>
        <w:t>Video Type</w:t>
      </w:r>
      <w:r w:rsidR="0000250C">
        <w:t xml:space="preserve"> (Deepfaked vs. </w:t>
      </w:r>
      <w:r w:rsidR="0000250C">
        <w:t>g</w:t>
      </w:r>
      <w:r w:rsidR="0000250C">
        <w:t xml:space="preserve">enuine) will be counterbalanced </w:t>
      </w:r>
      <w:r w:rsidR="001874E9">
        <w:t>between</w:t>
      </w:r>
      <w:r w:rsidR="0000250C">
        <w:t xml:space="preserve"> participants</w:t>
      </w:r>
      <w:r w:rsidR="00F86B46">
        <w:t xml:space="preserve">, and are used as Independent Variables in the </w:t>
      </w:r>
      <w:r w:rsidR="00F86B46">
        <w:t>analyses</w:t>
      </w:r>
      <w:r w:rsidR="0000250C">
        <w:t xml:space="preserve">. </w:t>
      </w:r>
      <w:r w:rsidR="00011F3F">
        <w:t>P</w:t>
      </w:r>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lastRenderedPageBreak/>
        <w:t>Group 2: encountered the negative variant of the genuine video</w:t>
      </w:r>
    </w:p>
    <w:p w14:paraId="034CB701" w14:textId="77777777" w:rsidR="0000250C" w:rsidRPr="00226549" w:rsidRDefault="0000250C" w:rsidP="00226549">
      <w:pPr>
        <w:pStyle w:val="ListParagraph"/>
      </w:pPr>
      <w:r w:rsidRPr="00226549">
        <w:t>Group 3: encountered the positive variant of the Deepfaked video</w:t>
      </w:r>
    </w:p>
    <w:p w14:paraId="6B27599C" w14:textId="13836B02" w:rsidR="00744E97" w:rsidRDefault="0000250C" w:rsidP="00226549">
      <w:pPr>
        <w:pStyle w:val="ListParagraph"/>
      </w:pPr>
      <w:r w:rsidRPr="00226549">
        <w:t>Group 4: encountered the negative variant of the Deepfaked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r w:rsidR="00F86B46">
        <w:t xml:space="preserve">s on this basis that this is common within the implicit measures literature. </w:t>
      </w:r>
      <w:r w:rsidR="006A4882">
        <w:t>T</w:t>
      </w:r>
      <w:r w:rsidR="00F86B46">
        <w:t>hese variables will not be modelled with</w:t>
      </w:r>
      <w:r w:rsidR="008720B4">
        <w:t xml:space="preserve"> </w:t>
      </w:r>
      <w:r w:rsidR="00F86B46">
        <w:t>the analyses.</w:t>
      </w:r>
    </w:p>
    <w:p w14:paraId="3A58F6D6" w14:textId="4CFFE86A" w:rsidR="00033CF8" w:rsidRDefault="0000250C" w:rsidP="00E002C1">
      <w:pPr>
        <w:pStyle w:val="Heading2"/>
      </w:pPr>
      <w:commentRangeStart w:id="2"/>
      <w:commentRangeStart w:id="3"/>
      <w:commentRangeStart w:id="4"/>
      <w:r>
        <w:t>Sample</w:t>
      </w:r>
      <w:commentRangeEnd w:id="2"/>
      <w:r>
        <w:rPr>
          <w:rStyle w:val="CommentReference"/>
        </w:rPr>
        <w:commentReference w:id="2"/>
      </w:r>
      <w:commentRangeEnd w:id="3"/>
      <w:r w:rsidR="006F4F41">
        <w:rPr>
          <w:rStyle w:val="CommentReference"/>
          <w:b w:val="0"/>
          <w:color w:val="auto"/>
        </w:rPr>
        <w:commentReference w:id="3"/>
      </w:r>
      <w:commentRangeEnd w:id="4"/>
      <w:r w:rsidR="001F5223">
        <w:rPr>
          <w:rStyle w:val="CommentReference"/>
          <w:b w:val="0"/>
          <w:color w:val="auto"/>
        </w:rPr>
        <w:commentReference w:id="4"/>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210663DD"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1"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011F3F">
        <w:t xml:space="preserve">participants </w:t>
      </w:r>
      <w:r w:rsidR="003C0B3D">
        <w:t>who meet the following criteria on Prolific</w:t>
      </w:r>
      <w:r w:rsidR="0086285F">
        <w:t xml:space="preserve"> will be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 xml:space="preserve">have </w:t>
      </w:r>
      <w:r w:rsidR="002549DE">
        <w:t xml:space="preserve">no </w:t>
      </w:r>
      <w:r w:rsidR="00322484">
        <w:t xml:space="preserve">prior </w:t>
      </w:r>
      <w:r>
        <w:t>participat</w:t>
      </w:r>
      <w:r w:rsidR="002549DE">
        <w:t>ion</w:t>
      </w:r>
      <w:r>
        <w:t xml:space="preserve"> in any other study in this line of work, and </w:t>
      </w:r>
      <w:r w:rsidR="00322484">
        <w:t xml:space="preserve">who have </w:t>
      </w:r>
      <w:r>
        <w:t>complet</w:t>
      </w:r>
      <w:r w:rsidR="00322484">
        <w:t xml:space="preserve">ed </w:t>
      </w:r>
      <w:r>
        <w:t>at least one other study on the Prolific platform</w:t>
      </w:r>
      <w:r w:rsidR="00136F00">
        <w:t>.</w:t>
      </w:r>
    </w:p>
    <w:p w14:paraId="5D64537F" w14:textId="39A6CB4F" w:rsidR="0000250C" w:rsidRDefault="0000250C" w:rsidP="00E002C1">
      <w:pPr>
        <w:pStyle w:val="Heading2"/>
      </w:pPr>
      <w:r w:rsidRPr="00206E15">
        <w:t>Stimuli</w:t>
      </w:r>
    </w:p>
    <w:p w14:paraId="6CE42047" w14:textId="7DDECCD5" w:rsidR="000B0ADA" w:rsidRDefault="0000250C" w:rsidP="00E002C1">
      <w:r w:rsidRPr="00BD5289">
        <w:rPr>
          <w:b/>
        </w:rPr>
        <w:t>Conditioned stimuli</w:t>
      </w:r>
      <w:r>
        <w:t xml:space="preserve"> (</w:t>
      </w:r>
      <w:r w:rsidRPr="00BD5289">
        <w:rPr>
          <w:i/>
        </w:rPr>
        <w:t>people</w:t>
      </w:r>
      <w:r>
        <w:t xml:space="preserve">). An unknown target individual (named Chris) </w:t>
      </w:r>
      <w:r w:rsidRPr="00206E15">
        <w:t>served as neutral stimuli during the acquisition phase</w:t>
      </w:r>
      <w:r>
        <w:t xml:space="preserve"> (videos)</w:t>
      </w:r>
      <w:r w:rsidRPr="00206E15">
        <w:t>.</w:t>
      </w:r>
      <w:r>
        <w:t xml:space="preserve"> This individual was actually the first author who was selected on the basis of convenience. The individual appeared during the video while his images also 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w:t>
      </w:r>
      <w:r w:rsidR="00164E97">
        <w:t xml:space="preserve"> </w:t>
      </w:r>
    </w:p>
    <w:p w14:paraId="45825F79" w14:textId="77777777" w:rsidR="000B0ADA" w:rsidRDefault="000B0ADA">
      <w:pPr>
        <w:spacing w:after="160" w:line="259" w:lineRule="auto"/>
        <w:ind w:firstLine="0"/>
      </w:pPr>
      <w:r>
        <w:br w:type="page"/>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882CC0">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w:t>
      </w:r>
      <w:r>
        <w:lastRenderedPageBreak/>
        <w:t xml:space="preserve">failed if I didn’t help him with it. Looking back, I’m really happy that I took the time to do so. </w:t>
      </w:r>
    </w:p>
    <w:p w14:paraId="68CB6D6D" w14:textId="397757B5"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70857BDE" w:rsidR="0000250C" w:rsidRDefault="0000250C" w:rsidP="00E002C1">
      <w:r>
        <w:rPr>
          <w:b/>
        </w:rPr>
        <w:t xml:space="preserve">Deepfaked content. </w:t>
      </w:r>
      <w:r>
        <w:t xml:space="preserve">The Deepfaked </w:t>
      </w:r>
      <w:commentRangeStart w:id="5"/>
      <w:r>
        <w:t xml:space="preserve">videos </w:t>
      </w:r>
      <w:del w:id="6" w:author="sean hughes" w:date="2020-11-12T20:51:00Z">
        <w:r w:rsidR="009E564C" w:rsidDel="00322484">
          <w:delText xml:space="preserve">are created to employ the same scripted statement </w:delText>
        </w:r>
        <w:r w:rsidDel="00322484">
          <w:delText xml:space="preserve">as in </w:delText>
        </w:r>
      </w:del>
      <w:del w:id="7" w:author="sean hughes" w:date="2020-11-12T20:54:00Z">
        <w:r w:rsidDel="00322484">
          <w:delText>the genuine videos</w:delText>
        </w:r>
      </w:del>
      <w:del w:id="8" w:author="sean hughes" w:date="2020-11-12T20:51:00Z">
        <w:r w:rsidR="009E564C" w:rsidDel="00322484">
          <w:delText>,</w:delText>
        </w:r>
      </w:del>
      <w:del w:id="9" w:author="sean hughes" w:date="2020-11-12T20:54:00Z">
        <w:r w:rsidDel="00322484">
          <w:delText xml:space="preserve"> but were created synthetically. </w:delText>
        </w:r>
      </w:del>
      <w:ins w:id="10" w:author="Ian Hussey" w:date="2020-11-12T13:40:00Z">
        <w:del w:id="11" w:author="sean hughes" w:date="2020-11-12T20:52:00Z">
          <w:r w:rsidR="009E564C" w:rsidDel="00322484">
            <w:delText xml:space="preserve">That is, the </w:delText>
          </w:r>
        </w:del>
        <w:del w:id="12" w:author="sean hughes" w:date="2020-11-12T20:51:00Z">
          <w:r w:rsidR="009E564C" w:rsidDel="00322484">
            <w:delText>Deepfaked sections of these videos do not contain a single frame of genuine footage</w:delText>
          </w:r>
        </w:del>
      </w:ins>
      <w:ins w:id="13" w:author="Ian Hussey" w:date="2020-11-12T13:41:00Z">
        <w:del w:id="14" w:author="sean hughes" w:date="2020-11-12T20:51:00Z">
          <w:r w:rsidR="00492B79" w:rsidDel="00322484">
            <w:delText xml:space="preserve"> or audio</w:delText>
          </w:r>
        </w:del>
      </w:ins>
      <w:ins w:id="15" w:author="Ian Hussey" w:date="2020-11-12T13:40:00Z">
        <w:del w:id="16" w:author="sean hughes" w:date="2020-11-12T20:51:00Z">
          <w:r w:rsidR="009E564C" w:rsidDel="00322484">
            <w:delText xml:space="preserve">, but </w:delText>
          </w:r>
        </w:del>
        <w:del w:id="17" w:author="sean hughes" w:date="2020-11-12T20:52:00Z">
          <w:r w:rsidR="009E564C" w:rsidDel="00322484">
            <w:delText>were generated via algorithm</w:delText>
          </w:r>
        </w:del>
      </w:ins>
      <w:ins w:id="18" w:author="Ian Hussey" w:date="2020-11-12T20:21:00Z">
        <w:del w:id="19" w:author="sean hughes" w:date="2020-11-12T20:52:00Z">
          <w:r w:rsidR="000B0ADA" w:rsidDel="00322484">
            <w:delText xml:space="preserve"> (and therefore notionally </w:delText>
          </w:r>
        </w:del>
      </w:ins>
      <w:ins w:id="20" w:author="Ian Hussey" w:date="2020-11-12T20:22:00Z">
        <w:del w:id="21" w:author="sean hughes" w:date="2020-11-12T20:52:00Z">
          <w:r w:rsidR="000B0ADA" w:rsidDel="00322484">
            <w:delText xml:space="preserve">Chris </w:delText>
          </w:r>
        </w:del>
      </w:ins>
      <w:ins w:id="22" w:author="Ian Hussey" w:date="2020-11-12T20:21:00Z">
        <w:del w:id="23" w:author="sean hughes" w:date="2020-11-12T20:52:00Z">
          <w:r w:rsidR="000B0ADA" w:rsidDel="00322484">
            <w:delText xml:space="preserve">could be </w:delText>
          </w:r>
        </w:del>
      </w:ins>
      <w:ins w:id="24" w:author="Ian Hussey" w:date="2020-11-12T20:22:00Z">
        <w:del w:id="25" w:author="sean hughes" w:date="2020-11-12T20:52:00Z">
          <w:r w:rsidR="000B0ADA" w:rsidDel="00322484">
            <w:delText xml:space="preserve">made to say anything the Deepfake creator </w:delText>
          </w:r>
          <w:r w:rsidR="00A96A05" w:rsidDel="00322484">
            <w:delText>wished</w:delText>
          </w:r>
          <w:r w:rsidR="000B0ADA" w:rsidDel="00322484">
            <w:delText>)</w:delText>
          </w:r>
        </w:del>
      </w:ins>
      <w:ins w:id="26" w:author="Ian Hussey" w:date="2020-11-12T13:40:00Z">
        <w:del w:id="27" w:author="sean hughes" w:date="2020-11-12T20:52:00Z">
          <w:r w:rsidR="009E564C" w:rsidDel="00322484">
            <w:delText xml:space="preserve">. </w:delText>
          </w:r>
        </w:del>
      </w:ins>
      <w:del w:id="28" w:author="sean hughes" w:date="2020-11-12T20:54:00Z">
        <w:r w:rsidDel="00322484">
          <w:delText xml:space="preserve">Specifically, </w:delText>
        </w:r>
      </w:del>
      <w:ins w:id="29" w:author="sean hughes" w:date="2020-11-12T20:54:00Z">
        <w:r w:rsidR="00322484" w:rsidRPr="00322484">
          <w:t xml:space="preserve">were created 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sidR="00322484">
          <w:t xml:space="preserve">using </w:t>
        </w:r>
      </w:ins>
      <w:del w:id="30" w:author="sean hughes" w:date="2020-11-12T20:54:00Z">
        <w:r w:rsidRPr="00CC634D" w:rsidDel="00322484">
          <w:delText xml:space="preserve">we use </w:delText>
        </w:r>
      </w:del>
      <w:r w:rsidRPr="00CC634D">
        <w:t xml:space="preserve">the </w:t>
      </w:r>
      <w:commentRangeEnd w:id="5"/>
      <w:r w:rsidR="00136F00">
        <w:rPr>
          <w:rStyle w:val="CommentReference"/>
        </w:rPr>
        <w:lastRenderedPageBreak/>
        <w:commentReference w:id="5"/>
      </w:r>
      <w:r w:rsidRPr="00CC634D">
        <w:t xml:space="preserve">approach </w:t>
      </w:r>
      <w:ins w:id="31" w:author="sean hughes" w:date="2020-11-12T20:54:00Z">
        <w:r w:rsidR="00322484">
          <w:t xml:space="preserve">of </w:t>
        </w:r>
      </w:ins>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w:t>
      </w:r>
      <w:commentRangeStart w:id="32"/>
      <w:r w:rsidRPr="00CC634D">
        <w:t xml:space="preserve">At each iteration, we splice in real audio recordings of the actor </w:t>
      </w:r>
      <w:del w:id="33" w:author="sean hughes" w:date="2020-11-12T21:06:00Z">
        <w:r w:rsidRPr="00CC634D" w:rsidDel="00F74DBE">
          <w:delText xml:space="preserve">saying the changed phrase </w:delText>
        </w:r>
      </w:del>
      <w:r w:rsidRPr="00CC634D">
        <w:t xml:space="preserve">to obtain the audio for </w:t>
      </w:r>
      <w:del w:id="34" w:author="sean hughes" w:date="2020-11-12T21:06:00Z">
        <w:r w:rsidRPr="00CC634D" w:rsidDel="00F74DBE">
          <w:delText xml:space="preserve">the </w:delText>
        </w:r>
      </w:del>
      <w:ins w:id="35" w:author="sean hughes" w:date="2020-11-12T21:06:00Z">
        <w:r w:rsidR="00F74DBE">
          <w:t xml:space="preserve">that </w:t>
        </w:r>
      </w:ins>
      <w:r w:rsidRPr="00CC634D">
        <w:t xml:space="preserve">iteration. </w:t>
      </w:r>
      <w:commentRangeEnd w:id="32"/>
      <w:r w:rsidR="001F00B2">
        <w:rPr>
          <w:rStyle w:val="CommentReference"/>
        </w:rPr>
        <w:commentReference w:id="32"/>
      </w:r>
      <w:r>
        <w:t>Deepfaked</w:t>
      </w:r>
      <w:bookmarkStart w:id="36" w:name="_GoBack"/>
      <w:bookmarkEnd w:id="36"/>
      <w:r>
        <w:t xml:space="preserve">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582E3907" w:rsidR="0000250C" w:rsidRPr="00106AFF" w:rsidRDefault="0000250C" w:rsidP="00E002C1">
      <w:r>
        <w:rPr>
          <w:b/>
        </w:rPr>
        <w:t xml:space="preserve">Personalized </w:t>
      </w:r>
      <w:r w:rsidRPr="00BD5289">
        <w:rPr>
          <w:b/>
        </w:rPr>
        <w:t>IAT</w:t>
      </w:r>
      <w:r w:rsidR="00952ECD">
        <w:rPr>
          <w:b/>
        </w:rPr>
        <w:t xml:space="preserve"> (pIAT)</w:t>
      </w:r>
      <w:r>
        <w:t xml:space="preserve">. </w:t>
      </w:r>
      <w:r w:rsidRPr="00206E15">
        <w:t xml:space="preserve">A set of </w:t>
      </w:r>
      <w:r>
        <w:t xml:space="preserve">eight </w:t>
      </w:r>
      <w:r w:rsidRPr="00206E15">
        <w:t xml:space="preserve">positive and </w:t>
      </w:r>
      <w:r>
        <w:t xml:space="preserve">eight </w:t>
      </w:r>
      <w:r w:rsidRPr="00206E15">
        <w:t xml:space="preserve">negative </w:t>
      </w:r>
      <w:r>
        <w:t xml:space="preserve">trait adjectives </w:t>
      </w:r>
      <w:r w:rsidRPr="00206E15">
        <w:t>were used as valenced stimuli</w:t>
      </w:r>
      <w:r>
        <w:t xml:space="preserve"> during the IAT</w:t>
      </w:r>
      <w:r w:rsidRPr="00206E15">
        <w:t xml:space="preserve">. In the </w:t>
      </w:r>
      <w:r>
        <w:t>task</w:t>
      </w:r>
      <w:r w:rsidRPr="00206E15">
        <w:t xml:space="preserve">, </w:t>
      </w:r>
      <w:r>
        <w:t xml:space="preserve">the names of </w:t>
      </w:r>
      <w:r w:rsidRPr="00206E15">
        <w:t xml:space="preserve">two </w:t>
      </w:r>
      <w:r>
        <w:t xml:space="preserve">unknown individuals (Chris and Bob) </w:t>
      </w:r>
      <w:r w:rsidRPr="00206E15">
        <w:t>served as target labels and the words ‘</w:t>
      </w:r>
      <w:r>
        <w:rPr>
          <w:i/>
        </w:rPr>
        <w:t>I like</w:t>
      </w:r>
      <w:r w:rsidRPr="00206E15">
        <w:t>’ and ‘</w:t>
      </w:r>
      <w:r>
        <w:rPr>
          <w:i/>
        </w:rPr>
        <w:t>I dislike</w:t>
      </w:r>
      <w:r w:rsidRPr="00206E15">
        <w:t>’ as attribute labels. Eight positively valenced and eight negatively valenced adjectives served as attribute stimuli (</w:t>
      </w:r>
      <w:r w:rsidRPr="00106AFF">
        <w:rPr>
          <w:i/>
        </w:rPr>
        <w:t>Confident, Friendly, Cheerful, Loyal, Generous, Loving, Funny, Warm vs. Liar, Cruel, Evil, Ignorant, Manipulative, Rude, Selfish, Disloyal</w:t>
      </w:r>
      <w:r w:rsidRPr="00206E15">
        <w:t xml:space="preserve">) while images of the two </w:t>
      </w:r>
      <w:r>
        <w:t xml:space="preserve">individuals </w:t>
      </w:r>
      <w:r w:rsidRPr="00206E15">
        <w:t>served as the target stimuli</w:t>
      </w:r>
      <w:r>
        <w:t xml:space="preserve"> (</w:t>
      </w:r>
      <w:r w:rsidRPr="00CC634D">
        <w:rPr>
          <w:i/>
        </w:rPr>
        <w:t>see above</w:t>
      </w:r>
      <w:r>
        <w:t>)</w:t>
      </w:r>
      <w:r w:rsidRPr="00206E15">
        <w:t xml:space="preserve">. </w:t>
      </w:r>
    </w:p>
    <w:p w14:paraId="2C10883B" w14:textId="77777777" w:rsidR="0000250C" w:rsidRDefault="0000250C" w:rsidP="00E002C1">
      <w:pPr>
        <w:pStyle w:val="Heading2"/>
      </w:pPr>
      <w:r>
        <w:t>Procedure</w:t>
      </w:r>
    </w:p>
    <w:p w14:paraId="1147129B" w14:textId="165B9BBF"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unless previously noted that tasks will be counterbalanced</w:t>
      </w:r>
      <w:r w:rsidR="00492B79">
        <w:t xml:space="preserve"> (</w:t>
      </w:r>
      <w:r w:rsidR="00A0463C">
        <w:t>i.e., pIAT vs self-reported evaluations).</w:t>
      </w:r>
    </w:p>
    <w:p w14:paraId="470F4291" w14:textId="7AEA838D" w:rsidR="0000250C" w:rsidRDefault="0000250C" w:rsidP="00E002C1">
      <w:r w:rsidRPr="006907CF">
        <w:rPr>
          <w:b/>
        </w:rPr>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79997C5B" w:rsidR="0000250C" w:rsidRDefault="0000250C" w:rsidP="0033602D">
      <w:r w:rsidRPr="006907CF">
        <w:rPr>
          <w:b/>
        </w:rPr>
        <w:lastRenderedPageBreak/>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Deepfaked (i.e., synthetic recreations derived from the genuine videos). </w:t>
      </w:r>
    </w:p>
    <w:p w14:paraId="141ED572" w14:textId="77777777" w:rsidR="0000250C" w:rsidRPr="00261E2B" w:rsidRDefault="0000250C" w:rsidP="00E002C1">
      <w:pPr>
        <w:rPr>
          <w:noProof/>
          <w:lang w:eastAsia="nl-BE"/>
        </w:rPr>
      </w:pPr>
    </w:p>
    <w:p w14:paraId="7DEF25B1" w14:textId="4F0AA019" w:rsidR="0000250C" w:rsidRDefault="00B47768" w:rsidP="001F00B2">
      <w:pPr>
        <w:ind w:firstLine="0"/>
        <w:rPr>
          <w:noProof/>
          <w:lang w:val="nl-BE" w:eastAsia="nl-BE"/>
        </w:rPr>
      </w:pPr>
      <w:commentRangeStart w:id="37"/>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1B17160B">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0364" cy="1598138"/>
                    </a:xfrm>
                    <a:prstGeom prst="rect">
                      <a:avLst/>
                    </a:prstGeom>
                    <a:noFill/>
                    <a:ln>
                      <a:noFill/>
                    </a:ln>
                  </pic:spPr>
                </pic:pic>
              </a:graphicData>
            </a:graphic>
          </wp:inline>
        </w:drawing>
      </w:r>
    </w:p>
    <w:p w14:paraId="5A85E8BE" w14:textId="3478FE20" w:rsidR="0000250C" w:rsidRDefault="0000250C" w:rsidP="001E6BF9">
      <w:pPr>
        <w:ind w:firstLine="0"/>
      </w:pPr>
      <w:r w:rsidRPr="0014168C">
        <w:rPr>
          <w:i/>
        </w:rPr>
        <w:t>Figure 1</w:t>
      </w:r>
      <w:r w:rsidRPr="0014168C">
        <w:t>. Screenshot of the genuine video</w:t>
      </w:r>
      <w:r w:rsidR="00B47768">
        <w:t xml:space="preserve"> (left) and the Deepfaked video (right)</w:t>
      </w:r>
      <w:r w:rsidRPr="0014168C">
        <w:t>.</w:t>
      </w:r>
      <w:commentRangeEnd w:id="37"/>
      <w:r w:rsidR="000B52E2">
        <w:rPr>
          <w:rStyle w:val="CommentReference"/>
        </w:rPr>
        <w:commentReference w:id="37"/>
      </w:r>
    </w:p>
    <w:p w14:paraId="20B9EE3D" w14:textId="77777777" w:rsidR="00DB6105" w:rsidRPr="0014168C" w:rsidRDefault="00DB6105" w:rsidP="001E6BF9">
      <w:pPr>
        <w:ind w:firstLine="0"/>
      </w:pPr>
    </w:p>
    <w:p w14:paraId="669BC83A" w14:textId="0CF7DF33" w:rsidR="0000250C" w:rsidRDefault="0000250C" w:rsidP="00E002C1">
      <w:commentRangeStart w:id="38"/>
      <w:r w:rsidRPr="00C656D5">
        <w:rPr>
          <w:b/>
          <w:i/>
        </w:rPr>
        <w:t>Personalized IAT</w:t>
      </w:r>
      <w:r w:rsidRPr="00C656D5">
        <w:rPr>
          <w:i/>
        </w:rPr>
        <w:t>.</w:t>
      </w:r>
      <w:r>
        <w:t xml:space="preserve"> </w:t>
      </w:r>
      <w:commentRangeEnd w:id="38"/>
      <w:r w:rsidR="000B52E2">
        <w:rPr>
          <w:rStyle w:val="CommentReference"/>
        </w:rPr>
        <w:commentReference w:id="38"/>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 xml:space="preserve">Chris) </w:t>
      </w:r>
      <w:r>
        <w:lastRenderedPageBreak/>
        <w:t>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13F28102" w:rsidR="005F216A" w:rsidRPr="00206E15" w:rsidRDefault="0000250C" w:rsidP="00CF201B">
      <w:r w:rsidRPr="00206E15">
        <w:t>Ove</w:t>
      </w:r>
      <w:r>
        <w:t>rall, each participant completes</w:t>
      </w:r>
      <w:r w:rsidRPr="00206E15">
        <w:t xml:space="preserve"> seven blocks of trials. The first block of </w:t>
      </w:r>
      <w:r>
        <w:t>16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key. On the second block of 16</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(32</w:t>
      </w:r>
      <w:r w:rsidRPr="00206E15">
        <w:t xml:space="preserve"> trials) and 4 (</w:t>
      </w:r>
      <w:r>
        <w:t>32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right key. The fifth block of 32 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(32</w:t>
      </w:r>
      <w:r w:rsidRPr="00206E15">
        <w:t xml:space="preserve"> trials) and seventh blocks (</w:t>
      </w:r>
      <w:r>
        <w:t>32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rsidP="004E69DF">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44AFF910" w:rsidR="0000250C" w:rsidRDefault="0000250C" w:rsidP="00E002C1">
      <w:r>
        <w:rPr>
          <w:b/>
        </w:rPr>
        <w:lastRenderedPageBreak/>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FD3873">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0F8BD19B" w:rsidR="004356FE" w:rsidRPr="000771C6" w:rsidRDefault="004356FE" w:rsidP="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will be 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329E5B7F" w14:textId="2C6D2509" w:rsidR="00A174A8" w:rsidRDefault="00934144" w:rsidP="000B3C6A">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Par</w:t>
      </w:r>
      <w:r w:rsidRPr="00150E89">
        <w:t xml:space="preserve">ticipants </w:t>
      </w:r>
      <w:r w:rsidR="002C60D3" w:rsidRPr="00150E89">
        <w:t xml:space="preserve">in </w:t>
      </w:r>
      <w:r>
        <w:t xml:space="preserve">will </w:t>
      </w:r>
      <w:r w:rsidR="00DB50A8">
        <w:t xml:space="preserve">be </w:t>
      </w:r>
      <w:r w:rsidR="00A174A8">
        <w:t>provided with the following information</w:t>
      </w:r>
      <w:r w:rsidR="005722A2">
        <w:t xml:space="preserve"> and question</w:t>
      </w:r>
      <w:r>
        <w:t xml:space="preserve">: </w:t>
      </w:r>
    </w:p>
    <w:p w14:paraId="4F6E5133" w14:textId="47BB6D92" w:rsidR="00A174A8" w:rsidRDefault="00934144" w:rsidP="00A174A8">
      <w:r>
        <w:t>“</w:t>
      </w:r>
      <w:r w:rsidR="00A174A8">
        <w:t>Artificial Intelligence algorithms are now so advanced that they can fabricate audio and video content that appears real but was never said by a real person. Content made this way are called ‘Deepfakes’, and can be very convincing or difficult to tell from real conent.</w:t>
      </w:r>
    </w:p>
    <w:p w14:paraId="56ADD102" w14:textId="666BC4EB" w:rsidR="00A174A8" w:rsidRDefault="00A174A8" w:rsidP="00A174A8">
      <w:r>
        <w:lastRenderedPageBreak/>
        <w:t xml:space="preserve">A key goal of this study is to examine whether people can tell the difference between genuine audio-video content (footage of a real person) versus Deepfakes (videos created by computer algorithms that portray things that person never said). </w:t>
      </w:r>
    </w:p>
    <w:p w14:paraId="658D1D32" w14:textId="0A3BD617" w:rsidR="00A174A8" w:rsidRDefault="00A174A8" w:rsidP="000B3C6A">
      <w:r>
        <w:t>Some participants in this study were shown genuine a video of Chris. Other participants were shown a video of Chris where some sentences were Deepfaked – Chris never really said them. It’s very important that you answer this question honestly:</w:t>
      </w:r>
    </w:p>
    <w:p w14:paraId="2AF3D900" w14:textId="0278023A" w:rsidR="005722A2" w:rsidRDefault="005722A2" w:rsidP="005722A2">
      <w:r>
        <w:t>Do you think that the video of Chris you watched earlier was genuine or Deepfaked?”</w:t>
      </w:r>
    </w:p>
    <w:p w14:paraId="2C9AE619" w14:textId="5A066E6A" w:rsidR="00A174A8" w:rsidRDefault="005722A2" w:rsidP="000B3C6A">
      <w:r>
        <w:t>Response options: “The video I watched was Deepfaked: it was created by a computer algorithm” / “The video I watched was genuine: it was a video of an actual living person.”</w:t>
      </w:r>
    </w:p>
    <w:p w14:paraId="1D746FCA" w14:textId="186839F8" w:rsidR="00934144" w:rsidRDefault="00DA62FA" w:rsidP="000B3C6A">
      <w:r>
        <w:t xml:space="preserve">An question with an open-ended response will then be asked: </w:t>
      </w:r>
      <w:commentRangeStart w:id="39"/>
      <w:r w:rsidR="000B3C6A">
        <w:t>(“</w:t>
      </w:r>
      <w:r w:rsidR="00934144" w:rsidRPr="00BA476E">
        <w:t xml:space="preserve">Please indicate why you </w:t>
      </w:r>
      <w:r>
        <w:t>felt</w:t>
      </w:r>
      <w:r w:rsidR="00934144" w:rsidRPr="00BA476E">
        <w:t xml:space="preserve"> </w:t>
      </w:r>
      <w:r>
        <w:t xml:space="preserve">that the video was either Deepfaked or genuine </w:t>
      </w:r>
      <w:r w:rsidR="00934144" w:rsidRPr="00BA476E">
        <w:t>using the text</w:t>
      </w:r>
      <w:r>
        <w:t xml:space="preserve"> </w:t>
      </w:r>
      <w:r w:rsidR="00934144" w:rsidRPr="00BA476E">
        <w:t>box below</w:t>
      </w:r>
      <w:r w:rsidR="00871EA9">
        <w:t>.”</w:t>
      </w:r>
      <w:r w:rsidR="000B3C6A">
        <w:t>)</w:t>
      </w:r>
      <w:commentRangeEnd w:id="39"/>
      <w:r w:rsidR="0027497B">
        <w:rPr>
          <w:rStyle w:val="CommentReference"/>
        </w:rPr>
        <w:commentReference w:id="39"/>
      </w:r>
      <w:r w:rsidR="000B3C6A">
        <w:t>.</w:t>
      </w:r>
    </w:p>
    <w:p w14:paraId="1C53DF15" w14:textId="402AAE66" w:rsidR="00A81F55" w:rsidRDefault="00B2785F" w:rsidP="003778E4">
      <w:commentRangeStart w:id="40"/>
      <w:r w:rsidRPr="003A21E5">
        <w:rPr>
          <w:b/>
        </w:rPr>
        <w:t>Deepfake awareness</w:t>
      </w:r>
      <w:r>
        <w:t xml:space="preserve">. </w:t>
      </w:r>
      <w:r w:rsidR="00934144">
        <w:t>Afterwards, we assessed then an open-ended response completed using a textbox for general awareness of deepfaking as a concept: “</w:t>
      </w:r>
      <w:r w:rsidR="00934144" w:rsidRPr="0031215D">
        <w:t>Before taking part in this study did you know that videos could be '</w:t>
      </w:r>
      <w:r w:rsidR="00A81F55">
        <w:t>Deepfaked</w:t>
      </w:r>
      <w:r w:rsidR="00934144" w:rsidRPr="0031215D">
        <w:t>'?</w:t>
      </w:r>
      <w:r w:rsidR="00934144">
        <w:t xml:space="preserve"> </w:t>
      </w:r>
      <w:r w:rsidR="00934144" w:rsidRPr="00E7369C">
        <w:t>Yes or No? Please indicate why you said yes or no using the textbox below.</w:t>
      </w:r>
      <w:r w:rsidR="00934144">
        <w:t>” Response format: Yes/No and then an open-ended response completed using a textbox</w:t>
      </w:r>
      <w:r w:rsidR="003A21E5">
        <w:t>.</w:t>
      </w:r>
      <w:commentRangeEnd w:id="40"/>
      <w:r w:rsidR="003A21E5">
        <w:rPr>
          <w:rStyle w:val="CommentReference"/>
        </w:rPr>
        <w:commentReference w:id="40"/>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4A71C4D8" w:rsidR="0000250C" w:rsidRPr="00D96D07" w:rsidRDefault="0000250C" w:rsidP="00E002C1">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w:t>
      </w:r>
      <w:r w:rsidRPr="00D96D07">
        <w:lastRenderedPageBreak/>
        <w:t xml:space="preserve">about himself. Certain participants encountered genuine videos of Chris saying these things whereas others encountered </w:t>
      </w:r>
      <w:r w:rsidR="00A81F55">
        <w:t>Deepfaked</w:t>
      </w:r>
      <w:r w:rsidRPr="00D96D07">
        <w:t xml:space="preserve"> videos of Chris saying these things. You were in </w:t>
      </w:r>
      <w:r>
        <w:t>the Deepfake video condition.</w:t>
      </w:r>
      <w:r w:rsidR="00164E97">
        <w:t xml:space="preserve">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r>
        <w:t>Results</w:t>
      </w:r>
    </w:p>
    <w:p w14:paraId="5FCA0126" w14:textId="36A9F37C" w:rsidR="00126AD8" w:rsidRDefault="00126AD8" w:rsidP="00126AD8">
      <w:pPr>
        <w:pStyle w:val="Heading2"/>
      </w:pPr>
      <w:r>
        <w:t>Preregistration of code implementations</w:t>
      </w:r>
    </w:p>
    <w:p w14:paraId="452495D7" w14:textId="019CAACD" w:rsidR="00675FDE" w:rsidRPr="00675FDE" w:rsidRDefault="00412D1B" w:rsidP="00675FDE">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5CA0B298" w:rsidR="00F70C79" w:rsidRPr="00F70C79" w:rsidRDefault="00F70C79" w:rsidP="00F70C79">
      <w:pPr>
        <w:rPr>
          <w:lang w:eastAsia="it-IT"/>
        </w:rPr>
      </w:pPr>
      <w:r>
        <w:rPr>
          <w:lang w:eastAsia="it-IT"/>
        </w:rPr>
        <w:t>Participants will be excluded if they meet any of the following criteria: (1) Incomplete data on the pIAT,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Pr="003C09F7">
        <w:rPr>
          <w:lang w:eastAsia="it-IT"/>
        </w:rPr>
        <w:t>.</w:t>
      </w:r>
      <w:r w:rsidR="00C118E0">
        <w:rPr>
          <w:lang w:eastAsia="it-IT"/>
        </w:rPr>
        <w:t xml:space="preserve"> </w:t>
      </w:r>
    </w:p>
    <w:p w14:paraId="1E9EC082" w14:textId="7EACAF54" w:rsidR="008B5909" w:rsidRDefault="008B5909" w:rsidP="008B5909">
      <w:pPr>
        <w:pStyle w:val="Heading2"/>
        <w:rPr>
          <w:lang w:eastAsia="it-IT"/>
        </w:rPr>
      </w:pPr>
      <w:r>
        <w:rPr>
          <w:lang w:eastAsia="it-IT"/>
        </w:rPr>
        <w:t>Data processing</w:t>
      </w:r>
    </w:p>
    <w:p w14:paraId="4B4C0B53" w14:textId="5443D27C"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 xml:space="preserve">A mean self-reported rating score will be calculated for Chris by averaging responses from the three Likert rating scales. Positive values will indicate </w:t>
      </w:r>
      <w:r>
        <w:rPr>
          <w:lang w:eastAsia="it-IT"/>
        </w:rPr>
        <w:lastRenderedPageBreak/>
        <w:t>positive evaluations of Chris</w:t>
      </w:r>
      <w:r w:rsidR="0053791E">
        <w:rPr>
          <w:lang w:eastAsia="it-IT"/>
        </w:rPr>
        <w:t>,</w:t>
      </w:r>
      <w:r>
        <w:rPr>
          <w:lang w:eastAsia="it-IT"/>
        </w:rPr>
        <w:t xml:space="preserve"> whereas negative values will indicate negative evaluations of Chris.</w:t>
      </w:r>
    </w:p>
    <w:p w14:paraId="3F5B4FA9" w14:textId="735DBE0A"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pIAT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 xml:space="preserve">i.e., more positive D2 scores will refer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5C5253D4" w:rsidR="008B5909" w:rsidRDefault="008B5909" w:rsidP="008B5909">
      <w:pPr>
        <w:rPr>
          <w:lang w:eastAsia="it-IT"/>
        </w:rPr>
      </w:pPr>
      <w:r>
        <w:rPr>
          <w:b/>
          <w:lang w:eastAsia="it-IT"/>
        </w:rPr>
        <w:tab/>
        <w:t>Behavioral intentions.</w:t>
      </w:r>
      <w:r>
        <w:rPr>
          <w:lang w:eastAsia="it-IT"/>
        </w:rPr>
        <w:t xml:space="preserve"> A mean behavioral intentions score will be 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 xml:space="preserve">therefore indicate that the participant has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have lower intentions</w:t>
      </w:r>
      <w:r w:rsidR="004D1E5C">
        <w:rPr>
          <w:lang w:eastAsia="it-IT"/>
        </w:rPr>
        <w:t xml:space="preserve"> to do so</w:t>
      </w:r>
      <w:r w:rsidR="0063521C">
        <w:rPr>
          <w:lang w:eastAsia="it-IT"/>
        </w:rPr>
        <w:t>.</w:t>
      </w:r>
    </w:p>
    <w:p w14:paraId="11D7F959" w14:textId="3F4FCF86" w:rsidR="00487328" w:rsidRDefault="00487328" w:rsidP="00487328">
      <w:pPr>
        <w:pStyle w:val="Heading2"/>
        <w:rPr>
          <w:lang w:eastAsia="it-IT"/>
        </w:rPr>
      </w:pPr>
      <w:r>
        <w:rPr>
          <w:lang w:eastAsia="it-IT"/>
        </w:rPr>
        <w:t>Standardization</w:t>
      </w:r>
    </w:p>
    <w:p w14:paraId="30E54A58" w14:textId="04BF97E7" w:rsidR="00487328" w:rsidRPr="000538D2" w:rsidRDefault="00487328" w:rsidP="00487328">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 xml:space="preserve">after exclusions and prior to analysis.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Beta estimates obtained from the Bayesian models (see research questions and data analysis plans below) represent estimated differences in standardized marginal effects between </w:t>
      </w:r>
      <w:r w:rsidR="00F02802">
        <w:rPr>
          <w:lang w:eastAsia="it-IT"/>
        </w:rPr>
        <w:t>Source Valence</w:t>
      </w:r>
      <w:r w:rsidR="000538D2">
        <w:rPr>
          <w:lang w:eastAsia="it-IT"/>
        </w:rPr>
        <w:t xml:space="preserve"> conditions. </w:t>
      </w:r>
      <w:r w:rsidR="003034B2">
        <w:rPr>
          <w:lang w:eastAsia="it-IT"/>
        </w:rPr>
        <w:t>Broadly speaking, t</w:t>
      </w:r>
      <w:r w:rsidR="000538D2">
        <w:rPr>
          <w:lang w:eastAsia="it-IT"/>
        </w:rPr>
        <w:t xml:space="preserve">his metric therefore has some interpretation overlap with Cohen’s </w:t>
      </w:r>
      <w:r w:rsidR="000538D2" w:rsidRPr="000538D2">
        <w:rPr>
          <w:i/>
          <w:lang w:eastAsia="it-IT"/>
        </w:rPr>
        <w:t>d</w:t>
      </w:r>
      <w:r w:rsidR="00DA64A8">
        <w:rPr>
          <w:lang w:eastAsia="it-IT"/>
        </w:rPr>
        <w:t xml:space="preserve"> -</w:t>
      </w:r>
      <w:r w:rsidR="000538D2" w:rsidRPr="000538D2">
        <w:rPr>
          <w:lang w:eastAsia="it-IT"/>
        </w:rPr>
        <w:t xml:space="preserve"> although </w:t>
      </w:r>
      <w:r w:rsidR="00764BD1">
        <w:rPr>
          <w:lang w:eastAsia="it-IT"/>
        </w:rPr>
        <w:t xml:space="preserve">they </w:t>
      </w:r>
      <w:r w:rsidR="000538D2" w:rsidRPr="000538D2">
        <w:rPr>
          <w:lang w:eastAsia="it-IT"/>
        </w:rPr>
        <w:t xml:space="preserve">should not be treated as </w:t>
      </w:r>
      <w:r w:rsidR="00764BD1">
        <w:rPr>
          <w:lang w:eastAsia="it-IT"/>
        </w:rPr>
        <w:t>equivalent</w:t>
      </w:r>
      <w:r w:rsidR="000538D2" w:rsidRPr="000538D2">
        <w:rPr>
          <w:lang w:eastAsia="it-IT"/>
        </w:rPr>
        <w:t>.</w:t>
      </w:r>
    </w:p>
    <w:p w14:paraId="4E146788" w14:textId="06C1E735" w:rsidR="0000250C" w:rsidRDefault="004B66CB" w:rsidP="00927EB3">
      <w:pPr>
        <w:pStyle w:val="Heading2"/>
      </w:pPr>
      <w:r>
        <w:t>Research questions</w:t>
      </w:r>
      <w:r w:rsidR="00381F84">
        <w:t xml:space="preserve">, </w:t>
      </w:r>
      <w:r>
        <w:t>h</w:t>
      </w:r>
      <w:r w:rsidR="006925CB">
        <w:t>ypotheses</w:t>
      </w:r>
      <w:r w:rsidR="00381F84">
        <w:t>, and statistical inference rules</w:t>
      </w:r>
    </w:p>
    <w:p w14:paraId="1CCE9F53" w14:textId="25D75B96" w:rsidR="004456F3" w:rsidRPr="004456F3" w:rsidRDefault="004456F3" w:rsidP="006858D2">
      <w:pPr>
        <w:pStyle w:val="Heading3"/>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03C8BF94" w:rsidR="002E5380" w:rsidRPr="00DB6105" w:rsidRDefault="002E5380" w:rsidP="00E002C1">
      <w:r w:rsidRPr="00DB6105">
        <w:rPr>
          <w:b/>
          <w:i/>
        </w:rPr>
        <w:lastRenderedPageBreak/>
        <w:t xml:space="preserve">Findings from </w:t>
      </w:r>
      <w:r w:rsidR="00AB4904" w:rsidRPr="00DB6105">
        <w:rPr>
          <w:b/>
          <w:i/>
        </w:rPr>
        <w:t>Experiments 1-6</w:t>
      </w:r>
      <w:r w:rsidRPr="00DB6105">
        <w:rPr>
          <w:b/>
          <w:i/>
        </w:rPr>
        <w:t>.</w:t>
      </w:r>
      <w:r w:rsidRPr="00DB6105">
        <w:t xml:space="preserve"> </w:t>
      </w:r>
      <w:r w:rsidR="00AB4904" w:rsidRPr="00DB6105">
        <w:t xml:space="preserve">So far </w:t>
      </w:r>
      <w:r w:rsidR="007273B2" w:rsidRPr="00DB6105">
        <w:t xml:space="preserve">we </w:t>
      </w:r>
      <w:r w:rsidR="00AB4904" w:rsidRPr="00DB6105">
        <w:t xml:space="preserve">have </w:t>
      </w:r>
      <w:r w:rsidR="007273B2" w:rsidRPr="00DB6105">
        <w:t>obtained consistent evidence that the magnitude and direction of evaluations were moderated by the informational content conveyed by the target individual</w:t>
      </w:r>
      <w:r w:rsidR="00AB4904" w:rsidRPr="00DB6105">
        <w:t xml:space="preserve"> (i.e., positive vs. negative content)</w:t>
      </w:r>
      <w:r w:rsidR="007273B2" w:rsidRPr="00DB6105">
        <w:t>. Specifically, those who encountered 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 him whereas those that encounter a video</w:t>
      </w:r>
      <w:r w:rsidR="00AB4904" w:rsidRPr="00DB6105">
        <w:t xml:space="preserve"> or </w:t>
      </w:r>
      <w:r w:rsidR="007273B2" w:rsidRPr="00DB6105">
        <w:t xml:space="preserve">audio </w:t>
      </w:r>
      <w:r w:rsidR="00AB4904" w:rsidRPr="00DB6105">
        <w:t xml:space="preserve">clip </w:t>
      </w:r>
      <w:r w:rsidR="007273B2" w:rsidRPr="00DB6105">
        <w:t xml:space="preserve">containing negative self-statements dislike him. </w:t>
      </w:r>
      <w:commentRangeStart w:id="41"/>
      <w:r w:rsidR="007273B2" w:rsidRPr="00DB6105">
        <w:t xml:space="preserve">Meta-analytic models indicated that </w:t>
      </w:r>
      <w:r w:rsidR="00AB4904" w:rsidRPr="00DB6105">
        <w:t xml:space="preserve">content </w:t>
      </w:r>
      <w:r w:rsidR="007273B2" w:rsidRPr="00DB6105">
        <w:t>led to strong self-reported (</w:t>
      </w:r>
      <w:ins w:id="42" w:author="sean hughes" w:date="2020-11-13T11:08:00Z">
        <w:r w:rsidR="007C0011" w:rsidRPr="00DB6105">
          <w:rPr>
            <w:i/>
          </w:rPr>
          <w:t>B</w:t>
        </w:r>
        <w:r w:rsidR="007C0011">
          <w:t xml:space="preserve"> = 2.61, 95% CI [</w:t>
        </w:r>
      </w:ins>
      <w:ins w:id="43" w:author="sean hughes" w:date="2020-11-13T11:09:00Z">
        <w:r w:rsidR="007C0011">
          <w:t>2.45; 2.73</w:t>
        </w:r>
      </w:ins>
      <w:ins w:id="44" w:author="sean hughes" w:date="2020-11-13T11:08:00Z">
        <w:r w:rsidR="007C0011">
          <w:t>]</w:t>
        </w:r>
      </w:ins>
      <w:ins w:id="45" w:author="sean hughes" w:date="2020-11-13T11:09:00Z">
        <w:r w:rsidR="007C0011">
          <w:t xml:space="preserve">, </w:t>
        </w:r>
        <w:r w:rsidR="007C0011" w:rsidRPr="00DB6105">
          <w:rPr>
            <w:i/>
          </w:rPr>
          <w:t>p</w:t>
        </w:r>
        <w:r w:rsidR="007C0011">
          <w:t xml:space="preserve"> &lt; .0001</w:t>
        </w:r>
      </w:ins>
      <w:r w:rsidR="007273B2" w:rsidRPr="00DB6105">
        <w:t>) and automatic evaluations (</w:t>
      </w:r>
      <w:ins w:id="46" w:author="sean hughes" w:date="2020-11-13T11:09:00Z">
        <w:r w:rsidR="007C0011" w:rsidRPr="00A97845">
          <w:rPr>
            <w:i/>
          </w:rPr>
          <w:t>B</w:t>
        </w:r>
        <w:r w:rsidR="007C0011">
          <w:t xml:space="preserve"> = 1.31, 95% CI [1.17; 1.44], </w:t>
        </w:r>
        <w:r w:rsidR="007C0011" w:rsidRPr="00A97845">
          <w:rPr>
            <w:i/>
          </w:rPr>
          <w:t>p</w:t>
        </w:r>
        <w:r w:rsidR="007C0011">
          <w:t xml:space="preserve"> &lt; .0001</w:t>
        </w:r>
      </w:ins>
      <w:r w:rsidR="007273B2" w:rsidRPr="00DB6105">
        <w:t>), and that the former was consistently stronger than the latter.</w:t>
      </w:r>
      <w:ins w:id="47" w:author="sean hughes" w:date="2020-11-13T10:50:00Z">
        <w:r w:rsidR="00B57E74" w:rsidRPr="00DB6105">
          <w:t xml:space="preserve"> Informational content also influenced behavioral intentions </w:t>
        </w:r>
      </w:ins>
      <w:ins w:id="48" w:author="Ian Hussey" w:date="2020-11-13T15:13:00Z">
        <w:r w:rsidR="00DB6105">
          <w:t xml:space="preserve">in the predicted direction </w:t>
        </w:r>
      </w:ins>
      <w:ins w:id="49" w:author="sean hughes" w:date="2020-11-13T10:50:00Z">
        <w:r w:rsidR="00B57E74" w:rsidRPr="00DB6105">
          <w:t>(</w:t>
        </w:r>
      </w:ins>
      <w:ins w:id="50" w:author="sean hughes" w:date="2020-11-13T11:10:00Z">
        <w:r w:rsidR="007C0011" w:rsidRPr="00A97845">
          <w:rPr>
            <w:i/>
          </w:rPr>
          <w:t>B</w:t>
        </w:r>
        <w:r w:rsidR="007C0011">
          <w:t xml:space="preserve"> = 1.09, 95% CI [0.71; 1.48], </w:t>
        </w:r>
        <w:r w:rsidR="007C0011" w:rsidRPr="00A97845">
          <w:rPr>
            <w:i/>
          </w:rPr>
          <w:t>p</w:t>
        </w:r>
        <w:r w:rsidR="007C0011">
          <w:t xml:space="preserve"> &lt; .0001</w:t>
        </w:r>
      </w:ins>
      <w:ins w:id="51" w:author="sean hughes" w:date="2020-11-13T10:50:00Z">
        <w:r w:rsidR="00B57E74" w:rsidRPr="00DB6105">
          <w:t>)</w:t>
        </w:r>
      </w:ins>
      <w:ins w:id="52" w:author="sean hughes" w:date="2020-11-13T10:51:00Z">
        <w:r w:rsidR="00B57E74" w:rsidRPr="00DB6105">
          <w:t>.</w:t>
        </w:r>
      </w:ins>
      <w:r w:rsidR="007273B2" w:rsidRPr="00DB6105">
        <w:t xml:space="preserve"> </w:t>
      </w:r>
      <w:commentRangeEnd w:id="41"/>
      <w:r w:rsidR="003232FA">
        <w:rPr>
          <w:rStyle w:val="CommentReference"/>
        </w:rPr>
        <w:commentReference w:id="41"/>
      </w:r>
    </w:p>
    <w:p w14:paraId="6C4088C4" w14:textId="093CFF2D" w:rsidR="00BC0E9D" w:rsidRDefault="002E5380" w:rsidP="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14BC33C0" w:rsidR="005813CB" w:rsidRDefault="005813CB" w:rsidP="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19F8D6DC" w14:textId="6D7F5411" w:rsidR="00D87DC1" w:rsidRDefault="00D87DC1" w:rsidP="00D87DC1">
      <w:r w:rsidRPr="005813CB">
        <w:rPr>
          <w:i/>
        </w:rPr>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to estimate a 95% Confidence Interval on standardized effect size change in self-</w:t>
      </w:r>
      <w:r w:rsidR="00572BA0">
        <w:lastRenderedPageBreak/>
        <w:t xml:space="preserve">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3F519A7A" w14:textId="284B8D23" w:rsidR="003D7AB1" w:rsidRDefault="003D7AB1" w:rsidP="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7A5779F4" w14:textId="711C9AD6" w:rsidR="00D87DC1" w:rsidRDefault="00D87DC1" w:rsidP="00345F2E">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042B51AB" w14:textId="68C69203" w:rsidR="007C0011" w:rsidRDefault="007C0011" w:rsidP="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condition subgroup. Confidence Intervals whose lower bounds are &gt; 0 will be considered evidence in support of this hypothesis.</w:t>
      </w:r>
    </w:p>
    <w:p w14:paraId="3570F23F" w14:textId="75A26EDE" w:rsidR="007C0011" w:rsidRDefault="007C0011" w:rsidP="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w:t>
      </w:r>
      <w:r>
        <w:lastRenderedPageBreak/>
        <w:t>condition subgroup. Confidence Intervals whose lower bounds are &gt; 0 will be considered evidence in support of this hypothesis.</w:t>
      </w:r>
    </w:p>
    <w:p w14:paraId="28999EEA" w14:textId="48321AF2" w:rsidR="003A7ED7" w:rsidRDefault="003A7ED7" w:rsidP="003A7ED7">
      <w:pPr>
        <w:pStyle w:val="Heading3"/>
      </w:pPr>
      <w:r>
        <w:t xml:space="preserve">Research </w:t>
      </w:r>
      <w:r w:rsidR="007C0011">
        <w:t>q</w:t>
      </w:r>
      <w:r>
        <w:t>uestion 2</w:t>
      </w:r>
      <w:r w:rsidR="00F27F6E">
        <w:t xml:space="preserve">: </w:t>
      </w:r>
      <w:r w:rsidR="006B6898">
        <w:t xml:space="preserve">Are </w:t>
      </w:r>
      <w:r w:rsidR="008A5385">
        <w:t>D</w:t>
      </w:r>
      <w:r w:rsidR="006B6898">
        <w:t xml:space="preserve">eepfakes just as good as genuine </w:t>
      </w:r>
      <w:r w:rsidR="00FF2E72">
        <w:t xml:space="preserve">online video </w:t>
      </w:r>
      <w:r w:rsidR="006B6898">
        <w:t xml:space="preserve">content at establishing </w:t>
      </w:r>
      <w:r w:rsidR="003E6DF0">
        <w:t>first impressions</w:t>
      </w:r>
      <w:r w:rsidR="006B6898">
        <w:t>?</w:t>
      </w:r>
    </w:p>
    <w:p w14:paraId="4998E87A" w14:textId="7C8D96FC" w:rsidR="003D0E0D" w:rsidRPr="00FE0BA4" w:rsidRDefault="003D0E0D" w:rsidP="003D0E0D">
      <w:r w:rsidRPr="00FE0BA4">
        <w:rPr>
          <w:b/>
          <w:i/>
        </w:rPr>
        <w:t xml:space="preserve">Findings from our previous </w:t>
      </w:r>
      <w:r w:rsidRPr="00DB6105">
        <w:rPr>
          <w:b/>
          <w:i/>
        </w:rPr>
        <w:t>studies:</w:t>
      </w:r>
      <w:r w:rsidRPr="00DB6105">
        <w:t xml:space="preserve"> We consistently found that genuine and Deepfaked content (whether video or audio clips) produced </w:t>
      </w:r>
      <w:ins w:id="53" w:author="sean hughes" w:date="2020-11-13T11:18:00Z">
        <w:r w:rsidR="00FB3E56" w:rsidRPr="00DB6105">
          <w:t xml:space="preserve">self-reported </w:t>
        </w:r>
      </w:ins>
      <w:ins w:id="54" w:author="sean hughes" w:date="2020-11-13T11:19:00Z">
        <w:r w:rsidR="00FB3E56" w:rsidRPr="00DB6105">
          <w:t>(</w:t>
        </w:r>
      </w:ins>
      <w:ins w:id="55" w:author="sean hughes" w:date="2020-11-13T11:20:00Z">
        <w:r w:rsidR="00FB3E56" w:rsidRPr="00A97845">
          <w:rPr>
            <w:i/>
          </w:rPr>
          <w:t>B</w:t>
        </w:r>
        <w:r w:rsidR="00FB3E56">
          <w:t xml:space="preserve"> = 0.09, 95% CI [</w:t>
        </w:r>
      </w:ins>
      <w:ins w:id="56" w:author="sean hughes" w:date="2020-11-13T11:22:00Z">
        <w:r w:rsidR="00FB3E56">
          <w:t>-0.08</w:t>
        </w:r>
      </w:ins>
      <w:ins w:id="57" w:author="sean hughes" w:date="2020-11-13T11:20:00Z">
        <w:r w:rsidR="00FB3E56">
          <w:t xml:space="preserve">; </w:t>
        </w:r>
      </w:ins>
      <w:ins w:id="58" w:author="sean hughes" w:date="2020-11-13T11:22:00Z">
        <w:r w:rsidR="00FB3E56">
          <w:t>0.25</w:t>
        </w:r>
      </w:ins>
      <w:ins w:id="59" w:author="sean hughes" w:date="2020-11-13T11:20:00Z">
        <w:r w:rsidR="00FB3E56">
          <w:t xml:space="preserve">], </w:t>
        </w:r>
        <w:r w:rsidR="00FB3E56" w:rsidRPr="00A97845">
          <w:rPr>
            <w:i/>
          </w:rPr>
          <w:t>p</w:t>
        </w:r>
        <w:r w:rsidR="00FB3E56">
          <w:t xml:space="preserve"> = .</w:t>
        </w:r>
      </w:ins>
      <w:ins w:id="60" w:author="sean hughes" w:date="2020-11-13T11:22:00Z">
        <w:r w:rsidR="00FB3E56">
          <w:t>14</w:t>
        </w:r>
      </w:ins>
      <w:ins w:id="61" w:author="sean hughes" w:date="2020-11-13T11:19:00Z">
        <w:r w:rsidR="00FB3E56" w:rsidRPr="00DB6105">
          <w:t xml:space="preserve">) </w:t>
        </w:r>
      </w:ins>
      <w:ins w:id="62" w:author="sean hughes" w:date="2020-11-13T11:18:00Z">
        <w:r w:rsidR="00FB3E56" w:rsidRPr="00DB6105">
          <w:t xml:space="preserve">and automatic </w:t>
        </w:r>
      </w:ins>
      <w:r w:rsidRPr="00DB6105">
        <w:t>evaluations of similar magnitude</w:t>
      </w:r>
      <w:ins w:id="63" w:author="sean hughes" w:date="2020-11-13T11:18:00Z">
        <w:r w:rsidR="00FB3E56" w:rsidRPr="00DB6105">
          <w:t xml:space="preserve"> (</w:t>
        </w:r>
      </w:ins>
      <w:ins w:id="64" w:author="sean hughes" w:date="2020-11-13T11:23:00Z">
        <w:r w:rsidR="00FB3E56" w:rsidRPr="00A97845">
          <w:rPr>
            <w:i/>
          </w:rPr>
          <w:t>B</w:t>
        </w:r>
        <w:r w:rsidR="00FB3E56">
          <w:t xml:space="preserve"> = 0.06, 95% CI [-0.10; 0.23], </w:t>
        </w:r>
        <w:r w:rsidR="00FB3E56" w:rsidRPr="00A97845">
          <w:rPr>
            <w:i/>
          </w:rPr>
          <w:t>p</w:t>
        </w:r>
        <w:r w:rsidR="00FB3E56">
          <w:t xml:space="preserve"> = .21</w:t>
        </w:r>
      </w:ins>
      <w:ins w:id="65" w:author="sean hughes" w:date="2020-11-13T11:18:00Z">
        <w:r w:rsidR="00FB3E56" w:rsidRPr="00FE0BA4">
          <w:t>)</w:t>
        </w:r>
      </w:ins>
      <w:r w:rsidRPr="00FE0BA4">
        <w:t>, and which did not differ significantly from one another. Thus it appears that, at least for content involving first impressions of a novel individual, Deepfakes (as operationalized in Experiments 1-6) were comparable in their ability to alter evaluations as genuine content. We predict this same pattern will emerge in Experiment 7 (i.e., there will be no statistically significant difference between the evaluative effects produced by Deepfakes and genuine videos). This will be true for self-report and automatic evaluations as well as behavioral intentions.</w:t>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r w:rsidR="003A1BCF">
        <w:t xml:space="preserve">Deepfakes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0BB589C" w:rsidR="0070022F" w:rsidRDefault="0070022F" w:rsidP="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BB346C5" w14:textId="337F970E" w:rsidR="00AC652D" w:rsidRDefault="0070022F" w:rsidP="00704AB2">
      <w:r>
        <w:rPr>
          <w:i/>
        </w:rPr>
        <w:t>H2b</w:t>
      </w:r>
      <w:r w:rsidRPr="005813CB">
        <w:rPr>
          <w:i/>
        </w:rPr>
        <w:t>.</w:t>
      </w:r>
      <w:r>
        <w:t xml:space="preserve"> </w:t>
      </w:r>
      <w:r w:rsidR="00955489">
        <w:t xml:space="preserve">Change </w:t>
      </w:r>
      <w:r w:rsidR="00955489">
        <w:t>in IAT D2 scores</w:t>
      </w:r>
      <w:r w:rsidR="00F5731F">
        <w:t xml:space="preserve"> (i.e., between </w:t>
      </w:r>
      <w:r w:rsidR="00F02802">
        <w:t>Source Valence</w:t>
      </w:r>
      <w:r w:rsidR="00F5731F">
        <w:t xml:space="preserve"> conditions) induced by Deepfaked video content will be non-inferior to genuine content.</w:t>
      </w:r>
    </w:p>
    <w:p w14:paraId="077718E0" w14:textId="713B99E4" w:rsidR="00FB3E56" w:rsidRDefault="00FB3E56" w:rsidP="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78DBEC9D" w14:textId="322C33C6" w:rsidR="006407D1" w:rsidRPr="00807FDE" w:rsidRDefault="006407D1" w:rsidP="00807FDE">
      <w:pPr>
        <w:pStyle w:val="Heading3"/>
      </w:pPr>
      <w:r w:rsidRPr="00807FDE">
        <w:t xml:space="preserve">Research question </w:t>
      </w:r>
      <w:r w:rsidRPr="00807FDE">
        <w:t xml:space="preserve">3: </w:t>
      </w:r>
      <w:r w:rsidR="00D32970">
        <w:t>H</w:t>
      </w:r>
      <w:r w:rsidR="006C500C">
        <w:t xml:space="preserve">ow </w:t>
      </w:r>
      <w:r w:rsidR="00775936">
        <w:t xml:space="preserve">well </w:t>
      </w:r>
      <w:r w:rsidR="006C500C">
        <w:t xml:space="preserve">do people detect </w:t>
      </w:r>
      <w:r w:rsidRPr="00807FDE">
        <w:t>Deepfake</w:t>
      </w:r>
      <w:r w:rsidR="006C500C">
        <w:t>s?</w:t>
      </w:r>
    </w:p>
    <w:p w14:paraId="28AEFFB6" w14:textId="77777777" w:rsidR="009A3FD5" w:rsidRPr="00B22702" w:rsidRDefault="009A3FD5" w:rsidP="009A3FD5">
      <w:r w:rsidRPr="00B22702">
        <w:rPr>
          <w:b/>
          <w:i/>
        </w:rPr>
        <w:lastRenderedPageBreak/>
        <w:t>Findings from our previous studies.</w:t>
      </w:r>
      <w:r w:rsidRPr="00B22702">
        <w:t xml:space="preserve"> At the end of Experiments 4-6, participants were asked two Deepfaked-related questions. First, they were told that they had encountered a Deepfaked video. Specifically, they were told what a Deepfaked was, that they had been exposed to one, and asked to indicate (in an open-ended format) whether they had been aware of this fact while watching the video (i.e., if they were aware that the video was Deepfaked while watching it). Second, they were asked to indicate if they were aware of the concept of a Deepfaked prior to participating in the study. </w:t>
      </w:r>
    </w:p>
    <w:p w14:paraId="5C94C37B" w14:textId="7BBF6FFA" w:rsidR="009A3FD5" w:rsidRPr="00B22702" w:rsidRDefault="009A3FD5" w:rsidP="009A3FD5">
      <w:r w:rsidRPr="00B22702">
        <w:t xml:space="preserve">These open-ended responses were then coded as “Yes” or “No” by the lead experimenter (and checked by two other researchers). Of the </w:t>
      </w:r>
      <w:r w:rsidRPr="00B22702">
        <w:rPr>
          <w:highlight w:val="yellow"/>
        </w:rPr>
        <w:t>393</w:t>
      </w:r>
      <w:r w:rsidRPr="00B22702">
        <w:t xml:space="preserve"> participants who were actually exposed to a Deepfaked video in Experiments 4-6 (i.e., those in the Deepfaked conditions), the various raters agreed that the responses of </w:t>
      </w:r>
      <w:r w:rsidR="00B22702" w:rsidRPr="00B22702">
        <w:rPr>
          <w:highlight w:val="yellow"/>
        </w:rPr>
        <w:t xml:space="preserve">293 </w:t>
      </w:r>
      <w:r w:rsidRPr="00B22702">
        <w:rPr>
          <w:highlight w:val="yellow"/>
        </w:rPr>
        <w:t>(</w:t>
      </w:r>
      <w:r w:rsidR="00B22702" w:rsidRPr="00B22702">
        <w:t>75</w:t>
      </w:r>
      <w:r w:rsidRPr="00B22702">
        <w:t xml:space="preserve">%) indicated that they had not recognized that the video they encountered was a Deepfaked, whereas the other </w:t>
      </w:r>
      <w:r w:rsidR="00B22702" w:rsidRPr="00B22702">
        <w:t xml:space="preserve">100 </w:t>
      </w:r>
      <w:r w:rsidRPr="00B22702">
        <w:t>did recognize this fact (</w:t>
      </w:r>
      <w:r w:rsidR="00B22702" w:rsidRPr="00B22702">
        <w:rPr>
          <w:highlight w:val="yellow"/>
        </w:rPr>
        <w:t>25</w:t>
      </w:r>
      <w:r w:rsidRPr="00B22702">
        <w:t xml:space="preserve">%). Put another way, the vast majority of participants failed to recognize that the video they were exposed to contained Deepfaked content. </w:t>
      </w:r>
      <w:commentRangeStart w:id="66"/>
      <w:r w:rsidRPr="00B22702">
        <w:t xml:space="preserve">With respect to their prior knowledge of Deepfaking as a technique (i.e., the second question), all participants in Experiments 5-6 were asked about this. Of these </w:t>
      </w:r>
      <w:r w:rsidRPr="00B22702">
        <w:rPr>
          <w:highlight w:val="yellow"/>
        </w:rPr>
        <w:t>437</w:t>
      </w:r>
      <w:r w:rsidRPr="00B22702">
        <w:t xml:space="preserve"> participants, the various raters agreed that </w:t>
      </w:r>
      <w:r w:rsidRPr="00B22702">
        <w:rPr>
          <w:highlight w:val="yellow"/>
        </w:rPr>
        <w:t>XX (XX%)</w:t>
      </w:r>
      <w:r w:rsidRPr="00B22702">
        <w:t xml:space="preserve"> participants indicated that they were aware of the concept of Deepfaking prior to the study whereas the remaining </w:t>
      </w:r>
      <w:r w:rsidRPr="00B22702">
        <w:rPr>
          <w:highlight w:val="yellow"/>
        </w:rPr>
        <w:t>XX (XX%)</w:t>
      </w:r>
      <w:r w:rsidRPr="00B22702">
        <w:t xml:space="preserve"> were not. In short, whereas most participants were unaware they had come into contact with a Deepfaked video, more than half were aware of the concept of Deepfaked videos prior to the experiment. </w:t>
      </w:r>
      <w:commentRangeEnd w:id="66"/>
      <w:r w:rsidR="00B22702" w:rsidRPr="00B22702">
        <w:rPr>
          <w:rStyle w:val="CommentReference"/>
        </w:rPr>
        <w:commentReference w:id="66"/>
      </w:r>
    </w:p>
    <w:p w14:paraId="521C21C5" w14:textId="77777777" w:rsidR="009A3FD5" w:rsidRPr="00B22702" w:rsidRDefault="009A3FD5" w:rsidP="009A3FD5">
      <w:r w:rsidRPr="00B22702">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should they so desire). </w:t>
      </w:r>
    </w:p>
    <w:p w14:paraId="0BDFEDB5" w14:textId="1368AC61" w:rsidR="009A3FD5" w:rsidRPr="00B22702" w:rsidRDefault="009A3FD5" w:rsidP="00D258DB">
      <w:r w:rsidRPr="00B22702">
        <w:lastRenderedPageBreak/>
        <w:t>We predict that a similar pattern of outcomes will also emerge in Experiment 7 - namely - that most participants in the Deepfake condition will indicate that they were unware that the videos used in the study were Deepfaked, while the majority of participants (regardless of assignment to the Deepfake or genuine video condition) will say they were aware of Deepfaking as a technique prior to the study itself.</w:t>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online video content is genuine or Deepfaked</w:t>
      </w:r>
      <w:r w:rsidRPr="00911E08">
        <w:t>.</w:t>
      </w:r>
      <w:r w:rsidR="00580818">
        <w:t xml:space="preserve"> This can be broken down into component hypotheses (see the data analysis plan below for details of 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3CC80DFB" w:rsidR="00BC2852" w:rsidRDefault="00BC2852" w:rsidP="00742CAA">
      <w:r w:rsidRPr="00BC2852">
        <w:rPr>
          <w:i/>
        </w:rPr>
        <w:t>H3a.</w:t>
      </w:r>
      <w:r>
        <w:t xml:space="preserve"> </w:t>
      </w:r>
      <w:r w:rsidR="00742CAA" w:rsidRPr="00E24FA3">
        <w:t xml:space="preserve">We expect participants to be poor at correctly detecting </w:t>
      </w:r>
      <w:r w:rsidR="00742CAA">
        <w:t>D</w:t>
      </w:r>
      <w:r w:rsidR="00742CAA" w:rsidRPr="00E24FA3">
        <w:t xml:space="preserve">eepfakes (i.e., demonstrate a high false negative rate, FNR </w:t>
      </w:r>
      <w:r w:rsidR="00742CAA" w:rsidRPr="004F1616">
        <w:rPr>
          <w:rFonts w:ascii="Cambria Math" w:hAnsi="Cambria Math" w:cs="Cambria Math"/>
          <w:highlight w:val="red"/>
        </w:rPr>
        <w:t>≳</w:t>
      </w:r>
      <w:r w:rsidR="00742CAA" w:rsidRPr="004F1616">
        <w:rPr>
          <w:highlight w:val="red"/>
        </w:rPr>
        <w:t xml:space="preserve"> .80</w:t>
      </w:r>
      <w:r w:rsidR="00742CAA" w:rsidRPr="0098498C">
        <w:t>)</w:t>
      </w:r>
      <w:r w:rsidR="00A17660">
        <w:t>.</w:t>
      </w:r>
    </w:p>
    <w:p w14:paraId="3CAECCB8" w14:textId="31E44CF7" w:rsidR="009272AB" w:rsidRDefault="00BC2852" w:rsidP="00742CAA">
      <w:r w:rsidRPr="00BC2852">
        <w:rPr>
          <w:i/>
        </w:rPr>
        <w:t>H3b.</w:t>
      </w:r>
      <w:r>
        <w:t xml:space="preserve"> </w:t>
      </w:r>
      <w:r w:rsidR="00A17660" w:rsidRPr="00E24FA3">
        <w:t xml:space="preserve">We expect participants </w:t>
      </w:r>
      <w:r w:rsidR="00742CAA">
        <w:t xml:space="preserve">to incorrectly detect Deepfakes even when the video content was </w:t>
      </w:r>
      <w:r w:rsidR="00742CAA" w:rsidRPr="00E24FA3">
        <w:t xml:space="preserve">real (i.e., demonstrate a high false positive rate,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609F77E3" w14:textId="762CDB41" w:rsidR="009272AB" w:rsidRDefault="009272AB" w:rsidP="00A17660">
      <w:r>
        <w:t xml:space="preserve">H3c. </w:t>
      </w:r>
      <w:r w:rsidR="00A17660">
        <w:t>We expect participants to be poor at making a</w:t>
      </w:r>
      <w:r w:rsidR="00742CAA">
        <w:t xml:space="preserve">ccurate decisions about whether content is genuine or not (i.e., balanced accuracy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6BD436CE" w14:textId="7D6755E4" w:rsidR="00742CAA" w:rsidRPr="00742CAA" w:rsidRDefault="009272AB" w:rsidP="00742CAA">
      <w:r>
        <w:t xml:space="preserve">H3d. </w:t>
      </w:r>
      <w:r w:rsidR="00A17660">
        <w:t xml:space="preserve">We expect participants to make poorly informed decisions about whether content is genuine or not </w:t>
      </w:r>
      <w:r>
        <w:t>(i.e., informedness/</w:t>
      </w:r>
      <w:r w:rsidR="00742CAA" w:rsidRPr="00172809">
        <w:t xml:space="preserve">Youden’s J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3F4E3A" w:rsidRDefault="00C95F7A" w:rsidP="00E002C1">
      <w:r w:rsidRPr="003F4E3A">
        <w:rPr>
          <w:b/>
          <w:i/>
        </w:rPr>
        <w:t xml:space="preserve">Findings </w:t>
      </w:r>
      <w:r w:rsidR="00F11FDE" w:rsidRPr="003F4E3A">
        <w:rPr>
          <w:b/>
          <w:i/>
        </w:rPr>
        <w:t xml:space="preserve">from </w:t>
      </w:r>
      <w:r w:rsidR="00B40823" w:rsidRPr="003F4E3A">
        <w:rPr>
          <w:b/>
          <w:i/>
        </w:rPr>
        <w:t xml:space="preserve">our </w:t>
      </w:r>
      <w:r w:rsidR="00F11FDE" w:rsidRPr="003F4E3A">
        <w:rPr>
          <w:b/>
          <w:i/>
        </w:rPr>
        <w:t>previous studies.</w:t>
      </w:r>
      <w:r w:rsidR="00F11FDE" w:rsidRPr="003F4E3A">
        <w:t xml:space="preserve"> </w:t>
      </w:r>
      <w:r w:rsidR="007273B2" w:rsidRPr="003F4E3A">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w:t>
      </w:r>
      <w:r w:rsidR="007273B2" w:rsidRPr="003F4E3A">
        <w:lastRenderedPageBreak/>
        <w:t xml:space="preserve">and Deepfaked videos still influence attitudes regardless of a person’s awareness that what they are witnessing is false, then changes in evaluations and intentions should take place. </w:t>
      </w:r>
    </w:p>
    <w:p w14:paraId="5A9E95FC" w14:textId="41DA5140" w:rsidR="007273B2" w:rsidRPr="003F4E3A" w:rsidRDefault="007273B2" w:rsidP="00E002C1">
      <w:r w:rsidRPr="003F4E3A">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ins w:id="67" w:author="sean hughes" w:date="2020-11-13T14:13:00Z">
        <w:r w:rsidR="002721B2" w:rsidRPr="00F9583D">
          <w:rPr>
            <w:i/>
          </w:rPr>
          <w:t>B</w:t>
        </w:r>
        <w:r w:rsidR="002721B2" w:rsidRPr="00F9583D">
          <w:t xml:space="preserve"> = </w:t>
        </w:r>
      </w:ins>
      <w:ins w:id="68" w:author="sean hughes" w:date="2020-11-13T14:17:00Z">
        <w:r w:rsidR="002721B2" w:rsidRPr="00F9583D">
          <w:t>2.63</w:t>
        </w:r>
      </w:ins>
      <w:ins w:id="69" w:author="sean hughes" w:date="2020-11-13T14:13:00Z">
        <w:r w:rsidR="002721B2" w:rsidRPr="00F9583D">
          <w:t>, 95% CI [</w:t>
        </w:r>
      </w:ins>
      <w:ins w:id="70" w:author="sean hughes" w:date="2020-11-13T14:17:00Z">
        <w:r w:rsidR="002721B2" w:rsidRPr="00F9583D">
          <w:t>2.19</w:t>
        </w:r>
      </w:ins>
      <w:ins w:id="71" w:author="sean hughes" w:date="2020-11-13T14:13:00Z">
        <w:r w:rsidR="002721B2" w:rsidRPr="00F9583D">
          <w:t xml:space="preserve">; </w:t>
        </w:r>
      </w:ins>
      <w:ins w:id="72" w:author="sean hughes" w:date="2020-11-13T14:17:00Z">
        <w:r w:rsidR="002721B2" w:rsidRPr="00F9583D">
          <w:t>3.07</w:t>
        </w:r>
      </w:ins>
      <w:ins w:id="73" w:author="sean hughes" w:date="2020-11-13T14:13:00Z">
        <w:r w:rsidR="002721B2" w:rsidRPr="00F9583D">
          <w:t xml:space="preserve">], </w:t>
        </w:r>
        <w:r w:rsidR="002721B2" w:rsidRPr="00F9583D">
          <w:rPr>
            <w:i/>
          </w:rPr>
          <w:t>p</w:t>
        </w:r>
        <w:r w:rsidR="002721B2" w:rsidRPr="00F9583D">
          <w:t xml:space="preserve"> &lt; .</w:t>
        </w:r>
      </w:ins>
      <w:ins w:id="74" w:author="sean hughes" w:date="2020-11-13T14:17:00Z">
        <w:r w:rsidR="002721B2" w:rsidRPr="00F9583D">
          <w:t>0001</w:t>
        </w:r>
      </w:ins>
      <w:r w:rsidRPr="003F4E3A">
        <w:t>)</w:t>
      </w:r>
      <w:ins w:id="75" w:author="sean hughes" w:date="2020-11-13T14:18:00Z">
        <w:r w:rsidR="002721B2" w:rsidRPr="003F4E3A">
          <w:t xml:space="preserve">, </w:t>
        </w:r>
      </w:ins>
      <w:r w:rsidRPr="003F4E3A">
        <w:t>IAT scores (</w:t>
      </w:r>
      <w:ins w:id="76" w:author="sean hughes" w:date="2020-11-13T14:17:00Z">
        <w:r w:rsidR="002721B2" w:rsidRPr="00F9583D">
          <w:rPr>
            <w:i/>
          </w:rPr>
          <w:t>B</w:t>
        </w:r>
        <w:r w:rsidR="002721B2" w:rsidRPr="00F9583D">
          <w:t xml:space="preserve"> = 1.10, 95% CI [0.75; </w:t>
        </w:r>
      </w:ins>
      <w:ins w:id="77" w:author="sean hughes" w:date="2020-11-13T14:18:00Z">
        <w:r w:rsidR="002721B2" w:rsidRPr="00F9583D">
          <w:t>1.47</w:t>
        </w:r>
      </w:ins>
      <w:ins w:id="78" w:author="sean hughes" w:date="2020-11-13T14:17:00Z">
        <w:r w:rsidR="002721B2" w:rsidRPr="00F9583D">
          <w:t xml:space="preserve">], </w:t>
        </w:r>
        <w:r w:rsidR="002721B2" w:rsidRPr="00F9583D">
          <w:rPr>
            <w:i/>
          </w:rPr>
          <w:t>p</w:t>
        </w:r>
        <w:r w:rsidR="002721B2" w:rsidRPr="00F9583D">
          <w:t xml:space="preserve"> &lt; .0001</w:t>
        </w:r>
      </w:ins>
      <w:r w:rsidRPr="003F4E3A">
        <w:t>)</w:t>
      </w:r>
      <w:ins w:id="79" w:author="sean hughes" w:date="2020-11-13T14:18:00Z">
        <w:r w:rsidR="002721B2" w:rsidRPr="003F4E3A">
          <w:t>, and behavioral intentions (</w:t>
        </w:r>
        <w:r w:rsidR="002721B2" w:rsidRPr="00F9583D">
          <w:rPr>
            <w:i/>
          </w:rPr>
          <w:t>B</w:t>
        </w:r>
        <w:r w:rsidR="002721B2" w:rsidRPr="00F9583D">
          <w:t xml:space="preserve"> = 2.82, 95% CI [2.00; 3.64], </w:t>
        </w:r>
        <w:r w:rsidR="002721B2" w:rsidRPr="00F9583D">
          <w:rPr>
            <w:i/>
          </w:rPr>
          <w:t>p</w:t>
        </w:r>
        <w:r w:rsidR="002721B2" w:rsidRPr="00F9583D">
          <w:t xml:space="preserve"> &lt; .0001</w:t>
        </w:r>
        <w:r w:rsidR="002721B2" w:rsidRPr="003F4E3A">
          <w:t>)</w:t>
        </w:r>
      </w:ins>
      <w:r w:rsidRPr="003F4E3A">
        <w:t xml:space="preserve">. </w:t>
      </w:r>
    </w:p>
    <w:p w14:paraId="2E9882BA" w14:textId="034FB657" w:rsidR="007273B2" w:rsidRPr="003F4E3A" w:rsidRDefault="007273B2" w:rsidP="00A43D95">
      <w:r w:rsidRPr="003F4E3A">
        <w:t>On the other hand, these findings were based on subjective coding of open-ended responses, and a relatively small sample size (</w:t>
      </w:r>
      <w:r w:rsidRPr="003F4E3A">
        <w:rPr>
          <w:i/>
        </w:rPr>
        <w:t>n</w:t>
      </w:r>
      <w:r w:rsidRPr="003F4E3A">
        <w:t xml:space="preserve"> = </w:t>
      </w:r>
      <w:ins w:id="80" w:author="sean hughes" w:date="2020-11-13T14:19:00Z">
        <w:r w:rsidR="00F9583D" w:rsidRPr="003F4E3A">
          <w:t>100</w:t>
        </w:r>
      </w:ins>
      <w:r w:rsidRPr="003F4E3A">
        <w:t>). Carrying out a confirmatory (replication) with a closed (“Yes”/ “No”) response format will provide stronger evidence for the above claim. We therefore predict a similar pattern of findings will emerge in Experiment 7 as in our previous studies</w:t>
      </w:r>
      <w:r w:rsidR="003F4E3A">
        <w:t>,</w:t>
      </w:r>
      <w:r w:rsidRPr="003F4E3A">
        <w:t xml:space="preserve"> namely participants who are exposed to Deepfaked content and 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6FC09559" w:rsidR="004B5D89" w:rsidRDefault="004B5D89" w:rsidP="004B5D89">
      <w:r w:rsidRPr="005813CB">
        <w:rPr>
          <w:i/>
        </w:rPr>
        <w:t>H</w:t>
      </w:r>
      <w:r>
        <w:rPr>
          <w:i/>
        </w:rPr>
        <w:t>4a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w:t>
      </w:r>
      <w:r>
        <w:lastRenderedPageBreak/>
        <w:t xml:space="preserve">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45012899" w14:textId="7E7EA8D0" w:rsidR="004B5D89" w:rsidRDefault="004B5D89" w:rsidP="00804F9F">
      <w:r w:rsidRPr="005813CB">
        <w:rPr>
          <w:i/>
        </w:rPr>
        <w:t>H</w:t>
      </w:r>
      <w:r>
        <w:rPr>
          <w:i/>
        </w:rPr>
        <w:t>4b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 xml:space="preserve">whose lower bounds are &gt; 0 will be considered </w:t>
      </w:r>
      <w:r>
        <w:t>evidence in support of this hypothesis.</w:t>
      </w:r>
    </w:p>
    <w:p w14:paraId="0AEB011B" w14:textId="1B2AF256" w:rsidR="00F9583D" w:rsidRDefault="00F9583D" w:rsidP="00F9583D">
      <w:r w:rsidRPr="005813CB">
        <w:rPr>
          <w:i/>
        </w:rPr>
        <w:t>H</w:t>
      </w:r>
      <w:r>
        <w:rPr>
          <w:i/>
        </w:rPr>
        <w:t>4c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484F4100" w14:textId="77A9B97E" w:rsidR="00D67476" w:rsidRDefault="00D67476" w:rsidP="00D67476">
      <w:pPr>
        <w:pStyle w:val="Heading2"/>
      </w:pPr>
      <w:r>
        <w:t>Data analysis plan</w:t>
      </w:r>
    </w:p>
    <w:p w14:paraId="3A2560D5" w14:textId="77777777" w:rsidR="00D853B6" w:rsidRDefault="00CD3293" w:rsidP="00643773">
      <w:pPr>
        <w:pStyle w:val="Heading3"/>
      </w:pPr>
      <w:r>
        <w:t xml:space="preserve">Bayesian </w:t>
      </w:r>
      <w:r w:rsidR="004E1A40">
        <w:t xml:space="preserve">linear </w:t>
      </w:r>
      <w:r>
        <w:t>model</w:t>
      </w:r>
      <w:r w:rsidR="004E1A40">
        <w:t>s</w:t>
      </w:r>
      <w:r w:rsidR="00EB06C5">
        <w:t xml:space="preserve">. </w:t>
      </w:r>
    </w:p>
    <w:p w14:paraId="1BED8F64" w14:textId="064D1017" w:rsidR="00D22B7D" w:rsidRPr="008366F3" w:rsidRDefault="00D853B6" w:rsidP="008366F3">
      <w:pPr>
        <w:pStyle w:val="Heading3"/>
        <w:rPr>
          <w:b w:val="0"/>
        </w:rPr>
      </w:pPr>
      <w:r w:rsidRPr="00D853B6">
        <w:rPr>
          <w:i/>
        </w:rPr>
        <w:t>Model specification</w:t>
      </w:r>
      <w:r>
        <w:rPr>
          <w:i/>
        </w:rPr>
        <w:t>.</w:t>
      </w:r>
      <w:r>
        <w:rPr>
          <w:b w:val="0"/>
        </w:rPr>
        <w:t xml:space="preserve"> </w:t>
      </w:r>
      <w:r w:rsidR="00EB06C5" w:rsidRPr="00EB06C5">
        <w:rPr>
          <w:b w:val="0"/>
        </w:rPr>
        <w:t xml:space="preserve">Bayesian linear models </w:t>
      </w:r>
      <w:r w:rsidR="00EB06C5">
        <w:rPr>
          <w:b w:val="0"/>
        </w:rPr>
        <w:t xml:space="preserve">were implemented using </w:t>
      </w:r>
      <w:r w:rsidR="006C2D05">
        <w:rPr>
          <w:b w:val="0"/>
        </w:rPr>
        <w:t xml:space="preserve">the </w:t>
      </w:r>
      <w:r w:rsidR="00EB06C5">
        <w:rPr>
          <w:b w:val="0"/>
        </w:rPr>
        <w:t>R</w:t>
      </w:r>
      <w:r w:rsidR="006C2D05">
        <w:rPr>
          <w:b w:val="0"/>
        </w:rPr>
        <w:t xml:space="preserve"> package </w:t>
      </w:r>
      <w:r w:rsidR="00EB06C5">
        <w:rPr>
          <w:b w:val="0"/>
        </w:rPr>
        <w:t>brms</w:t>
      </w:r>
      <w:r w:rsidR="003B2E1C">
        <w:rPr>
          <w:b w:val="0"/>
        </w:rPr>
        <w:t>, which</w:t>
      </w:r>
      <w:r w:rsidR="00AA1AE6">
        <w:rPr>
          <w:b w:val="0"/>
        </w:rPr>
        <w:t xml:space="preserve"> itself</w:t>
      </w:r>
      <w:r w:rsidR="003B2E1C">
        <w:rPr>
          <w:b w:val="0"/>
        </w:rPr>
        <w:t xml:space="preserve"> leverages the </w:t>
      </w:r>
      <w:r w:rsidR="00EB06C5">
        <w:rPr>
          <w:b w:val="0"/>
        </w:rPr>
        <w:t>STAN</w:t>
      </w:r>
      <w:r w:rsidR="006C2D05">
        <w:rPr>
          <w:b w:val="0"/>
        </w:rPr>
        <w:t xml:space="preserve"> language</w:t>
      </w:r>
      <w:r w:rsidR="003B2E1C">
        <w:rPr>
          <w:b w:val="0"/>
        </w:rPr>
        <w:t xml:space="preserve"> to allow for </w:t>
      </w:r>
      <w:r w:rsidR="00EB06C5">
        <w:rPr>
          <w:b w:val="0"/>
        </w:rPr>
        <w:t xml:space="preserve">Bayesian inference via MCMC sampling. </w:t>
      </w:r>
      <w:r w:rsidR="001F4CE2">
        <w:rPr>
          <w:b w:val="0"/>
        </w:rPr>
        <w:t>All models (1-4) took the following generic format:</w:t>
      </w:r>
      <w:r w:rsidR="00D22B7D">
        <w:rPr>
          <w:b w:val="0"/>
        </w:rPr>
        <w:t xml:space="preserve"> a dependent variable (IAT D2 score</w:t>
      </w:r>
      <w:r w:rsidR="00062455">
        <w:rPr>
          <w:b w:val="0"/>
        </w:rPr>
        <w:t xml:space="preserve">, </w:t>
      </w:r>
      <w:r w:rsidR="00D22B7D">
        <w:rPr>
          <w:b w:val="0"/>
        </w:rPr>
        <w:t>self-reported ratings</w:t>
      </w:r>
      <w:r w:rsidR="00062455">
        <w:rPr>
          <w:b w:val="0"/>
        </w:rPr>
        <w:t>, or behavioural intentions</w:t>
      </w:r>
      <w:r w:rsidR="00D22B7D">
        <w:rPr>
          <w:b w:val="0"/>
        </w:rPr>
        <w:t xml:space="preserve">); two dependent variables, </w:t>
      </w:r>
      <w:r w:rsidR="00F02802">
        <w:rPr>
          <w:b w:val="0"/>
        </w:rPr>
        <w:t>Source Valence</w:t>
      </w:r>
      <w:r w:rsidR="00D22B7D">
        <w:rPr>
          <w:b w:val="0"/>
        </w:rPr>
        <w:t xml:space="preserve"> (the statements made in the video) and experiment condition (genuine or Deepfaked video), and their interaction. I.e.,</w:t>
      </w:r>
    </w:p>
    <w:p w14:paraId="30D4A252" w14:textId="025E2E68" w:rsidR="001F4CE2" w:rsidRPr="001F4CE2" w:rsidRDefault="001F4CE2" w:rsidP="001F4CE2">
      <w:pPr>
        <w:spacing w:line="240" w:lineRule="auto"/>
        <w:ind w:firstLine="0"/>
        <w:rPr>
          <w:rFonts w:ascii="Monaco" w:hAnsi="Monaco"/>
          <w:sz w:val="20"/>
          <w:szCs w:val="20"/>
        </w:rPr>
      </w:pPr>
      <w:r>
        <w:rPr>
          <w:rFonts w:ascii="Monaco" w:hAnsi="Monaco"/>
          <w:sz w:val="20"/>
          <w:szCs w:val="20"/>
        </w:rPr>
        <w:lastRenderedPageBreak/>
        <w:t>f</w:t>
      </w:r>
      <w:r w:rsidRPr="001F4CE2">
        <w:rPr>
          <w:rFonts w:ascii="Monaco" w:hAnsi="Monaco"/>
          <w:sz w:val="20"/>
          <w:szCs w:val="20"/>
        </w:rPr>
        <w:t>it</w:t>
      </w:r>
      <w:r>
        <w:rPr>
          <w:rFonts w:ascii="Monaco" w:hAnsi="Monaco"/>
          <w:sz w:val="20"/>
          <w:szCs w:val="20"/>
        </w:rPr>
        <w:t xml:space="preserve"> </w:t>
      </w:r>
      <w:r w:rsidRPr="001F4CE2">
        <w:rPr>
          <w:rFonts w:ascii="Monaco" w:hAnsi="Monaco"/>
          <w:sz w:val="20"/>
          <w:szCs w:val="20"/>
        </w:rPr>
        <w:t>&lt;-</w:t>
      </w:r>
    </w:p>
    <w:p w14:paraId="6863EF04" w14:textId="625C4F72"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brm(formula = </w:t>
      </w:r>
      <w:r>
        <w:rPr>
          <w:rFonts w:ascii="Monaco" w:hAnsi="Monaco"/>
          <w:sz w:val="20"/>
          <w:szCs w:val="20"/>
        </w:rPr>
        <w:t>dependent_variable</w:t>
      </w:r>
      <w:r w:rsidRPr="001F4CE2">
        <w:rPr>
          <w:rFonts w:ascii="Monaco" w:hAnsi="Monaco"/>
          <w:sz w:val="20"/>
          <w:szCs w:val="20"/>
        </w:rPr>
        <w:t xml:space="preserve"> ~ source_valence * experiment_condition,</w:t>
      </w:r>
    </w:p>
    <w:p w14:paraId="5CD55461" w14:textId="77777777"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data    = data_after_exclusions,</w:t>
      </w:r>
    </w:p>
    <w:p w14:paraId="1C9E2CB7" w14:textId="50496269" w:rsid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prior   = prior(normal(0, 10))</w:t>
      </w:r>
      <w:r>
        <w:rPr>
          <w:rFonts w:ascii="Monaco" w:hAnsi="Monaco"/>
          <w:sz w:val="20"/>
          <w:szCs w:val="20"/>
        </w:rPr>
        <w:t>)</w:t>
      </w:r>
    </w:p>
    <w:p w14:paraId="2A5128A4" w14:textId="6FB75DE5" w:rsidR="001F4CE2" w:rsidRDefault="001F4CE2" w:rsidP="001F4CE2"/>
    <w:p w14:paraId="54DCCCF5" w14:textId="4A8CE865" w:rsidR="00D853B6" w:rsidRDefault="00D853B6" w:rsidP="001F4CE2">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recommendations for weakly informative priors </w:t>
      </w:r>
      <w:r w:rsidR="00136DD4">
        <w:t xml:space="preserve">in </w:t>
      </w:r>
      <w:r w:rsidR="00E81327">
        <w:t xml:space="preserve">STAN: </w:t>
      </w:r>
      <w:hyperlink r:id="rId24"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adapt_delta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Estimates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4C941AED" w:rsidR="00787801" w:rsidRDefault="009926A3" w:rsidP="00EE5402">
      <w:r>
        <w:t xml:space="preserve">Bayesian </w:t>
      </w:r>
      <w:r w:rsidRPr="009926A3">
        <w:rPr>
          <w:i/>
        </w:rPr>
        <w:t>p</w:t>
      </w:r>
      <w:r>
        <w:t xml:space="preserve"> values will also be produced for the sake of familiarity for many readers. These are derived from the proportion of the posterior samples that are in the predicted </w:t>
      </w:r>
      <w:r>
        <w:lastRenderedPageBreak/>
        <w:t>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the bayestestR R package.</w:t>
      </w:r>
    </w:p>
    <w:p w14:paraId="08F76545" w14:textId="53B9716B" w:rsidR="00061C3C" w:rsidRPr="00061C3C" w:rsidRDefault="00061C3C" w:rsidP="00EE5402">
      <w:r w:rsidRPr="00061C3C">
        <w:rPr>
          <w:b/>
          <w:i/>
        </w:rPr>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t xml:space="preserve">will be considered evidence in support of </w:t>
      </w:r>
      <w:r w:rsidR="00C15CA8">
        <w:t>the alternative hypothesis</w:t>
      </w:r>
      <w:r>
        <w:t>.</w:t>
      </w:r>
    </w:p>
    <w:p w14:paraId="277A4118" w14:textId="568D6550"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F57A2" w:rsidRPr="005F57A2">
        <w:rPr>
          <w:u w:val="single"/>
        </w:rPr>
        <w:t>90%</w:t>
      </w:r>
      <w:r w:rsidR="005F57A2" w:rsidRPr="005F57A2">
        <w:t xml:space="preserve"> CI</w:t>
      </w:r>
      <w:r w:rsidR="005F57A2">
        <w:t xml:space="preserve"> of the Deepfaked condition is &gt; than the lower bound of the </w:t>
      </w:r>
      <w:r w:rsidR="005075DF" w:rsidRPr="005F57A2">
        <w:rPr>
          <w:u w:val="single"/>
        </w:rPr>
        <w:t>95%</w:t>
      </w:r>
      <w:r w:rsidR="005075DF">
        <w:t xml:space="preserve"> </w:t>
      </w:r>
      <w:r w:rsidR="005F57A2">
        <w:t xml:space="preserve">CI of the genuine condition (i.e.,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0A0604">
        <w:t>; that Deepfakes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463A8A19" w:rsidR="00D67476" w:rsidRPr="00D67476" w:rsidRDefault="00EA1CFA" w:rsidP="00B955FC">
      <w:r>
        <w:t xml:space="preserve">Many have argued that no one single classification metric is optimal. Therefore a confusion matrix and multiple classification metrics will therefore be calculated for participants using the true status of the video content (genuine or Deepfaked) and participants Deepfake detection responses), specifically: false positive rate, false negative rate, balanced </w:t>
      </w:r>
      <w:r>
        <w:lastRenderedPageBreak/>
        <w:t>accuracy, and informedness</w:t>
      </w:r>
      <w:r w:rsidR="00164E97">
        <w:t xml:space="preserve"> </w:t>
      </w:r>
      <w:r>
        <w:t xml:space="preserve">(Youden’s </w:t>
      </w:r>
      <w:r w:rsidRPr="002F6B80">
        <w:rPr>
          <w:i/>
        </w:rPr>
        <w:t>J</w:t>
      </w:r>
      <w:r>
        <w:t xml:space="preserve">). 95% </w:t>
      </w:r>
      <w:r w:rsidR="00061C3C">
        <w:t xml:space="preserve">Confidence Intervals </w:t>
      </w:r>
      <w:r>
        <w:t>will be bootstrapped by the case removal and percentile method using 2000 iterations.</w:t>
      </w:r>
    </w:p>
    <w:sectPr w:rsidR="00D67476" w:rsidRPr="00D67476" w:rsidSect="00E002C1">
      <w:headerReference w:type="even" r:id="rId25"/>
      <w:headerReference w:type="default" r:id="rId26"/>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hughes" w:date="2020-11-13T09:17:00Z" w:initials="sh">
    <w:p w14:paraId="0472EE63" w14:textId="3095D347" w:rsidR="00B57E74" w:rsidRDefault="00B57E74">
      <w:pPr>
        <w:pStyle w:val="CommentText"/>
      </w:pPr>
      <w:r>
        <w:rPr>
          <w:rStyle w:val="CommentReference"/>
        </w:rPr>
        <w:annotationRef/>
      </w:r>
      <w:r>
        <w:t xml:space="preserve">While this study will focus on videos the project in general is interested in </w:t>
      </w:r>
      <w:r w:rsidRPr="00011F3F">
        <w:rPr>
          <w:i/>
        </w:rPr>
        <w:t>content</w:t>
      </w:r>
      <w:r>
        <w:t xml:space="preserve"> (i.e., videos and/or audio). Thus the word content covers what happened in all studies including Experiment 7.</w:t>
      </w:r>
    </w:p>
  </w:comment>
  <w:comment w:id="1" w:author="Ian Hussey" w:date="2020-11-13T14:44:00Z" w:initials="IH">
    <w:p w14:paraId="7AD337C0" w14:textId="07EA3E42" w:rsidR="006749A1" w:rsidRDefault="006749A1">
      <w:pPr>
        <w:pStyle w:val="CommentText"/>
      </w:pPr>
      <w:r>
        <w:rPr>
          <w:rStyle w:val="CommentReference"/>
        </w:rPr>
        <w:annotationRef/>
      </w:r>
      <w:r>
        <w:t xml:space="preserve">I was thinking about how to market this in the paper, like why do we care about videos and audio. Perhaps I just haven’t read it closely (clue: I haven’t yet), but I think it would be cool to talk about it in terms of podcasts and youtube videos, as key sources of information for young people these days. And our studies explicitly present youtube videos. Just an idea. i.e., its not just videos and audio, its ‘online video and audio content, such as youtube and podcasts’. </w:t>
      </w:r>
    </w:p>
  </w:comment>
  <w:comment w:id="2" w:author="sean hughes" w:date="2020-10-16T17:38:00Z" w:initials="sh">
    <w:p w14:paraId="45526245" w14:textId="0A28C16C" w:rsidR="00B57E74" w:rsidRDefault="00B57E74" w:rsidP="00E002C1">
      <w:pPr>
        <w:pStyle w:val="CommentText"/>
      </w:pPr>
      <w:r>
        <w:rPr>
          <w:rStyle w:val="CommentReference"/>
        </w:rPr>
        <w:annotationRef/>
      </w:r>
      <w:r>
        <w:t>Ian can you update</w:t>
      </w:r>
      <w:r w:rsidR="00164E97">
        <w:t xml:space="preserve"> </w:t>
      </w:r>
      <w:r>
        <w:t>this based on your updated code and analyses files (i.e., the meta-analytic effects from Studies 1-6)?</w:t>
      </w:r>
    </w:p>
  </w:comment>
  <w:comment w:id="3" w:author="Ian Hussey" w:date="2020-11-12T20:07:00Z" w:initials="IH">
    <w:p w14:paraId="446B1826" w14:textId="4DE0A421" w:rsidR="00B57E74" w:rsidRDefault="00B57E74">
      <w:pPr>
        <w:pStyle w:val="CommentText"/>
      </w:pPr>
      <w:r>
        <w:rPr>
          <w:rStyle w:val="CommentReference"/>
        </w:rPr>
        <w:annotationRef/>
      </w:r>
      <w:r>
        <w:t>I’ll come back to this tomorrow, gotta run a simulation. If it feels like im getting bogged down, we’ll use a frequentist power analysis to get a feeling for the same sizes needed (which is vaguely informative but bad practice) and justify it based on resource availability?</w:t>
      </w:r>
    </w:p>
  </w:comment>
  <w:comment w:id="4" w:author="sean hughes" w:date="2020-11-12T20:45:00Z" w:initials="sh">
    <w:p w14:paraId="72136B77" w14:textId="69E13D8D" w:rsidR="00B57E74" w:rsidRDefault="00B57E74">
      <w:pPr>
        <w:pStyle w:val="CommentText"/>
      </w:pPr>
      <w:r>
        <w:rPr>
          <w:rStyle w:val="CommentReference"/>
        </w:rPr>
        <w:annotationRef/>
      </w:r>
      <w:r>
        <w:t>Cool.</w:t>
      </w:r>
    </w:p>
  </w:comment>
  <w:comment w:id="5" w:author="Ian Hussey" w:date="2020-11-13T14:52:00Z" w:initials="IH">
    <w:p w14:paraId="73B87DEF" w14:textId="25B3EE7A" w:rsidR="00136F00" w:rsidRDefault="00136F00">
      <w:pPr>
        <w:pStyle w:val="CommentText"/>
      </w:pPr>
      <w:r>
        <w:rPr>
          <w:rStyle w:val="CommentReference"/>
        </w:rPr>
        <w:annotationRef/>
      </w:r>
      <w:r>
        <w:t>Digital manipulation has been around for decades. Also, it wasn’t manipulated, these sections were fabricated/synthesized from scratch and contain no original footage, correct? Is there any reason why we’re avoiding the phrase algorithm? These explanations of deepfaking still sound fairly unimpressive to me.</w:t>
      </w:r>
    </w:p>
  </w:comment>
  <w:comment w:id="32" w:author="Ian Hussey" w:date="2020-11-13T14:54:00Z" w:initials="IH">
    <w:p w14:paraId="4A59ADC3" w14:textId="50994C07" w:rsidR="001F00B2" w:rsidRDefault="001F00B2">
      <w:pPr>
        <w:pStyle w:val="CommentText"/>
      </w:pPr>
      <w:r>
        <w:rPr>
          <w:rStyle w:val="CommentReference"/>
        </w:rPr>
        <w:annotationRef/>
      </w:r>
      <w:r>
        <w:t>This reads like the audio is real and only the video is faked. Now im not sure what they actually did.</w:t>
      </w:r>
    </w:p>
  </w:comment>
  <w:comment w:id="37" w:author="Ian Hussey" w:date="2020-11-13T16:56:00Z" w:initials="IH">
    <w:p w14:paraId="7FA26C88" w14:textId="723287C8" w:rsidR="000B52E2" w:rsidRDefault="000B52E2">
      <w:pPr>
        <w:pStyle w:val="CommentText"/>
      </w:pPr>
      <w:r>
        <w:rPr>
          <w:rStyle w:val="CommentReference"/>
        </w:rPr>
        <w:annotationRef/>
      </w:r>
      <w:r>
        <w:t>Can I just say: whoa. I could not guess this from just these screenshots if they were not labelled.</w:t>
      </w:r>
    </w:p>
    <w:p w14:paraId="1D4C6E40" w14:textId="77777777" w:rsidR="000B52E2" w:rsidRDefault="000B52E2">
      <w:pPr>
        <w:pStyle w:val="CommentText"/>
      </w:pPr>
    </w:p>
    <w:p w14:paraId="410B9607" w14:textId="77777777" w:rsidR="000B52E2" w:rsidRDefault="000B52E2">
      <w:pPr>
        <w:pStyle w:val="CommentText"/>
      </w:pPr>
    </w:p>
    <w:p w14:paraId="60691B94" w14:textId="63D9D2CA" w:rsidR="000B52E2" w:rsidRDefault="000B52E2">
      <w:pPr>
        <w:pStyle w:val="CommentText"/>
      </w:pPr>
      <w:r>
        <w:t>Hah imagine if in the ERC grant proposal you swap the labels and then in the text talk about them for a bit, but then say ‘in fact, we have purposefully mislabeled which one was real in the figure caption. Most readers are unlikely or even unable to tell which one is real. If you, the reader, was fooled here, imagine the other real world implications of this technology.”</w:t>
      </w:r>
    </w:p>
  </w:comment>
  <w:comment w:id="38" w:author="Ian Hussey" w:date="2020-11-13T16:58:00Z" w:initials="IH">
    <w:p w14:paraId="6992503B" w14:textId="1DFC98D6" w:rsidR="000B52E2" w:rsidRDefault="000B52E2">
      <w:pPr>
        <w:pStyle w:val="CommentText"/>
      </w:pPr>
      <w:r>
        <w:rPr>
          <w:rStyle w:val="CommentReference"/>
        </w:rPr>
        <w:annotationRef/>
      </w:r>
      <w:r>
        <w:t xml:space="preserve">I’ll save my political capital for things I feel more strongly about, but any </w:t>
      </w:r>
      <w:r w:rsidR="00836212">
        <w:t>final thoughts on swapping to a SCIAT with only Chris given we’re piloting other stuff too? Last time ill raise the q, promise.</w:t>
      </w:r>
    </w:p>
  </w:comment>
  <w:comment w:id="39" w:author="Ian Hussey" w:date="2020-11-12T14:53:00Z" w:initials="IH">
    <w:p w14:paraId="4B8745CE" w14:textId="77777777" w:rsidR="00B57E74" w:rsidRDefault="00B57E74">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B57E74" w:rsidRDefault="00B57E74">
      <w:pPr>
        <w:pStyle w:val="CommentText"/>
      </w:pPr>
    </w:p>
    <w:p w14:paraId="3A4EA34C" w14:textId="77777777" w:rsidR="00B57E74" w:rsidRDefault="00B57E74">
      <w:pPr>
        <w:pStyle w:val="CommentText"/>
      </w:pPr>
      <w:r>
        <w:t>Remember to also include this hand scoring here in the prereg (is it finalized?)</w:t>
      </w:r>
    </w:p>
    <w:p w14:paraId="7CA52D40" w14:textId="77777777" w:rsidR="00B57E74" w:rsidRDefault="00B57E74">
      <w:pPr>
        <w:pStyle w:val="CommentText"/>
      </w:pPr>
    </w:p>
    <w:p w14:paraId="2BA1314D" w14:textId="7000ADAE" w:rsidR="00A174A8" w:rsidRDefault="00B57E74" w:rsidP="00A174A8">
      <w:pPr>
        <w:pStyle w:val="CommentText"/>
      </w:pPr>
      <w:r>
        <w:t>STILL TO BE DONE</w:t>
      </w:r>
    </w:p>
  </w:comment>
  <w:comment w:id="40" w:author="Ian Hussey" w:date="2020-11-13T16:24:00Z" w:initials="IH">
    <w:p w14:paraId="2CE57AF4" w14:textId="77777777" w:rsidR="003A21E5" w:rsidRDefault="003A21E5">
      <w:pPr>
        <w:pStyle w:val="CommentText"/>
      </w:pPr>
      <w:r>
        <w:rPr>
          <w:rStyle w:val="CommentReference"/>
        </w:rPr>
        <w:annotationRef/>
      </w:r>
      <w:r>
        <w:t>Sean to explicate what the claim on the basis of this is, what analysis would implement it, do implement it in the data from studies 1-6, and then we mutually red-team it for whether it could be used to undermine our more central claims.</w:t>
      </w:r>
    </w:p>
    <w:p w14:paraId="4674C689" w14:textId="77777777" w:rsidR="00C16494" w:rsidRDefault="00C16494">
      <w:pPr>
        <w:pStyle w:val="CommentText"/>
      </w:pPr>
    </w:p>
    <w:p w14:paraId="1AE4B052" w14:textId="22A94326" w:rsidR="00C16494" w:rsidRDefault="00C16494" w:rsidP="00C16494">
      <w:pPr>
        <w:pStyle w:val="CommentText"/>
      </w:pPr>
      <w:r>
        <w:t>NB see your comment below that reads “</w:t>
      </w:r>
      <w:r>
        <w:t>I don’t think these analyses are currently conducted (unless I am missing them in the analyses files.)…</w:t>
      </w:r>
      <w:r>
        <w:t xml:space="preserve">” for relevant content </w:t>
      </w:r>
    </w:p>
  </w:comment>
  <w:comment w:id="41" w:author="Ian Hussey" w:date="2020-11-13T16:34:00Z" w:initials="IH">
    <w:p w14:paraId="563D72BE" w14:textId="160BDF28" w:rsidR="003232FA" w:rsidRDefault="003232FA">
      <w:pPr>
        <w:pStyle w:val="CommentText"/>
      </w:pPr>
      <w:r>
        <w:rPr>
          <w:rStyle w:val="CommentReference"/>
        </w:rPr>
        <w:annotationRef/>
      </w:r>
      <w:r>
        <w:t>I’m going to double check all these before approving them, plus I’ll add a note saying that these are the same Bayesian models we preregister for this study applied to the data to data (with a random intercept for experiment).</w:t>
      </w:r>
    </w:p>
  </w:comment>
  <w:comment w:id="66" w:author="sean hughes" w:date="2020-11-13T14:33:00Z" w:initials="sh">
    <w:p w14:paraId="79BEE9C5" w14:textId="774365F0" w:rsidR="00B22702" w:rsidRDefault="00B22702">
      <w:pPr>
        <w:pStyle w:val="CommentText"/>
      </w:pPr>
      <w:r>
        <w:rPr>
          <w:rStyle w:val="CommentReference"/>
        </w:rPr>
        <w:annotationRef/>
      </w:r>
      <w:r>
        <w:t>I don’t think these analyses are currently conducted (unless I am missing them in the analyses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2EE63" w15:done="0"/>
  <w15:commentEx w15:paraId="7AD337C0" w15:paraIdParent="0472EE63" w15:done="0"/>
  <w15:commentEx w15:paraId="45526245" w15:done="0"/>
  <w15:commentEx w15:paraId="446B1826" w15:paraIdParent="45526245" w15:done="0"/>
  <w15:commentEx w15:paraId="72136B77" w15:paraIdParent="45526245" w15:done="0"/>
  <w15:commentEx w15:paraId="73B87DEF" w15:done="0"/>
  <w15:commentEx w15:paraId="4A59ADC3" w15:done="0"/>
  <w15:commentEx w15:paraId="60691B94" w15:done="0"/>
  <w15:commentEx w15:paraId="6992503B" w15:done="0"/>
  <w15:commentEx w15:paraId="2BA1314D" w15:done="0"/>
  <w15:commentEx w15:paraId="1AE4B052" w15:done="0"/>
  <w15:commentEx w15:paraId="563D72BE" w15:done="0"/>
  <w15:commentEx w15:paraId="79BEE9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2EE63" w16cid:durableId="23591A23"/>
  <w16cid:commentId w16cid:paraId="7AD337C0" w16cid:durableId="23591A56"/>
  <w16cid:commentId w16cid:paraId="45526245" w16cid:durableId="2356980C"/>
  <w16cid:commentId w16cid:paraId="446B1826" w16cid:durableId="23581471"/>
  <w16cid:commentId w16cid:paraId="72136B77" w16cid:durableId="23591A26"/>
  <w16cid:commentId w16cid:paraId="73B87DEF" w16cid:durableId="23591C23"/>
  <w16cid:commentId w16cid:paraId="4A59ADC3" w16cid:durableId="23591CA3"/>
  <w16cid:commentId w16cid:paraId="60691B94" w16cid:durableId="23593930"/>
  <w16cid:commentId w16cid:paraId="6992503B" w16cid:durableId="235939BB"/>
  <w16cid:commentId w16cid:paraId="2BA1314D" w16cid:durableId="2357CAF2"/>
  <w16cid:commentId w16cid:paraId="1AE4B052" w16cid:durableId="235931C2"/>
  <w16cid:commentId w16cid:paraId="563D72BE" w16cid:durableId="23593415"/>
  <w16cid:commentId w16cid:paraId="79BEE9C5" w16cid:durableId="23591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B9D47" w14:textId="77777777" w:rsidR="00912201" w:rsidRDefault="00912201" w:rsidP="00E002C1">
      <w:r>
        <w:separator/>
      </w:r>
    </w:p>
  </w:endnote>
  <w:endnote w:type="continuationSeparator" w:id="0">
    <w:p w14:paraId="7D68BE13" w14:textId="77777777" w:rsidR="00912201" w:rsidRDefault="00912201"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B57E74" w:rsidRDefault="00B57E74"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5AE4F" w14:textId="77777777" w:rsidR="00912201" w:rsidRDefault="00912201" w:rsidP="00E002C1">
      <w:r>
        <w:separator/>
      </w:r>
    </w:p>
  </w:footnote>
  <w:footnote w:type="continuationSeparator" w:id="0">
    <w:p w14:paraId="125D4198" w14:textId="77777777" w:rsidR="00912201" w:rsidRDefault="00912201"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B57E74" w:rsidRDefault="00B57E74"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0667EC9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22702">
          <w:rPr>
            <w:rStyle w:val="PageNumber"/>
            <w:noProof/>
          </w:rPr>
          <w:t>25</w:t>
        </w:r>
        <w:r>
          <w:rPr>
            <w:rStyle w:val="PageNumber"/>
          </w:rPr>
          <w:fldChar w:fldCharType="end"/>
        </w:r>
      </w:p>
    </w:sdtContent>
  </w:sdt>
  <w:p w14:paraId="2DBFC4B0" w14:textId="77777777" w:rsidR="00B57E74" w:rsidRDefault="00B57E74"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7192D"/>
    <w:rsid w:val="00080D2C"/>
    <w:rsid w:val="00087F9E"/>
    <w:rsid w:val="0009089A"/>
    <w:rsid w:val="0009231F"/>
    <w:rsid w:val="00096279"/>
    <w:rsid w:val="000A0604"/>
    <w:rsid w:val="000B00B4"/>
    <w:rsid w:val="000B0ADA"/>
    <w:rsid w:val="000B2515"/>
    <w:rsid w:val="000B3C6A"/>
    <w:rsid w:val="000B52E2"/>
    <w:rsid w:val="000C6618"/>
    <w:rsid w:val="000E1C70"/>
    <w:rsid w:val="000E57C1"/>
    <w:rsid w:val="000F2C3A"/>
    <w:rsid w:val="000F364C"/>
    <w:rsid w:val="000F3A24"/>
    <w:rsid w:val="000F5364"/>
    <w:rsid w:val="00107325"/>
    <w:rsid w:val="001079E0"/>
    <w:rsid w:val="00126AD8"/>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4F54"/>
    <w:rsid w:val="001874E9"/>
    <w:rsid w:val="00193DF6"/>
    <w:rsid w:val="001979D3"/>
    <w:rsid w:val="001A1EF4"/>
    <w:rsid w:val="001A7A36"/>
    <w:rsid w:val="001B3FE2"/>
    <w:rsid w:val="001B4CD2"/>
    <w:rsid w:val="001C3160"/>
    <w:rsid w:val="001C4BD5"/>
    <w:rsid w:val="001C615D"/>
    <w:rsid w:val="001E6BF9"/>
    <w:rsid w:val="001E6DFA"/>
    <w:rsid w:val="001F00B2"/>
    <w:rsid w:val="001F4CE2"/>
    <w:rsid w:val="001F5223"/>
    <w:rsid w:val="002013F3"/>
    <w:rsid w:val="0020435B"/>
    <w:rsid w:val="0020581C"/>
    <w:rsid w:val="002166D7"/>
    <w:rsid w:val="00226474"/>
    <w:rsid w:val="00226549"/>
    <w:rsid w:val="00227BAF"/>
    <w:rsid w:val="002431CD"/>
    <w:rsid w:val="00245BF7"/>
    <w:rsid w:val="002512BC"/>
    <w:rsid w:val="002549DE"/>
    <w:rsid w:val="00256ABE"/>
    <w:rsid w:val="00270913"/>
    <w:rsid w:val="00271DAB"/>
    <w:rsid w:val="002721B2"/>
    <w:rsid w:val="0027497B"/>
    <w:rsid w:val="002832B9"/>
    <w:rsid w:val="00283C32"/>
    <w:rsid w:val="00283E31"/>
    <w:rsid w:val="002844D4"/>
    <w:rsid w:val="00295E1F"/>
    <w:rsid w:val="0029776F"/>
    <w:rsid w:val="002A199B"/>
    <w:rsid w:val="002A41C2"/>
    <w:rsid w:val="002C1B7E"/>
    <w:rsid w:val="002C60D3"/>
    <w:rsid w:val="002D4CE1"/>
    <w:rsid w:val="002D7AF0"/>
    <w:rsid w:val="002E0579"/>
    <w:rsid w:val="002E0A41"/>
    <w:rsid w:val="002E299C"/>
    <w:rsid w:val="002E51D3"/>
    <w:rsid w:val="002E5380"/>
    <w:rsid w:val="002E5D96"/>
    <w:rsid w:val="002E6AAA"/>
    <w:rsid w:val="002F1604"/>
    <w:rsid w:val="002F4F9A"/>
    <w:rsid w:val="002F6B80"/>
    <w:rsid w:val="003034B2"/>
    <w:rsid w:val="00304C3A"/>
    <w:rsid w:val="00322484"/>
    <w:rsid w:val="003232FA"/>
    <w:rsid w:val="00331C75"/>
    <w:rsid w:val="0033522B"/>
    <w:rsid w:val="0033602D"/>
    <w:rsid w:val="00340425"/>
    <w:rsid w:val="00345727"/>
    <w:rsid w:val="00345F2E"/>
    <w:rsid w:val="00353508"/>
    <w:rsid w:val="0036603E"/>
    <w:rsid w:val="003778E4"/>
    <w:rsid w:val="0038096F"/>
    <w:rsid w:val="00381F69"/>
    <w:rsid w:val="00381F84"/>
    <w:rsid w:val="003867F8"/>
    <w:rsid w:val="0038698F"/>
    <w:rsid w:val="00392824"/>
    <w:rsid w:val="00392AA8"/>
    <w:rsid w:val="003A1BCF"/>
    <w:rsid w:val="003A21E5"/>
    <w:rsid w:val="003A39C7"/>
    <w:rsid w:val="003A6204"/>
    <w:rsid w:val="003A7ED7"/>
    <w:rsid w:val="003B0C17"/>
    <w:rsid w:val="003B2E1C"/>
    <w:rsid w:val="003C09F7"/>
    <w:rsid w:val="003C0B3D"/>
    <w:rsid w:val="003C1288"/>
    <w:rsid w:val="003D0E0D"/>
    <w:rsid w:val="003D28F6"/>
    <w:rsid w:val="003D6A1D"/>
    <w:rsid w:val="003D7AB1"/>
    <w:rsid w:val="003E1602"/>
    <w:rsid w:val="003E4337"/>
    <w:rsid w:val="003E4D74"/>
    <w:rsid w:val="003E6255"/>
    <w:rsid w:val="003E6DF0"/>
    <w:rsid w:val="003F1BAA"/>
    <w:rsid w:val="003F4E3A"/>
    <w:rsid w:val="00404D64"/>
    <w:rsid w:val="00412D1B"/>
    <w:rsid w:val="00413A6E"/>
    <w:rsid w:val="0041536A"/>
    <w:rsid w:val="00416C95"/>
    <w:rsid w:val="00417C6F"/>
    <w:rsid w:val="00422BEA"/>
    <w:rsid w:val="00423B72"/>
    <w:rsid w:val="004252B0"/>
    <w:rsid w:val="00433A3C"/>
    <w:rsid w:val="004342F9"/>
    <w:rsid w:val="004356FE"/>
    <w:rsid w:val="004437A1"/>
    <w:rsid w:val="004456F3"/>
    <w:rsid w:val="0045195B"/>
    <w:rsid w:val="004529D1"/>
    <w:rsid w:val="004564E8"/>
    <w:rsid w:val="00457883"/>
    <w:rsid w:val="00461F89"/>
    <w:rsid w:val="00465D98"/>
    <w:rsid w:val="00467B1B"/>
    <w:rsid w:val="00487328"/>
    <w:rsid w:val="004878A3"/>
    <w:rsid w:val="00492454"/>
    <w:rsid w:val="00492B79"/>
    <w:rsid w:val="00494A57"/>
    <w:rsid w:val="00495257"/>
    <w:rsid w:val="00497530"/>
    <w:rsid w:val="004A14BF"/>
    <w:rsid w:val="004A21AF"/>
    <w:rsid w:val="004B0F9B"/>
    <w:rsid w:val="004B590E"/>
    <w:rsid w:val="004B5D89"/>
    <w:rsid w:val="004B66CB"/>
    <w:rsid w:val="004C2103"/>
    <w:rsid w:val="004C3102"/>
    <w:rsid w:val="004C6846"/>
    <w:rsid w:val="004D1E5C"/>
    <w:rsid w:val="004D3CFB"/>
    <w:rsid w:val="004D4A2C"/>
    <w:rsid w:val="004D4B84"/>
    <w:rsid w:val="004D7488"/>
    <w:rsid w:val="004E1A40"/>
    <w:rsid w:val="004E4A2B"/>
    <w:rsid w:val="004E5E92"/>
    <w:rsid w:val="004E69DF"/>
    <w:rsid w:val="004F1616"/>
    <w:rsid w:val="005027DD"/>
    <w:rsid w:val="00502B8B"/>
    <w:rsid w:val="005075DF"/>
    <w:rsid w:val="00507B7C"/>
    <w:rsid w:val="00507BB6"/>
    <w:rsid w:val="005122D3"/>
    <w:rsid w:val="00520385"/>
    <w:rsid w:val="0052206C"/>
    <w:rsid w:val="00530C15"/>
    <w:rsid w:val="0053791E"/>
    <w:rsid w:val="00551DED"/>
    <w:rsid w:val="00557905"/>
    <w:rsid w:val="005657AB"/>
    <w:rsid w:val="00567476"/>
    <w:rsid w:val="005722A2"/>
    <w:rsid w:val="00572BA0"/>
    <w:rsid w:val="005760B8"/>
    <w:rsid w:val="00576F45"/>
    <w:rsid w:val="00580818"/>
    <w:rsid w:val="005813CB"/>
    <w:rsid w:val="0059218E"/>
    <w:rsid w:val="0059300A"/>
    <w:rsid w:val="005A3393"/>
    <w:rsid w:val="005A4CBB"/>
    <w:rsid w:val="005B1720"/>
    <w:rsid w:val="005B224A"/>
    <w:rsid w:val="005B5FB8"/>
    <w:rsid w:val="005C5A92"/>
    <w:rsid w:val="005C7812"/>
    <w:rsid w:val="005D2EBF"/>
    <w:rsid w:val="005E08EF"/>
    <w:rsid w:val="005E21C2"/>
    <w:rsid w:val="005E36F5"/>
    <w:rsid w:val="005E3B15"/>
    <w:rsid w:val="005F216A"/>
    <w:rsid w:val="005F256B"/>
    <w:rsid w:val="005F57A2"/>
    <w:rsid w:val="005F72A0"/>
    <w:rsid w:val="00603B50"/>
    <w:rsid w:val="006144FD"/>
    <w:rsid w:val="00625959"/>
    <w:rsid w:val="00627E26"/>
    <w:rsid w:val="00631D4D"/>
    <w:rsid w:val="0063521C"/>
    <w:rsid w:val="00637F4E"/>
    <w:rsid w:val="006407D1"/>
    <w:rsid w:val="006409D6"/>
    <w:rsid w:val="00643773"/>
    <w:rsid w:val="00644B23"/>
    <w:rsid w:val="006459AA"/>
    <w:rsid w:val="00650850"/>
    <w:rsid w:val="00652BCB"/>
    <w:rsid w:val="00662245"/>
    <w:rsid w:val="00670155"/>
    <w:rsid w:val="006749A1"/>
    <w:rsid w:val="00675FDE"/>
    <w:rsid w:val="00676E41"/>
    <w:rsid w:val="00683A12"/>
    <w:rsid w:val="006858D2"/>
    <w:rsid w:val="00686A83"/>
    <w:rsid w:val="006907CF"/>
    <w:rsid w:val="00690B31"/>
    <w:rsid w:val="006925CB"/>
    <w:rsid w:val="006A4882"/>
    <w:rsid w:val="006A630E"/>
    <w:rsid w:val="006B0FA9"/>
    <w:rsid w:val="006B6898"/>
    <w:rsid w:val="006C2D05"/>
    <w:rsid w:val="006C500C"/>
    <w:rsid w:val="006C7832"/>
    <w:rsid w:val="006D2A76"/>
    <w:rsid w:val="006D5E75"/>
    <w:rsid w:val="006E1FFA"/>
    <w:rsid w:val="006E671C"/>
    <w:rsid w:val="006F0A22"/>
    <w:rsid w:val="006F2398"/>
    <w:rsid w:val="006F4F41"/>
    <w:rsid w:val="0070022F"/>
    <w:rsid w:val="00704AB2"/>
    <w:rsid w:val="007065F8"/>
    <w:rsid w:val="007143F7"/>
    <w:rsid w:val="007152D6"/>
    <w:rsid w:val="007273B2"/>
    <w:rsid w:val="00730B42"/>
    <w:rsid w:val="00733C27"/>
    <w:rsid w:val="007359D0"/>
    <w:rsid w:val="00742CAA"/>
    <w:rsid w:val="00744E97"/>
    <w:rsid w:val="00750786"/>
    <w:rsid w:val="007579F6"/>
    <w:rsid w:val="00763846"/>
    <w:rsid w:val="00764BD1"/>
    <w:rsid w:val="007656C7"/>
    <w:rsid w:val="00772A8A"/>
    <w:rsid w:val="00775936"/>
    <w:rsid w:val="00781802"/>
    <w:rsid w:val="0078450F"/>
    <w:rsid w:val="007845D4"/>
    <w:rsid w:val="00787801"/>
    <w:rsid w:val="0079212C"/>
    <w:rsid w:val="00794A96"/>
    <w:rsid w:val="00794D8A"/>
    <w:rsid w:val="007A33CD"/>
    <w:rsid w:val="007A3B0D"/>
    <w:rsid w:val="007A42F5"/>
    <w:rsid w:val="007C0011"/>
    <w:rsid w:val="007C04C9"/>
    <w:rsid w:val="007C77D2"/>
    <w:rsid w:val="007D5667"/>
    <w:rsid w:val="007E4395"/>
    <w:rsid w:val="007F0DBB"/>
    <w:rsid w:val="007F3073"/>
    <w:rsid w:val="007F7338"/>
    <w:rsid w:val="008021AD"/>
    <w:rsid w:val="00804F9F"/>
    <w:rsid w:val="008058F6"/>
    <w:rsid w:val="00807FDE"/>
    <w:rsid w:val="0081012B"/>
    <w:rsid w:val="00836212"/>
    <w:rsid w:val="008366F3"/>
    <w:rsid w:val="008404D2"/>
    <w:rsid w:val="008409DA"/>
    <w:rsid w:val="00841BD1"/>
    <w:rsid w:val="00842DB2"/>
    <w:rsid w:val="0084631A"/>
    <w:rsid w:val="008479CF"/>
    <w:rsid w:val="0085064E"/>
    <w:rsid w:val="00853193"/>
    <w:rsid w:val="00860115"/>
    <w:rsid w:val="0086026A"/>
    <w:rsid w:val="0086285F"/>
    <w:rsid w:val="00865989"/>
    <w:rsid w:val="008665A1"/>
    <w:rsid w:val="00871EA9"/>
    <w:rsid w:val="008720B4"/>
    <w:rsid w:val="00875B1C"/>
    <w:rsid w:val="00882CC0"/>
    <w:rsid w:val="0088539E"/>
    <w:rsid w:val="008875F1"/>
    <w:rsid w:val="008938D8"/>
    <w:rsid w:val="00894F2E"/>
    <w:rsid w:val="00897F84"/>
    <w:rsid w:val="008A29A6"/>
    <w:rsid w:val="008A5385"/>
    <w:rsid w:val="008B04D1"/>
    <w:rsid w:val="008B10BB"/>
    <w:rsid w:val="008B4609"/>
    <w:rsid w:val="008B58FD"/>
    <w:rsid w:val="008B5909"/>
    <w:rsid w:val="008B61A5"/>
    <w:rsid w:val="008B69A4"/>
    <w:rsid w:val="008C0668"/>
    <w:rsid w:val="008C1BC5"/>
    <w:rsid w:val="008C2DBC"/>
    <w:rsid w:val="008E4F5C"/>
    <w:rsid w:val="008F4AF7"/>
    <w:rsid w:val="008F5230"/>
    <w:rsid w:val="00906F86"/>
    <w:rsid w:val="00911E08"/>
    <w:rsid w:val="00912201"/>
    <w:rsid w:val="00915EF8"/>
    <w:rsid w:val="009173DF"/>
    <w:rsid w:val="009214A8"/>
    <w:rsid w:val="0092162B"/>
    <w:rsid w:val="0092235D"/>
    <w:rsid w:val="00923A74"/>
    <w:rsid w:val="00924724"/>
    <w:rsid w:val="009256EB"/>
    <w:rsid w:val="009270E9"/>
    <w:rsid w:val="009272AB"/>
    <w:rsid w:val="00927EB3"/>
    <w:rsid w:val="00934144"/>
    <w:rsid w:val="00934CA0"/>
    <w:rsid w:val="00942DF7"/>
    <w:rsid w:val="00952ECD"/>
    <w:rsid w:val="00955489"/>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537A"/>
    <w:rsid w:val="009C2CE8"/>
    <w:rsid w:val="009C7F0E"/>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3D95"/>
    <w:rsid w:val="00A43DFD"/>
    <w:rsid w:val="00A517B9"/>
    <w:rsid w:val="00A6071D"/>
    <w:rsid w:val="00A61CEE"/>
    <w:rsid w:val="00A66C1E"/>
    <w:rsid w:val="00A7308C"/>
    <w:rsid w:val="00A7572B"/>
    <w:rsid w:val="00A773B9"/>
    <w:rsid w:val="00A81F55"/>
    <w:rsid w:val="00A95716"/>
    <w:rsid w:val="00A96A05"/>
    <w:rsid w:val="00AA05E8"/>
    <w:rsid w:val="00AA1AE6"/>
    <w:rsid w:val="00AB4904"/>
    <w:rsid w:val="00AB6CDB"/>
    <w:rsid w:val="00AB6E94"/>
    <w:rsid w:val="00AC0E0C"/>
    <w:rsid w:val="00AC652D"/>
    <w:rsid w:val="00AC6C13"/>
    <w:rsid w:val="00AD3C52"/>
    <w:rsid w:val="00AF3D9A"/>
    <w:rsid w:val="00B0440B"/>
    <w:rsid w:val="00B1276C"/>
    <w:rsid w:val="00B164B5"/>
    <w:rsid w:val="00B167DD"/>
    <w:rsid w:val="00B16B77"/>
    <w:rsid w:val="00B219EC"/>
    <w:rsid w:val="00B22702"/>
    <w:rsid w:val="00B2785F"/>
    <w:rsid w:val="00B322DC"/>
    <w:rsid w:val="00B40823"/>
    <w:rsid w:val="00B43F26"/>
    <w:rsid w:val="00B47768"/>
    <w:rsid w:val="00B55002"/>
    <w:rsid w:val="00B57E74"/>
    <w:rsid w:val="00B82B50"/>
    <w:rsid w:val="00B87C1D"/>
    <w:rsid w:val="00B955FC"/>
    <w:rsid w:val="00B95E85"/>
    <w:rsid w:val="00BA0B19"/>
    <w:rsid w:val="00BA2BC9"/>
    <w:rsid w:val="00BA7EB2"/>
    <w:rsid w:val="00BB5A1C"/>
    <w:rsid w:val="00BB68A8"/>
    <w:rsid w:val="00BC0E9D"/>
    <w:rsid w:val="00BC2852"/>
    <w:rsid w:val="00BC672B"/>
    <w:rsid w:val="00BE36B2"/>
    <w:rsid w:val="00BF2E9A"/>
    <w:rsid w:val="00BF7D3F"/>
    <w:rsid w:val="00C01D6F"/>
    <w:rsid w:val="00C05D9D"/>
    <w:rsid w:val="00C114E0"/>
    <w:rsid w:val="00C118E0"/>
    <w:rsid w:val="00C15CA8"/>
    <w:rsid w:val="00C15DB9"/>
    <w:rsid w:val="00C16494"/>
    <w:rsid w:val="00C25FB2"/>
    <w:rsid w:val="00C27AC8"/>
    <w:rsid w:val="00C3265B"/>
    <w:rsid w:val="00C339EF"/>
    <w:rsid w:val="00C3434F"/>
    <w:rsid w:val="00C34E6B"/>
    <w:rsid w:val="00C353C5"/>
    <w:rsid w:val="00C43D45"/>
    <w:rsid w:val="00C469CC"/>
    <w:rsid w:val="00C53AE5"/>
    <w:rsid w:val="00C54456"/>
    <w:rsid w:val="00C62965"/>
    <w:rsid w:val="00C63802"/>
    <w:rsid w:val="00C64022"/>
    <w:rsid w:val="00C64BAA"/>
    <w:rsid w:val="00C656D5"/>
    <w:rsid w:val="00C7225E"/>
    <w:rsid w:val="00C86DCA"/>
    <w:rsid w:val="00C90466"/>
    <w:rsid w:val="00C90BDE"/>
    <w:rsid w:val="00C93431"/>
    <w:rsid w:val="00C95F7A"/>
    <w:rsid w:val="00CA63E9"/>
    <w:rsid w:val="00CA6DF3"/>
    <w:rsid w:val="00CC03F9"/>
    <w:rsid w:val="00CD2FD0"/>
    <w:rsid w:val="00CD3293"/>
    <w:rsid w:val="00CD4513"/>
    <w:rsid w:val="00CD46A8"/>
    <w:rsid w:val="00CD49F5"/>
    <w:rsid w:val="00CF153F"/>
    <w:rsid w:val="00CF201B"/>
    <w:rsid w:val="00CF2A60"/>
    <w:rsid w:val="00CF5000"/>
    <w:rsid w:val="00CF75D3"/>
    <w:rsid w:val="00CF7B5E"/>
    <w:rsid w:val="00D013D2"/>
    <w:rsid w:val="00D02B86"/>
    <w:rsid w:val="00D133E7"/>
    <w:rsid w:val="00D173AE"/>
    <w:rsid w:val="00D218A0"/>
    <w:rsid w:val="00D22B7D"/>
    <w:rsid w:val="00D258DB"/>
    <w:rsid w:val="00D3204E"/>
    <w:rsid w:val="00D32970"/>
    <w:rsid w:val="00D332A3"/>
    <w:rsid w:val="00D42DDB"/>
    <w:rsid w:val="00D44FAE"/>
    <w:rsid w:val="00D50370"/>
    <w:rsid w:val="00D646F7"/>
    <w:rsid w:val="00D64AAB"/>
    <w:rsid w:val="00D67476"/>
    <w:rsid w:val="00D71252"/>
    <w:rsid w:val="00D75394"/>
    <w:rsid w:val="00D816B0"/>
    <w:rsid w:val="00D81797"/>
    <w:rsid w:val="00D85383"/>
    <w:rsid w:val="00D853B6"/>
    <w:rsid w:val="00D87DC1"/>
    <w:rsid w:val="00D955E0"/>
    <w:rsid w:val="00D95A63"/>
    <w:rsid w:val="00D96EC6"/>
    <w:rsid w:val="00DA262D"/>
    <w:rsid w:val="00DA62FA"/>
    <w:rsid w:val="00DA64A8"/>
    <w:rsid w:val="00DB2E16"/>
    <w:rsid w:val="00DB50A8"/>
    <w:rsid w:val="00DB6105"/>
    <w:rsid w:val="00DC09D2"/>
    <w:rsid w:val="00DC3D5D"/>
    <w:rsid w:val="00DE2773"/>
    <w:rsid w:val="00DE2BDA"/>
    <w:rsid w:val="00DE444E"/>
    <w:rsid w:val="00DE6199"/>
    <w:rsid w:val="00DF28BF"/>
    <w:rsid w:val="00DF6A25"/>
    <w:rsid w:val="00DF7BE3"/>
    <w:rsid w:val="00E002C1"/>
    <w:rsid w:val="00E1451E"/>
    <w:rsid w:val="00E17F02"/>
    <w:rsid w:val="00E24FA3"/>
    <w:rsid w:val="00E2591E"/>
    <w:rsid w:val="00E31E63"/>
    <w:rsid w:val="00E440C1"/>
    <w:rsid w:val="00E44C3E"/>
    <w:rsid w:val="00E545C8"/>
    <w:rsid w:val="00E55A58"/>
    <w:rsid w:val="00E63FDF"/>
    <w:rsid w:val="00E65E04"/>
    <w:rsid w:val="00E727AA"/>
    <w:rsid w:val="00E75897"/>
    <w:rsid w:val="00E81327"/>
    <w:rsid w:val="00E86A59"/>
    <w:rsid w:val="00E94181"/>
    <w:rsid w:val="00E94E1A"/>
    <w:rsid w:val="00E957A3"/>
    <w:rsid w:val="00EA1CFA"/>
    <w:rsid w:val="00EA62A4"/>
    <w:rsid w:val="00EA7518"/>
    <w:rsid w:val="00EB06C5"/>
    <w:rsid w:val="00EB1587"/>
    <w:rsid w:val="00EB7D73"/>
    <w:rsid w:val="00ED027D"/>
    <w:rsid w:val="00ED2030"/>
    <w:rsid w:val="00EE19CA"/>
    <w:rsid w:val="00EE3C9C"/>
    <w:rsid w:val="00EE5402"/>
    <w:rsid w:val="00EF3E58"/>
    <w:rsid w:val="00F02802"/>
    <w:rsid w:val="00F06AA5"/>
    <w:rsid w:val="00F06DB4"/>
    <w:rsid w:val="00F101D7"/>
    <w:rsid w:val="00F11FA2"/>
    <w:rsid w:val="00F11FDE"/>
    <w:rsid w:val="00F17612"/>
    <w:rsid w:val="00F208D8"/>
    <w:rsid w:val="00F27F6E"/>
    <w:rsid w:val="00F3379E"/>
    <w:rsid w:val="00F374CB"/>
    <w:rsid w:val="00F40300"/>
    <w:rsid w:val="00F4264F"/>
    <w:rsid w:val="00F56149"/>
    <w:rsid w:val="00F5731F"/>
    <w:rsid w:val="00F6115A"/>
    <w:rsid w:val="00F63F21"/>
    <w:rsid w:val="00F6460E"/>
    <w:rsid w:val="00F70C79"/>
    <w:rsid w:val="00F74DBE"/>
    <w:rsid w:val="00F74F40"/>
    <w:rsid w:val="00F83DB5"/>
    <w:rsid w:val="00F83E2B"/>
    <w:rsid w:val="00F85ED6"/>
    <w:rsid w:val="00F86B46"/>
    <w:rsid w:val="00F86D14"/>
    <w:rsid w:val="00F9143B"/>
    <w:rsid w:val="00F91AB4"/>
    <w:rsid w:val="00F93012"/>
    <w:rsid w:val="00F9583D"/>
    <w:rsid w:val="00FA61A1"/>
    <w:rsid w:val="00FB3E56"/>
    <w:rsid w:val="00FC43C0"/>
    <w:rsid w:val="00FC7D92"/>
    <w:rsid w:val="00FC7FD1"/>
    <w:rsid w:val="00FD1B95"/>
    <w:rsid w:val="00FD3873"/>
    <w:rsid w:val="00FD5EA0"/>
    <w:rsid w:val="00FD6BDA"/>
    <w:rsid w:val="00FE0BA4"/>
    <w:rsid w:val="00FE2AC8"/>
    <w:rsid w:val="00FE2D47"/>
    <w:rsid w:val="00FE379B"/>
    <w:rsid w:val="00FF06B4"/>
    <w:rsid w:val="00FF2E72"/>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ific.co/" TargetMode="External"/><Relationship Id="rId24" Type="http://schemas.openxmlformats.org/officeDocument/2006/relationships/hyperlink" Target="https://github.com/stan-dev/stan/wiki/Prior-Choice-Recommendation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29B4-1DDC-564A-BB95-F9F41950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21</Pages>
  <Words>5574</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707</cp:revision>
  <dcterms:created xsi:type="dcterms:W3CDTF">2017-03-14T13:34:00Z</dcterms:created>
  <dcterms:modified xsi:type="dcterms:W3CDTF">2020-11-13T16:13:00Z</dcterms:modified>
</cp:coreProperties>
</file>