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RPr="0094380B" w14:paraId="546A1C5C" w14:textId="77777777" w:rsidTr="0092478F">
        <w:trPr>
          <w:trHeight w:val="280"/>
        </w:trPr>
        <w:tc>
          <w:tcPr>
            <w:tcW w:w="9010" w:type="dxa"/>
          </w:tcPr>
          <w:p w14:paraId="3BB21DB4" w14:textId="77777777" w:rsidR="00E41F75" w:rsidRPr="000201FE" w:rsidRDefault="008F53B5" w:rsidP="00E41F75">
            <w:pPr>
              <w:pStyle w:val="Subtitle"/>
              <w:ind w:left="0" w:firstLine="0"/>
              <w:rPr>
                <w:lang w:val="en-US"/>
              </w:rPr>
            </w:pPr>
            <w:r w:rsidRPr="000201FE">
              <w:rPr>
                <w:lang w:val="en-US"/>
              </w:rPr>
              <w:t>Specific Ethical Protocol</w:t>
            </w:r>
            <w:r w:rsidR="00004D79" w:rsidRPr="000201FE">
              <w:rPr>
                <w:lang w:val="en-US"/>
              </w:rPr>
              <w:t xml:space="preserve"> </w:t>
            </w:r>
          </w:p>
          <w:p w14:paraId="3B2A4BAC" w14:textId="77777777" w:rsidR="006643B7" w:rsidRPr="000201FE" w:rsidRDefault="008F53B5" w:rsidP="00E41F75">
            <w:pPr>
              <w:rPr>
                <w:rStyle w:val="IntenseEmphasis"/>
                <w:sz w:val="30"/>
                <w:lang w:val="en-US"/>
              </w:rPr>
            </w:pPr>
            <w:r w:rsidRPr="000201FE">
              <w:rPr>
                <w:rStyle w:val="IntenseEmphasis"/>
                <w:sz w:val="30"/>
                <w:lang w:val="en-US"/>
              </w:rPr>
              <w:t>for Scientific Research at the Faculty of Psychology and Educational Sciences of Ghent University</w:t>
            </w:r>
          </w:p>
          <w:p w14:paraId="60A5D1AF" w14:textId="77777777" w:rsidR="00E41F75" w:rsidRPr="000201FE" w:rsidRDefault="00E41F75" w:rsidP="00E41F75">
            <w:pPr>
              <w:rPr>
                <w:rStyle w:val="IntenseEmphasis"/>
                <w:i w:val="0"/>
                <w:iCs w:val="0"/>
                <w:color w:val="1E64C8"/>
                <w:sz w:val="30"/>
                <w:lang w:val="en-US"/>
              </w:rPr>
            </w:pPr>
          </w:p>
        </w:tc>
      </w:tr>
      <w:tr w:rsidR="006643B7" w:rsidRPr="0094380B" w14:paraId="6A20E94D" w14:textId="77777777" w:rsidTr="0092478F">
        <w:trPr>
          <w:trHeight w:val="280"/>
        </w:trPr>
        <w:tc>
          <w:tcPr>
            <w:tcW w:w="9010" w:type="dxa"/>
          </w:tcPr>
          <w:p w14:paraId="05CEE3F2" w14:textId="77777777" w:rsidR="008F092C" w:rsidRPr="000201FE" w:rsidRDefault="003262F5" w:rsidP="003262F5">
            <w:pPr>
              <w:rPr>
                <w:lang w:val="en-US"/>
              </w:rPr>
            </w:pPr>
            <w:r w:rsidRPr="000201FE">
              <w:rPr>
                <w:lang w:val="en-US"/>
              </w:rPr>
              <w:t>Version</w:t>
            </w:r>
            <w:r w:rsidR="005A3151" w:rsidRPr="000201FE">
              <w:rPr>
                <w:lang w:val="en-US"/>
              </w:rPr>
              <w:t xml:space="preserve"> </w:t>
            </w:r>
            <w:r w:rsidRPr="000201FE">
              <w:rPr>
                <w:lang w:val="en-US"/>
              </w:rPr>
              <w:t>of</w:t>
            </w:r>
            <w:r w:rsidR="00D57940" w:rsidRPr="000201FE">
              <w:rPr>
                <w:lang w:val="en-US"/>
              </w:rPr>
              <w:t xml:space="preserve"> </w:t>
            </w:r>
            <w:r w:rsidR="007B6CDB">
              <w:rPr>
                <w:lang w:val="en-US"/>
              </w:rPr>
              <w:t>March</w:t>
            </w:r>
            <w:r w:rsidRPr="000201FE">
              <w:rPr>
                <w:lang w:val="en-US"/>
              </w:rPr>
              <w:t xml:space="preserve"> </w:t>
            </w:r>
            <w:r w:rsidR="007B6CDB">
              <w:rPr>
                <w:lang w:val="en-US"/>
              </w:rPr>
              <w:t>18</w:t>
            </w:r>
            <w:r w:rsidRPr="000201FE">
              <w:rPr>
                <w:lang w:val="en-US"/>
              </w:rPr>
              <w:t>,</w:t>
            </w:r>
            <w:r w:rsidR="00D57940" w:rsidRPr="000201FE">
              <w:rPr>
                <w:lang w:val="en-US"/>
              </w:rPr>
              <w:t xml:space="preserve"> 20</w:t>
            </w:r>
            <w:r w:rsidR="007B6CDB">
              <w:rPr>
                <w:lang w:val="en-US"/>
              </w:rPr>
              <w:t>15</w:t>
            </w:r>
          </w:p>
          <w:p w14:paraId="6D0B6B51" w14:textId="77777777" w:rsidR="000201FE" w:rsidRPr="000201FE" w:rsidRDefault="000201FE" w:rsidP="003262F5">
            <w:pPr>
              <w:rPr>
                <w:lang w:val="en-US"/>
              </w:rPr>
            </w:pPr>
            <w:r>
              <w:rPr>
                <w:lang w:val="en-US"/>
              </w:rPr>
              <w:t xml:space="preserve">Ethical Committee, </w:t>
            </w:r>
            <w:r w:rsidRPr="000201FE">
              <w:rPr>
                <w:lang w:val="en-US"/>
              </w:rPr>
              <w:t>Faculty o</w:t>
            </w:r>
            <w:r>
              <w:rPr>
                <w:lang w:val="en-US"/>
              </w:rPr>
              <w:t xml:space="preserve">f Psychology and Educational Sciences, Ghent University, Henri </w:t>
            </w:r>
            <w:proofErr w:type="spellStart"/>
            <w:r>
              <w:rPr>
                <w:lang w:val="en-US"/>
              </w:rPr>
              <w:t>Dunantlaan</w:t>
            </w:r>
            <w:proofErr w:type="spellEnd"/>
            <w:r>
              <w:rPr>
                <w:lang w:val="en-US"/>
              </w:rPr>
              <w:t xml:space="preserve"> 2, 9000 Ghent</w:t>
            </w:r>
          </w:p>
        </w:tc>
      </w:tr>
    </w:tbl>
    <w:p w14:paraId="0BA317F3" w14:textId="77777777" w:rsidR="00E41F75" w:rsidRPr="000201FE" w:rsidRDefault="00E41F75" w:rsidP="0092478F">
      <w:pPr>
        <w:rPr>
          <w:rStyle w:val="IntenseEmphasis"/>
          <w:lang w:val="en-US"/>
        </w:rPr>
      </w:pPr>
    </w:p>
    <w:p w14:paraId="0ADA8B1D" w14:textId="77777777" w:rsidR="0092478F" w:rsidRPr="000201FE" w:rsidRDefault="008F53B5" w:rsidP="0092478F">
      <w:pPr>
        <w:rPr>
          <w:rStyle w:val="IntenseEmphasis"/>
          <w:lang w:val="en-US"/>
        </w:rPr>
      </w:pPr>
      <w:r w:rsidRPr="000201FE">
        <w:rPr>
          <w:rStyle w:val="IntenseEmphasis"/>
          <w:lang w:val="en-US"/>
        </w:rPr>
        <w:t>REQUEST TO THE ETHICAL COMMITTEE FOR ADVICE CONCERNING THE FOLLOWING RESEARCH PROPOSAL:</w:t>
      </w:r>
    </w:p>
    <w:p w14:paraId="7D179619" w14:textId="77777777" w:rsidR="00EB341B" w:rsidRPr="000201FE" w:rsidRDefault="008F53B5" w:rsidP="005D48D7">
      <w:pPr>
        <w:pStyle w:val="Heading1"/>
        <w:ind w:left="567" w:hanging="567"/>
        <w:rPr>
          <w:sz w:val="24"/>
          <w:lang w:val="en-US"/>
        </w:rPr>
      </w:pPr>
      <w:r w:rsidRPr="000201FE">
        <w:rPr>
          <w:sz w:val="24"/>
          <w:lang w:val="en-US"/>
        </w:rPr>
        <w:t>TITle of the research project</w:t>
      </w:r>
      <w:r w:rsidR="000201FE" w:rsidRPr="000201FE">
        <w:rPr>
          <w:sz w:val="24"/>
          <w:lang w:val="en-US"/>
        </w:rPr>
        <w:t>:</w:t>
      </w:r>
      <w:r w:rsidR="00D3317F">
        <w:rPr>
          <w:sz w:val="24"/>
          <w:lang w:val="en-US"/>
        </w:rPr>
        <w:t xml:space="preserve"> </w:t>
      </w:r>
    </w:p>
    <w:p w14:paraId="66AE7AB3" w14:textId="61A8D5DD" w:rsidR="0094380B" w:rsidRPr="00FB649C" w:rsidRDefault="0094380B" w:rsidP="0094380B">
      <w:pPr>
        <w:rPr>
          <w:rFonts w:cs="Arial"/>
          <w:b/>
          <w:szCs w:val="20"/>
          <w:lang w:val="en-GB"/>
        </w:rPr>
      </w:pPr>
      <w:r w:rsidRPr="003C4D14">
        <w:rPr>
          <w:rFonts w:cs="Arial"/>
          <w:szCs w:val="20"/>
          <w:lang w:val="en-GB"/>
        </w:rPr>
        <w:t xml:space="preserve">Empirical evaluation of the </w:t>
      </w:r>
      <w:r>
        <w:rPr>
          <w:rFonts w:cs="Arial"/>
          <w:szCs w:val="20"/>
          <w:lang w:val="en-GB"/>
        </w:rPr>
        <w:t xml:space="preserve">moderating impact of motion on the </w:t>
      </w:r>
      <w:r w:rsidRPr="003C4D14">
        <w:rPr>
          <w:rFonts w:cs="Arial"/>
          <w:szCs w:val="20"/>
          <w:lang w:val="en-GB"/>
        </w:rPr>
        <w:t xml:space="preserve">uncanny valley </w:t>
      </w:r>
      <w:r>
        <w:rPr>
          <w:rFonts w:cs="Arial"/>
          <w:szCs w:val="20"/>
          <w:lang w:val="en-GB"/>
        </w:rPr>
        <w:t>phenomenon</w:t>
      </w:r>
      <w:r w:rsidRPr="001166F9">
        <w:rPr>
          <w:rFonts w:cs="Arial"/>
          <w:szCs w:val="20"/>
          <w:lang w:val="en-GB"/>
        </w:rPr>
        <w:t xml:space="preserve">: A </w:t>
      </w:r>
      <w:r>
        <w:rPr>
          <w:rFonts w:cs="Arial"/>
          <w:szCs w:val="20"/>
          <w:lang w:val="en-GB"/>
        </w:rPr>
        <w:t>p</w:t>
      </w:r>
      <w:r w:rsidRPr="001166F9">
        <w:rPr>
          <w:rFonts w:cs="Arial"/>
          <w:szCs w:val="20"/>
          <w:lang w:val="en-GB"/>
        </w:rPr>
        <w:t>re-</w:t>
      </w:r>
      <w:r>
        <w:rPr>
          <w:rFonts w:cs="Arial"/>
          <w:szCs w:val="20"/>
          <w:lang w:val="en-GB"/>
        </w:rPr>
        <w:t>r</w:t>
      </w:r>
      <w:r w:rsidRPr="001166F9">
        <w:rPr>
          <w:rFonts w:cs="Arial"/>
          <w:szCs w:val="20"/>
          <w:lang w:val="en-GB"/>
        </w:rPr>
        <w:t xml:space="preserve">egistered </w:t>
      </w:r>
      <w:r>
        <w:rPr>
          <w:rFonts w:cs="Arial"/>
          <w:szCs w:val="20"/>
          <w:lang w:val="en-GB"/>
        </w:rPr>
        <w:t>r</w:t>
      </w:r>
      <w:r w:rsidRPr="001166F9">
        <w:rPr>
          <w:rFonts w:cs="Arial"/>
          <w:szCs w:val="20"/>
          <w:lang w:val="en-GB"/>
        </w:rPr>
        <w:t xml:space="preserve">eplication of </w:t>
      </w:r>
      <w:proofErr w:type="spellStart"/>
      <w:r w:rsidR="00400C41">
        <w:rPr>
          <w:rFonts w:cs="Arial"/>
          <w:szCs w:val="20"/>
          <w:lang w:val="en-GB"/>
        </w:rPr>
        <w:t>Piwek</w:t>
      </w:r>
      <w:proofErr w:type="spellEnd"/>
      <w:r w:rsidR="00400C41">
        <w:rPr>
          <w:rFonts w:cs="Arial"/>
          <w:szCs w:val="20"/>
          <w:lang w:val="en-GB"/>
        </w:rPr>
        <w:t>, McKay, a</w:t>
      </w:r>
      <w:bookmarkStart w:id="0" w:name="_GoBack"/>
      <w:bookmarkEnd w:id="0"/>
      <w:r w:rsidR="00400C41">
        <w:rPr>
          <w:rFonts w:cs="Arial"/>
          <w:szCs w:val="20"/>
          <w:lang w:val="en-GB"/>
        </w:rPr>
        <w:t xml:space="preserve">nd </w:t>
      </w:r>
      <w:proofErr w:type="spellStart"/>
      <w:r w:rsidRPr="003C4D14">
        <w:rPr>
          <w:rFonts w:cs="Arial"/>
          <w:szCs w:val="20"/>
          <w:lang w:val="en-GB"/>
        </w:rPr>
        <w:t>Pollick</w:t>
      </w:r>
      <w:proofErr w:type="spellEnd"/>
      <w:r w:rsidRPr="003C4D14">
        <w:rPr>
          <w:rFonts w:cs="Arial"/>
          <w:szCs w:val="20"/>
          <w:lang w:val="en-GB"/>
        </w:rPr>
        <w:t xml:space="preserve"> </w:t>
      </w:r>
      <w:r>
        <w:rPr>
          <w:rFonts w:cs="Arial"/>
          <w:szCs w:val="20"/>
          <w:lang w:val="en-GB"/>
        </w:rPr>
        <w:t>(2014</w:t>
      </w:r>
      <w:r w:rsidRPr="001166F9">
        <w:rPr>
          <w:rFonts w:cs="Arial"/>
          <w:szCs w:val="20"/>
          <w:lang w:val="en-GB"/>
        </w:rPr>
        <w:t xml:space="preserve">) </w:t>
      </w:r>
      <w:r w:rsidRPr="007E5CF3">
        <w:rPr>
          <w:rFonts w:cs="Arial"/>
          <w:i/>
          <w:szCs w:val="20"/>
          <w:lang w:val="en-GB"/>
        </w:rPr>
        <w:t>Cognition</w:t>
      </w:r>
      <w:r>
        <w:rPr>
          <w:rFonts w:cs="Arial"/>
          <w:szCs w:val="20"/>
          <w:lang w:val="en-GB"/>
        </w:rPr>
        <w:t>.</w:t>
      </w:r>
    </w:p>
    <w:p w14:paraId="75E42132" w14:textId="77777777" w:rsidR="00EB341B" w:rsidRPr="000201FE" w:rsidRDefault="008F53B5" w:rsidP="009738FE">
      <w:pPr>
        <w:pStyle w:val="Heading1"/>
        <w:ind w:left="567" w:hanging="567"/>
        <w:rPr>
          <w:sz w:val="24"/>
          <w:lang w:val="en-US"/>
        </w:rPr>
      </w:pPr>
      <w:r w:rsidRPr="000201FE">
        <w:rPr>
          <w:sz w:val="24"/>
          <w:lang w:val="en-US"/>
        </w:rPr>
        <w:t>Name of the researcher</w:t>
      </w:r>
      <w:r w:rsidR="00EB341B" w:rsidRPr="000201FE">
        <w:rPr>
          <w:sz w:val="24"/>
          <w:lang w:val="en-US"/>
        </w:rPr>
        <w:t>(S):</w:t>
      </w:r>
      <w:r w:rsidR="00D3317F">
        <w:rPr>
          <w:sz w:val="24"/>
          <w:lang w:val="en-US"/>
        </w:rPr>
        <w:t xml:space="preserve"> </w:t>
      </w:r>
    </w:p>
    <w:p w14:paraId="0630A93E" w14:textId="1871F5A3" w:rsidR="00307BBD" w:rsidRDefault="00D00507" w:rsidP="00EE5547">
      <w:pPr>
        <w:ind w:left="567"/>
        <w:rPr>
          <w:lang w:val="en-US"/>
        </w:rPr>
      </w:pPr>
      <w:r>
        <w:rPr>
          <w:lang w:val="en-US"/>
        </w:rPr>
        <w:t>Sean Hughes</w:t>
      </w:r>
      <w:r w:rsidR="00307BBD">
        <w:rPr>
          <w:lang w:val="en-US"/>
        </w:rPr>
        <w:t xml:space="preserve"> </w:t>
      </w:r>
    </w:p>
    <w:p w14:paraId="4BDA6869" w14:textId="1A36EF89" w:rsidR="005D48D7" w:rsidRPr="0066396C" w:rsidRDefault="008F53B5" w:rsidP="00EE5547">
      <w:pPr>
        <w:ind w:left="567"/>
        <w:rPr>
          <w:lang w:val="en-US"/>
        </w:rPr>
      </w:pPr>
      <w:r w:rsidRPr="000201FE">
        <w:rPr>
          <w:lang w:val="en-US"/>
        </w:rPr>
        <w:t>PHONE NUMBER</w:t>
      </w:r>
      <w:r w:rsidR="005D48D7" w:rsidRPr="000201FE">
        <w:rPr>
          <w:lang w:val="en-US"/>
        </w:rPr>
        <w:t xml:space="preserve">: </w:t>
      </w:r>
      <w:r w:rsidR="00B96DF3">
        <w:rPr>
          <w:lang w:val="en-US"/>
        </w:rPr>
        <w:t xml:space="preserve">09 264 </w:t>
      </w:r>
      <w:r w:rsidR="00D00507">
        <w:rPr>
          <w:lang w:val="en-US"/>
        </w:rPr>
        <w:t>86</w:t>
      </w:r>
      <w:r w:rsidR="00B96DF3">
        <w:rPr>
          <w:lang w:val="en-US"/>
        </w:rPr>
        <w:t xml:space="preserve"> 4</w:t>
      </w:r>
      <w:r w:rsidR="00D00507">
        <w:rPr>
          <w:lang w:val="en-US"/>
        </w:rPr>
        <w:t>9</w:t>
      </w:r>
    </w:p>
    <w:p w14:paraId="14E457B1" w14:textId="489019B6" w:rsidR="005D48D7" w:rsidRPr="000201FE" w:rsidRDefault="008F53B5" w:rsidP="00EE5547">
      <w:pPr>
        <w:ind w:left="567"/>
        <w:rPr>
          <w:lang w:val="en-US"/>
        </w:rPr>
      </w:pPr>
      <w:r w:rsidRPr="000201FE">
        <w:rPr>
          <w:lang w:val="en-US"/>
        </w:rPr>
        <w:t>SUPERVISOR (IF ANY)</w:t>
      </w:r>
      <w:r w:rsidR="005D48D7" w:rsidRPr="000201FE">
        <w:rPr>
          <w:lang w:val="en-US"/>
        </w:rPr>
        <w:t xml:space="preserve">: </w:t>
      </w:r>
    </w:p>
    <w:p w14:paraId="1704E916" w14:textId="77777777" w:rsidR="005D48D7" w:rsidRPr="00D3317F" w:rsidRDefault="008F53B5" w:rsidP="00EE5547">
      <w:pPr>
        <w:ind w:left="567"/>
        <w:rPr>
          <w:rFonts w:eastAsiaTheme="majorEastAsia" w:cstheme="majorBidi"/>
          <w:b/>
          <w:caps/>
          <w:color w:val="1E64C8"/>
          <w:sz w:val="24"/>
          <w:szCs w:val="32"/>
          <w:u w:val="single"/>
          <w:lang w:val="en-US"/>
        </w:rPr>
      </w:pPr>
      <w:r w:rsidRPr="00D3317F">
        <w:rPr>
          <w:lang w:val="en-US"/>
        </w:rPr>
        <w:t>DEPARTMENT</w:t>
      </w:r>
      <w:r w:rsidR="005D48D7" w:rsidRPr="00D3317F">
        <w:rPr>
          <w:lang w:val="en-US"/>
        </w:rPr>
        <w:t xml:space="preserve">: </w:t>
      </w:r>
      <w:r w:rsidR="00D3317F" w:rsidRPr="00D3317F">
        <w:rPr>
          <w:lang w:val="en-US"/>
        </w:rPr>
        <w:t>Experimental Clinical and Health Psychology</w:t>
      </w:r>
    </w:p>
    <w:p w14:paraId="326EA4EB" w14:textId="77777777" w:rsidR="00EB341B" w:rsidRPr="000201FE" w:rsidRDefault="008F53B5" w:rsidP="009738FE">
      <w:pPr>
        <w:pStyle w:val="Heading1"/>
        <w:ind w:left="567" w:hanging="567"/>
        <w:rPr>
          <w:sz w:val="24"/>
          <w:lang w:val="en-US"/>
        </w:rPr>
      </w:pPr>
      <w:r w:rsidRPr="000201FE">
        <w:rPr>
          <w:sz w:val="24"/>
          <w:lang w:val="en-US"/>
        </w:rPr>
        <w:t>IS THERE A FINANCIAL SPONSOR FOR THIS PROJECT</w:t>
      </w:r>
      <w:r w:rsidR="00EB341B" w:rsidRPr="000201FE">
        <w:rPr>
          <w:sz w:val="24"/>
          <w:lang w:val="en-US"/>
        </w:rPr>
        <w:t>?</w:t>
      </w:r>
    </w:p>
    <w:p w14:paraId="181C1410" w14:textId="77777777" w:rsidR="0094380B" w:rsidRPr="003C4D14" w:rsidRDefault="0094380B" w:rsidP="0094380B">
      <w:pPr>
        <w:rPr>
          <w:rFonts w:cs="Arial"/>
          <w:szCs w:val="20"/>
          <w:lang w:val="en-US"/>
        </w:rPr>
      </w:pPr>
      <w:r w:rsidRPr="003C4D14">
        <w:rPr>
          <w:rFonts w:cs="Arial"/>
          <w:szCs w:val="20"/>
          <w:lang w:val="en-US"/>
        </w:rPr>
        <w:t>This project</w:t>
      </w:r>
      <w:r>
        <w:rPr>
          <w:rFonts w:cs="Arial"/>
          <w:szCs w:val="20"/>
          <w:lang w:val="en-US"/>
        </w:rPr>
        <w:t xml:space="preserve"> i</w:t>
      </w:r>
      <w:r w:rsidRPr="003C4D14">
        <w:rPr>
          <w:rFonts w:cs="Arial"/>
          <w:szCs w:val="20"/>
          <w:lang w:val="en-US"/>
        </w:rPr>
        <w:t xml:space="preserve">s sponsored by the Department of Defense </w:t>
      </w:r>
      <w:r>
        <w:rPr>
          <w:rFonts w:cs="Arial"/>
          <w:szCs w:val="20"/>
          <w:lang w:val="en-US"/>
        </w:rPr>
        <w:t xml:space="preserve">(USA) </w:t>
      </w:r>
      <w:r w:rsidRPr="003C4D14">
        <w:rPr>
          <w:rFonts w:cs="Arial"/>
          <w:szCs w:val="20"/>
          <w:lang w:val="en-US"/>
        </w:rPr>
        <w:t>through an award to the Center for Open Science</w:t>
      </w:r>
      <w:r>
        <w:rPr>
          <w:rFonts w:cs="Arial"/>
          <w:szCs w:val="20"/>
          <w:lang w:val="en-US"/>
        </w:rPr>
        <w:t>.</w:t>
      </w:r>
    </w:p>
    <w:p w14:paraId="414EC270" w14:textId="77777777" w:rsidR="00EB341B" w:rsidRPr="000201FE" w:rsidRDefault="008F53B5" w:rsidP="009738FE">
      <w:pPr>
        <w:pStyle w:val="Heading1"/>
        <w:ind w:left="567" w:hanging="567"/>
        <w:rPr>
          <w:sz w:val="24"/>
          <w:lang w:val="en-US"/>
        </w:rPr>
      </w:pPr>
      <w:r w:rsidRPr="000201FE">
        <w:rPr>
          <w:sz w:val="24"/>
          <w:lang w:val="en-US"/>
        </w:rPr>
        <w:lastRenderedPageBreak/>
        <w:t>IS THE PROJECT PART OF ANY COOPERATION BEYOND THE FACULTY? IF SO, SPECIFY THE INSTITUTIONS INVOLVED</w:t>
      </w:r>
      <w:r w:rsidR="00EB341B" w:rsidRPr="000201FE">
        <w:rPr>
          <w:sz w:val="24"/>
          <w:lang w:val="en-US"/>
        </w:rPr>
        <w:t>.</w:t>
      </w:r>
    </w:p>
    <w:p w14:paraId="7F1827EC" w14:textId="77777777" w:rsidR="0094380B" w:rsidRDefault="0094380B" w:rsidP="0094380B">
      <w:pPr>
        <w:rPr>
          <w:rFonts w:cs="Arial"/>
          <w:szCs w:val="20"/>
          <w:lang w:val="en-GB"/>
        </w:rPr>
      </w:pPr>
      <w:r>
        <w:rPr>
          <w:rFonts w:cs="Arial"/>
          <w:szCs w:val="20"/>
          <w:lang w:val="en-GB"/>
        </w:rPr>
        <w:t>This replication effort is part of the larger ‘</w:t>
      </w:r>
      <w:r w:rsidRPr="00217BDC">
        <w:rPr>
          <w:rFonts w:cs="Arial"/>
          <w:szCs w:val="20"/>
          <w:lang w:val="en-GB"/>
        </w:rPr>
        <w:t>Systematizing Confidence in Open Research and Evidence</w:t>
      </w:r>
      <w:r>
        <w:rPr>
          <w:rFonts w:cs="Arial"/>
          <w:szCs w:val="20"/>
          <w:lang w:val="en-GB"/>
        </w:rPr>
        <w:t xml:space="preserve">’ (SCORE) project; a large-scale, multi-site, registered replication effort being headed by the Centre for Open Science and the Department of </w:t>
      </w:r>
      <w:proofErr w:type="spellStart"/>
      <w:r>
        <w:rPr>
          <w:rFonts w:cs="Arial"/>
          <w:szCs w:val="20"/>
          <w:lang w:val="en-GB"/>
        </w:rPr>
        <w:t>Defense</w:t>
      </w:r>
      <w:proofErr w:type="spellEnd"/>
      <w:r>
        <w:rPr>
          <w:rFonts w:cs="Arial"/>
          <w:szCs w:val="20"/>
          <w:lang w:val="en-GB"/>
        </w:rPr>
        <w:t xml:space="preserve"> (USA). For more information on the SCORE project please see (</w:t>
      </w:r>
      <w:hyperlink r:id="rId8" w:history="1">
        <w:r w:rsidRPr="00217BDC">
          <w:rPr>
            <w:rStyle w:val="Hyperlink"/>
            <w:lang w:val="en-US"/>
          </w:rPr>
          <w:t>https://www.darpa.mil/program/systematizing-confidence-in-open-research-and-evidence</w:t>
        </w:r>
      </w:hyperlink>
      <w:r>
        <w:rPr>
          <w:rFonts w:cs="Arial"/>
          <w:szCs w:val="20"/>
          <w:lang w:val="en-GB"/>
        </w:rPr>
        <w:t>).</w:t>
      </w:r>
    </w:p>
    <w:p w14:paraId="5CC08A95" w14:textId="77777777" w:rsidR="0094380B" w:rsidRDefault="0094380B" w:rsidP="0094380B">
      <w:pPr>
        <w:rPr>
          <w:rFonts w:cs="Arial"/>
          <w:szCs w:val="20"/>
          <w:lang w:val="en-GB"/>
        </w:rPr>
      </w:pPr>
    </w:p>
    <w:p w14:paraId="61916E16" w14:textId="77777777" w:rsidR="0094380B" w:rsidRDefault="0094380B" w:rsidP="0094380B">
      <w:pPr>
        <w:rPr>
          <w:rFonts w:cs="Arial"/>
          <w:szCs w:val="20"/>
          <w:lang w:val="en-GB"/>
        </w:rPr>
      </w:pPr>
      <w:r>
        <w:rPr>
          <w:rFonts w:cs="Arial"/>
          <w:szCs w:val="20"/>
          <w:lang w:val="en-GB"/>
        </w:rPr>
        <w:t xml:space="preserve">The specific project (i.e., a registered replication of </w:t>
      </w:r>
      <w:proofErr w:type="spellStart"/>
      <w:r>
        <w:rPr>
          <w:rFonts w:cs="Arial"/>
          <w:szCs w:val="20"/>
          <w:lang w:val="en-GB"/>
        </w:rPr>
        <w:t>Piwek</w:t>
      </w:r>
      <w:proofErr w:type="spellEnd"/>
      <w:r>
        <w:rPr>
          <w:rFonts w:cs="Arial"/>
          <w:szCs w:val="20"/>
          <w:lang w:val="en-GB"/>
        </w:rPr>
        <w:t xml:space="preserve"> et al., 2014) for which I am applying for ethical approval, will be carried out by myself (Sean Hughes) at Ghent University. The data and analyses will be publically hosted and made available for use by members of the Centre for Open Science, the Department of </w:t>
      </w:r>
      <w:proofErr w:type="spellStart"/>
      <w:r>
        <w:rPr>
          <w:rFonts w:cs="Arial"/>
          <w:szCs w:val="20"/>
          <w:lang w:val="en-GB"/>
        </w:rPr>
        <w:t>Defense</w:t>
      </w:r>
      <w:proofErr w:type="spellEnd"/>
      <w:r>
        <w:rPr>
          <w:rFonts w:cs="Arial"/>
          <w:szCs w:val="20"/>
          <w:lang w:val="en-GB"/>
        </w:rPr>
        <w:t xml:space="preserve"> (USA), and the public more generally. </w:t>
      </w:r>
    </w:p>
    <w:p w14:paraId="0399E8E2" w14:textId="77777777" w:rsidR="00E45FFA" w:rsidRPr="000201FE" w:rsidRDefault="00E30EC1" w:rsidP="009738FE">
      <w:pPr>
        <w:pStyle w:val="Heading1"/>
        <w:ind w:left="567" w:hanging="567"/>
        <w:rPr>
          <w:sz w:val="24"/>
          <w:lang w:val="en-US"/>
        </w:rPr>
      </w:pPr>
      <w:r w:rsidRPr="000201FE">
        <w:rPr>
          <w:sz w:val="24"/>
          <w:lang w:val="en-US"/>
        </w:rPr>
        <w:t>BRIEFLY SUMMARIZE THE RESEARCH PROJECT (AT MOST 200 TO 400 WORDS, ALSO UNDERSTANDABLE TO PEOPLE THAT ARE NOT ACQUAINTED WITH THE SUBJECT). EMPHASIZE WHAT ACTUALLY WILL HAPPEN DURING THE RESEARCH, FROM RECRUITING TO REPORTING (NOT THE THEORETICAL BACKGROUND)</w:t>
      </w:r>
      <w:r w:rsidR="009738FE" w:rsidRPr="000201FE">
        <w:rPr>
          <w:sz w:val="24"/>
          <w:lang w:val="en-US"/>
        </w:rPr>
        <w:t>.</w:t>
      </w:r>
    </w:p>
    <w:p w14:paraId="718273D3" w14:textId="77777777" w:rsidR="0094380B" w:rsidRDefault="0094380B" w:rsidP="0094380B">
      <w:pPr>
        <w:rPr>
          <w:rFonts w:cs="Arial"/>
          <w:szCs w:val="20"/>
          <w:lang w:val="en-GB"/>
        </w:rPr>
      </w:pPr>
      <w:r w:rsidRPr="002470F4">
        <w:rPr>
          <w:rFonts w:cs="Arial"/>
          <w:szCs w:val="20"/>
          <w:lang w:val="en-GB"/>
        </w:rPr>
        <w:t xml:space="preserve">The </w:t>
      </w:r>
      <w:r w:rsidRPr="007E5CF3">
        <w:rPr>
          <w:rFonts w:cs="Arial"/>
          <w:i/>
          <w:szCs w:val="20"/>
          <w:lang w:val="en-GB"/>
        </w:rPr>
        <w:t>uncanny valley hypothesis</w:t>
      </w:r>
      <w:r w:rsidRPr="002470F4">
        <w:rPr>
          <w:rFonts w:cs="Arial"/>
          <w:szCs w:val="20"/>
          <w:lang w:val="en-GB"/>
        </w:rPr>
        <w:t xml:space="preserve"> states that the acceptability of an artificial character </w:t>
      </w:r>
      <w:r>
        <w:rPr>
          <w:rFonts w:cs="Arial"/>
          <w:szCs w:val="20"/>
          <w:lang w:val="en-GB"/>
        </w:rPr>
        <w:t xml:space="preserve">(such as a robot or artificial intelligence) </w:t>
      </w:r>
      <w:r w:rsidRPr="002470F4">
        <w:rPr>
          <w:rFonts w:cs="Arial"/>
          <w:szCs w:val="20"/>
          <w:lang w:val="en-GB"/>
        </w:rPr>
        <w:t>will</w:t>
      </w:r>
      <w:r>
        <w:rPr>
          <w:rFonts w:cs="Arial"/>
          <w:szCs w:val="20"/>
          <w:lang w:val="en-GB"/>
        </w:rPr>
        <w:t xml:space="preserve"> </w:t>
      </w:r>
      <w:r w:rsidRPr="002470F4">
        <w:rPr>
          <w:rFonts w:cs="Arial"/>
          <w:szCs w:val="20"/>
          <w:lang w:val="en-GB"/>
        </w:rPr>
        <w:t>not increase linearly in relation to its likeness to human form. Instead, after an initial rise</w:t>
      </w:r>
      <w:r>
        <w:rPr>
          <w:rFonts w:cs="Arial"/>
          <w:szCs w:val="20"/>
          <w:lang w:val="en-GB"/>
        </w:rPr>
        <w:t xml:space="preserve"> </w:t>
      </w:r>
      <w:r w:rsidRPr="002470F4">
        <w:rPr>
          <w:rFonts w:cs="Arial"/>
          <w:szCs w:val="20"/>
          <w:lang w:val="en-GB"/>
        </w:rPr>
        <w:t>in acceptability there will be a pronounced decrease when the character is similar, but not</w:t>
      </w:r>
      <w:r>
        <w:rPr>
          <w:rFonts w:cs="Arial"/>
          <w:szCs w:val="20"/>
          <w:lang w:val="en-GB"/>
        </w:rPr>
        <w:t xml:space="preserve"> </w:t>
      </w:r>
      <w:r w:rsidRPr="002470F4">
        <w:rPr>
          <w:rFonts w:cs="Arial"/>
          <w:szCs w:val="20"/>
          <w:lang w:val="en-GB"/>
        </w:rPr>
        <w:t xml:space="preserve">identical to human form (Mori, 1970). </w:t>
      </w:r>
    </w:p>
    <w:p w14:paraId="34A2652E" w14:textId="77777777" w:rsidR="0094380B" w:rsidRDefault="0094380B" w:rsidP="0094380B">
      <w:pPr>
        <w:rPr>
          <w:rFonts w:cs="Arial"/>
          <w:szCs w:val="20"/>
          <w:lang w:val="en-GB"/>
        </w:rPr>
      </w:pPr>
    </w:p>
    <w:p w14:paraId="5510758B" w14:textId="77777777" w:rsidR="0094380B" w:rsidRDefault="0094380B" w:rsidP="0094380B">
      <w:pPr>
        <w:rPr>
          <w:rFonts w:cs="Arial"/>
          <w:szCs w:val="20"/>
          <w:lang w:val="en-GB"/>
        </w:rPr>
      </w:pPr>
    </w:p>
    <w:p w14:paraId="737A3B8C" w14:textId="78B15C4F" w:rsidR="0094380B" w:rsidRDefault="0094380B" w:rsidP="0094380B">
      <w:pPr>
        <w:rPr>
          <w:rFonts w:cs="Arial"/>
          <w:szCs w:val="20"/>
          <w:lang w:val="en-GB"/>
        </w:rPr>
      </w:pPr>
      <w:r>
        <w:rPr>
          <w:noProof/>
          <w:lang w:val="en-US"/>
        </w:rPr>
        <w:drawing>
          <wp:anchor distT="0" distB="0" distL="114300" distR="114300" simplePos="0" relativeHeight="251659264" behindDoc="0" locked="0" layoutInCell="1" allowOverlap="1" wp14:anchorId="6FA9C6C2" wp14:editId="0A9B08E8">
            <wp:simplePos x="0" y="0"/>
            <wp:positionH relativeFrom="column">
              <wp:posOffset>427990</wp:posOffset>
            </wp:positionH>
            <wp:positionV relativeFrom="paragraph">
              <wp:posOffset>94615</wp:posOffset>
            </wp:positionV>
            <wp:extent cx="3752850" cy="30613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06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B52D6" w14:textId="77777777" w:rsidR="0094380B" w:rsidRDefault="0094380B" w:rsidP="0094380B">
      <w:pPr>
        <w:rPr>
          <w:rFonts w:cs="Arial"/>
          <w:szCs w:val="20"/>
          <w:lang w:val="en-GB"/>
        </w:rPr>
      </w:pPr>
    </w:p>
    <w:p w14:paraId="6BB5A1A6" w14:textId="77777777" w:rsidR="0094380B" w:rsidRDefault="0094380B" w:rsidP="0094380B">
      <w:pPr>
        <w:rPr>
          <w:rFonts w:cs="Arial"/>
          <w:szCs w:val="20"/>
          <w:lang w:val="en-GB"/>
        </w:rPr>
      </w:pPr>
    </w:p>
    <w:p w14:paraId="32074934" w14:textId="77777777" w:rsidR="0094380B" w:rsidRDefault="0094380B" w:rsidP="0094380B">
      <w:pPr>
        <w:rPr>
          <w:rFonts w:cs="Arial"/>
          <w:szCs w:val="20"/>
          <w:lang w:val="en-GB"/>
        </w:rPr>
      </w:pPr>
    </w:p>
    <w:p w14:paraId="5C9018F2" w14:textId="77777777" w:rsidR="0094380B" w:rsidRDefault="0094380B" w:rsidP="0094380B">
      <w:pPr>
        <w:rPr>
          <w:rFonts w:cs="Arial"/>
          <w:szCs w:val="20"/>
          <w:lang w:val="en-GB"/>
        </w:rPr>
      </w:pPr>
    </w:p>
    <w:p w14:paraId="1F19D994" w14:textId="77777777" w:rsidR="0094380B" w:rsidRDefault="0094380B" w:rsidP="0094380B">
      <w:pPr>
        <w:rPr>
          <w:rFonts w:cs="Arial"/>
          <w:szCs w:val="20"/>
          <w:lang w:val="en-GB"/>
        </w:rPr>
      </w:pPr>
    </w:p>
    <w:p w14:paraId="3DBCB831" w14:textId="77777777" w:rsidR="0094380B" w:rsidRDefault="0094380B" w:rsidP="0094380B">
      <w:pPr>
        <w:rPr>
          <w:rFonts w:cs="Arial"/>
          <w:szCs w:val="20"/>
          <w:lang w:val="en-GB"/>
        </w:rPr>
      </w:pPr>
    </w:p>
    <w:p w14:paraId="0BF2F6D6" w14:textId="77777777" w:rsidR="0094380B" w:rsidRDefault="0094380B" w:rsidP="0094380B">
      <w:pPr>
        <w:rPr>
          <w:rFonts w:cs="Arial"/>
          <w:szCs w:val="20"/>
          <w:lang w:val="en-GB"/>
        </w:rPr>
      </w:pPr>
    </w:p>
    <w:p w14:paraId="02F42AB7" w14:textId="77777777" w:rsidR="0094380B" w:rsidRDefault="0094380B" w:rsidP="0094380B">
      <w:pPr>
        <w:rPr>
          <w:rFonts w:cs="Arial"/>
          <w:szCs w:val="20"/>
          <w:lang w:val="en-GB"/>
        </w:rPr>
      </w:pPr>
    </w:p>
    <w:p w14:paraId="6C176015" w14:textId="77777777" w:rsidR="0094380B" w:rsidRDefault="0094380B" w:rsidP="0094380B">
      <w:pPr>
        <w:rPr>
          <w:rFonts w:cs="Arial"/>
          <w:szCs w:val="20"/>
          <w:lang w:val="en-GB"/>
        </w:rPr>
      </w:pPr>
    </w:p>
    <w:p w14:paraId="57CDE8E9" w14:textId="77777777" w:rsidR="0094380B" w:rsidRDefault="0094380B" w:rsidP="0094380B">
      <w:pPr>
        <w:rPr>
          <w:rFonts w:cs="Arial"/>
          <w:szCs w:val="20"/>
          <w:lang w:val="en-GB"/>
        </w:rPr>
      </w:pPr>
    </w:p>
    <w:p w14:paraId="116D16FA" w14:textId="77777777" w:rsidR="0094380B" w:rsidRDefault="0094380B" w:rsidP="0094380B">
      <w:pPr>
        <w:rPr>
          <w:rFonts w:cs="Arial"/>
          <w:szCs w:val="20"/>
          <w:lang w:val="en-GB"/>
        </w:rPr>
      </w:pPr>
    </w:p>
    <w:p w14:paraId="2117309E" w14:textId="77777777" w:rsidR="0094380B" w:rsidRDefault="0094380B" w:rsidP="0094380B">
      <w:pPr>
        <w:rPr>
          <w:rFonts w:cs="Arial"/>
          <w:szCs w:val="20"/>
          <w:lang w:val="en-GB"/>
        </w:rPr>
      </w:pPr>
    </w:p>
    <w:p w14:paraId="02EBCA8F" w14:textId="453A5347" w:rsidR="0094380B" w:rsidRDefault="0094380B" w:rsidP="0094380B">
      <w:pPr>
        <w:rPr>
          <w:rFonts w:cs="Arial"/>
          <w:szCs w:val="20"/>
          <w:lang w:val="en-GB"/>
        </w:rPr>
      </w:pPr>
      <w:r>
        <w:rPr>
          <w:rFonts w:cs="Arial"/>
          <w:i/>
          <w:szCs w:val="20"/>
          <w:lang w:val="en-GB"/>
        </w:rPr>
        <w:lastRenderedPageBreak/>
        <w:t>F</w:t>
      </w:r>
      <w:r w:rsidRPr="00E15948">
        <w:rPr>
          <w:rFonts w:cs="Arial"/>
          <w:i/>
          <w:szCs w:val="20"/>
          <w:lang w:val="en-GB"/>
        </w:rPr>
        <w:t>igure 1</w:t>
      </w:r>
      <w:r>
        <w:rPr>
          <w:rFonts w:cs="Arial"/>
          <w:szCs w:val="20"/>
          <w:lang w:val="en-GB"/>
        </w:rPr>
        <w:t xml:space="preserve">. The uncanny valley effect. </w:t>
      </w:r>
    </w:p>
    <w:p w14:paraId="1E368C8E" w14:textId="77777777" w:rsidR="0094380B" w:rsidRDefault="0094380B" w:rsidP="0094380B">
      <w:pPr>
        <w:rPr>
          <w:rFonts w:cs="Arial"/>
          <w:szCs w:val="20"/>
          <w:lang w:val="en-GB"/>
        </w:rPr>
      </w:pPr>
      <w:r>
        <w:rPr>
          <w:rFonts w:cs="Arial"/>
          <w:szCs w:val="20"/>
          <w:lang w:val="en-GB"/>
        </w:rPr>
        <w:t xml:space="preserve">Past work has </w:t>
      </w:r>
      <w:r w:rsidRPr="002470F4">
        <w:rPr>
          <w:rFonts w:cs="Arial"/>
          <w:szCs w:val="20"/>
          <w:lang w:val="en-GB"/>
        </w:rPr>
        <w:t>claimed</w:t>
      </w:r>
      <w:r>
        <w:rPr>
          <w:rFonts w:cs="Arial"/>
          <w:szCs w:val="20"/>
          <w:lang w:val="en-GB"/>
        </w:rPr>
        <w:t>,</w:t>
      </w:r>
      <w:r w:rsidRPr="002470F4">
        <w:rPr>
          <w:rFonts w:cs="Arial"/>
          <w:szCs w:val="20"/>
          <w:lang w:val="en-GB"/>
        </w:rPr>
        <w:t xml:space="preserve"> but never</w:t>
      </w:r>
      <w:r>
        <w:rPr>
          <w:rFonts w:cs="Arial"/>
          <w:szCs w:val="20"/>
          <w:lang w:val="en-GB"/>
        </w:rPr>
        <w:t xml:space="preserve"> </w:t>
      </w:r>
      <w:r w:rsidRPr="002470F4">
        <w:rPr>
          <w:rFonts w:cs="Arial"/>
          <w:szCs w:val="20"/>
          <w:lang w:val="en-GB"/>
        </w:rPr>
        <w:t>directly tested</w:t>
      </w:r>
      <w:r>
        <w:rPr>
          <w:rFonts w:cs="Arial"/>
          <w:szCs w:val="20"/>
          <w:lang w:val="en-GB"/>
        </w:rPr>
        <w:t>,</w:t>
      </w:r>
      <w:r w:rsidRPr="002470F4">
        <w:rPr>
          <w:rFonts w:cs="Arial"/>
          <w:szCs w:val="20"/>
          <w:lang w:val="en-GB"/>
        </w:rPr>
        <w:t xml:space="preserve"> </w:t>
      </w:r>
      <w:r>
        <w:rPr>
          <w:rFonts w:cs="Arial"/>
          <w:szCs w:val="20"/>
          <w:lang w:val="en-GB"/>
        </w:rPr>
        <w:t xml:space="preserve">the idea </w:t>
      </w:r>
      <w:r w:rsidRPr="002470F4">
        <w:rPr>
          <w:rFonts w:cs="Arial"/>
          <w:szCs w:val="20"/>
          <w:lang w:val="en-GB"/>
        </w:rPr>
        <w:t xml:space="preserve">that </w:t>
      </w:r>
      <w:r>
        <w:rPr>
          <w:rFonts w:cs="Arial"/>
          <w:szCs w:val="20"/>
          <w:lang w:val="en-GB"/>
        </w:rPr>
        <w:t xml:space="preserve">character </w:t>
      </w:r>
      <w:r w:rsidRPr="002470F4">
        <w:rPr>
          <w:rFonts w:cs="Arial"/>
          <w:szCs w:val="20"/>
          <w:lang w:val="en-GB"/>
        </w:rPr>
        <w:t xml:space="preserve">movement </w:t>
      </w:r>
      <w:r>
        <w:rPr>
          <w:rFonts w:cs="Arial"/>
          <w:szCs w:val="20"/>
          <w:lang w:val="en-GB"/>
        </w:rPr>
        <w:t xml:space="preserve">accentuates this uncanny valley effect, such that </w:t>
      </w:r>
      <w:r w:rsidRPr="002470F4">
        <w:rPr>
          <w:rFonts w:cs="Arial"/>
          <w:szCs w:val="20"/>
          <w:lang w:val="en-GB"/>
        </w:rPr>
        <w:t xml:space="preserve">moving characters </w:t>
      </w:r>
      <w:r>
        <w:rPr>
          <w:rFonts w:cs="Arial"/>
          <w:szCs w:val="20"/>
          <w:lang w:val="en-GB"/>
        </w:rPr>
        <w:t xml:space="preserve">are deemed to be </w:t>
      </w:r>
      <w:r w:rsidRPr="002470F4">
        <w:rPr>
          <w:rFonts w:cs="Arial"/>
          <w:szCs w:val="20"/>
          <w:lang w:val="en-GB"/>
        </w:rPr>
        <w:t>less</w:t>
      </w:r>
      <w:r>
        <w:rPr>
          <w:rFonts w:cs="Arial"/>
          <w:szCs w:val="20"/>
          <w:lang w:val="en-GB"/>
        </w:rPr>
        <w:t xml:space="preserve"> </w:t>
      </w:r>
      <w:r w:rsidRPr="002470F4">
        <w:rPr>
          <w:rFonts w:cs="Arial"/>
          <w:szCs w:val="20"/>
          <w:lang w:val="en-GB"/>
        </w:rPr>
        <w:t xml:space="preserve">acceptable. </w:t>
      </w:r>
      <w:proofErr w:type="spellStart"/>
      <w:r>
        <w:rPr>
          <w:rFonts w:cs="Arial"/>
          <w:szCs w:val="20"/>
          <w:lang w:val="en-GB"/>
        </w:rPr>
        <w:t>Piwek</w:t>
      </w:r>
      <w:proofErr w:type="spellEnd"/>
      <w:r>
        <w:rPr>
          <w:rFonts w:cs="Arial"/>
          <w:szCs w:val="20"/>
          <w:lang w:val="en-GB"/>
        </w:rPr>
        <w:t xml:space="preserve">, McKay, and </w:t>
      </w:r>
      <w:proofErr w:type="spellStart"/>
      <w:r w:rsidRPr="003C4D14">
        <w:rPr>
          <w:rFonts w:cs="Arial"/>
          <w:szCs w:val="20"/>
          <w:lang w:val="en-GB"/>
        </w:rPr>
        <w:t>Pollick</w:t>
      </w:r>
      <w:proofErr w:type="spellEnd"/>
      <w:r>
        <w:rPr>
          <w:rFonts w:cs="Arial"/>
          <w:szCs w:val="20"/>
          <w:lang w:val="en-GB"/>
        </w:rPr>
        <w:t xml:space="preserve"> (2014) set out to test this assumption. Using </w:t>
      </w:r>
      <w:r w:rsidRPr="002470F4">
        <w:rPr>
          <w:rFonts w:cs="Arial"/>
          <w:szCs w:val="20"/>
          <w:lang w:val="en-GB"/>
        </w:rPr>
        <w:t>a number of full-body animated computer characters</w:t>
      </w:r>
      <w:r>
        <w:rPr>
          <w:rFonts w:cs="Arial"/>
          <w:szCs w:val="20"/>
          <w:lang w:val="en-GB"/>
        </w:rPr>
        <w:t>, which moved in different ways,</w:t>
      </w:r>
      <w:r w:rsidRPr="002470F4">
        <w:rPr>
          <w:rFonts w:cs="Arial"/>
          <w:szCs w:val="20"/>
          <w:lang w:val="en-GB"/>
        </w:rPr>
        <w:t xml:space="preserve"> </w:t>
      </w:r>
      <w:r>
        <w:rPr>
          <w:rFonts w:cs="Arial"/>
          <w:szCs w:val="20"/>
          <w:lang w:val="en-GB"/>
        </w:rPr>
        <w:t xml:space="preserve">they </w:t>
      </w:r>
      <w:r w:rsidRPr="002470F4">
        <w:rPr>
          <w:rFonts w:cs="Arial"/>
          <w:szCs w:val="20"/>
          <w:lang w:val="en-GB"/>
        </w:rPr>
        <w:t>examine</w:t>
      </w:r>
      <w:r>
        <w:rPr>
          <w:rFonts w:cs="Arial"/>
          <w:szCs w:val="20"/>
          <w:lang w:val="en-GB"/>
        </w:rPr>
        <w:t>d</w:t>
      </w:r>
      <w:r w:rsidRPr="002470F4">
        <w:rPr>
          <w:rFonts w:cs="Arial"/>
          <w:szCs w:val="20"/>
          <w:lang w:val="en-GB"/>
        </w:rPr>
        <w:t xml:space="preserve"> the effect of motion quality on the uncanny</w:t>
      </w:r>
      <w:r>
        <w:rPr>
          <w:rFonts w:cs="Arial"/>
          <w:szCs w:val="20"/>
          <w:lang w:val="en-GB"/>
        </w:rPr>
        <w:t xml:space="preserve"> </w:t>
      </w:r>
      <w:r w:rsidRPr="002470F4">
        <w:rPr>
          <w:rFonts w:cs="Arial"/>
          <w:szCs w:val="20"/>
          <w:lang w:val="en-GB"/>
        </w:rPr>
        <w:t>valley</w:t>
      </w:r>
      <w:r>
        <w:rPr>
          <w:rFonts w:cs="Arial"/>
          <w:szCs w:val="20"/>
          <w:lang w:val="en-GB"/>
        </w:rPr>
        <w:t xml:space="preserve"> effect</w:t>
      </w:r>
      <w:r w:rsidRPr="002470F4">
        <w:rPr>
          <w:rFonts w:cs="Arial"/>
          <w:szCs w:val="20"/>
          <w:lang w:val="en-GB"/>
        </w:rPr>
        <w:t xml:space="preserve">. </w:t>
      </w:r>
      <w:r>
        <w:rPr>
          <w:rFonts w:cs="Arial"/>
          <w:szCs w:val="20"/>
          <w:lang w:val="en-GB"/>
        </w:rPr>
        <w:t xml:space="preserve">They </w:t>
      </w:r>
      <w:r w:rsidRPr="002470F4">
        <w:rPr>
          <w:rFonts w:cs="Arial"/>
          <w:szCs w:val="20"/>
          <w:lang w:val="en-GB"/>
        </w:rPr>
        <w:t xml:space="preserve">found that improving the motion quality </w:t>
      </w:r>
      <w:r>
        <w:rPr>
          <w:rFonts w:cs="Arial"/>
          <w:szCs w:val="20"/>
          <w:lang w:val="en-GB"/>
        </w:rPr>
        <w:t xml:space="preserve">(i.e., how realistically a character moved) actually decreased rather than increased the uncanny valley effect. Their </w:t>
      </w:r>
      <w:r w:rsidRPr="002470F4">
        <w:rPr>
          <w:rFonts w:cs="Arial"/>
          <w:szCs w:val="20"/>
          <w:lang w:val="en-GB"/>
        </w:rPr>
        <w:t>results showed</w:t>
      </w:r>
      <w:r>
        <w:rPr>
          <w:rFonts w:cs="Arial"/>
          <w:szCs w:val="20"/>
          <w:lang w:val="en-GB"/>
        </w:rPr>
        <w:t xml:space="preserve"> </w:t>
      </w:r>
      <w:r w:rsidRPr="002470F4">
        <w:rPr>
          <w:rFonts w:cs="Arial"/>
          <w:szCs w:val="20"/>
          <w:lang w:val="en-GB"/>
        </w:rPr>
        <w:t xml:space="preserve">that although an uncanny valley </w:t>
      </w:r>
      <w:r>
        <w:rPr>
          <w:rFonts w:cs="Arial"/>
          <w:szCs w:val="20"/>
          <w:lang w:val="en-GB"/>
        </w:rPr>
        <w:t xml:space="preserve">effect did emerge </w:t>
      </w:r>
      <w:r w:rsidRPr="002470F4">
        <w:rPr>
          <w:rFonts w:cs="Arial"/>
          <w:szCs w:val="20"/>
          <w:lang w:val="en-GB"/>
        </w:rPr>
        <w:t xml:space="preserve">for static characters, </w:t>
      </w:r>
      <w:r>
        <w:rPr>
          <w:rFonts w:cs="Arial"/>
          <w:szCs w:val="20"/>
          <w:lang w:val="en-GB"/>
        </w:rPr>
        <w:t xml:space="preserve">this effect was not increased by </w:t>
      </w:r>
      <w:r w:rsidRPr="002470F4">
        <w:rPr>
          <w:rFonts w:cs="Arial"/>
          <w:szCs w:val="20"/>
          <w:lang w:val="en-GB"/>
        </w:rPr>
        <w:t>motion,</w:t>
      </w:r>
      <w:r>
        <w:rPr>
          <w:rFonts w:cs="Arial"/>
          <w:szCs w:val="20"/>
          <w:lang w:val="en-GB"/>
        </w:rPr>
        <w:t xml:space="preserve"> as </w:t>
      </w:r>
      <w:r w:rsidRPr="002470F4">
        <w:rPr>
          <w:rFonts w:cs="Arial"/>
          <w:szCs w:val="20"/>
          <w:lang w:val="en-GB"/>
        </w:rPr>
        <w:t>originall</w:t>
      </w:r>
      <w:r>
        <w:rPr>
          <w:rFonts w:cs="Arial"/>
          <w:szCs w:val="20"/>
          <w:lang w:val="en-GB"/>
        </w:rPr>
        <w:t>y predicted by Mori (1970/2012)</w:t>
      </w:r>
      <w:r w:rsidRPr="002470F4">
        <w:rPr>
          <w:rFonts w:cs="Arial"/>
          <w:szCs w:val="20"/>
          <w:lang w:val="en-GB"/>
        </w:rPr>
        <w:t>.</w:t>
      </w:r>
    </w:p>
    <w:p w14:paraId="78DB58CD" w14:textId="77777777" w:rsidR="0094380B" w:rsidRDefault="0094380B" w:rsidP="0094380B">
      <w:pPr>
        <w:rPr>
          <w:rFonts w:cs="Arial"/>
          <w:szCs w:val="20"/>
          <w:lang w:val="en-GB"/>
        </w:rPr>
      </w:pPr>
      <w:r>
        <w:rPr>
          <w:rFonts w:cs="Arial"/>
          <w:szCs w:val="20"/>
          <w:lang w:val="en-GB"/>
        </w:rPr>
        <w:t xml:space="preserve">In this project I will attempt to replicate </w:t>
      </w:r>
      <w:proofErr w:type="spellStart"/>
      <w:r>
        <w:rPr>
          <w:rFonts w:cs="Arial"/>
          <w:szCs w:val="20"/>
          <w:lang w:val="en-GB"/>
        </w:rPr>
        <w:t>Piwek</w:t>
      </w:r>
      <w:proofErr w:type="spellEnd"/>
      <w:r>
        <w:rPr>
          <w:rFonts w:cs="Arial"/>
          <w:szCs w:val="20"/>
          <w:lang w:val="en-GB"/>
        </w:rPr>
        <w:t xml:space="preserve"> et al.’s (2014) findings using an identical set of stimuli and by recording a similar set of responses. </w:t>
      </w:r>
      <w:r w:rsidRPr="00172DDC">
        <w:rPr>
          <w:rFonts w:cs="Arial"/>
          <w:szCs w:val="20"/>
          <w:lang w:val="en-GB"/>
        </w:rPr>
        <w:t>Participants wi</w:t>
      </w:r>
      <w:r>
        <w:rPr>
          <w:rFonts w:cs="Arial"/>
          <w:szCs w:val="20"/>
          <w:lang w:val="en-GB"/>
        </w:rPr>
        <w:t xml:space="preserve">ll be recruited online (via the Prolific Academic recruiting platform: </w:t>
      </w:r>
      <w:hyperlink r:id="rId10" w:history="1">
        <w:r w:rsidRPr="00481166">
          <w:rPr>
            <w:rStyle w:val="Hyperlink"/>
            <w:lang w:val="en-US"/>
          </w:rPr>
          <w:t>https://prolific.ac/</w:t>
        </w:r>
      </w:hyperlink>
      <w:r>
        <w:rPr>
          <w:rFonts w:cs="Arial"/>
          <w:szCs w:val="20"/>
          <w:lang w:val="en-GB"/>
        </w:rPr>
        <w:t xml:space="preserve">). </w:t>
      </w:r>
      <w:r w:rsidRPr="006614D5">
        <w:rPr>
          <w:rFonts w:cs="Arial"/>
          <w:szCs w:val="20"/>
          <w:lang w:val="en-GB"/>
        </w:rPr>
        <w:t>Prior to the</w:t>
      </w:r>
      <w:r>
        <w:rPr>
          <w:rFonts w:cs="Arial"/>
          <w:szCs w:val="20"/>
          <w:lang w:val="en-GB"/>
        </w:rPr>
        <w:t xml:space="preserve"> study they will be informed that they will complete an experiment. The standard privacy and consent policy will be provided which they will read and agree to prior to initiating the experiment. This information will indicate that their data will be stored publically, used for research purposes, and stored separately from their demographic information. Participants will be informed that they can send the researchers an email if they have any questions about their rights and privacy and that they can terminate the study at any point (by contacting the researcher). </w:t>
      </w:r>
    </w:p>
    <w:p w14:paraId="73FBA96B" w14:textId="77777777" w:rsidR="0094380B" w:rsidRDefault="0094380B" w:rsidP="0094380B">
      <w:pPr>
        <w:rPr>
          <w:rFonts w:cs="Arial"/>
          <w:szCs w:val="20"/>
          <w:lang w:val="en-GB"/>
        </w:rPr>
      </w:pPr>
      <w:r>
        <w:rPr>
          <w:rFonts w:cs="Arial"/>
          <w:szCs w:val="20"/>
          <w:lang w:val="en-GB"/>
        </w:rPr>
        <w:t xml:space="preserve">During the experiment itself they will encounter a series of videos of static or moving characters (see below) and be asked to provide self-reported ratings on those characters. </w:t>
      </w:r>
    </w:p>
    <w:p w14:paraId="5E97DDA3" w14:textId="1596A401" w:rsidR="0094380B" w:rsidRDefault="0094380B" w:rsidP="0094380B">
      <w:pPr>
        <w:rPr>
          <w:rFonts w:cs="Arial"/>
          <w:szCs w:val="20"/>
          <w:lang w:val="en-US"/>
        </w:rPr>
      </w:pPr>
      <w:r w:rsidRPr="00E15948">
        <w:rPr>
          <w:rFonts w:cs="Arial"/>
          <w:i/>
          <w:szCs w:val="20"/>
          <w:lang w:val="en-US"/>
        </w:rPr>
        <w:t>Stimuli</w:t>
      </w:r>
      <w:r>
        <w:rPr>
          <w:rFonts w:cs="Arial"/>
          <w:szCs w:val="20"/>
          <w:lang w:val="en-US"/>
        </w:rPr>
        <w:t>.</w:t>
      </w:r>
      <w:r w:rsidRPr="00E15948">
        <w:rPr>
          <w:rFonts w:cs="Arial"/>
          <w:szCs w:val="20"/>
          <w:lang w:val="en-US"/>
        </w:rPr>
        <w:t xml:space="preserve"> </w:t>
      </w:r>
      <w:r>
        <w:rPr>
          <w:rFonts w:cs="Arial"/>
          <w:szCs w:val="20"/>
          <w:lang w:val="en-US"/>
        </w:rPr>
        <w:t xml:space="preserve">Stimuli consisted of </w:t>
      </w:r>
      <w:r w:rsidRPr="00E15948">
        <w:rPr>
          <w:rFonts w:cs="Arial"/>
          <w:szCs w:val="20"/>
          <w:lang w:val="en-US"/>
        </w:rPr>
        <w:t>seven 3D</w:t>
      </w:r>
      <w:r>
        <w:rPr>
          <w:rFonts w:cs="Arial"/>
          <w:szCs w:val="20"/>
          <w:lang w:val="en-US"/>
        </w:rPr>
        <w:t xml:space="preserve"> </w:t>
      </w:r>
      <w:r w:rsidRPr="00E15948">
        <w:rPr>
          <w:rFonts w:cs="Arial"/>
          <w:szCs w:val="20"/>
          <w:lang w:val="en-US"/>
        </w:rPr>
        <w:t xml:space="preserve">computer characters: </w:t>
      </w:r>
      <w:r>
        <w:rPr>
          <w:rFonts w:cs="Arial"/>
          <w:szCs w:val="20"/>
          <w:lang w:val="en-US"/>
        </w:rPr>
        <w:t xml:space="preserve">a </w:t>
      </w:r>
      <w:r w:rsidRPr="00E15948">
        <w:rPr>
          <w:rFonts w:cs="Arial"/>
          <w:szCs w:val="20"/>
          <w:lang w:val="en-US"/>
        </w:rPr>
        <w:t>batt</w:t>
      </w:r>
      <w:r>
        <w:rPr>
          <w:rFonts w:cs="Arial"/>
          <w:szCs w:val="20"/>
          <w:lang w:val="en-US"/>
        </w:rPr>
        <w:t xml:space="preserve">le robot, toy robot, mannequin, </w:t>
      </w:r>
      <w:r w:rsidRPr="00E15948">
        <w:rPr>
          <w:rFonts w:cs="Arial"/>
          <w:szCs w:val="20"/>
          <w:lang w:val="en-US"/>
        </w:rPr>
        <w:t>skeleton, zombie, and low- and high-quality man (see Fig</w:t>
      </w:r>
      <w:r>
        <w:rPr>
          <w:rFonts w:cs="Arial"/>
          <w:szCs w:val="20"/>
          <w:lang w:val="en-US"/>
        </w:rPr>
        <w:t>ure</w:t>
      </w:r>
      <w:r w:rsidRPr="00E15948">
        <w:rPr>
          <w:rFonts w:cs="Arial"/>
          <w:szCs w:val="20"/>
          <w:lang w:val="en-US"/>
        </w:rPr>
        <w:t xml:space="preserve"> 2). All characters </w:t>
      </w:r>
      <w:r>
        <w:rPr>
          <w:rFonts w:cs="Arial"/>
          <w:szCs w:val="20"/>
          <w:lang w:val="en-US"/>
        </w:rPr>
        <w:t xml:space="preserve">will be </w:t>
      </w:r>
      <w:r w:rsidRPr="00E15948">
        <w:rPr>
          <w:rFonts w:cs="Arial"/>
          <w:szCs w:val="20"/>
          <w:lang w:val="en-US"/>
        </w:rPr>
        <w:t>presented in the frontal orientation, facing the</w:t>
      </w:r>
      <w:r>
        <w:rPr>
          <w:rFonts w:cs="Arial"/>
          <w:szCs w:val="20"/>
          <w:lang w:val="en-US"/>
        </w:rPr>
        <w:t xml:space="preserve"> participant</w:t>
      </w:r>
      <w:r w:rsidRPr="00E15948">
        <w:rPr>
          <w:rFonts w:cs="Arial"/>
          <w:szCs w:val="20"/>
          <w:lang w:val="en-US"/>
        </w:rPr>
        <w:t xml:space="preserve">. To animate these characters, </w:t>
      </w:r>
      <w:proofErr w:type="spellStart"/>
      <w:r>
        <w:rPr>
          <w:rFonts w:cs="Arial"/>
          <w:szCs w:val="20"/>
          <w:lang w:val="en-US"/>
        </w:rPr>
        <w:t>Piwek</w:t>
      </w:r>
      <w:proofErr w:type="spellEnd"/>
      <w:r>
        <w:rPr>
          <w:rFonts w:cs="Arial"/>
          <w:szCs w:val="20"/>
          <w:lang w:val="en-US"/>
        </w:rPr>
        <w:t xml:space="preserve"> et al. (2014) </w:t>
      </w:r>
      <w:r w:rsidRPr="00E15948">
        <w:rPr>
          <w:rFonts w:cs="Arial"/>
          <w:szCs w:val="20"/>
          <w:lang w:val="en-US"/>
        </w:rPr>
        <w:t>used motion</w:t>
      </w:r>
      <w:r>
        <w:rPr>
          <w:rFonts w:cs="Arial"/>
          <w:szCs w:val="20"/>
          <w:lang w:val="en-US"/>
        </w:rPr>
        <w:t xml:space="preserve"> </w:t>
      </w:r>
      <w:r w:rsidRPr="00E15948">
        <w:rPr>
          <w:rFonts w:cs="Arial"/>
          <w:szCs w:val="20"/>
          <w:lang w:val="en-US"/>
        </w:rPr>
        <w:t>capture data of an individua</w:t>
      </w:r>
      <w:r>
        <w:rPr>
          <w:rFonts w:cs="Arial"/>
          <w:szCs w:val="20"/>
          <w:lang w:val="en-US"/>
        </w:rPr>
        <w:t xml:space="preserve">l knocking on a door with their </w:t>
      </w:r>
      <w:r w:rsidRPr="00E15948">
        <w:rPr>
          <w:rFonts w:cs="Arial"/>
          <w:szCs w:val="20"/>
          <w:lang w:val="en-US"/>
        </w:rPr>
        <w:t xml:space="preserve">right hand in a neutral manner. </w:t>
      </w:r>
      <w:r>
        <w:rPr>
          <w:rFonts w:cs="Arial"/>
          <w:szCs w:val="20"/>
          <w:lang w:val="en-US"/>
        </w:rPr>
        <w:t xml:space="preserve">To manipulate the quality of these movements (from natural to increasingly artificial), the original authors </w:t>
      </w:r>
      <w:r w:rsidRPr="00E15948">
        <w:rPr>
          <w:rFonts w:cs="Arial"/>
          <w:szCs w:val="20"/>
          <w:lang w:val="en-US"/>
        </w:rPr>
        <w:t>created a set of increasingly</w:t>
      </w:r>
      <w:r>
        <w:rPr>
          <w:rFonts w:cs="Arial"/>
          <w:szCs w:val="20"/>
          <w:lang w:val="en-US"/>
        </w:rPr>
        <w:t xml:space="preserve"> distorted versions of the same </w:t>
      </w:r>
      <w:r w:rsidRPr="00E15948">
        <w:rPr>
          <w:rFonts w:cs="Arial"/>
          <w:szCs w:val="20"/>
          <w:lang w:val="en-US"/>
        </w:rPr>
        <w:t>knocking movements using MATLAB software (</w:t>
      </w:r>
      <w:proofErr w:type="spellStart"/>
      <w:r w:rsidRPr="00E15948">
        <w:rPr>
          <w:rFonts w:cs="Arial"/>
          <w:szCs w:val="20"/>
          <w:lang w:val="en-US"/>
        </w:rPr>
        <w:t>MathWorks</w:t>
      </w:r>
      <w:proofErr w:type="spellEnd"/>
      <w:r>
        <w:rPr>
          <w:rFonts w:cs="Arial"/>
          <w:szCs w:val="20"/>
          <w:lang w:val="en-US"/>
        </w:rPr>
        <w:t xml:space="preserve">). Once a </w:t>
      </w:r>
      <w:r w:rsidRPr="00E15948">
        <w:rPr>
          <w:rFonts w:cs="Arial"/>
          <w:szCs w:val="20"/>
          <w:lang w:val="en-US"/>
        </w:rPr>
        <w:t xml:space="preserve">set of motions was created, two-second </w:t>
      </w:r>
      <w:r>
        <w:rPr>
          <w:rFonts w:cs="Arial"/>
          <w:szCs w:val="20"/>
          <w:lang w:val="en-US"/>
        </w:rPr>
        <w:t xml:space="preserve">video clips </w:t>
      </w:r>
      <w:r w:rsidRPr="00E15948">
        <w:rPr>
          <w:rFonts w:cs="Arial"/>
          <w:szCs w:val="20"/>
          <w:lang w:val="en-US"/>
        </w:rPr>
        <w:t>of the</w:t>
      </w:r>
      <w:r>
        <w:rPr>
          <w:rFonts w:cs="Arial"/>
          <w:szCs w:val="20"/>
          <w:lang w:val="en-US"/>
        </w:rPr>
        <w:t xml:space="preserve"> </w:t>
      </w:r>
      <w:r w:rsidRPr="00E15948">
        <w:rPr>
          <w:rFonts w:cs="Arial"/>
          <w:szCs w:val="20"/>
          <w:lang w:val="en-US"/>
        </w:rPr>
        <w:t xml:space="preserve">static and animated characters were generated using </w:t>
      </w:r>
      <w:r>
        <w:rPr>
          <w:rFonts w:cs="Arial"/>
          <w:szCs w:val="20"/>
          <w:lang w:val="en-US"/>
        </w:rPr>
        <w:t xml:space="preserve">the </w:t>
      </w:r>
      <w:r w:rsidRPr="00E15948">
        <w:rPr>
          <w:rFonts w:cs="Arial"/>
          <w:szCs w:val="20"/>
          <w:lang w:val="en-US"/>
        </w:rPr>
        <w:t>Poser</w:t>
      </w:r>
      <w:r>
        <w:rPr>
          <w:rFonts w:cs="Arial"/>
          <w:szCs w:val="20"/>
          <w:lang w:val="en-US"/>
        </w:rPr>
        <w:t xml:space="preserve"> </w:t>
      </w:r>
      <w:r w:rsidRPr="00E15948">
        <w:rPr>
          <w:rFonts w:cs="Arial"/>
          <w:szCs w:val="20"/>
          <w:lang w:val="en-US"/>
        </w:rPr>
        <w:t>6 software (Curious Labs, 2005;</w:t>
      </w:r>
      <w:r>
        <w:rPr>
          <w:rFonts w:cs="Arial"/>
          <w:szCs w:val="20"/>
          <w:lang w:val="en-US"/>
        </w:rPr>
        <w:t xml:space="preserve"> for examples see </w:t>
      </w:r>
      <w:hyperlink r:id="rId11" w:history="1">
        <w:r w:rsidRPr="0094380B">
          <w:rPr>
            <w:rStyle w:val="Hyperlink"/>
            <w:lang w:val="en-US"/>
          </w:rPr>
          <w:t>https://osf.io/khcw8/?view_only=dd5875fc6af641f1b99729cb51981425</w:t>
        </w:r>
      </w:hyperlink>
      <w:r w:rsidRPr="00E15948">
        <w:rPr>
          <w:rFonts w:cs="Arial"/>
          <w:szCs w:val="20"/>
          <w:lang w:val="en-US"/>
        </w:rPr>
        <w:t>).</w:t>
      </w:r>
    </w:p>
    <w:p w14:paraId="031EB094" w14:textId="77777777" w:rsidR="0094380B" w:rsidRPr="00E15948" w:rsidRDefault="0094380B" w:rsidP="0094380B">
      <w:pPr>
        <w:rPr>
          <w:rFonts w:cs="Arial"/>
          <w:szCs w:val="20"/>
          <w:lang w:val="en-US"/>
        </w:rPr>
      </w:pPr>
    </w:p>
    <w:p w14:paraId="4B68C2A1" w14:textId="04D67E80" w:rsidR="0094380B" w:rsidRDefault="0094380B" w:rsidP="0094380B">
      <w:pPr>
        <w:rPr>
          <w:rFonts w:cs="Arial"/>
          <w:szCs w:val="20"/>
          <w:lang w:val="en-GB"/>
        </w:rPr>
      </w:pPr>
      <w:r>
        <w:rPr>
          <w:noProof/>
          <w:lang w:val="en-US"/>
        </w:rPr>
        <w:drawing>
          <wp:anchor distT="0" distB="0" distL="114300" distR="114300" simplePos="0" relativeHeight="251660288" behindDoc="0" locked="0" layoutInCell="1" allowOverlap="1" wp14:anchorId="5F3AE57A" wp14:editId="213B8E80">
            <wp:simplePos x="0" y="0"/>
            <wp:positionH relativeFrom="column">
              <wp:posOffset>953135</wp:posOffset>
            </wp:positionH>
            <wp:positionV relativeFrom="paragraph">
              <wp:posOffset>53975</wp:posOffset>
            </wp:positionV>
            <wp:extent cx="3370580" cy="1024255"/>
            <wp:effectExtent l="0" t="0" r="127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0580" cy="102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F826B" w14:textId="77777777" w:rsidR="0094380B" w:rsidRDefault="0094380B" w:rsidP="0094380B">
      <w:pPr>
        <w:rPr>
          <w:rFonts w:cs="Arial"/>
          <w:szCs w:val="20"/>
          <w:lang w:val="en-GB"/>
        </w:rPr>
      </w:pPr>
    </w:p>
    <w:p w14:paraId="413B0AE1" w14:textId="77777777" w:rsidR="0094380B" w:rsidRDefault="0094380B" w:rsidP="0094380B">
      <w:pPr>
        <w:rPr>
          <w:rFonts w:cs="Arial"/>
          <w:szCs w:val="20"/>
          <w:lang w:val="en-GB"/>
        </w:rPr>
      </w:pPr>
    </w:p>
    <w:p w14:paraId="111D2292" w14:textId="77777777" w:rsidR="0094380B" w:rsidRDefault="0094380B" w:rsidP="0094380B">
      <w:pPr>
        <w:rPr>
          <w:rFonts w:cs="Arial"/>
          <w:szCs w:val="20"/>
          <w:lang w:val="en-GB"/>
        </w:rPr>
      </w:pPr>
    </w:p>
    <w:p w14:paraId="25C403CC" w14:textId="77777777" w:rsidR="0094380B" w:rsidRDefault="0094380B" w:rsidP="0094380B">
      <w:pPr>
        <w:rPr>
          <w:rFonts w:cs="Arial"/>
          <w:szCs w:val="20"/>
          <w:lang w:val="en-GB"/>
        </w:rPr>
      </w:pPr>
    </w:p>
    <w:p w14:paraId="1732F122" w14:textId="77777777" w:rsidR="0094380B" w:rsidRDefault="0094380B" w:rsidP="0094380B">
      <w:pPr>
        <w:rPr>
          <w:rFonts w:cs="Arial"/>
          <w:szCs w:val="20"/>
          <w:lang w:val="en-GB"/>
        </w:rPr>
      </w:pPr>
      <w:r w:rsidRPr="00E15948">
        <w:rPr>
          <w:rFonts w:cs="Arial"/>
          <w:i/>
          <w:szCs w:val="20"/>
          <w:lang w:val="en-GB"/>
        </w:rPr>
        <w:t>Figure 2</w:t>
      </w:r>
      <w:r>
        <w:rPr>
          <w:rFonts w:cs="Arial"/>
          <w:szCs w:val="20"/>
          <w:lang w:val="en-GB"/>
        </w:rPr>
        <w:t>. Stimuli that participants will encounter during the study.</w:t>
      </w:r>
    </w:p>
    <w:p w14:paraId="3A188781" w14:textId="77777777" w:rsidR="0094380B" w:rsidRPr="00A078C8" w:rsidRDefault="0094380B" w:rsidP="0094380B">
      <w:pPr>
        <w:rPr>
          <w:rFonts w:cs="Arial"/>
          <w:szCs w:val="20"/>
          <w:lang w:val="en-US"/>
        </w:rPr>
      </w:pPr>
      <w:r w:rsidRPr="00C14941">
        <w:rPr>
          <w:rFonts w:cs="Arial"/>
          <w:i/>
          <w:szCs w:val="20"/>
          <w:lang w:val="en-GB"/>
        </w:rPr>
        <w:t>Procedure</w:t>
      </w:r>
      <w:r>
        <w:rPr>
          <w:rFonts w:cs="Arial"/>
          <w:szCs w:val="20"/>
          <w:lang w:val="en-GB"/>
        </w:rPr>
        <w:t xml:space="preserve">. Participants will be divided up into two groups. </w:t>
      </w:r>
      <w:r>
        <w:rPr>
          <w:rFonts w:cs="Arial"/>
          <w:szCs w:val="20"/>
          <w:lang w:val="en-US"/>
        </w:rPr>
        <w:t xml:space="preserve">Participants in </w:t>
      </w:r>
      <w:r w:rsidRPr="004F3CCB">
        <w:rPr>
          <w:rFonts w:cs="Arial"/>
          <w:szCs w:val="20"/>
          <w:lang w:val="en-US"/>
        </w:rPr>
        <w:t xml:space="preserve">the </w:t>
      </w:r>
      <w:r>
        <w:rPr>
          <w:rFonts w:cs="Arial"/>
          <w:szCs w:val="20"/>
          <w:lang w:val="en-US"/>
        </w:rPr>
        <w:t>first (</w:t>
      </w:r>
      <w:r w:rsidRPr="004F3CCB">
        <w:rPr>
          <w:rFonts w:cs="Arial"/>
          <w:szCs w:val="20"/>
          <w:lang w:val="en-US"/>
        </w:rPr>
        <w:t>human likeness ratings</w:t>
      </w:r>
      <w:r>
        <w:rPr>
          <w:rFonts w:cs="Arial"/>
          <w:szCs w:val="20"/>
          <w:lang w:val="en-US"/>
        </w:rPr>
        <w:t xml:space="preserve">) </w:t>
      </w:r>
      <w:r w:rsidRPr="004F3CCB">
        <w:rPr>
          <w:rFonts w:cs="Arial"/>
          <w:szCs w:val="20"/>
          <w:lang w:val="en-US"/>
        </w:rPr>
        <w:t>group</w:t>
      </w:r>
      <w:r>
        <w:rPr>
          <w:rFonts w:cs="Arial"/>
          <w:szCs w:val="20"/>
          <w:lang w:val="en-US"/>
        </w:rPr>
        <w:t xml:space="preserve"> will be </w:t>
      </w:r>
      <w:r w:rsidRPr="004F3CCB">
        <w:rPr>
          <w:rFonts w:cs="Arial"/>
          <w:szCs w:val="20"/>
          <w:lang w:val="en-US"/>
        </w:rPr>
        <w:t xml:space="preserve">shown a static image of a character for two seconds. After each image, </w:t>
      </w:r>
      <w:r>
        <w:rPr>
          <w:rFonts w:cs="Arial"/>
          <w:szCs w:val="20"/>
          <w:lang w:val="en-US"/>
        </w:rPr>
        <w:t>they will rate</w:t>
      </w:r>
      <w:r w:rsidRPr="004F3CCB">
        <w:rPr>
          <w:rFonts w:cs="Arial"/>
          <w:szCs w:val="20"/>
          <w:lang w:val="en-US"/>
        </w:rPr>
        <w:t xml:space="preserve"> </w:t>
      </w:r>
      <w:r>
        <w:rPr>
          <w:rFonts w:cs="Arial"/>
          <w:szCs w:val="20"/>
          <w:lang w:val="en-US"/>
        </w:rPr>
        <w:t xml:space="preserve">the </w:t>
      </w:r>
      <w:r w:rsidRPr="004F3CCB">
        <w:rPr>
          <w:rFonts w:cs="Arial"/>
          <w:szCs w:val="20"/>
          <w:lang w:val="en-US"/>
        </w:rPr>
        <w:t xml:space="preserve">human likeness </w:t>
      </w:r>
      <w:r>
        <w:rPr>
          <w:rFonts w:cs="Arial"/>
          <w:szCs w:val="20"/>
          <w:lang w:val="en-US"/>
        </w:rPr>
        <w:t xml:space="preserve">of that character </w:t>
      </w:r>
      <w:r w:rsidRPr="004F3CCB">
        <w:rPr>
          <w:rFonts w:cs="Arial"/>
          <w:szCs w:val="20"/>
          <w:lang w:val="en-US"/>
        </w:rPr>
        <w:t xml:space="preserve">on a 9-point Likert scale (1 </w:t>
      </w:r>
      <w:r>
        <w:rPr>
          <w:rFonts w:cs="Arial"/>
          <w:szCs w:val="20"/>
          <w:lang w:val="en-US"/>
        </w:rPr>
        <w:t>= very non-humanlike to 9 =</w:t>
      </w:r>
      <w:r w:rsidRPr="004F3CCB">
        <w:rPr>
          <w:rFonts w:cs="Arial"/>
          <w:szCs w:val="20"/>
          <w:lang w:val="en-US"/>
        </w:rPr>
        <w:t xml:space="preserve"> very humanlike). In the </w:t>
      </w:r>
      <w:r>
        <w:rPr>
          <w:rFonts w:cs="Arial"/>
          <w:szCs w:val="20"/>
          <w:lang w:val="en-US"/>
        </w:rPr>
        <w:t>second (</w:t>
      </w:r>
      <w:r w:rsidRPr="004F3CCB">
        <w:rPr>
          <w:rFonts w:cs="Arial"/>
          <w:szCs w:val="20"/>
          <w:lang w:val="en-US"/>
        </w:rPr>
        <w:t>acceptability ratings</w:t>
      </w:r>
      <w:r>
        <w:rPr>
          <w:rFonts w:cs="Arial"/>
          <w:szCs w:val="20"/>
          <w:lang w:val="en-US"/>
        </w:rPr>
        <w:t>)</w:t>
      </w:r>
      <w:r w:rsidRPr="004F3CCB">
        <w:rPr>
          <w:rFonts w:cs="Arial"/>
          <w:szCs w:val="20"/>
          <w:lang w:val="en-US"/>
        </w:rPr>
        <w:t xml:space="preserve"> group, participants </w:t>
      </w:r>
      <w:r>
        <w:rPr>
          <w:rFonts w:cs="Arial"/>
          <w:szCs w:val="20"/>
          <w:lang w:val="en-US"/>
        </w:rPr>
        <w:t xml:space="preserve">will be </w:t>
      </w:r>
      <w:r w:rsidRPr="004F3CCB">
        <w:rPr>
          <w:rFonts w:cs="Arial"/>
          <w:szCs w:val="20"/>
          <w:lang w:val="en-US"/>
        </w:rPr>
        <w:t>shown two-second-long videos of the complete set of animated</w:t>
      </w:r>
      <w:r>
        <w:rPr>
          <w:rFonts w:cs="Arial"/>
          <w:szCs w:val="20"/>
          <w:lang w:val="en-US"/>
        </w:rPr>
        <w:t xml:space="preserve"> </w:t>
      </w:r>
      <w:r w:rsidRPr="004F3CCB">
        <w:rPr>
          <w:rFonts w:cs="Arial"/>
          <w:szCs w:val="20"/>
          <w:lang w:val="en-US"/>
        </w:rPr>
        <w:t>characters performing a knocking action at every level</w:t>
      </w:r>
      <w:r>
        <w:rPr>
          <w:rFonts w:cs="Arial"/>
          <w:szCs w:val="20"/>
          <w:lang w:val="en-US"/>
        </w:rPr>
        <w:t xml:space="preserve"> </w:t>
      </w:r>
      <w:r w:rsidRPr="004F3CCB">
        <w:rPr>
          <w:rFonts w:cs="Arial"/>
          <w:szCs w:val="20"/>
          <w:lang w:val="en-US"/>
        </w:rPr>
        <w:t>of movement distortion.</w:t>
      </w:r>
      <w:r>
        <w:rPr>
          <w:rFonts w:cs="Arial"/>
          <w:szCs w:val="20"/>
          <w:lang w:val="en-US"/>
        </w:rPr>
        <w:t xml:space="preserve"> T</w:t>
      </w:r>
      <w:r w:rsidRPr="00A078C8">
        <w:rPr>
          <w:rFonts w:cs="Arial"/>
          <w:szCs w:val="20"/>
          <w:lang w:val="en-US"/>
        </w:rPr>
        <w:t xml:space="preserve">he </w:t>
      </w:r>
      <w:r>
        <w:rPr>
          <w:rFonts w:cs="Arial"/>
          <w:szCs w:val="20"/>
          <w:lang w:val="en-US"/>
        </w:rPr>
        <w:t>second (</w:t>
      </w:r>
      <w:r w:rsidRPr="00A078C8">
        <w:rPr>
          <w:rFonts w:cs="Arial"/>
          <w:szCs w:val="20"/>
          <w:lang w:val="en-US"/>
        </w:rPr>
        <w:t>acceptability ratings</w:t>
      </w:r>
      <w:r>
        <w:rPr>
          <w:rFonts w:cs="Arial"/>
          <w:szCs w:val="20"/>
          <w:lang w:val="en-US"/>
        </w:rPr>
        <w:t>)</w:t>
      </w:r>
      <w:r w:rsidRPr="00A078C8">
        <w:rPr>
          <w:rFonts w:cs="Arial"/>
          <w:szCs w:val="20"/>
          <w:lang w:val="en-US"/>
        </w:rPr>
        <w:t xml:space="preserve"> grou</w:t>
      </w:r>
      <w:r>
        <w:rPr>
          <w:rFonts w:cs="Arial"/>
          <w:szCs w:val="20"/>
          <w:lang w:val="en-US"/>
        </w:rPr>
        <w:t xml:space="preserve">p will </w:t>
      </w:r>
      <w:r w:rsidRPr="00A078C8">
        <w:rPr>
          <w:rFonts w:cs="Arial"/>
          <w:szCs w:val="20"/>
          <w:lang w:val="en-US"/>
        </w:rPr>
        <w:t xml:space="preserve">also </w:t>
      </w:r>
      <w:r>
        <w:rPr>
          <w:rFonts w:cs="Arial"/>
          <w:szCs w:val="20"/>
          <w:lang w:val="en-US"/>
        </w:rPr>
        <w:t xml:space="preserve">be </w:t>
      </w:r>
      <w:r w:rsidRPr="00A078C8">
        <w:rPr>
          <w:rFonts w:cs="Arial"/>
          <w:szCs w:val="20"/>
          <w:lang w:val="en-US"/>
        </w:rPr>
        <w:t>shown a static image of each of the characters.</w:t>
      </w:r>
      <w:r>
        <w:rPr>
          <w:rFonts w:cs="Arial"/>
          <w:szCs w:val="20"/>
          <w:lang w:val="en-US"/>
        </w:rPr>
        <w:t xml:space="preserve"> </w:t>
      </w:r>
      <w:r w:rsidRPr="00A078C8">
        <w:rPr>
          <w:rFonts w:cs="Arial"/>
          <w:szCs w:val="20"/>
          <w:lang w:val="en-US"/>
        </w:rPr>
        <w:t xml:space="preserve">These </w:t>
      </w:r>
      <w:r>
        <w:rPr>
          <w:rFonts w:cs="Arial"/>
          <w:szCs w:val="20"/>
          <w:lang w:val="en-US"/>
        </w:rPr>
        <w:t xml:space="preserve">will be </w:t>
      </w:r>
      <w:r w:rsidRPr="00A078C8">
        <w:rPr>
          <w:rFonts w:cs="Arial"/>
          <w:szCs w:val="20"/>
          <w:lang w:val="en-US"/>
        </w:rPr>
        <w:t>presented either at the start or end of the movie testing phase, with the presentation order being counterbalanced across participants.</w:t>
      </w:r>
      <w:r>
        <w:rPr>
          <w:rFonts w:cs="Arial"/>
          <w:szCs w:val="20"/>
          <w:lang w:val="en-US"/>
        </w:rPr>
        <w:t xml:space="preserve"> </w:t>
      </w:r>
    </w:p>
    <w:p w14:paraId="5A132432" w14:textId="77777777" w:rsidR="0094380B" w:rsidRDefault="0094380B" w:rsidP="0094380B">
      <w:pPr>
        <w:rPr>
          <w:rFonts w:cs="Arial"/>
          <w:szCs w:val="20"/>
          <w:lang w:val="en-GB"/>
        </w:rPr>
      </w:pPr>
    </w:p>
    <w:p w14:paraId="2B60852E" w14:textId="77777777" w:rsidR="0094380B" w:rsidRPr="001C691B" w:rsidRDefault="0094380B" w:rsidP="0094380B">
      <w:pPr>
        <w:rPr>
          <w:rFonts w:cs="Arial"/>
          <w:szCs w:val="20"/>
          <w:lang w:val="en-US"/>
        </w:rPr>
      </w:pPr>
      <w:r>
        <w:rPr>
          <w:rFonts w:cs="Arial"/>
          <w:szCs w:val="20"/>
          <w:lang w:val="en-US"/>
        </w:rPr>
        <w:lastRenderedPageBreak/>
        <w:t>A</w:t>
      </w:r>
      <w:r w:rsidRPr="001C691B">
        <w:rPr>
          <w:rFonts w:cs="Arial"/>
          <w:szCs w:val="20"/>
          <w:lang w:val="en-US"/>
        </w:rPr>
        <w:t>fter each presentation</w:t>
      </w:r>
      <w:r>
        <w:rPr>
          <w:rFonts w:cs="Arial"/>
          <w:szCs w:val="20"/>
          <w:lang w:val="en-US"/>
        </w:rPr>
        <w:t xml:space="preserve"> of </w:t>
      </w:r>
      <w:r w:rsidRPr="001C691B">
        <w:rPr>
          <w:rFonts w:cs="Arial"/>
          <w:szCs w:val="20"/>
          <w:lang w:val="en-US"/>
        </w:rPr>
        <w:t xml:space="preserve">the static </w:t>
      </w:r>
      <w:r>
        <w:rPr>
          <w:rFonts w:cs="Arial"/>
          <w:szCs w:val="20"/>
          <w:lang w:val="en-US"/>
        </w:rPr>
        <w:t>or</w:t>
      </w:r>
      <w:r w:rsidRPr="001C691B">
        <w:rPr>
          <w:rFonts w:cs="Arial"/>
          <w:szCs w:val="20"/>
          <w:lang w:val="en-US"/>
        </w:rPr>
        <w:t xml:space="preserve"> moving character</w:t>
      </w:r>
      <w:r>
        <w:rPr>
          <w:rFonts w:cs="Arial"/>
          <w:szCs w:val="20"/>
          <w:lang w:val="en-US"/>
        </w:rPr>
        <w:t>s</w:t>
      </w:r>
      <w:r w:rsidRPr="001C691B">
        <w:rPr>
          <w:rFonts w:cs="Arial"/>
          <w:szCs w:val="20"/>
          <w:lang w:val="en-US"/>
        </w:rPr>
        <w:t xml:space="preserve"> participants </w:t>
      </w:r>
      <w:r>
        <w:rPr>
          <w:rFonts w:cs="Arial"/>
          <w:szCs w:val="20"/>
          <w:lang w:val="en-US"/>
        </w:rPr>
        <w:t xml:space="preserve">will </w:t>
      </w:r>
      <w:r w:rsidRPr="001C691B">
        <w:rPr>
          <w:rFonts w:cs="Arial"/>
          <w:szCs w:val="20"/>
          <w:lang w:val="en-US"/>
        </w:rPr>
        <w:t>rate the character’s</w:t>
      </w:r>
      <w:r>
        <w:rPr>
          <w:rFonts w:cs="Arial"/>
          <w:szCs w:val="20"/>
          <w:lang w:val="en-US"/>
        </w:rPr>
        <w:t xml:space="preserve"> </w:t>
      </w:r>
      <w:r w:rsidRPr="001C691B">
        <w:rPr>
          <w:rFonts w:cs="Arial"/>
          <w:szCs w:val="20"/>
          <w:lang w:val="en-US"/>
        </w:rPr>
        <w:t>acceptability on</w:t>
      </w:r>
      <w:r>
        <w:rPr>
          <w:rFonts w:cs="Arial"/>
          <w:szCs w:val="20"/>
          <w:lang w:val="en-US"/>
        </w:rPr>
        <w:t xml:space="preserve"> a 9-point Likert scale (1 = totally unacceptable, 9 =</w:t>
      </w:r>
      <w:r w:rsidRPr="001C691B">
        <w:rPr>
          <w:rFonts w:cs="Arial"/>
          <w:szCs w:val="20"/>
          <w:lang w:val="en-US"/>
        </w:rPr>
        <w:t xml:space="preserve"> totally acceptable) by pressing the appropriate</w:t>
      </w:r>
      <w:r>
        <w:rPr>
          <w:rFonts w:cs="Arial"/>
          <w:szCs w:val="20"/>
          <w:lang w:val="en-US"/>
        </w:rPr>
        <w:t xml:space="preserve"> </w:t>
      </w:r>
      <w:r w:rsidRPr="001C691B">
        <w:rPr>
          <w:rFonts w:cs="Arial"/>
          <w:szCs w:val="20"/>
          <w:lang w:val="en-US"/>
        </w:rPr>
        <w:t xml:space="preserve">number (1–9) on the keyboard. Participants </w:t>
      </w:r>
      <w:r>
        <w:rPr>
          <w:rFonts w:cs="Arial"/>
          <w:szCs w:val="20"/>
          <w:lang w:val="en-US"/>
        </w:rPr>
        <w:t xml:space="preserve">will be </w:t>
      </w:r>
      <w:r w:rsidRPr="001C691B">
        <w:rPr>
          <w:rFonts w:cs="Arial"/>
          <w:szCs w:val="20"/>
          <w:lang w:val="en-US"/>
        </w:rPr>
        <w:t>encouraged to go with their first impressions for their answer.</w:t>
      </w:r>
      <w:r>
        <w:rPr>
          <w:rFonts w:cs="Arial"/>
          <w:szCs w:val="20"/>
          <w:lang w:val="en-US"/>
        </w:rPr>
        <w:t xml:space="preserve"> Stimuli will be </w:t>
      </w:r>
      <w:r w:rsidRPr="001C691B">
        <w:rPr>
          <w:rFonts w:cs="Arial"/>
          <w:szCs w:val="20"/>
          <w:lang w:val="en-US"/>
        </w:rPr>
        <w:t xml:space="preserve">presented and responses collected </w:t>
      </w:r>
      <w:r>
        <w:rPr>
          <w:rFonts w:cs="Arial"/>
          <w:szCs w:val="20"/>
          <w:lang w:val="en-US"/>
        </w:rPr>
        <w:t xml:space="preserve">via </w:t>
      </w:r>
      <w:proofErr w:type="gramStart"/>
      <w:r>
        <w:rPr>
          <w:rFonts w:cs="Arial"/>
          <w:szCs w:val="20"/>
          <w:lang w:val="en-US"/>
        </w:rPr>
        <w:t>a</w:t>
      </w:r>
      <w:proofErr w:type="gramEnd"/>
      <w:r>
        <w:rPr>
          <w:rFonts w:cs="Arial"/>
          <w:szCs w:val="20"/>
          <w:lang w:val="en-US"/>
        </w:rPr>
        <w:t xml:space="preserve"> html script created using the open-access Lab.js platform (</w:t>
      </w:r>
      <w:hyperlink r:id="rId13" w:history="1">
        <w:r w:rsidRPr="001E459F">
          <w:rPr>
            <w:rStyle w:val="Hyperlink"/>
            <w:lang w:val="en-US"/>
          </w:rPr>
          <w:t>https://lab.js.org/</w:t>
        </w:r>
      </w:hyperlink>
      <w:r w:rsidRPr="001C691B">
        <w:rPr>
          <w:rFonts w:cs="Arial"/>
          <w:szCs w:val="20"/>
          <w:lang w:val="en-US"/>
        </w:rPr>
        <w:t>). Each participant in the acceptability ratings</w:t>
      </w:r>
      <w:r>
        <w:rPr>
          <w:rFonts w:cs="Arial"/>
          <w:szCs w:val="20"/>
          <w:lang w:val="en-US"/>
        </w:rPr>
        <w:t xml:space="preserve"> group will view</w:t>
      </w:r>
      <w:r w:rsidRPr="001C691B">
        <w:rPr>
          <w:rFonts w:cs="Arial"/>
          <w:szCs w:val="20"/>
          <w:lang w:val="en-US"/>
        </w:rPr>
        <w:t xml:space="preserve"> </w:t>
      </w:r>
      <w:r>
        <w:rPr>
          <w:rFonts w:cs="Arial"/>
          <w:szCs w:val="20"/>
          <w:lang w:val="en-US"/>
        </w:rPr>
        <w:t xml:space="preserve">six variations of the </w:t>
      </w:r>
      <w:r w:rsidRPr="001C691B">
        <w:rPr>
          <w:rFonts w:cs="Arial"/>
          <w:szCs w:val="20"/>
          <w:lang w:val="en-US"/>
        </w:rPr>
        <w:t>knocking action, at a natural plus four distorted levels of</w:t>
      </w:r>
      <w:r>
        <w:rPr>
          <w:rFonts w:cs="Arial"/>
          <w:szCs w:val="20"/>
          <w:lang w:val="en-US"/>
        </w:rPr>
        <w:t xml:space="preserve"> </w:t>
      </w:r>
      <w:r w:rsidRPr="001C691B">
        <w:rPr>
          <w:rFonts w:cs="Arial"/>
          <w:szCs w:val="20"/>
          <w:lang w:val="en-US"/>
        </w:rPr>
        <w:t>the movement, for each of seven characters.</w:t>
      </w:r>
    </w:p>
    <w:p w14:paraId="1F5663B8" w14:textId="3D60D22B" w:rsidR="00EB341B" w:rsidRPr="000201FE" w:rsidRDefault="000E1932" w:rsidP="009738FE">
      <w:pPr>
        <w:pStyle w:val="Heading1"/>
        <w:ind w:left="567" w:hanging="567"/>
        <w:rPr>
          <w:sz w:val="24"/>
          <w:lang w:val="en-US"/>
        </w:rPr>
      </w:pPr>
      <w:r>
        <w:rPr>
          <w:sz w:val="24"/>
          <w:lang w:val="en-US"/>
        </w:rPr>
        <w:t>D</w:t>
      </w:r>
      <w:r w:rsidR="00E30EC1" w:rsidRPr="000201FE">
        <w:rPr>
          <w:sz w:val="24"/>
          <w:lang w:val="en-US"/>
        </w:rPr>
        <w:t>OES THE RESEARCH PROJECT IMPLY ANY THREATS TO THE PARTICIPANTS’ HEALTH? HAVE YOU ALSO SUBMITTED A REQUEST TO THE MEDICAL ETHICAL COMMITTEE</w:t>
      </w:r>
      <w:r w:rsidR="00EB341B" w:rsidRPr="000201FE">
        <w:rPr>
          <w:sz w:val="24"/>
          <w:lang w:val="en-US"/>
        </w:rPr>
        <w:t>?</w:t>
      </w:r>
    </w:p>
    <w:p w14:paraId="62EF9DED" w14:textId="77777777" w:rsidR="0094380B" w:rsidRPr="00217BDC" w:rsidRDefault="0094380B" w:rsidP="0094380B">
      <w:pPr>
        <w:rPr>
          <w:rFonts w:cs="Arial"/>
          <w:szCs w:val="20"/>
          <w:lang w:val="en-US"/>
        </w:rPr>
      </w:pPr>
      <w:r w:rsidRPr="002B7474">
        <w:rPr>
          <w:rFonts w:cs="Arial"/>
          <w:szCs w:val="20"/>
          <w:lang w:val="en-GB"/>
        </w:rPr>
        <w:t>No</w:t>
      </w:r>
      <w:r>
        <w:rPr>
          <w:rFonts w:cs="Arial"/>
          <w:szCs w:val="20"/>
          <w:lang w:val="en-GB"/>
        </w:rPr>
        <w:t>. That said, r</w:t>
      </w:r>
      <w:r w:rsidRPr="00217BDC">
        <w:rPr>
          <w:rFonts w:cs="Arial"/>
          <w:szCs w:val="20"/>
          <w:lang w:val="en-GB"/>
        </w:rPr>
        <w:t xml:space="preserve">eporting of unanticipated problems involving risks to subjects or others, suspensions, terminations, serious adverse events, and serious or continuing non-compliance shall be made in accordance with the Food and Drug Administration, the Department of </w:t>
      </w:r>
      <w:proofErr w:type="spellStart"/>
      <w:r w:rsidRPr="00217BDC">
        <w:rPr>
          <w:rFonts w:cs="Arial"/>
          <w:szCs w:val="20"/>
          <w:lang w:val="en-GB"/>
        </w:rPr>
        <w:t>Defense</w:t>
      </w:r>
      <w:proofErr w:type="spellEnd"/>
      <w:r w:rsidRPr="00217BDC">
        <w:rPr>
          <w:rFonts w:cs="Arial"/>
          <w:szCs w:val="20"/>
          <w:lang w:val="en-GB"/>
        </w:rPr>
        <w:t xml:space="preserve"> (DoD) and </w:t>
      </w:r>
      <w:r>
        <w:rPr>
          <w:rFonts w:cs="Arial"/>
          <w:szCs w:val="20"/>
          <w:lang w:val="en-GB"/>
        </w:rPr>
        <w:t>Ghent University</w:t>
      </w:r>
      <w:r w:rsidRPr="00217BDC">
        <w:rPr>
          <w:rFonts w:cs="Arial"/>
          <w:szCs w:val="20"/>
          <w:lang w:val="en-GB"/>
        </w:rPr>
        <w:t>’s regulations.</w:t>
      </w:r>
    </w:p>
    <w:p w14:paraId="6D55766A" w14:textId="77777777" w:rsidR="00EB341B" w:rsidRPr="000201FE" w:rsidRDefault="00E30EC1" w:rsidP="009738FE">
      <w:pPr>
        <w:pStyle w:val="Heading1"/>
        <w:ind w:left="567" w:hanging="567"/>
        <w:rPr>
          <w:sz w:val="24"/>
          <w:lang w:val="en-US"/>
        </w:rPr>
      </w:pPr>
      <w:r w:rsidRPr="000201FE">
        <w:rPr>
          <w:sz w:val="24"/>
          <w:lang w:val="en-US"/>
        </w:rPr>
        <w:t>ARE THE PARTICIPANTS HAVING ANY DIFFICULTIES KNOWN BEFOREHAND? IF SO, SPECIFY WHETHER THE RESEARCH PROJECT COULD INTERFERE WITH THESE DIFFICULTIES AND WHAT PRECAUTIONS YOU WOULD TAKE</w:t>
      </w:r>
      <w:r w:rsidR="00EB341B" w:rsidRPr="000201FE">
        <w:rPr>
          <w:sz w:val="24"/>
          <w:lang w:val="en-US"/>
        </w:rPr>
        <w:t xml:space="preserve">. </w:t>
      </w:r>
    </w:p>
    <w:p w14:paraId="1AC5E980" w14:textId="406A35E1" w:rsidR="00A736AF" w:rsidRPr="00F7181A" w:rsidRDefault="0094380B" w:rsidP="00A736AF">
      <w:pPr>
        <w:ind w:left="567"/>
        <w:rPr>
          <w:rFonts w:cs="Arial"/>
          <w:szCs w:val="20"/>
          <w:lang w:val="en-GB"/>
        </w:rPr>
      </w:pPr>
      <w:r>
        <w:rPr>
          <w:rFonts w:cs="Arial"/>
          <w:szCs w:val="20"/>
          <w:lang w:val="en-GB"/>
        </w:rPr>
        <w:t>No</w:t>
      </w:r>
    </w:p>
    <w:p w14:paraId="35FA1401" w14:textId="77777777" w:rsidR="00EB341B" w:rsidRPr="000201FE" w:rsidRDefault="00E30EC1" w:rsidP="009738FE">
      <w:pPr>
        <w:pStyle w:val="Heading1"/>
        <w:ind w:left="567" w:hanging="567"/>
        <w:rPr>
          <w:sz w:val="24"/>
          <w:lang w:val="en-US"/>
        </w:rPr>
      </w:pPr>
      <w:r w:rsidRPr="000201FE">
        <w:rPr>
          <w:sz w:val="24"/>
          <w:lang w:val="en-US"/>
        </w:rPr>
        <w:t>IF THE PARTICIPANTS ARE ADULTS INCOMPETENT TO GIVE THEIR CONSENT, WHOM WILL BE ASKED PERMISSION TO</w:t>
      </w:r>
      <w:r w:rsidR="00EB341B" w:rsidRPr="000201FE">
        <w:rPr>
          <w:sz w:val="24"/>
          <w:lang w:val="en-US"/>
        </w:rPr>
        <w:t xml:space="preserve">? </w:t>
      </w:r>
    </w:p>
    <w:p w14:paraId="55DE373E" w14:textId="77777777" w:rsidR="00EE5547" w:rsidRPr="000201FE" w:rsidRDefault="00D67CCD" w:rsidP="00EE5547">
      <w:pPr>
        <w:ind w:left="567"/>
        <w:rPr>
          <w:lang w:val="en-US"/>
        </w:rPr>
      </w:pPr>
      <w:r>
        <w:rPr>
          <w:lang w:val="en-US"/>
        </w:rPr>
        <w:t>Not applicable.</w:t>
      </w:r>
    </w:p>
    <w:p w14:paraId="48FA1DF0" w14:textId="77777777" w:rsidR="00EB341B" w:rsidRPr="005D48D7" w:rsidRDefault="00E30EC1" w:rsidP="009738FE">
      <w:pPr>
        <w:pStyle w:val="Heading1"/>
        <w:ind w:left="567" w:hanging="567"/>
        <w:rPr>
          <w:sz w:val="24"/>
        </w:rPr>
      </w:pPr>
      <w:r w:rsidRPr="000201FE">
        <w:rPr>
          <w:sz w:val="24"/>
          <w:lang w:val="en-US"/>
        </w:rPr>
        <w:t xml:space="preserve">IF THE PARTICIPANTS ARE MINORS, WHOM WILL BE ASKED PERMISSION TO? </w:t>
      </w:r>
      <w:r w:rsidRPr="00E30EC1">
        <w:rPr>
          <w:sz w:val="24"/>
        </w:rPr>
        <w:t>(ATTACH THE REQUEST FORM YOU WILL USE).</w:t>
      </w:r>
      <w:r w:rsidR="00EB341B" w:rsidRPr="005D48D7">
        <w:rPr>
          <w:sz w:val="24"/>
        </w:rPr>
        <w:t xml:space="preserve"> </w:t>
      </w:r>
    </w:p>
    <w:p w14:paraId="3E5B66EA" w14:textId="77777777" w:rsidR="00EE5547" w:rsidRPr="00D67CCD" w:rsidRDefault="00D67CCD" w:rsidP="00EE5547">
      <w:pPr>
        <w:ind w:left="567"/>
        <w:rPr>
          <w:lang w:val="en-US"/>
        </w:rPr>
      </w:pPr>
      <w:r w:rsidRPr="00D67CCD">
        <w:rPr>
          <w:lang w:val="en-US"/>
        </w:rPr>
        <w:t>Not</w:t>
      </w:r>
      <w:r>
        <w:rPr>
          <w:lang w:val="en-US"/>
        </w:rPr>
        <w:t xml:space="preserve"> applicable.</w:t>
      </w:r>
      <w:r w:rsidRPr="00D67CCD">
        <w:rPr>
          <w:lang w:val="en-US"/>
        </w:rPr>
        <w:t xml:space="preserve"> </w:t>
      </w:r>
    </w:p>
    <w:p w14:paraId="5387F9F8" w14:textId="77777777" w:rsidR="00EB341B" w:rsidRPr="000201FE" w:rsidRDefault="00E30EC1" w:rsidP="009738FE">
      <w:pPr>
        <w:pStyle w:val="Heading1"/>
        <w:ind w:left="567" w:hanging="567"/>
        <w:rPr>
          <w:sz w:val="24"/>
          <w:lang w:val="en-US"/>
        </w:rPr>
      </w:pPr>
      <w:r w:rsidRPr="000201FE">
        <w:rPr>
          <w:sz w:val="24"/>
          <w:lang w:val="en-US"/>
        </w:rPr>
        <w:t>WILL DECEPTION BE USED DURING THE RESEARCH PROJECT? IF SO, DESCRIBE AND MOTIVATE</w:t>
      </w:r>
      <w:r w:rsidR="00EB341B" w:rsidRPr="000201FE">
        <w:rPr>
          <w:sz w:val="24"/>
          <w:lang w:val="en-US"/>
        </w:rPr>
        <w:t xml:space="preserve">. </w:t>
      </w:r>
    </w:p>
    <w:p w14:paraId="2C4CB3B6" w14:textId="10DD570E" w:rsidR="00874BD5" w:rsidRPr="000201FE" w:rsidRDefault="0094380B" w:rsidP="00874BD5">
      <w:pPr>
        <w:ind w:left="567"/>
        <w:rPr>
          <w:lang w:val="en-US"/>
        </w:rPr>
      </w:pPr>
      <w:r>
        <w:rPr>
          <w:lang w:val="en-US"/>
        </w:rPr>
        <w:t>No</w:t>
      </w:r>
    </w:p>
    <w:p w14:paraId="2B56589D" w14:textId="77777777" w:rsidR="00EB341B" w:rsidRPr="0035097D" w:rsidRDefault="00E30EC1" w:rsidP="009738FE">
      <w:pPr>
        <w:pStyle w:val="Heading1"/>
        <w:ind w:left="567" w:hanging="567"/>
        <w:rPr>
          <w:sz w:val="24"/>
          <w:lang w:val="en-US"/>
        </w:rPr>
      </w:pPr>
      <w:r w:rsidRPr="000201FE">
        <w:rPr>
          <w:sz w:val="24"/>
          <w:lang w:val="en-US"/>
        </w:rPr>
        <w:lastRenderedPageBreak/>
        <w:t xml:space="preserve">IN WHICH WAY WILL THE PARTICIPANTS BE INFORMED OF THE RESULTS OF THE RESEARCH PROJECT? </w:t>
      </w:r>
      <w:r w:rsidRPr="0035097D">
        <w:rPr>
          <w:sz w:val="24"/>
          <w:lang w:val="en-US"/>
        </w:rPr>
        <w:t>WILL THERE BE A DEBRIEFING</w:t>
      </w:r>
      <w:r w:rsidR="00EB341B" w:rsidRPr="0035097D">
        <w:rPr>
          <w:sz w:val="24"/>
          <w:lang w:val="en-US"/>
        </w:rPr>
        <w:t xml:space="preserve">? </w:t>
      </w:r>
    </w:p>
    <w:p w14:paraId="5F23AD81" w14:textId="77777777" w:rsidR="0094380B" w:rsidRPr="00706BB4" w:rsidRDefault="0094380B" w:rsidP="0094380B">
      <w:pPr>
        <w:rPr>
          <w:rFonts w:cs="Arial"/>
          <w:szCs w:val="20"/>
          <w:lang w:val="en-GB"/>
        </w:rPr>
      </w:pPr>
      <w:r w:rsidRPr="00706BB4">
        <w:rPr>
          <w:rFonts w:cs="Arial"/>
          <w:szCs w:val="20"/>
          <w:lang w:val="en-GB"/>
        </w:rPr>
        <w:t xml:space="preserve">The </w:t>
      </w:r>
      <w:r>
        <w:rPr>
          <w:rFonts w:cs="Arial"/>
          <w:szCs w:val="20"/>
          <w:lang w:val="en-GB"/>
        </w:rPr>
        <w:t xml:space="preserve">experimental agenda </w:t>
      </w:r>
      <w:r w:rsidRPr="00706BB4">
        <w:rPr>
          <w:rFonts w:cs="Arial"/>
          <w:szCs w:val="20"/>
          <w:lang w:val="en-GB"/>
        </w:rPr>
        <w:t xml:space="preserve">will be shared </w:t>
      </w:r>
      <w:r>
        <w:rPr>
          <w:rFonts w:cs="Arial"/>
          <w:szCs w:val="20"/>
          <w:lang w:val="en-GB"/>
        </w:rPr>
        <w:t xml:space="preserve">with the participant </w:t>
      </w:r>
      <w:r w:rsidRPr="00706BB4">
        <w:rPr>
          <w:rFonts w:cs="Arial"/>
          <w:szCs w:val="20"/>
          <w:lang w:val="en-GB"/>
        </w:rPr>
        <w:t xml:space="preserve">after the experiment via the debriefing page. </w:t>
      </w:r>
      <w:r>
        <w:rPr>
          <w:rFonts w:cs="Arial"/>
          <w:szCs w:val="20"/>
          <w:lang w:val="en-GB"/>
        </w:rPr>
        <w:t>Here w</w:t>
      </w:r>
      <w:r w:rsidRPr="00706BB4">
        <w:rPr>
          <w:rFonts w:cs="Arial"/>
          <w:szCs w:val="20"/>
          <w:lang w:val="en-GB"/>
        </w:rPr>
        <w:t>e will describe what the experiment was about and what we were hoping to find.</w:t>
      </w:r>
      <w:r>
        <w:rPr>
          <w:rFonts w:cs="Arial"/>
          <w:szCs w:val="20"/>
          <w:lang w:val="en-GB"/>
        </w:rPr>
        <w:t xml:space="preserve"> Interested participants will also be able to find all results, the pre-registered protocol, final paper, and all other materials at the Open Science Framework URL</w:t>
      </w:r>
      <w:r w:rsidRPr="00706BB4">
        <w:rPr>
          <w:rFonts w:cs="Arial"/>
          <w:szCs w:val="20"/>
          <w:lang w:val="en-GB"/>
        </w:rPr>
        <w:t xml:space="preserve"> </w:t>
      </w:r>
      <w:r>
        <w:rPr>
          <w:rFonts w:cs="Arial"/>
          <w:szCs w:val="20"/>
          <w:lang w:val="en-GB"/>
        </w:rPr>
        <w:t>for this project (</w:t>
      </w:r>
      <w:hyperlink r:id="rId14" w:history="1">
        <w:r w:rsidRPr="0094380B">
          <w:rPr>
            <w:rStyle w:val="Hyperlink"/>
            <w:lang w:val="en-US"/>
          </w:rPr>
          <w:t>https://osf.io/khcw8/?view_only=dd5875fc6af641f1b99729cb51981425</w:t>
        </w:r>
      </w:hyperlink>
      <w:r>
        <w:rPr>
          <w:rFonts w:cs="Arial"/>
          <w:szCs w:val="20"/>
          <w:lang w:val="en-GB"/>
        </w:rPr>
        <w:t>). These will be made publically available as soon as each is component is completed.</w:t>
      </w:r>
    </w:p>
    <w:p w14:paraId="4A826565" w14:textId="77777777" w:rsidR="00EB341B" w:rsidRPr="000201FE" w:rsidRDefault="00E30EC1" w:rsidP="009738FE">
      <w:pPr>
        <w:pStyle w:val="Heading1"/>
        <w:ind w:left="567" w:hanging="567"/>
        <w:rPr>
          <w:sz w:val="24"/>
          <w:lang w:val="en-US"/>
        </w:rPr>
      </w:pPr>
      <w:r w:rsidRPr="000201FE">
        <w:rPr>
          <w:sz w:val="24"/>
          <w:lang w:val="en-US"/>
        </w:rPr>
        <w:t>WILL STUDENTS BE CALLED IN TO ASSIST TO THE RECRUITMENT OF PARTICIPANTS, DATA COLLECTION OR DATA ANALYSIS</w:t>
      </w:r>
      <w:r w:rsidR="00EB341B" w:rsidRPr="000201FE">
        <w:rPr>
          <w:sz w:val="24"/>
          <w:lang w:val="en-US"/>
        </w:rPr>
        <w:t xml:space="preserve">? </w:t>
      </w:r>
    </w:p>
    <w:p w14:paraId="5DE77EF6" w14:textId="3B29536E" w:rsidR="004B483F" w:rsidRPr="000201FE" w:rsidRDefault="0094380B" w:rsidP="004B483F">
      <w:pPr>
        <w:ind w:left="567"/>
        <w:rPr>
          <w:lang w:val="en-US"/>
        </w:rPr>
      </w:pPr>
      <w:r>
        <w:rPr>
          <w:lang w:val="en-US"/>
        </w:rPr>
        <w:t>No</w:t>
      </w:r>
    </w:p>
    <w:p w14:paraId="6867D3DD" w14:textId="77777777" w:rsidR="00EB341B" w:rsidRPr="000201FE" w:rsidRDefault="00E30EC1" w:rsidP="009738FE">
      <w:pPr>
        <w:pStyle w:val="Heading1"/>
        <w:ind w:left="567" w:hanging="567"/>
        <w:rPr>
          <w:sz w:val="24"/>
          <w:lang w:val="en-US"/>
        </w:rPr>
      </w:pPr>
      <w:r w:rsidRPr="000201FE">
        <w:rPr>
          <w:sz w:val="24"/>
          <w:lang w:val="en-US"/>
        </w:rPr>
        <w:t>WHAT IS YOUR PLAN FOR DATA-MANAGEMENT, DURING AND AFTER THE PROJECT? PLEASE FOCUS ON ETHICALLY RELEVANT ASPECTS. HOW WILL YOU INFORM THE PARTICIPANTS ABOUT YOUR PLAN</w:t>
      </w:r>
      <w:r w:rsidR="00EB341B" w:rsidRPr="000201FE">
        <w:rPr>
          <w:sz w:val="24"/>
          <w:lang w:val="en-US"/>
        </w:rPr>
        <w:t>?</w:t>
      </w:r>
    </w:p>
    <w:p w14:paraId="4E8DB06A" w14:textId="77777777" w:rsidR="0094380B" w:rsidRDefault="0094380B" w:rsidP="0094380B">
      <w:pPr>
        <w:rPr>
          <w:rFonts w:cs="Arial"/>
          <w:szCs w:val="20"/>
          <w:lang w:val="en-GB"/>
        </w:rPr>
      </w:pPr>
      <w:r>
        <w:rPr>
          <w:rFonts w:cs="Arial"/>
          <w:szCs w:val="20"/>
          <w:lang w:val="en-GB"/>
        </w:rPr>
        <w:t>Data will be privately stored on our (Learning and Implicit Processes Lab) ACL share at Ghent University and made publically available via the Open Science Framework (OSF) repository (</w:t>
      </w:r>
      <w:hyperlink r:id="rId15" w:history="1">
        <w:r w:rsidRPr="0094380B">
          <w:rPr>
            <w:rStyle w:val="Hyperlink"/>
            <w:lang w:val="en-US"/>
          </w:rPr>
          <w:t>https://osf.io/khcw8/?view_only=dd5875fc6af641f1b99729cb51981425</w:t>
        </w:r>
      </w:hyperlink>
      <w:r>
        <w:rPr>
          <w:rFonts w:cs="Arial"/>
          <w:szCs w:val="20"/>
          <w:lang w:val="en-GB"/>
        </w:rPr>
        <w:t xml:space="preserve">). During and after the publication process the data will be freely available to other researchers via the above link. Participants will be informed during the consent form that their data will be used for scientific purposes and shared with other scientists following the experiment. We will also indicate that their </w:t>
      </w:r>
      <w:proofErr w:type="gramStart"/>
      <w:r>
        <w:rPr>
          <w:rFonts w:cs="Arial"/>
          <w:szCs w:val="20"/>
          <w:lang w:val="en-GB"/>
        </w:rPr>
        <w:t>Prolific</w:t>
      </w:r>
      <w:proofErr w:type="gramEnd"/>
      <w:r>
        <w:rPr>
          <w:rFonts w:cs="Arial"/>
          <w:szCs w:val="20"/>
          <w:lang w:val="en-GB"/>
        </w:rPr>
        <w:t xml:space="preserve"> number will be recorded for payment related reasons, and that this information will be removed during data processing. We also ask participants for their explicit consent for the sharing of their data (see informed consent letter). </w:t>
      </w:r>
    </w:p>
    <w:p w14:paraId="5C788DEE" w14:textId="77777777" w:rsidR="00EB341B" w:rsidRPr="000201FE" w:rsidRDefault="00E30EC1" w:rsidP="009738FE">
      <w:pPr>
        <w:pStyle w:val="Heading1"/>
        <w:ind w:left="567" w:hanging="567"/>
        <w:rPr>
          <w:sz w:val="24"/>
          <w:lang w:val="en-US"/>
        </w:rPr>
      </w:pPr>
      <w:r w:rsidRPr="000201FE">
        <w:rPr>
          <w:sz w:val="24"/>
          <w:lang w:val="en-US"/>
        </w:rPr>
        <w:t>IN THE CURRENT STATE OF THE RESEARCH PROJECT, DO YOU EXPECT OTHER DIFFICULTIES CONCERNING THE GENERAL ETHICAL PRINCIPLES AS WRITTEN DOWN IN THE GENERAL ETHICAL PROTOCOL? IF SO, DESCRIBE HOW AND MOTIVATE WHY THE RESEARCH PROJECT SHOULD DO SO</w:t>
      </w:r>
      <w:r w:rsidR="00EB341B" w:rsidRPr="000201FE">
        <w:rPr>
          <w:sz w:val="24"/>
          <w:lang w:val="en-US"/>
        </w:rPr>
        <w:t xml:space="preserve"> </w:t>
      </w:r>
    </w:p>
    <w:p w14:paraId="17E9D97A" w14:textId="3EDB336E" w:rsidR="00D67CCD" w:rsidRDefault="0094380B" w:rsidP="000E0BE9">
      <w:pPr>
        <w:ind w:left="567"/>
        <w:jc w:val="both"/>
        <w:rPr>
          <w:lang w:val="en-US"/>
        </w:rPr>
      </w:pPr>
      <w:r>
        <w:rPr>
          <w:lang w:val="en-US"/>
        </w:rPr>
        <w:t>No</w:t>
      </w:r>
    </w:p>
    <w:p w14:paraId="7A50C9EA" w14:textId="1F231625" w:rsidR="0094380B" w:rsidRDefault="0094380B" w:rsidP="000E0BE9">
      <w:pPr>
        <w:ind w:left="567"/>
        <w:jc w:val="both"/>
        <w:rPr>
          <w:lang w:val="en-US"/>
        </w:rPr>
      </w:pPr>
    </w:p>
    <w:p w14:paraId="20155CD7" w14:textId="0F0CC9AA" w:rsidR="0094380B" w:rsidRDefault="0094380B" w:rsidP="000E0BE9">
      <w:pPr>
        <w:ind w:left="567"/>
        <w:jc w:val="both"/>
        <w:rPr>
          <w:lang w:val="en-US"/>
        </w:rPr>
      </w:pPr>
    </w:p>
    <w:p w14:paraId="78A1268B" w14:textId="77777777" w:rsidR="0094380B" w:rsidRDefault="0094380B" w:rsidP="000E0BE9">
      <w:pPr>
        <w:ind w:left="567"/>
        <w:jc w:val="both"/>
        <w:rPr>
          <w:lang w:val="en-US"/>
        </w:rPr>
      </w:pPr>
    </w:p>
    <w:p w14:paraId="0148D406" w14:textId="77777777" w:rsidR="00D67CCD" w:rsidRDefault="00D67CCD" w:rsidP="000E0BE9">
      <w:pPr>
        <w:ind w:left="567"/>
        <w:jc w:val="both"/>
        <w:rPr>
          <w:lang w:val="en-US"/>
        </w:rPr>
      </w:pPr>
    </w:p>
    <w:p w14:paraId="61FA8E38" w14:textId="77777777" w:rsidR="005E3C4F" w:rsidRPr="000201FE" w:rsidRDefault="00E30EC1" w:rsidP="000E0BE9">
      <w:pPr>
        <w:ind w:left="567"/>
        <w:jc w:val="both"/>
        <w:rPr>
          <w:lang w:val="en-US"/>
        </w:rPr>
      </w:pPr>
      <w:r w:rsidRPr="000201FE">
        <w:rPr>
          <w:lang w:val="en-US"/>
        </w:rPr>
        <w:lastRenderedPageBreak/>
        <w:t>I DECLARE TO TAKE THE FULL RESPONSIBILITY OF THE PROJECT MENTIONED ABOVE AND CONFIRM THAT THE INFORMATION GIVEN IS CONSISTENT WITH THE FACTS AS KNOWN ON THIS VERY MOMENT. I ALSO DECLARE TO HAVE READ THE GENERAL ETHICAL PROTOCOL FOR SCIENTIFIC RESEARCH OF THE FACULTY OF PSYCHOLOGY AND EDUCATIONAL SCIENCES OF GHENT UNIVERSITY, AND TO SUBSCRIBE TO IT CONCERNING ANY ITEMS 6A TO 6H WHERE NO REMARKS HAVE BEEN MADE. SHOULD DURING THE COURSE OF THE RESEARCH PROJECT ETHICAL QUESTIONS ARISE THAT ARE NOT COVERED BY THIS REQUEST, I WILL CONTACT THE ETHICAL COMMITTEE ANEW</w:t>
      </w:r>
      <w:r w:rsidR="005E3C4F" w:rsidRPr="000201FE">
        <w:rPr>
          <w:lang w:val="en-US"/>
        </w:rPr>
        <w:t>.</w:t>
      </w:r>
    </w:p>
    <w:p w14:paraId="642EE258" w14:textId="77777777" w:rsidR="000E0BE9" w:rsidRPr="000201FE" w:rsidRDefault="000E0BE9" w:rsidP="000E0BE9">
      <w:pPr>
        <w:ind w:left="567"/>
        <w:jc w:val="both"/>
        <w:rPr>
          <w:lang w:val="en-US"/>
        </w:rPr>
      </w:pPr>
    </w:p>
    <w:p w14:paraId="75AE33C4" w14:textId="77777777" w:rsidR="005E3C4F" w:rsidRPr="000201FE" w:rsidRDefault="00E30EC1" w:rsidP="005E3C4F">
      <w:pPr>
        <w:ind w:left="567"/>
        <w:rPr>
          <w:lang w:val="en-US"/>
        </w:rPr>
      </w:pPr>
      <w:r w:rsidRPr="000201FE">
        <w:rPr>
          <w:lang w:val="en-US"/>
        </w:rPr>
        <w:t>THE RESEARCHER</w:t>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THE SUPERVISOR</w:t>
      </w:r>
      <w:r w:rsidR="005E3C4F" w:rsidRPr="000201FE">
        <w:rPr>
          <w:lang w:val="en-US"/>
        </w:rPr>
        <w:t xml:space="preserve"> (</w:t>
      </w:r>
      <w:r w:rsidRPr="000201FE">
        <w:rPr>
          <w:lang w:val="en-US"/>
        </w:rPr>
        <w:t>AGREEMENT</w:t>
      </w:r>
      <w:r w:rsidR="005E3C4F" w:rsidRPr="000201FE">
        <w:rPr>
          <w:lang w:val="en-US"/>
        </w:rPr>
        <w:t>)</w:t>
      </w:r>
    </w:p>
    <w:p w14:paraId="3704D253" w14:textId="77777777" w:rsidR="005E3C4F" w:rsidRPr="000201FE" w:rsidRDefault="005E3C4F" w:rsidP="005E3C4F">
      <w:pPr>
        <w:ind w:left="567"/>
        <w:rPr>
          <w:lang w:val="en-US"/>
        </w:rPr>
      </w:pPr>
      <w:r w:rsidRPr="000201FE">
        <w:rPr>
          <w:lang w:val="en-US"/>
        </w:rPr>
        <w:tab/>
      </w:r>
    </w:p>
    <w:p w14:paraId="4F059830" w14:textId="62CB5BE8" w:rsidR="005E3C4F" w:rsidRPr="00252A3E" w:rsidRDefault="00E30EC1" w:rsidP="005E3C4F">
      <w:pPr>
        <w:ind w:left="567"/>
        <w:rPr>
          <w:lang w:val="en-US"/>
        </w:rPr>
      </w:pPr>
      <w:r w:rsidRPr="00252A3E">
        <w:rPr>
          <w:lang w:val="en-US"/>
        </w:rPr>
        <w:t>DATE</w:t>
      </w:r>
      <w:r w:rsidR="005E3C4F" w:rsidRPr="00252A3E">
        <w:rPr>
          <w:lang w:val="en-US"/>
        </w:rPr>
        <w:t>:</w:t>
      </w:r>
      <w:r w:rsidR="00AC722A" w:rsidRPr="00252A3E">
        <w:rPr>
          <w:lang w:val="en-US"/>
        </w:rPr>
        <w:t xml:space="preserve"> 19/10</w:t>
      </w:r>
      <w:r w:rsidR="00874BD5" w:rsidRPr="00252A3E">
        <w:rPr>
          <w:lang w:val="en-US"/>
        </w:rPr>
        <w:t>/2020</w:t>
      </w:r>
      <w:r w:rsidR="005E3C4F" w:rsidRPr="00252A3E">
        <w:rPr>
          <w:lang w:val="en-US"/>
        </w:rPr>
        <w:tab/>
      </w:r>
      <w:r w:rsidR="003F1697" w:rsidRPr="00252A3E">
        <w:rPr>
          <w:lang w:val="en-US"/>
        </w:rPr>
        <w:tab/>
      </w:r>
      <w:r w:rsidR="00974579" w:rsidRPr="00252A3E">
        <w:rPr>
          <w:lang w:val="en-US"/>
        </w:rPr>
        <w:tab/>
      </w:r>
      <w:r w:rsidR="00974579" w:rsidRPr="00252A3E">
        <w:rPr>
          <w:lang w:val="en-US"/>
        </w:rPr>
        <w:tab/>
      </w:r>
      <w:r w:rsidR="00974579" w:rsidRPr="00252A3E">
        <w:rPr>
          <w:lang w:val="en-US"/>
        </w:rPr>
        <w:tab/>
      </w:r>
      <w:r w:rsidRPr="00252A3E">
        <w:rPr>
          <w:lang w:val="en-US"/>
        </w:rPr>
        <w:t>DATE</w:t>
      </w:r>
      <w:r w:rsidR="005E3C4F" w:rsidRPr="00252A3E">
        <w:rPr>
          <w:lang w:val="en-US"/>
        </w:rPr>
        <w:t xml:space="preserve">: </w:t>
      </w:r>
    </w:p>
    <w:p w14:paraId="24AC41B4" w14:textId="77777777" w:rsidR="005E3C4F" w:rsidRPr="00252A3E" w:rsidRDefault="005E3C4F" w:rsidP="005E3C4F">
      <w:pPr>
        <w:ind w:left="567"/>
        <w:rPr>
          <w:lang w:val="en-US"/>
        </w:rPr>
      </w:pPr>
      <w:r w:rsidRPr="00252A3E">
        <w:rPr>
          <w:lang w:val="en-US"/>
        </w:rPr>
        <w:tab/>
      </w:r>
    </w:p>
    <w:p w14:paraId="7F616F2D" w14:textId="4E97F200" w:rsidR="005E3C4F" w:rsidRPr="006B4DA4" w:rsidRDefault="00E30EC1" w:rsidP="005E3C4F">
      <w:pPr>
        <w:ind w:left="567"/>
        <w:rPr>
          <w:lang w:val="en-US"/>
        </w:rPr>
      </w:pPr>
      <w:r w:rsidRPr="006B4DA4">
        <w:rPr>
          <w:lang w:val="en-US"/>
        </w:rPr>
        <w:t>NA</w:t>
      </w:r>
      <w:r w:rsidR="005E3C4F" w:rsidRPr="006B4DA4">
        <w:rPr>
          <w:lang w:val="en-US"/>
        </w:rPr>
        <w:t>M</w:t>
      </w:r>
      <w:r w:rsidRPr="006B4DA4">
        <w:rPr>
          <w:lang w:val="en-US"/>
        </w:rPr>
        <w:t>E</w:t>
      </w:r>
      <w:r w:rsidR="005E3C4F" w:rsidRPr="006B4DA4">
        <w:rPr>
          <w:lang w:val="en-US"/>
        </w:rPr>
        <w:t>:</w:t>
      </w:r>
      <w:r w:rsidR="00874BD5" w:rsidRPr="006B4DA4">
        <w:rPr>
          <w:lang w:val="en-US"/>
        </w:rPr>
        <w:t xml:space="preserve"> </w:t>
      </w:r>
      <w:r w:rsidR="006B4DA4" w:rsidRPr="006B4DA4">
        <w:rPr>
          <w:lang w:val="en-US"/>
        </w:rPr>
        <w:t xml:space="preserve">Sean Hughes </w:t>
      </w:r>
      <w:r w:rsidR="006B4DA4" w:rsidRPr="006B4DA4">
        <w:rPr>
          <w:lang w:val="en-US"/>
        </w:rPr>
        <w:tab/>
      </w:r>
      <w:r w:rsidR="005E3C4F" w:rsidRPr="006B4DA4">
        <w:rPr>
          <w:lang w:val="en-US"/>
        </w:rPr>
        <w:tab/>
      </w:r>
      <w:r w:rsidR="003F1697" w:rsidRPr="006B4DA4">
        <w:rPr>
          <w:lang w:val="en-US"/>
        </w:rPr>
        <w:tab/>
      </w:r>
      <w:r w:rsidR="003F1697" w:rsidRPr="006B4DA4">
        <w:rPr>
          <w:lang w:val="en-US"/>
        </w:rPr>
        <w:tab/>
      </w:r>
      <w:r w:rsidR="00974579" w:rsidRPr="006B4DA4">
        <w:rPr>
          <w:lang w:val="en-US"/>
        </w:rPr>
        <w:tab/>
      </w:r>
      <w:r w:rsidRPr="006B4DA4">
        <w:rPr>
          <w:lang w:val="en-US"/>
        </w:rPr>
        <w:t>NA</w:t>
      </w:r>
      <w:r w:rsidR="005E3C4F" w:rsidRPr="006B4DA4">
        <w:rPr>
          <w:lang w:val="en-US"/>
        </w:rPr>
        <w:t>M</w:t>
      </w:r>
      <w:r w:rsidRPr="006B4DA4">
        <w:rPr>
          <w:lang w:val="en-US"/>
        </w:rPr>
        <w:t>E</w:t>
      </w:r>
      <w:r w:rsidR="005E3C4F" w:rsidRPr="006B4DA4">
        <w:rPr>
          <w:lang w:val="en-US"/>
        </w:rPr>
        <w:t xml:space="preserve">: </w:t>
      </w:r>
    </w:p>
    <w:p w14:paraId="57F31AEA" w14:textId="77777777" w:rsidR="005E3C4F" w:rsidRPr="006B4DA4" w:rsidRDefault="005E3C4F" w:rsidP="005E3C4F">
      <w:pPr>
        <w:ind w:left="567"/>
        <w:rPr>
          <w:lang w:val="en-US"/>
        </w:rPr>
      </w:pPr>
      <w:r w:rsidRPr="006B4DA4">
        <w:rPr>
          <w:lang w:val="en-US"/>
        </w:rPr>
        <w:tab/>
      </w:r>
    </w:p>
    <w:p w14:paraId="245C6FBB" w14:textId="52EBC3C1" w:rsidR="005E3C4F" w:rsidRPr="000201FE" w:rsidRDefault="00E30EC1" w:rsidP="00C256CF">
      <w:pPr>
        <w:ind w:left="567"/>
        <w:rPr>
          <w:lang w:val="en-US"/>
        </w:rPr>
      </w:pPr>
      <w:r w:rsidRPr="000201FE">
        <w:rPr>
          <w:lang w:val="en-US"/>
        </w:rPr>
        <w:t>SIGNATURE</w:t>
      </w:r>
      <w:r w:rsidR="005E3C4F" w:rsidRPr="000201FE">
        <w:rPr>
          <w:lang w:val="en-US"/>
        </w:rPr>
        <w:t>:</w:t>
      </w:r>
      <w:r w:rsidR="00874BD5">
        <w:rPr>
          <w:lang w:val="en-US"/>
        </w:rPr>
        <w:tab/>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ab/>
        <w:t>SIGNATURE</w:t>
      </w:r>
      <w:r w:rsidR="005E3C4F" w:rsidRPr="000201FE">
        <w:rPr>
          <w:lang w:val="en-US"/>
        </w:rPr>
        <w:t>:</w:t>
      </w:r>
    </w:p>
    <w:sectPr w:rsidR="005E3C4F" w:rsidRPr="000201FE" w:rsidSect="00FC382F">
      <w:footerReference w:type="default" r:id="rId16"/>
      <w:headerReference w:type="first" r:id="rId17"/>
      <w:footerReference w:type="first" r:id="rId18"/>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425B4" w14:textId="77777777" w:rsidR="0040455D" w:rsidRDefault="0040455D" w:rsidP="00232E5A"/>
    <w:p w14:paraId="27774355" w14:textId="77777777" w:rsidR="0040455D" w:rsidRDefault="0040455D" w:rsidP="00232E5A"/>
    <w:p w14:paraId="255EDEA9" w14:textId="77777777" w:rsidR="0040455D" w:rsidRDefault="0040455D" w:rsidP="00232E5A">
      <w:pPr>
        <w:pStyle w:val="Linefullwidth"/>
      </w:pPr>
    </w:p>
  </w:endnote>
  <w:endnote w:type="continuationSeparator" w:id="0">
    <w:p w14:paraId="21DCE652" w14:textId="77777777" w:rsidR="0040455D" w:rsidRDefault="0040455D"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Gent Panno Text">
    <w:altName w:val="Arial"/>
    <w:charset w:val="00"/>
    <w:family w:val="auto"/>
    <w:pitch w:val="variable"/>
    <w:sig w:usb0="A00002EF" w:usb1="4000206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AE1D69" w14:paraId="49AC21D2" w14:textId="77777777" w:rsidTr="000D155B">
      <w:trPr>
        <w:trHeight w:val="567"/>
      </w:trPr>
      <w:tc>
        <w:tcPr>
          <w:tcW w:w="4210" w:type="dxa"/>
          <w:tcMar>
            <w:right w:w="0" w:type="dxa"/>
          </w:tcMar>
        </w:tcPr>
        <w:p w14:paraId="2AF01A14" w14:textId="77777777" w:rsidR="00AE1D69" w:rsidRPr="002D788E" w:rsidRDefault="00AE1D69" w:rsidP="00ED179B">
          <w:pPr>
            <w:pStyle w:val="Footerdata"/>
            <w:framePr w:hSpace="0" w:wrap="auto" w:vAnchor="margin" w:hAnchor="text" w:xAlign="left" w:yAlign="inline"/>
            <w:suppressOverlap w:val="0"/>
          </w:pPr>
          <w:r>
            <w:rPr>
              <w:b/>
              <w:caps/>
              <w:color w:val="1E64C8"/>
              <w:sz w:val="12"/>
            </w:rPr>
            <w:t>SPECIFIc</w:t>
          </w:r>
          <w:r w:rsidRPr="001B2E64">
            <w:rPr>
              <w:b/>
              <w:caps/>
              <w:color w:val="1E64C8"/>
              <w:sz w:val="12"/>
            </w:rPr>
            <w:t xml:space="preserve"> ETHI</w:t>
          </w:r>
          <w:r>
            <w:rPr>
              <w:b/>
              <w:caps/>
              <w:color w:val="1E64C8"/>
              <w:sz w:val="12"/>
            </w:rPr>
            <w:t>cal</w:t>
          </w:r>
          <w:r w:rsidRPr="001B2E64">
            <w:rPr>
              <w:b/>
              <w:caps/>
              <w:color w:val="1E64C8"/>
              <w:sz w:val="12"/>
            </w:rPr>
            <w:t xml:space="preserve"> PROTOCOL </w:t>
          </w:r>
        </w:p>
      </w:tc>
      <w:tc>
        <w:tcPr>
          <w:tcW w:w="1803" w:type="dxa"/>
          <w:tcMar>
            <w:right w:w="0" w:type="dxa"/>
          </w:tcMar>
        </w:tcPr>
        <w:p w14:paraId="58254D93" w14:textId="77777777" w:rsidR="00AE1D69" w:rsidRPr="00654107" w:rsidRDefault="00AE1D69" w:rsidP="000D155B">
          <w:pPr>
            <w:pStyle w:val="Footerdata"/>
            <w:framePr w:hSpace="0" w:wrap="auto" w:vAnchor="margin" w:hAnchor="text" w:xAlign="left" w:yAlign="inline"/>
            <w:suppressOverlap w:val="0"/>
          </w:pPr>
        </w:p>
      </w:tc>
      <w:tc>
        <w:tcPr>
          <w:tcW w:w="601" w:type="dxa"/>
          <w:tcMar>
            <w:right w:w="0" w:type="dxa"/>
          </w:tcMar>
        </w:tcPr>
        <w:p w14:paraId="2A1DF837" w14:textId="77777777" w:rsidR="00AE1D69" w:rsidRDefault="00AE1D69" w:rsidP="000D155B">
          <w:pPr>
            <w:pStyle w:val="Footerheading"/>
            <w:framePr w:hSpace="0" w:wrap="auto" w:vAnchor="margin" w:hAnchor="text" w:xAlign="left" w:yAlign="inline"/>
            <w:suppressOverlap w:val="0"/>
          </w:pPr>
          <w:r>
            <w:t>pagE</w:t>
          </w:r>
        </w:p>
        <w:p w14:paraId="5AC81A77" w14:textId="21E0B74C" w:rsidR="00AE1D69" w:rsidRDefault="00AE1D69"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400C41">
            <w:rPr>
              <w:noProof/>
            </w:rPr>
            <w:t>5</w:t>
          </w:r>
          <w:r w:rsidRPr="000B2511">
            <w:fldChar w:fldCharType="end"/>
          </w:r>
          <w:r w:rsidRPr="000B2511">
            <w:t>/</w:t>
          </w:r>
          <w:fldSimple w:instr=" NUMPAGES  \* Arabic  \* MERGEFORMAT ">
            <w:r w:rsidR="00400C41">
              <w:rPr>
                <w:noProof/>
              </w:rPr>
              <w:t>6</w:t>
            </w:r>
          </w:fldSimple>
        </w:p>
      </w:tc>
    </w:tr>
  </w:tbl>
  <w:p w14:paraId="6B9A3FEA" w14:textId="77777777" w:rsidR="00AE1D69" w:rsidRDefault="00AE1D69">
    <w:pPr>
      <w:pStyle w:val="Footer"/>
    </w:pPr>
    <w:r>
      <w:rPr>
        <w:noProof/>
        <w:lang w:val="en-US"/>
      </w:rPr>
      <w:drawing>
        <wp:anchor distT="0" distB="0" distL="114300" distR="114300" simplePos="0" relativeHeight="251667968" behindDoc="0" locked="0" layoutInCell="1" allowOverlap="1" wp14:anchorId="3DE3F8B5" wp14:editId="6DC91BEE">
          <wp:simplePos x="0" y="0"/>
          <wp:positionH relativeFrom="page">
            <wp:posOffset>622299</wp:posOffset>
          </wp:positionH>
          <wp:positionV relativeFrom="page">
            <wp:posOffset>9944100</wp:posOffset>
          </wp:positionV>
          <wp:extent cx="915035" cy="732028"/>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7631" cy="734104"/>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5741740B" wp14:editId="050DAA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266DEC"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0D1C6" w14:textId="77777777" w:rsidR="00AE1D69" w:rsidRDefault="00AE1D69">
    <w:pPr>
      <w:pStyle w:val="Footer"/>
    </w:pPr>
  </w:p>
  <w:p w14:paraId="10FC747F" w14:textId="77777777" w:rsidR="00AE1D69" w:rsidRDefault="00AE1D69">
    <w:pPr>
      <w:pStyle w:val="Footer"/>
    </w:pPr>
  </w:p>
  <w:p w14:paraId="400DDE44" w14:textId="77777777" w:rsidR="00AE1D69" w:rsidRDefault="00AE1D69">
    <w:pPr>
      <w:pStyle w:val="Footer"/>
    </w:pPr>
    <w:r>
      <w:rPr>
        <w:noProof/>
        <w:lang w:val="en-US"/>
      </w:rPr>
      <w:drawing>
        <wp:anchor distT="0" distB="0" distL="114300" distR="114300" simplePos="0" relativeHeight="251670016" behindDoc="0" locked="0" layoutInCell="1" allowOverlap="1" wp14:anchorId="55AF8D26" wp14:editId="4AC6BF2C">
          <wp:simplePos x="0" y="0"/>
          <wp:positionH relativeFrom="page">
            <wp:posOffset>395605</wp:posOffset>
          </wp:positionH>
          <wp:positionV relativeFrom="page">
            <wp:posOffset>9140190</wp:posOffset>
          </wp:positionV>
          <wp:extent cx="1908000" cy="1526400"/>
          <wp:effectExtent l="0" t="0" r="0" b="0"/>
          <wp:wrapNone/>
          <wp:docPr id="10"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p>
  <w:p w14:paraId="6F149E08" w14:textId="77777777" w:rsidR="00AE1D69" w:rsidRDefault="00AE1D69">
    <w:pPr>
      <w:pStyle w:val="Footer"/>
    </w:pPr>
  </w:p>
  <w:p w14:paraId="04FF961E" w14:textId="77777777" w:rsidR="00AE1D69" w:rsidRDefault="00AE1D69">
    <w:pPr>
      <w:pStyle w:val="Footer"/>
    </w:pPr>
  </w:p>
  <w:p w14:paraId="5C2E9E17" w14:textId="77777777" w:rsidR="00AE1D69" w:rsidRDefault="00AE1D69">
    <w:pPr>
      <w:pStyle w:val="Footer"/>
    </w:pPr>
  </w:p>
  <w:p w14:paraId="0373C41B" w14:textId="77777777" w:rsidR="00AE1D69" w:rsidRDefault="00AE1D69">
    <w:pPr>
      <w:pStyle w:val="Footer"/>
    </w:pPr>
  </w:p>
  <w:p w14:paraId="0B36FAEE" w14:textId="77777777" w:rsidR="00AE1D69" w:rsidRDefault="00AE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4AEF7" w14:textId="77777777" w:rsidR="0040455D" w:rsidRDefault="0040455D" w:rsidP="009C3C4B">
      <w:pPr>
        <w:pStyle w:val="Linefullwidth"/>
      </w:pPr>
    </w:p>
  </w:footnote>
  <w:footnote w:type="continuationSeparator" w:id="0">
    <w:p w14:paraId="151A1721" w14:textId="77777777" w:rsidR="0040455D" w:rsidRDefault="0040455D" w:rsidP="007409C9">
      <w:pPr>
        <w:spacing w:line="240" w:lineRule="auto"/>
      </w:pPr>
      <w:r>
        <w:continuationSeparator/>
      </w:r>
    </w:p>
  </w:footnote>
  <w:footnote w:type="continuationNotice" w:id="1">
    <w:p w14:paraId="0B96B140" w14:textId="77777777" w:rsidR="0040455D" w:rsidRDefault="004045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130D" w14:textId="77777777" w:rsidR="00AE1D69" w:rsidRDefault="00AE1D69" w:rsidP="00E41F75">
    <w:pPr>
      <w:pStyle w:val="Header"/>
      <w:spacing w:line="1600" w:lineRule="exact"/>
    </w:pPr>
    <w:r>
      <w:rPr>
        <w:noProof/>
        <w:lang w:val="en-US"/>
      </w:rPr>
      <w:drawing>
        <wp:anchor distT="0" distB="0" distL="114300" distR="114300" simplePos="0" relativeHeight="251665920" behindDoc="0" locked="0" layoutInCell="1" allowOverlap="1" wp14:anchorId="78448F8C" wp14:editId="7943ECB6">
          <wp:simplePos x="0" y="0"/>
          <wp:positionH relativeFrom="page">
            <wp:posOffset>381635</wp:posOffset>
          </wp:positionH>
          <wp:positionV relativeFrom="paragraph">
            <wp:posOffset>-381635</wp:posOffset>
          </wp:positionV>
          <wp:extent cx="3438525" cy="1143000"/>
          <wp:effectExtent l="0" t="0" r="0" b="0"/>
          <wp:wrapThrough wrapText="bothSides">
            <wp:wrapPolygon edited="0">
              <wp:start x="3032" y="5760"/>
              <wp:lineTo x="2553" y="7680"/>
              <wp:lineTo x="2074" y="11520"/>
              <wp:lineTo x="2074" y="15360"/>
              <wp:lineTo x="19625" y="15360"/>
              <wp:lineTo x="19945" y="12960"/>
              <wp:lineTo x="19466" y="10560"/>
              <wp:lineTo x="18030" y="5760"/>
              <wp:lineTo x="3032" y="5760"/>
            </wp:wrapPolygon>
          </wp:wrapThrough>
          <wp:docPr id="8" name="Picture 8"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896" behindDoc="0" locked="0" layoutInCell="1" allowOverlap="1" wp14:anchorId="3DDCEFE3" wp14:editId="5FEBB559">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F3E5D9"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" filled="f" strokecolor="red" strokeweight=".25pt">
              <w10:wrap anchorx="page" anchory="page"/>
            </v:rect>
          </w:pict>
        </mc:Fallback>
      </mc:AlternateContent>
    </w:r>
    <w:r>
      <w:rPr>
        <w:noProof/>
        <w:lang w:val="en-US"/>
      </w:rPr>
      <mc:AlternateContent>
        <mc:Choice Requires="wps">
          <w:drawing>
            <wp:anchor distT="0" distB="0" distL="114300" distR="114300" simplePos="0" relativeHeight="251652608" behindDoc="0" locked="0" layoutInCell="1" allowOverlap="1" wp14:anchorId="70990806" wp14:editId="39D5AF36">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161BE7"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16059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4" w15:restartNumberingAfterBreak="0">
    <w:nsid w:val="12E8783A"/>
    <w:multiLevelType w:val="multilevel"/>
    <w:tmpl w:val="D7CAF502"/>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UGent Panno Text" w:hAnsi="UGent Panno Text" w:hint="default"/>
        <w:b/>
        <w:i w:val="0"/>
        <w:color w:val="auto"/>
        <w:sz w:val="28"/>
      </w:rPr>
    </w:lvl>
    <w:lvl w:ilvl="2">
      <w:start w:val="1"/>
      <w:numFmt w:val="decimal"/>
      <w:pStyle w:val="Heading3"/>
      <w:lvlText w:val="%1.%2.%3"/>
      <w:lvlJc w:val="left"/>
      <w:pPr>
        <w:ind w:left="0" w:firstLine="0"/>
      </w:pPr>
      <w:rPr>
        <w:rFonts w:ascii="UGent Panno Text" w:hAnsi="UGent Panno Text"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276573"/>
    <w:multiLevelType w:val="hybridMultilevel"/>
    <w:tmpl w:val="EF0C5A94"/>
    <w:lvl w:ilvl="0" w:tplc="CB0ACA78">
      <w:start w:val="3"/>
      <w:numFmt w:val="bullet"/>
      <w:lvlText w:val="-"/>
      <w:lvlJc w:val="left"/>
      <w:pPr>
        <w:ind w:left="1287" w:hanging="360"/>
      </w:pPr>
      <w:rPr>
        <w:rFonts w:ascii="UGent Panno Text" w:eastAsiaTheme="minorHAnsi" w:hAnsi="UGent Panno Text" w:cstheme="minorBidi"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6" w15:restartNumberingAfterBreak="0">
    <w:nsid w:val="1C26090B"/>
    <w:multiLevelType w:val="hybridMultilevel"/>
    <w:tmpl w:val="8BE2FF00"/>
    <w:lvl w:ilvl="0" w:tplc="DBFABD88">
      <w:start w:val="1"/>
      <w:numFmt w:val="lowerLetter"/>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17"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0FD3F4A"/>
    <w:multiLevelType w:val="hybridMultilevel"/>
    <w:tmpl w:val="9580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1"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5"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19"/>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34"/>
  </w:num>
  <w:num w:numId="7">
    <w:abstractNumId w:val="11"/>
  </w:num>
  <w:num w:numId="8">
    <w:abstractNumId w:val="3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7"/>
  </w:num>
  <w:num w:numId="20">
    <w:abstractNumId w:val="30"/>
  </w:num>
  <w:num w:numId="21">
    <w:abstractNumId w:val="32"/>
  </w:num>
  <w:num w:numId="22">
    <w:abstractNumId w:val="28"/>
  </w:num>
  <w:num w:numId="23">
    <w:abstractNumId w:val="14"/>
  </w:num>
  <w:num w:numId="24">
    <w:abstractNumId w:val="13"/>
  </w:num>
  <w:num w:numId="25">
    <w:abstractNumId w:val="21"/>
  </w:num>
  <w:num w:numId="26">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3"/>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24"/>
  </w:num>
  <w:num w:numId="42">
    <w:abstractNumId w:val="17"/>
  </w:num>
  <w:num w:numId="43">
    <w:abstractNumId w:val="18"/>
  </w:num>
  <w:num w:numId="44">
    <w:abstractNumId w:val="0"/>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DE049F"/>
    <w:rsid w:val="00004D79"/>
    <w:rsid w:val="00005EA7"/>
    <w:rsid w:val="000201FE"/>
    <w:rsid w:val="00020404"/>
    <w:rsid w:val="00026103"/>
    <w:rsid w:val="00026A3D"/>
    <w:rsid w:val="00035050"/>
    <w:rsid w:val="00062CA5"/>
    <w:rsid w:val="00064556"/>
    <w:rsid w:val="000656AE"/>
    <w:rsid w:val="00071234"/>
    <w:rsid w:val="00087348"/>
    <w:rsid w:val="000873AD"/>
    <w:rsid w:val="00087BEF"/>
    <w:rsid w:val="0009482E"/>
    <w:rsid w:val="0009534C"/>
    <w:rsid w:val="000A16C6"/>
    <w:rsid w:val="000B22A1"/>
    <w:rsid w:val="000B5FEA"/>
    <w:rsid w:val="000C633E"/>
    <w:rsid w:val="000D155B"/>
    <w:rsid w:val="000D19D2"/>
    <w:rsid w:val="000E0BE9"/>
    <w:rsid w:val="000E1932"/>
    <w:rsid w:val="000E4160"/>
    <w:rsid w:val="000F0CA0"/>
    <w:rsid w:val="000F3141"/>
    <w:rsid w:val="000F5759"/>
    <w:rsid w:val="001168C3"/>
    <w:rsid w:val="00136CF3"/>
    <w:rsid w:val="00143C91"/>
    <w:rsid w:val="00147B99"/>
    <w:rsid w:val="00170CC8"/>
    <w:rsid w:val="00176B7C"/>
    <w:rsid w:val="00182D3E"/>
    <w:rsid w:val="00183880"/>
    <w:rsid w:val="0018488C"/>
    <w:rsid w:val="001A0223"/>
    <w:rsid w:val="001A1EB8"/>
    <w:rsid w:val="001A3F3D"/>
    <w:rsid w:val="001A522E"/>
    <w:rsid w:val="001A5C17"/>
    <w:rsid w:val="001A6B32"/>
    <w:rsid w:val="001B2E64"/>
    <w:rsid w:val="001B5DE8"/>
    <w:rsid w:val="001C667D"/>
    <w:rsid w:val="001C6A75"/>
    <w:rsid w:val="001D4C3D"/>
    <w:rsid w:val="001F5494"/>
    <w:rsid w:val="00203236"/>
    <w:rsid w:val="00204DA3"/>
    <w:rsid w:val="0021306B"/>
    <w:rsid w:val="00217BED"/>
    <w:rsid w:val="00221DDD"/>
    <w:rsid w:val="0022636E"/>
    <w:rsid w:val="00232C3A"/>
    <w:rsid w:val="00232E5A"/>
    <w:rsid w:val="00246407"/>
    <w:rsid w:val="00247FE7"/>
    <w:rsid w:val="00252A3E"/>
    <w:rsid w:val="00255C6D"/>
    <w:rsid w:val="00264515"/>
    <w:rsid w:val="002655E6"/>
    <w:rsid w:val="00266DA8"/>
    <w:rsid w:val="002712D2"/>
    <w:rsid w:val="00271393"/>
    <w:rsid w:val="00282AB9"/>
    <w:rsid w:val="002830D1"/>
    <w:rsid w:val="002D788E"/>
    <w:rsid w:val="002E6F32"/>
    <w:rsid w:val="002F2185"/>
    <w:rsid w:val="00305208"/>
    <w:rsid w:val="00307BBD"/>
    <w:rsid w:val="00311D1D"/>
    <w:rsid w:val="00324162"/>
    <w:rsid w:val="003262F5"/>
    <w:rsid w:val="0035097D"/>
    <w:rsid w:val="0036399B"/>
    <w:rsid w:val="003649F1"/>
    <w:rsid w:val="003661C5"/>
    <w:rsid w:val="0037206A"/>
    <w:rsid w:val="00373024"/>
    <w:rsid w:val="00373670"/>
    <w:rsid w:val="003738B6"/>
    <w:rsid w:val="00375F87"/>
    <w:rsid w:val="00385854"/>
    <w:rsid w:val="003C6E96"/>
    <w:rsid w:val="003D3535"/>
    <w:rsid w:val="003E3BDD"/>
    <w:rsid w:val="003E4264"/>
    <w:rsid w:val="003F1697"/>
    <w:rsid w:val="003F1EBC"/>
    <w:rsid w:val="003F4BD2"/>
    <w:rsid w:val="00400C41"/>
    <w:rsid w:val="004013A6"/>
    <w:rsid w:val="0040455D"/>
    <w:rsid w:val="004124F3"/>
    <w:rsid w:val="00416D0A"/>
    <w:rsid w:val="00417BF2"/>
    <w:rsid w:val="00422282"/>
    <w:rsid w:val="004336A3"/>
    <w:rsid w:val="00437AE0"/>
    <w:rsid w:val="00440660"/>
    <w:rsid w:val="00454A71"/>
    <w:rsid w:val="004719E2"/>
    <w:rsid w:val="00484090"/>
    <w:rsid w:val="004856BD"/>
    <w:rsid w:val="004A2445"/>
    <w:rsid w:val="004A5514"/>
    <w:rsid w:val="004B483F"/>
    <w:rsid w:val="004B7209"/>
    <w:rsid w:val="004B760D"/>
    <w:rsid w:val="004C5DA9"/>
    <w:rsid w:val="004D13DA"/>
    <w:rsid w:val="004D72B5"/>
    <w:rsid w:val="004F762B"/>
    <w:rsid w:val="0053193D"/>
    <w:rsid w:val="005319A5"/>
    <w:rsid w:val="00540B75"/>
    <w:rsid w:val="00543415"/>
    <w:rsid w:val="005475A7"/>
    <w:rsid w:val="00572D69"/>
    <w:rsid w:val="00575EDA"/>
    <w:rsid w:val="00576C26"/>
    <w:rsid w:val="0059144C"/>
    <w:rsid w:val="00594A90"/>
    <w:rsid w:val="005A3151"/>
    <w:rsid w:val="005C1F8E"/>
    <w:rsid w:val="005C78DF"/>
    <w:rsid w:val="005D48D7"/>
    <w:rsid w:val="005E1D16"/>
    <w:rsid w:val="005E3C4F"/>
    <w:rsid w:val="005F0C1B"/>
    <w:rsid w:val="0061100D"/>
    <w:rsid w:val="006113DF"/>
    <w:rsid w:val="00621B50"/>
    <w:rsid w:val="00622762"/>
    <w:rsid w:val="006356C8"/>
    <w:rsid w:val="00662D1F"/>
    <w:rsid w:val="0066378A"/>
    <w:rsid w:val="0066396C"/>
    <w:rsid w:val="006643B7"/>
    <w:rsid w:val="00666E1B"/>
    <w:rsid w:val="0067118F"/>
    <w:rsid w:val="00693990"/>
    <w:rsid w:val="006B07CA"/>
    <w:rsid w:val="006B4DA4"/>
    <w:rsid w:val="006B6B0E"/>
    <w:rsid w:val="006E6342"/>
    <w:rsid w:val="00702F2B"/>
    <w:rsid w:val="007056A3"/>
    <w:rsid w:val="00710F77"/>
    <w:rsid w:val="00712717"/>
    <w:rsid w:val="00733E8D"/>
    <w:rsid w:val="007409C9"/>
    <w:rsid w:val="00757424"/>
    <w:rsid w:val="00760654"/>
    <w:rsid w:val="00760DC7"/>
    <w:rsid w:val="007745E0"/>
    <w:rsid w:val="0078516D"/>
    <w:rsid w:val="007B6CDB"/>
    <w:rsid w:val="007D029F"/>
    <w:rsid w:val="007E13DE"/>
    <w:rsid w:val="007F154B"/>
    <w:rsid w:val="00803958"/>
    <w:rsid w:val="00811775"/>
    <w:rsid w:val="00825EE5"/>
    <w:rsid w:val="00827193"/>
    <w:rsid w:val="00832965"/>
    <w:rsid w:val="008453B8"/>
    <w:rsid w:val="0084625D"/>
    <w:rsid w:val="008506CD"/>
    <w:rsid w:val="00850771"/>
    <w:rsid w:val="00862938"/>
    <w:rsid w:val="008715BB"/>
    <w:rsid w:val="00874BD5"/>
    <w:rsid w:val="008A0163"/>
    <w:rsid w:val="008B0D54"/>
    <w:rsid w:val="008C2BA1"/>
    <w:rsid w:val="008D1D48"/>
    <w:rsid w:val="008E439E"/>
    <w:rsid w:val="008F092C"/>
    <w:rsid w:val="008F2556"/>
    <w:rsid w:val="008F53B5"/>
    <w:rsid w:val="00905380"/>
    <w:rsid w:val="0090655F"/>
    <w:rsid w:val="009202FB"/>
    <w:rsid w:val="00922006"/>
    <w:rsid w:val="0092478F"/>
    <w:rsid w:val="00924C0E"/>
    <w:rsid w:val="0094380B"/>
    <w:rsid w:val="0095321D"/>
    <w:rsid w:val="009738FE"/>
    <w:rsid w:val="00974579"/>
    <w:rsid w:val="00996F51"/>
    <w:rsid w:val="00997D62"/>
    <w:rsid w:val="009A5D49"/>
    <w:rsid w:val="009A6B07"/>
    <w:rsid w:val="009A6EB6"/>
    <w:rsid w:val="009B1A4F"/>
    <w:rsid w:val="009B2812"/>
    <w:rsid w:val="009C3C4B"/>
    <w:rsid w:val="009D2EC4"/>
    <w:rsid w:val="009E35EB"/>
    <w:rsid w:val="009E35FD"/>
    <w:rsid w:val="00A102BF"/>
    <w:rsid w:val="00A25B9C"/>
    <w:rsid w:val="00A45836"/>
    <w:rsid w:val="00A54568"/>
    <w:rsid w:val="00A55116"/>
    <w:rsid w:val="00A65202"/>
    <w:rsid w:val="00A7110F"/>
    <w:rsid w:val="00A736AF"/>
    <w:rsid w:val="00A86B4E"/>
    <w:rsid w:val="00A96C91"/>
    <w:rsid w:val="00AB044D"/>
    <w:rsid w:val="00AB5EF8"/>
    <w:rsid w:val="00AB6CA3"/>
    <w:rsid w:val="00AC2E7E"/>
    <w:rsid w:val="00AC722A"/>
    <w:rsid w:val="00AD20ED"/>
    <w:rsid w:val="00AE129D"/>
    <w:rsid w:val="00AE1D69"/>
    <w:rsid w:val="00AE752A"/>
    <w:rsid w:val="00AF327C"/>
    <w:rsid w:val="00AF6685"/>
    <w:rsid w:val="00B0571F"/>
    <w:rsid w:val="00B05F4B"/>
    <w:rsid w:val="00B11B0B"/>
    <w:rsid w:val="00B216E3"/>
    <w:rsid w:val="00B365A5"/>
    <w:rsid w:val="00B43D59"/>
    <w:rsid w:val="00B80455"/>
    <w:rsid w:val="00B8465E"/>
    <w:rsid w:val="00B96DF3"/>
    <w:rsid w:val="00BA66EB"/>
    <w:rsid w:val="00BC0D6D"/>
    <w:rsid w:val="00BC7160"/>
    <w:rsid w:val="00BE0B6E"/>
    <w:rsid w:val="00BE3789"/>
    <w:rsid w:val="00BE6D55"/>
    <w:rsid w:val="00BF72B5"/>
    <w:rsid w:val="00C06D2C"/>
    <w:rsid w:val="00C111CA"/>
    <w:rsid w:val="00C256CF"/>
    <w:rsid w:val="00C25B3E"/>
    <w:rsid w:val="00C260A4"/>
    <w:rsid w:val="00C3167C"/>
    <w:rsid w:val="00C3366F"/>
    <w:rsid w:val="00C3403F"/>
    <w:rsid w:val="00C37BE8"/>
    <w:rsid w:val="00C41989"/>
    <w:rsid w:val="00C57C56"/>
    <w:rsid w:val="00C81E0F"/>
    <w:rsid w:val="00C8486F"/>
    <w:rsid w:val="00C9112C"/>
    <w:rsid w:val="00C912BF"/>
    <w:rsid w:val="00C921FB"/>
    <w:rsid w:val="00C93A16"/>
    <w:rsid w:val="00C9631E"/>
    <w:rsid w:val="00CA25F6"/>
    <w:rsid w:val="00CA4E69"/>
    <w:rsid w:val="00CB53FF"/>
    <w:rsid w:val="00CC224D"/>
    <w:rsid w:val="00CC7A39"/>
    <w:rsid w:val="00CD0904"/>
    <w:rsid w:val="00CD2DA4"/>
    <w:rsid w:val="00CD7105"/>
    <w:rsid w:val="00CE54CD"/>
    <w:rsid w:val="00D00507"/>
    <w:rsid w:val="00D03D13"/>
    <w:rsid w:val="00D17C8D"/>
    <w:rsid w:val="00D25D49"/>
    <w:rsid w:val="00D3317F"/>
    <w:rsid w:val="00D37181"/>
    <w:rsid w:val="00D43934"/>
    <w:rsid w:val="00D50DCD"/>
    <w:rsid w:val="00D51B1F"/>
    <w:rsid w:val="00D55ABE"/>
    <w:rsid w:val="00D57940"/>
    <w:rsid w:val="00D67CCD"/>
    <w:rsid w:val="00D815C8"/>
    <w:rsid w:val="00D94914"/>
    <w:rsid w:val="00DB3868"/>
    <w:rsid w:val="00DB3D19"/>
    <w:rsid w:val="00DB7DC7"/>
    <w:rsid w:val="00DC1693"/>
    <w:rsid w:val="00DC235B"/>
    <w:rsid w:val="00DC41A4"/>
    <w:rsid w:val="00DC6AD4"/>
    <w:rsid w:val="00DD19FA"/>
    <w:rsid w:val="00DD37A1"/>
    <w:rsid w:val="00DD410F"/>
    <w:rsid w:val="00DE049F"/>
    <w:rsid w:val="00E02F85"/>
    <w:rsid w:val="00E15D67"/>
    <w:rsid w:val="00E30EC1"/>
    <w:rsid w:val="00E41C88"/>
    <w:rsid w:val="00E41F75"/>
    <w:rsid w:val="00E45FFA"/>
    <w:rsid w:val="00E51830"/>
    <w:rsid w:val="00E521FC"/>
    <w:rsid w:val="00E56CFE"/>
    <w:rsid w:val="00E6398E"/>
    <w:rsid w:val="00E65DB1"/>
    <w:rsid w:val="00E74074"/>
    <w:rsid w:val="00E81E7E"/>
    <w:rsid w:val="00E85CC3"/>
    <w:rsid w:val="00E86F3C"/>
    <w:rsid w:val="00E90119"/>
    <w:rsid w:val="00E926CC"/>
    <w:rsid w:val="00EB341B"/>
    <w:rsid w:val="00EC3748"/>
    <w:rsid w:val="00ED0B01"/>
    <w:rsid w:val="00ED179B"/>
    <w:rsid w:val="00EE2A91"/>
    <w:rsid w:val="00EE3DBE"/>
    <w:rsid w:val="00EE5547"/>
    <w:rsid w:val="00EE72DA"/>
    <w:rsid w:val="00EF456E"/>
    <w:rsid w:val="00F0310C"/>
    <w:rsid w:val="00F13B4B"/>
    <w:rsid w:val="00F172CD"/>
    <w:rsid w:val="00F24DE3"/>
    <w:rsid w:val="00F365F2"/>
    <w:rsid w:val="00F45A02"/>
    <w:rsid w:val="00F71EFE"/>
    <w:rsid w:val="00FA77EB"/>
    <w:rsid w:val="00FC382F"/>
    <w:rsid w:val="00FC52E4"/>
    <w:rsid w:val="00FF39C0"/>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9168"/>
  <w15:docId w15:val="{0EC82AD5-2CEC-428A-B0B6-77D89FA7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24"/>
    <w:pPr>
      <w:spacing w:after="120" w:line="280" w:lineRule="atLeast"/>
    </w:pPr>
    <w:rPr>
      <w:rFonts w:ascii="UGent Panno Text" w:hAnsi="UGent Panno Text"/>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5F0C1B"/>
    <w:pPr>
      <w:keepNext/>
      <w:keepLines/>
      <w:numPr>
        <w:ilvl w:val="1"/>
        <w:numId w:val="23"/>
      </w:numPr>
      <w:spacing w:before="24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ind w:left="1134" w:hanging="113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5F0C1B"/>
    <w:rPr>
      <w:rFonts w:ascii="UGent Panno Text" w:eastAsiaTheme="majorEastAsia" w:hAnsi="UGent Panno Text"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F71EFE"/>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2712D2"/>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1B2E64"/>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qFormat/>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character" w:styleId="IntenseEmphasis">
    <w:name w:val="Intense Emphasis"/>
    <w:basedOn w:val="DefaultParagraphFont"/>
    <w:uiPriority w:val="21"/>
    <w:rsid w:val="0092478F"/>
    <w:rPr>
      <w:i/>
      <w:iCs/>
      <w:color w:val="1E64C8" w:themeColor="accent1"/>
    </w:rPr>
  </w:style>
  <w:style w:type="character" w:styleId="IntenseReference">
    <w:name w:val="Intense Reference"/>
    <w:basedOn w:val="DefaultParagraphFont"/>
    <w:uiPriority w:val="32"/>
    <w:rsid w:val="0092478F"/>
    <w:rPr>
      <w:b/>
      <w:bCs/>
      <w:smallCaps/>
      <w:color w:val="1E64C8" w:themeColor="accent1"/>
      <w:spacing w:val="5"/>
    </w:rPr>
  </w:style>
  <w:style w:type="character" w:styleId="Emphasis">
    <w:name w:val="Emphasis"/>
    <w:basedOn w:val="DefaultParagraphFont"/>
    <w:uiPriority w:val="20"/>
    <w:rsid w:val="0092478F"/>
    <w:rPr>
      <w:i/>
      <w:iCs/>
    </w:rPr>
  </w:style>
  <w:style w:type="character" w:styleId="CommentReference">
    <w:name w:val="annotation reference"/>
    <w:basedOn w:val="DefaultParagraphFont"/>
    <w:uiPriority w:val="99"/>
    <w:semiHidden/>
    <w:unhideWhenUsed/>
    <w:rsid w:val="00087BEF"/>
    <w:rPr>
      <w:sz w:val="16"/>
      <w:szCs w:val="16"/>
    </w:rPr>
  </w:style>
  <w:style w:type="paragraph" w:styleId="CommentText">
    <w:name w:val="annotation text"/>
    <w:basedOn w:val="Normal"/>
    <w:link w:val="CommentTextChar"/>
    <w:uiPriority w:val="99"/>
    <w:semiHidden/>
    <w:unhideWhenUsed/>
    <w:rsid w:val="00087BEF"/>
    <w:pPr>
      <w:spacing w:line="240" w:lineRule="auto"/>
    </w:pPr>
    <w:rPr>
      <w:szCs w:val="20"/>
    </w:rPr>
  </w:style>
  <w:style w:type="character" w:customStyle="1" w:styleId="CommentTextChar">
    <w:name w:val="Comment Text Char"/>
    <w:basedOn w:val="DefaultParagraphFont"/>
    <w:link w:val="CommentText"/>
    <w:uiPriority w:val="99"/>
    <w:semiHidden/>
    <w:rsid w:val="00087BEF"/>
    <w:rPr>
      <w:rFonts w:ascii="UGent Panno Text" w:hAnsi="UGent Panno Text"/>
      <w:sz w:val="20"/>
      <w:szCs w:val="20"/>
      <w:lang w:val="nl-BE"/>
    </w:rPr>
  </w:style>
  <w:style w:type="paragraph" w:styleId="CommentSubject">
    <w:name w:val="annotation subject"/>
    <w:basedOn w:val="CommentText"/>
    <w:next w:val="CommentText"/>
    <w:link w:val="CommentSubjectChar"/>
    <w:uiPriority w:val="99"/>
    <w:semiHidden/>
    <w:unhideWhenUsed/>
    <w:rsid w:val="00087BEF"/>
    <w:rPr>
      <w:b/>
      <w:bCs/>
    </w:rPr>
  </w:style>
  <w:style w:type="character" w:customStyle="1" w:styleId="CommentSubjectChar">
    <w:name w:val="Comment Subject Char"/>
    <w:basedOn w:val="CommentTextChar"/>
    <w:link w:val="CommentSubject"/>
    <w:uiPriority w:val="99"/>
    <w:semiHidden/>
    <w:rsid w:val="00087BEF"/>
    <w:rPr>
      <w:rFonts w:ascii="UGent Panno Text" w:hAnsi="UGent Panno Text"/>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pa.mil/program/systematizing-confidence-in-open-research-and-evidence" TargetMode="External"/><Relationship Id="rId13" Type="http://schemas.openxmlformats.org/officeDocument/2006/relationships/hyperlink" Target="https://lab.js.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khcw8/?view_only=dd5875fc6af641f1b99729cb51981425" TargetMode="External"/><Relationship Id="rId5" Type="http://schemas.openxmlformats.org/officeDocument/2006/relationships/webSettings" Target="webSettings.xml"/><Relationship Id="rId15" Type="http://schemas.openxmlformats.org/officeDocument/2006/relationships/hyperlink" Target="https://osf.io/khcw8/?view_only=dd5875fc6af641f1b99729cb51981425" TargetMode="External"/><Relationship Id="rId10" Type="http://schemas.openxmlformats.org/officeDocument/2006/relationships/hyperlink" Target="https://prolific.a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sf.io/khcw8/?view_only=dd5875fc6af641f1b99729cb519814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ropbox\fppw\RadenCommissies\EC\Protocol\verslag_UGent_PP.dotx" TargetMode="External"/></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7015D-E49A-475A-B560-F0E27153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verslag_UGent_PP.dotx</Template>
  <TotalTime>50</TotalTime>
  <Pages>6</Pages>
  <Words>1586</Words>
  <Characters>9046</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vt:lpstr>
      <vt:lpstr>Verslag</vt:lpstr>
    </vt:vector>
  </TitlesOfParts>
  <Company>Universiteit Gent</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Jan Lammertyn</dc:creator>
  <cp:lastModifiedBy>sean hughes</cp:lastModifiedBy>
  <cp:revision>8</cp:revision>
  <dcterms:created xsi:type="dcterms:W3CDTF">2020-10-18T19:38:00Z</dcterms:created>
  <dcterms:modified xsi:type="dcterms:W3CDTF">2021-02-13T18:25:00Z</dcterms:modified>
</cp:coreProperties>
</file>