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5A6AB" w14:textId="34B8D4A0" w:rsidR="00DD5A6E" w:rsidRDefault="00DD5A6E" w:rsidP="00DD5A6E">
      <w:pPr>
        <w:jc w:val="right"/>
        <w:rPr>
          <w:rFonts w:ascii="Cambria" w:hAnsi="Cambria"/>
          <w:sz w:val="24"/>
          <w:szCs w:val="24"/>
        </w:rPr>
      </w:pPr>
      <w:r>
        <w:rPr>
          <w:rFonts w:ascii="Cambria" w:hAnsi="Cambria"/>
          <w:sz w:val="24"/>
          <w:szCs w:val="24"/>
        </w:rPr>
        <w:t xml:space="preserve">Sean Kim </w:t>
      </w:r>
    </w:p>
    <w:p w14:paraId="59683215" w14:textId="06D749C4" w:rsidR="00DD5A6E" w:rsidRDefault="00DD5A6E" w:rsidP="00DD5A6E">
      <w:pPr>
        <w:jc w:val="right"/>
        <w:rPr>
          <w:rFonts w:ascii="Cambria" w:hAnsi="Cambria"/>
          <w:sz w:val="24"/>
          <w:szCs w:val="24"/>
        </w:rPr>
      </w:pPr>
      <w:r>
        <w:rPr>
          <w:rFonts w:ascii="Cambria" w:hAnsi="Cambria"/>
          <w:sz w:val="24"/>
          <w:szCs w:val="24"/>
        </w:rPr>
        <w:t>Python 2</w:t>
      </w:r>
    </w:p>
    <w:p w14:paraId="4C87BA2B" w14:textId="0E39F301" w:rsidR="00DD5A6E" w:rsidRDefault="00DD5A6E" w:rsidP="00DD5A6E">
      <w:pPr>
        <w:jc w:val="right"/>
        <w:rPr>
          <w:rFonts w:ascii="Cambria" w:hAnsi="Cambria"/>
          <w:sz w:val="24"/>
          <w:szCs w:val="24"/>
        </w:rPr>
      </w:pPr>
      <w:r>
        <w:rPr>
          <w:rFonts w:ascii="Cambria" w:hAnsi="Cambria"/>
          <w:sz w:val="24"/>
          <w:szCs w:val="24"/>
        </w:rPr>
        <w:t>Due April 7, 2020</w:t>
      </w:r>
    </w:p>
    <w:p w14:paraId="602C15BF" w14:textId="38DFA596" w:rsidR="00DD5A6E" w:rsidRDefault="00DD5A6E" w:rsidP="00DD5A6E">
      <w:pPr>
        <w:ind w:right="480"/>
        <w:jc w:val="center"/>
        <w:rPr>
          <w:rFonts w:ascii="Cambria" w:hAnsi="Cambria"/>
          <w:sz w:val="24"/>
          <w:szCs w:val="24"/>
        </w:rPr>
      </w:pPr>
      <w:r>
        <w:rPr>
          <w:rFonts w:ascii="Cambria" w:hAnsi="Cambria"/>
          <w:sz w:val="24"/>
          <w:szCs w:val="24"/>
        </w:rPr>
        <w:t>Tesla Stock Deliverable 2</w:t>
      </w:r>
    </w:p>
    <w:p w14:paraId="5F6CD8DD" w14:textId="59751693" w:rsidR="00DD5A6E" w:rsidRDefault="00DD5A6E" w:rsidP="009E3644">
      <w:pPr>
        <w:ind w:right="480"/>
        <w:rPr>
          <w:rFonts w:ascii="Cambria" w:hAnsi="Cambria"/>
          <w:sz w:val="24"/>
          <w:szCs w:val="24"/>
        </w:rPr>
      </w:pPr>
    </w:p>
    <w:p w14:paraId="7BEFD8B8" w14:textId="24767274" w:rsidR="009E3644" w:rsidRPr="00DD5A6E" w:rsidRDefault="009E3644" w:rsidP="009E3644">
      <w:pPr>
        <w:ind w:right="480"/>
        <w:rPr>
          <w:rFonts w:ascii="Cambria" w:hAnsi="Cambria"/>
          <w:sz w:val="24"/>
          <w:szCs w:val="24"/>
        </w:rPr>
      </w:pPr>
      <w:r>
        <w:rPr>
          <w:rFonts w:ascii="Cambria" w:hAnsi="Cambria"/>
          <w:sz w:val="24"/>
          <w:szCs w:val="24"/>
        </w:rPr>
        <w:tab/>
        <w:t xml:space="preserve">For my research project, I chose to </w:t>
      </w:r>
      <w:r w:rsidR="006974E9">
        <w:rPr>
          <w:rFonts w:ascii="Cambria" w:hAnsi="Cambria"/>
          <w:sz w:val="24"/>
          <w:szCs w:val="24"/>
        </w:rPr>
        <w:t xml:space="preserve">examine the data and history of the Tesla stock in order to predict whether the stock would lead into an uptrend or a downtrend. </w:t>
      </w:r>
      <w:r w:rsidR="001263C8">
        <w:rPr>
          <w:rFonts w:ascii="Cambria" w:hAnsi="Cambria"/>
          <w:sz w:val="24"/>
          <w:szCs w:val="24"/>
        </w:rPr>
        <w:t xml:space="preserve">To get a more accurate depiction </w:t>
      </w:r>
      <w:r w:rsidR="00A36F9A">
        <w:rPr>
          <w:rFonts w:ascii="Cambria" w:hAnsi="Cambria"/>
          <w:sz w:val="24"/>
          <w:szCs w:val="24"/>
        </w:rPr>
        <w:t xml:space="preserve">of </w:t>
      </w:r>
      <w:r w:rsidR="008B18D5">
        <w:rPr>
          <w:rFonts w:ascii="Cambria" w:hAnsi="Cambria"/>
          <w:sz w:val="24"/>
          <w:szCs w:val="24"/>
        </w:rPr>
        <w:t xml:space="preserve">how the stock would move, I will use market direction technique of rally and decline per bar basis, as well as consider the additional variable of COVID 19. </w:t>
      </w:r>
      <w:r w:rsidR="006974E9">
        <w:rPr>
          <w:rFonts w:ascii="Cambria" w:hAnsi="Cambria"/>
          <w:sz w:val="24"/>
          <w:szCs w:val="24"/>
        </w:rPr>
        <w:t xml:space="preserve">Based on the </w:t>
      </w:r>
      <w:r w:rsidR="007F0473">
        <w:rPr>
          <w:rFonts w:ascii="Cambria" w:hAnsi="Cambria"/>
          <w:sz w:val="24"/>
          <w:szCs w:val="24"/>
        </w:rPr>
        <w:t xml:space="preserve">trends analyzed in the NASDAQ: TSLA dataset, as well as knowledge of Tesla as an industry, it can be said that Tesla’s stock will indeed rise. </w:t>
      </w:r>
      <w:r w:rsidR="00E05F9F">
        <w:rPr>
          <w:rFonts w:ascii="Cambria" w:hAnsi="Cambria"/>
          <w:sz w:val="24"/>
          <w:szCs w:val="24"/>
        </w:rPr>
        <w:t xml:space="preserve">First, the most apparent uptrend in the data </w:t>
      </w:r>
      <w:r w:rsidR="006E0787">
        <w:rPr>
          <w:rFonts w:ascii="Cambria" w:hAnsi="Cambria"/>
          <w:sz w:val="24"/>
          <w:szCs w:val="24"/>
        </w:rPr>
        <w:t>is the giant surge</w:t>
      </w:r>
      <w:r w:rsidR="006B1758">
        <w:rPr>
          <w:rFonts w:ascii="Cambria" w:hAnsi="Cambria"/>
          <w:sz w:val="24"/>
          <w:szCs w:val="24"/>
        </w:rPr>
        <w:t xml:space="preserve"> of $800+</w:t>
      </w:r>
      <w:r w:rsidR="006E0787">
        <w:rPr>
          <w:rFonts w:ascii="Cambria" w:hAnsi="Cambria"/>
          <w:sz w:val="24"/>
          <w:szCs w:val="24"/>
        </w:rPr>
        <w:t xml:space="preserve"> that Tesla’s market took</w:t>
      </w:r>
      <w:r w:rsidR="006B1758">
        <w:rPr>
          <w:rFonts w:ascii="Cambria" w:hAnsi="Cambria"/>
          <w:sz w:val="24"/>
          <w:szCs w:val="24"/>
        </w:rPr>
        <w:t xml:space="preserve"> near the end of February of 2020. After doing a little research, I was able to find that Tesla supposedly had over 250,000 pre-orders for its Cybertruck, and thousands of more orders for its Model Y. Everything was in favor of Tesla until the Coronavirus outbreak started. Starting from </w:t>
      </w:r>
      <w:r w:rsidR="003009AA">
        <w:rPr>
          <w:rFonts w:ascii="Cambria" w:hAnsi="Cambria"/>
          <w:sz w:val="24"/>
          <w:szCs w:val="24"/>
        </w:rPr>
        <w:t xml:space="preserve">February 28, 4 days after the Tesla stock had reached a peak of $840 per share, the quantity of confirmed cases of Corona 19 started to increase exponentially in the US, causing closures in factories. A brand-new Tesla factory in Shanghai also got shut down, resulting in major financial losses. From there, the Tesla stock took its greatest crash, causing it to drop all the way to around </w:t>
      </w:r>
      <w:r w:rsidR="00DA0EB7">
        <w:rPr>
          <w:rFonts w:ascii="Cambria" w:hAnsi="Cambria"/>
          <w:sz w:val="24"/>
          <w:szCs w:val="24"/>
        </w:rPr>
        <w:t xml:space="preserve">$300, being the lowest in 2020 and one of the lowest points in the Tesla market after it had gained recognition. The linear slope of Tesla’s greatest rise in February paled in comparison to its decrease in March, which had a </w:t>
      </w:r>
      <w:r w:rsidR="009F2866">
        <w:rPr>
          <w:rFonts w:ascii="Cambria" w:hAnsi="Cambria"/>
          <w:sz w:val="24"/>
          <w:szCs w:val="24"/>
        </w:rPr>
        <w:t xml:space="preserve">consistent </w:t>
      </w:r>
      <w:r w:rsidR="00DA0EB7">
        <w:rPr>
          <w:rFonts w:ascii="Cambria" w:hAnsi="Cambria"/>
          <w:sz w:val="24"/>
          <w:szCs w:val="24"/>
        </w:rPr>
        <w:t xml:space="preserve">linear slope of an $11 </w:t>
      </w:r>
      <w:r w:rsidR="009F2866">
        <w:rPr>
          <w:rFonts w:ascii="Cambria" w:hAnsi="Cambria"/>
          <w:sz w:val="24"/>
          <w:szCs w:val="24"/>
        </w:rPr>
        <w:t>de</w:t>
      </w:r>
      <w:r w:rsidR="00DA0EB7">
        <w:rPr>
          <w:rFonts w:ascii="Cambria" w:hAnsi="Cambria"/>
          <w:sz w:val="24"/>
          <w:szCs w:val="24"/>
        </w:rPr>
        <w:t xml:space="preserve">crease per day. However, starting from March 19, 2020, Tesla started </w:t>
      </w:r>
      <w:r w:rsidR="009F2866">
        <w:rPr>
          <w:rFonts w:ascii="Cambria" w:hAnsi="Cambria"/>
          <w:sz w:val="24"/>
          <w:szCs w:val="24"/>
        </w:rPr>
        <w:t xml:space="preserve">a great increase in its market even though it had lost financially. Most likely due to investors buying stocks while the market was low, the Tesla stock had risen. The </w:t>
      </w:r>
      <w:r w:rsidR="006B0DB5">
        <w:rPr>
          <w:rFonts w:ascii="Cambria" w:hAnsi="Cambria"/>
          <w:sz w:val="24"/>
          <w:szCs w:val="24"/>
        </w:rPr>
        <w:t xml:space="preserve">market then continued to increase with a slope similar to, or even greater than that of its original increase. </w:t>
      </w:r>
      <w:r w:rsidR="000A2F37">
        <w:rPr>
          <w:rFonts w:ascii="Cambria" w:hAnsi="Cambria"/>
          <w:sz w:val="24"/>
          <w:szCs w:val="24"/>
        </w:rPr>
        <w:t>I believe that the Tesla Stock Market will continue to develop and increase, even with the COVID 19 Pandemic, and I will prove this using bar basis visualization.</w:t>
      </w:r>
    </w:p>
    <w:sectPr w:rsidR="009E3644" w:rsidRPr="00DD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6E"/>
    <w:rsid w:val="000A2F37"/>
    <w:rsid w:val="001263C8"/>
    <w:rsid w:val="003009AA"/>
    <w:rsid w:val="005D02C3"/>
    <w:rsid w:val="006974E9"/>
    <w:rsid w:val="006B0DB5"/>
    <w:rsid w:val="006B1758"/>
    <w:rsid w:val="006E0787"/>
    <w:rsid w:val="007F0473"/>
    <w:rsid w:val="008B18D5"/>
    <w:rsid w:val="009E3644"/>
    <w:rsid w:val="009F2866"/>
    <w:rsid w:val="00A36F9A"/>
    <w:rsid w:val="00DA0EB7"/>
    <w:rsid w:val="00DD5A6E"/>
    <w:rsid w:val="00E05F9F"/>
    <w:rsid w:val="00E515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DCDB"/>
  <w15:chartTrackingRefBased/>
  <w15:docId w15:val="{AF9CAFB1-E674-4A2E-87D2-8192AA35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Kim</dc:creator>
  <cp:keywords/>
  <dc:description/>
  <cp:lastModifiedBy>Sean Kim</cp:lastModifiedBy>
  <cp:revision>4</cp:revision>
  <dcterms:created xsi:type="dcterms:W3CDTF">2020-04-07T19:35:00Z</dcterms:created>
  <dcterms:modified xsi:type="dcterms:W3CDTF">2020-04-14T20:57:00Z</dcterms:modified>
</cp:coreProperties>
</file>