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68D9CF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容器新增说明文档</w:t>
      </w:r>
    </w:p>
    <w:p w14:paraId="76138311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容器新增需求</w:t>
      </w:r>
    </w:p>
    <w:p w14:paraId="377D49F1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在新增人员或者需要多个环境使用时，使用容器新增一个快捷有效的办法</w:t>
      </w:r>
    </w:p>
    <w:p w14:paraId="2F3D6609">
      <w:pPr>
        <w:numPr>
          <w:numId w:val="0"/>
        </w:numPr>
        <w:rPr>
          <w:rFonts w:hint="eastAsia"/>
          <w:lang w:val="en-US" w:eastAsia="zh-CN"/>
        </w:rPr>
      </w:pPr>
    </w:p>
    <w:p w14:paraId="7A6CA63E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现有容器说明</w:t>
      </w:r>
    </w:p>
    <w:p w14:paraId="3DEBF5B5">
      <w:pPr>
        <w:numPr>
          <w:numId w:val="0"/>
        </w:numPr>
      </w:pPr>
      <w:r>
        <w:drawing>
          <wp:inline distT="0" distB="0" distL="114300" distR="114300">
            <wp:extent cx="5262880" cy="1145540"/>
            <wp:effectExtent l="0" t="0" r="1397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2898C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marketing_image：电销平台镜像</w:t>
      </w:r>
    </w:p>
    <w:p w14:paraId="648A68AF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4A25D4A0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pakistan_image：巴基斯坦联调环境</w:t>
      </w:r>
    </w:p>
    <w:p w14:paraId="447AF941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0FB6D66F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dev_image：Ospay镜像</w:t>
      </w:r>
    </w:p>
    <w:p w14:paraId="5CBAC17A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24765B47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容器新增步骤</w:t>
      </w:r>
    </w:p>
    <w:p w14:paraId="143B8CC9"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以ospay新增为例</w:t>
      </w:r>
    </w:p>
    <w:p w14:paraId="769AA37D"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新增容器：在宝塔页面-》本地镜像-》选择dev_image创建容器，输入名称后，即可确定完成新增。</w:t>
      </w:r>
    </w:p>
    <w:p w14:paraId="38A0B4A3">
      <w:pPr>
        <w:numPr>
          <w:numId w:val="0"/>
        </w:numPr>
      </w:pPr>
      <w:r>
        <w:drawing>
          <wp:inline distT="0" distB="0" distL="114300" distR="114300">
            <wp:extent cx="5273040" cy="18821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4639C"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新增redis容器：在宝塔页面-》本地镜像-》创建容器，输入名称后，即可确定完成新增。注意：暴露端口，可选择暴露全部，这样可以在本地直连redis；看个人需求选择。</w:t>
      </w:r>
    </w:p>
    <w:p w14:paraId="552B5B55"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新增mysql库：在宝塔页面-》资料库-》添加数据库，填写完成后，确定即可</w:t>
      </w:r>
    </w:p>
    <w:p w14:paraId="685235FC"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969135"/>
            <wp:effectExtent l="0" t="0" r="635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44F34"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mysql数据同步：在宝塔页面-》资料库-》在对应的数据库选择导入；可以选择手动上传，或者导入以前上传的数据库。</w:t>
      </w:r>
    </w:p>
    <w:p w14:paraId="71795833">
      <w:pPr>
        <w:numPr>
          <w:numId w:val="0"/>
        </w:numPr>
      </w:pPr>
      <w:r>
        <w:drawing>
          <wp:inline distT="0" distB="0" distL="114300" distR="114300">
            <wp:extent cx="5263515" cy="1844040"/>
            <wp:effectExtent l="0" t="0" r="1333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1D140"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redis数据同步：</w:t>
      </w:r>
    </w:p>
    <w:p w14:paraId="49B49C2B"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#确定容器ID</w:t>
      </w:r>
    </w:p>
    <w:p w14:paraId="23B2F2D4"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 -a</w:t>
      </w:r>
    </w:p>
    <w:p w14:paraId="35F50932"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#将需要同步的文件，同步到容器里面</w:t>
      </w:r>
    </w:p>
    <w:p w14:paraId="54984019"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cp /tmp/dump.rdb b4a2ef545bb1:/data/dump.rdb</w:t>
      </w:r>
    </w:p>
    <w:p w14:paraId="7B49F523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#同步完再启动容器</w:t>
      </w:r>
    </w:p>
    <w:p w14:paraId="608A803B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restart b4a2ef545bb1</w:t>
      </w:r>
    </w:p>
    <w:p w14:paraId="2EAD725A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注意：同步时，redis一定要是关闭状态，否则数据会丢失</w:t>
      </w:r>
      <w:r>
        <w:rPr>
          <w:rFonts w:hint="eastAsia"/>
          <w:lang w:val="en-US" w:eastAsia="zh-CN"/>
        </w:rPr>
        <w:t>。</w:t>
      </w:r>
    </w:p>
    <w:p w14:paraId="04E8E00C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3C756B3F"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容器启动：将新增的redis和ospay_dev启动，可以在服务器启动，也可以在宝塔docker启动</w:t>
      </w:r>
    </w:p>
    <w:p w14:paraId="7060E4DB"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Mysql绑定访问IP：在宝塔页面-》资料库-》在对应的数据库选择权限-》修改访问权限-》在IP填写ospay_dev容器IP。</w:t>
      </w:r>
    </w:p>
    <w:p w14:paraId="3EC39482"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1610" cy="1702435"/>
            <wp:effectExtent l="0" t="0" r="1524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F7305"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在网站页面，新增4个反向代理网站，具体参考如下图：</w:t>
      </w:r>
    </w:p>
    <w:p w14:paraId="73B2AE98">
      <w:pPr>
        <w:numPr>
          <w:numId w:val="0"/>
        </w:numPr>
      </w:pPr>
      <w:r>
        <w:drawing>
          <wp:inline distT="0" distB="0" distL="114300" distR="114300">
            <wp:extent cx="5269230" cy="1090930"/>
            <wp:effectExtent l="0" t="0" r="762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C3317"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进入容器内部，修改配置</w:t>
      </w:r>
    </w:p>
    <w:p w14:paraId="70593671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#进入基础目录</w:t>
      </w:r>
    </w:p>
    <w:p w14:paraId="2B7C3889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/www/python/dev/</w:t>
      </w:r>
    </w:p>
    <w:p w14:paraId="62F8A396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#修改nginx配置，将ip改为容器IP</w:t>
      </w:r>
    </w:p>
    <w:p w14:paraId="0E91EDB7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 /etc/nginx/nginx.conf</w:t>
      </w:r>
    </w:p>
    <w:p w14:paraId="1D9B5056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#修改代码库配置文件，包括redis、mysql、api接口信息</w:t>
      </w:r>
    </w:p>
    <w:p w14:paraId="68BF4548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vim api/config.py </w:t>
      </w:r>
    </w:p>
    <w:p w14:paraId="693988DC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vim </w:t>
      </w:r>
      <w:r>
        <w:rPr>
          <w:rFonts w:hint="eastAsia"/>
          <w:lang w:val="en-US" w:eastAsia="zh-CN"/>
        </w:rPr>
        <w:t>admin</w:t>
      </w:r>
      <w:r>
        <w:rPr>
          <w:rFonts w:hint="default"/>
          <w:lang w:val="en-US" w:eastAsia="zh-CN"/>
        </w:rPr>
        <w:t xml:space="preserve">/config.py </w:t>
      </w:r>
    </w:p>
    <w:p w14:paraId="1FE177DB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vim </w:t>
      </w:r>
      <w:r>
        <w:rPr>
          <w:rFonts w:hint="eastAsia"/>
          <w:lang w:val="en-US" w:eastAsia="zh-CN"/>
        </w:rPr>
        <w:t>merchant</w:t>
      </w:r>
      <w:r>
        <w:rPr>
          <w:rFonts w:hint="default"/>
          <w:lang w:val="en-US" w:eastAsia="zh-CN"/>
        </w:rPr>
        <w:t xml:space="preserve">/config.py </w:t>
      </w:r>
    </w:p>
    <w:p w14:paraId="6AF84ADF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64BA68A9"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添加jenkins：节点列表-》new node-》填写后，选择复制一个节点</w:t>
      </w:r>
    </w:p>
    <w:p w14:paraId="3628F2BF">
      <w:pPr>
        <w:numPr>
          <w:numId w:val="0"/>
        </w:numPr>
      </w:pPr>
      <w:r>
        <w:drawing>
          <wp:inline distT="0" distB="0" distL="114300" distR="114300">
            <wp:extent cx="5265420" cy="1860550"/>
            <wp:effectExtent l="0" t="0" r="1143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03A3F">
      <w:pPr>
        <w:numPr>
          <w:numId w:val="0"/>
        </w:numPr>
      </w:pPr>
      <w:r>
        <w:drawing>
          <wp:inline distT="0" distB="0" distL="114300" distR="114300">
            <wp:extent cx="5271135" cy="1007745"/>
            <wp:effectExtent l="0" t="0" r="571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CD206"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服务器添加Jenkins agent</w:t>
      </w:r>
    </w:p>
    <w:p w14:paraId="6EB96BC3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#进入容器内部后，再进入基础目录</w:t>
      </w:r>
    </w:p>
    <w:p w14:paraId="6EA905BD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/www/python/dev/</w:t>
      </w:r>
    </w:p>
    <w:p w14:paraId="4B841C6D"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#获取agent</w:t>
      </w:r>
    </w:p>
    <w:p w14:paraId="5EA40F94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curl -sO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"http://35.241.87.36:8081/jnlpJars/agent.jar"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http://35.241.87.36:8081/jnlpJars/agent.jar</w:t>
      </w:r>
      <w:r>
        <w:rPr>
          <w:rFonts w:hint="default"/>
          <w:lang w:val="en-US" w:eastAsia="zh-CN"/>
        </w:rPr>
        <w:fldChar w:fldCharType="end"/>
      </w:r>
    </w:p>
    <w:p w14:paraId="6616C48D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#安装依赖</w:t>
      </w:r>
    </w:p>
    <w:p w14:paraId="619FCB3C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apt-get</w:t>
      </w:r>
      <w:r>
        <w:rPr>
          <w:rFonts w:hint="eastAsia"/>
          <w:lang w:val="en-US" w:eastAsia="zh-CN"/>
        </w:rPr>
        <w:t xml:space="preserve"> update</w:t>
      </w:r>
    </w:p>
    <w:p w14:paraId="3814682F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apt install openjdk-17-jre</w:t>
      </w:r>
    </w:p>
    <w:p w14:paraId="1F40A7F5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#添加守护进程：</w:t>
      </w:r>
      <w:r>
        <w:rPr>
          <w:rFonts w:hint="default"/>
          <w:lang w:val="en-US" w:eastAsia="zh-CN"/>
        </w:rPr>
        <w:t xml:space="preserve"> /etc/supervisor/conf.d/supervisord.conf </w:t>
      </w:r>
    </w:p>
    <w:p w14:paraId="6EFCAC7B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[program:agent]</w:t>
      </w:r>
    </w:p>
    <w:p w14:paraId="1791C807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command=/usr/lib/jvm/java-17-openjdk-amd64/bin/java -jar agent.jar -url http://35.241.87.36:8081/ -secret 5160828e6bf750ae94f052d54d19346ac0b8b4c3d1bd80307ca63638ae7487a2 -name "ospay_dev" -webSocket -workDir "/www/wwwroot/"</w:t>
      </w:r>
    </w:p>
    <w:p w14:paraId="615793BF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directory=/www/python/dev/</w:t>
      </w:r>
    </w:p>
    <w:p w14:paraId="4D76F9F1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594C1D08"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重启容器测试：在宿主机执行docker restart ospay_dev或者在宝塔页面执行</w:t>
      </w:r>
    </w:p>
    <w:p w14:paraId="294F73ED"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i w:val="0"/>
          <w:iCs w:val="0"/>
          <w:caps w:val="0"/>
          <w:color w:val="20A53A"/>
          <w:spacing w:val="0"/>
          <w:sz w:val="18"/>
          <w:szCs w:val="18"/>
          <w:u w:val="none"/>
          <w:bdr w:val="none" w:color="auto" w:sz="0" w:space="0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0A53A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ascii="微软雅黑" w:hAnsi="微软雅黑" w:eastAsia="微软雅黑" w:cs="微软雅黑"/>
          <w:i w:val="0"/>
          <w:iCs w:val="0"/>
          <w:caps w:val="0"/>
          <w:color w:val="20A53A"/>
          <w:spacing w:val="0"/>
          <w:sz w:val="18"/>
          <w:szCs w:val="18"/>
          <w:u w:val="none"/>
          <w:bdr w:val="none" w:color="auto" w:sz="0" w:space="0"/>
        </w:rPr>
        <w:instrText xml:space="preserve"> HYPERLINK "javascript:;" </w:instrText>
      </w:r>
      <w:r>
        <w:rPr>
          <w:rFonts w:ascii="微软雅黑" w:hAnsi="微软雅黑" w:eastAsia="微软雅黑" w:cs="微软雅黑"/>
          <w:i w:val="0"/>
          <w:iCs w:val="0"/>
          <w:caps w:val="0"/>
          <w:color w:val="20A53A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20A53A"/>
          <w:spacing w:val="0"/>
          <w:sz w:val="18"/>
          <w:szCs w:val="18"/>
          <w:u w:val="none"/>
          <w:bdr w:val="none" w:color="auto" w:sz="0" w:space="0"/>
        </w:rPr>
        <w:t>ospay_dev_admin.789pay.one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A53A"/>
          <w:spacing w:val="0"/>
          <w:sz w:val="18"/>
          <w:szCs w:val="18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A53A"/>
          <w:spacing w:val="0"/>
          <w:sz w:val="18"/>
          <w:szCs w:val="18"/>
          <w:u w:val="none"/>
          <w:bdr w:val="none" w:color="auto" w:sz="0" w:space="0"/>
          <w:lang w:val="en-US" w:eastAsia="zh-CN"/>
        </w:rPr>
        <w:t xml:space="preserve"> ；在浏览器访问该地址，使用ospay测试环境地址登录验证是否正常</w:t>
      </w:r>
    </w:p>
    <w:p w14:paraId="4545FA3E">
      <w:pPr>
        <w:numPr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20A53A"/>
          <w:spacing w:val="0"/>
          <w:sz w:val="18"/>
          <w:szCs w:val="18"/>
          <w:u w:val="none"/>
          <w:bdr w:val="none" w:color="auto" w:sz="0" w:space="0"/>
          <w:lang w:val="en-US" w:eastAsia="zh-CN"/>
        </w:rPr>
      </w:pPr>
    </w:p>
    <w:p w14:paraId="2DAC2482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常见问题</w:t>
      </w:r>
    </w:p>
    <w:p w14:paraId="7E6DB3FB"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1、jenkins控制台乱码问题</w:t>
      </w:r>
    </w:p>
    <w:p w14:paraId="66460717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在容器执行</w:t>
      </w:r>
    </w:p>
    <w:p w14:paraId="2727E3AA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apt-get install -y locales</w:t>
      </w:r>
    </w:p>
    <w:p w14:paraId="1223C6EB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dpkg-reconfigure locales</w:t>
      </w:r>
    </w:p>
    <w:p w14:paraId="495FBAD4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然后重启jenkins agent</w:t>
      </w:r>
    </w:p>
    <w:p w14:paraId="48AAB824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7C6C7288"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api等进程无法启动</w:t>
      </w:r>
    </w:p>
    <w:p w14:paraId="18ED1DA9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验证这些目录下面是否存在logs目录</w:t>
      </w:r>
    </w:p>
    <w:p w14:paraId="1BCBE02E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容器IP是否在数据库里面授权访问</w:t>
      </w:r>
    </w:p>
    <w:p w14:paraId="3CE34B4B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同时还可以观察api日志判断问题</w:t>
      </w:r>
    </w:p>
    <w:p w14:paraId="60F15906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63BEA8F4"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访问域名404报错</w:t>
      </w:r>
    </w:p>
    <w:p w14:paraId="776A84AA"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判断域名是否拼写错误</w:t>
      </w:r>
    </w:p>
    <w:p w14:paraId="0EF595AE"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判断访问的文件是否存在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5408F0"/>
    <w:multiLevelType w:val="singleLevel"/>
    <w:tmpl w:val="845408F0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A760CB36"/>
    <w:multiLevelType w:val="singleLevel"/>
    <w:tmpl w:val="A760CB3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DBCC0D9"/>
    <w:multiLevelType w:val="singleLevel"/>
    <w:tmpl w:val="7DBCC0D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D1080"/>
    <w:rsid w:val="47EE148F"/>
    <w:rsid w:val="6FCD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59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2025-08-25T10:02:00Z</dcterms:created>
  <dc:creator>echo</dc:creator>
  <cp:lastModifiedBy>echo</cp:lastModifiedBy>
  <dcterms:modified xsi:type="dcterms:W3CDTF">2025-08-25T11:02:34Z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AEA03E32EF354EF3A16252389ABF2806_11</vt:lpwstr>
  </property>
  <property fmtid="{D5CDD505-2E9C-101B-9397-08002B2CF9AE}" pid="4" name="KSOTemplateDocerSaveRecord">
    <vt:lpwstr>eyJoZGlkIjoiZGZkYmZlZTg1ODgwMTZlNjliMzlmOWM5OWI4MGU0YmQifQ==</vt:lpwstr>
  </property>
</Properties>
</file>