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4600" w14:textId="77777777" w:rsidR="007E5623" w:rsidRDefault="007E5623"/>
    <w:p w14:paraId="7D653ACC" w14:textId="77777777" w:rsidR="007E5623" w:rsidRDefault="007E5623"/>
    <w:p w14:paraId="2F8DAB48" w14:textId="77777777" w:rsidR="007E5623" w:rsidRDefault="007E5623"/>
    <w:p w14:paraId="68F0B6B4" w14:textId="77777777" w:rsidR="007E5623" w:rsidRDefault="007E5623"/>
    <w:p w14:paraId="759E1784" w14:textId="77777777" w:rsidR="007E5623" w:rsidRDefault="007E5623"/>
    <w:p w14:paraId="4CF91405" w14:textId="77777777" w:rsidR="007E5623" w:rsidRDefault="007E5623"/>
    <w:p w14:paraId="0A81E168" w14:textId="77777777" w:rsidR="007E5623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003366"/>
          <w:sz w:val="52"/>
          <w:lang w:eastAsia="zh-CN"/>
        </w:rPr>
        <w:t>2026合成生物学创新赛</w:t>
      </w:r>
    </w:p>
    <w:p w14:paraId="33B1013D" w14:textId="77777777" w:rsidR="007E5623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005082"/>
          <w:sz w:val="44"/>
          <w:lang w:eastAsia="zh-CN"/>
        </w:rPr>
        <w:t>蛋白质设计赛道</w:t>
      </w:r>
    </w:p>
    <w:p w14:paraId="28894C51" w14:textId="77777777" w:rsidR="007E5623" w:rsidRDefault="007E5623">
      <w:pPr>
        <w:rPr>
          <w:lang w:eastAsia="zh-CN"/>
        </w:rPr>
      </w:pPr>
    </w:p>
    <w:p w14:paraId="36417A05" w14:textId="77777777" w:rsidR="007E5623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003366"/>
          <w:sz w:val="60"/>
          <w:lang w:eastAsia="zh-CN"/>
        </w:rPr>
        <w:t>GFP 高亮度与热稳定性联合设计</w:t>
      </w:r>
      <w:r>
        <w:rPr>
          <w:rFonts w:ascii="微软雅黑" w:eastAsia="微软雅黑" w:hAnsi="微软雅黑"/>
          <w:b/>
          <w:color w:val="003366"/>
          <w:sz w:val="60"/>
          <w:lang w:eastAsia="zh-CN"/>
        </w:rPr>
        <w:br/>
        <w:t>管线设计与实施方案</w:t>
      </w:r>
    </w:p>
    <w:p w14:paraId="08F2ED4F" w14:textId="77777777" w:rsidR="007E5623" w:rsidRDefault="007E5623">
      <w:pPr>
        <w:rPr>
          <w:lang w:eastAsia="zh-CN"/>
        </w:rPr>
      </w:pPr>
    </w:p>
    <w:p w14:paraId="6A869ADB" w14:textId="77777777" w:rsidR="007E5623" w:rsidRDefault="007E5623">
      <w:pPr>
        <w:rPr>
          <w:lang w:eastAsia="zh-CN"/>
        </w:rPr>
      </w:pPr>
    </w:p>
    <w:p w14:paraId="48EFB560" w14:textId="77777777" w:rsidR="007E5623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505050"/>
          <w:sz w:val="32"/>
          <w:lang w:eastAsia="zh-CN"/>
        </w:rPr>
        <w:t>（</w:t>
      </w:r>
      <w:proofErr w:type="gramStart"/>
      <w:r>
        <w:rPr>
          <w:rFonts w:ascii="微软雅黑" w:eastAsia="微软雅黑" w:hAnsi="微软雅黑"/>
          <w:color w:val="505050"/>
          <w:sz w:val="32"/>
          <w:lang w:eastAsia="zh-CN"/>
        </w:rPr>
        <w:t>含零基础</w:t>
      </w:r>
      <w:proofErr w:type="gramEnd"/>
      <w:r>
        <w:rPr>
          <w:rFonts w:ascii="微软雅黑" w:eastAsia="微软雅黑" w:hAnsi="微软雅黑"/>
          <w:color w:val="505050"/>
          <w:sz w:val="32"/>
          <w:lang w:eastAsia="zh-CN"/>
        </w:rPr>
        <w:t>预实验 · 30分钟快速上手）</w:t>
      </w:r>
    </w:p>
    <w:p w14:paraId="2F0DFA58" w14:textId="77777777" w:rsidR="007E5623" w:rsidRDefault="007E5623">
      <w:pPr>
        <w:rPr>
          <w:lang w:eastAsia="zh-CN"/>
        </w:rPr>
      </w:pPr>
    </w:p>
    <w:p w14:paraId="4649CCF9" w14:textId="77777777" w:rsidR="007E5623" w:rsidRDefault="007E5623">
      <w:pPr>
        <w:rPr>
          <w:lang w:eastAsia="zh-CN"/>
        </w:rPr>
      </w:pPr>
    </w:p>
    <w:p w14:paraId="18493F7B" w14:textId="77777777" w:rsidR="007E5623" w:rsidRDefault="007E5623">
      <w:pPr>
        <w:rPr>
          <w:lang w:eastAsia="zh-CN"/>
        </w:rPr>
      </w:pPr>
    </w:p>
    <w:p w14:paraId="4D150F0D" w14:textId="77777777" w:rsidR="007E5623" w:rsidRDefault="007E5623">
      <w:pPr>
        <w:rPr>
          <w:lang w:eastAsia="zh-CN"/>
        </w:rPr>
      </w:pPr>
    </w:p>
    <w:p w14:paraId="3BEF367F" w14:textId="77777777" w:rsidR="007E5623" w:rsidRDefault="00000000">
      <w:pPr>
        <w:jc w:val="center"/>
      </w:pPr>
      <w:r>
        <w:rPr>
          <w:rFonts w:ascii="微软雅黑" w:eastAsia="微软雅黑" w:hAnsi="微软雅黑"/>
          <w:color w:val="505050"/>
          <w:sz w:val="28"/>
        </w:rPr>
        <w:t>版本：v2.</w:t>
      </w:r>
      <w:proofErr w:type="gramStart"/>
      <w:r>
        <w:rPr>
          <w:rFonts w:ascii="微软雅黑" w:eastAsia="微软雅黑" w:hAnsi="微软雅黑"/>
          <w:color w:val="505050"/>
          <w:sz w:val="28"/>
        </w:rPr>
        <w:t>0  |</w:t>
      </w:r>
      <w:proofErr w:type="gramEnd"/>
      <w:r>
        <w:rPr>
          <w:rFonts w:ascii="微软雅黑" w:eastAsia="微软雅黑" w:hAnsi="微软雅黑"/>
          <w:color w:val="505050"/>
          <w:sz w:val="28"/>
        </w:rPr>
        <w:t xml:space="preserve">  生成日期：2026年06月07日</w:t>
      </w:r>
    </w:p>
    <w:p w14:paraId="630A78A2" w14:textId="77777777" w:rsidR="007E5623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CC0000"/>
          <w:sz w:val="28"/>
          <w:lang w:eastAsia="zh-CN"/>
        </w:rPr>
        <w:lastRenderedPageBreak/>
        <w:t>竞赛截止日期：2026年7月1日  |  剩余时间：24天</w:t>
      </w:r>
    </w:p>
    <w:p w14:paraId="23C2B82B" w14:textId="77777777" w:rsidR="007E562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02010E2" w14:textId="77777777" w:rsidR="007E5623" w:rsidRDefault="00000000">
      <w:pPr>
        <w:pStyle w:val="1"/>
        <w:spacing w:after="240"/>
        <w:rPr>
          <w:lang w:eastAsia="zh-CN"/>
        </w:rPr>
      </w:pPr>
      <w:r>
        <w:rPr>
          <w:rFonts w:ascii="微软雅黑" w:eastAsia="微软雅黑" w:hAnsi="微软雅黑"/>
          <w:color w:val="003366"/>
          <w:sz w:val="36"/>
          <w:lang w:eastAsia="zh-CN"/>
        </w:rPr>
        <w:lastRenderedPageBreak/>
        <w:t>目录</w:t>
      </w:r>
    </w:p>
    <w:p w14:paraId="6934579C" w14:textId="77777777" w:rsidR="007E5623" w:rsidRDefault="00000000">
      <w:pPr>
        <w:spacing w:before="80" w:after="80"/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第〇部分：零基础预实验 —— 30分钟快速上手</w:t>
      </w:r>
    </w:p>
    <w:p w14:paraId="1811EDA4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0.1  预实验目标</w:t>
      </w:r>
    </w:p>
    <w:p w14:paraId="02D67902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0.2  环境准备（一次性，约15分钟）</w:t>
      </w:r>
    </w:p>
    <w:p w14:paraId="78ECFFB0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0.3  预实验运行（约10分钟）</w:t>
      </w:r>
    </w:p>
    <w:p w14:paraId="371A0B76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0.4  预实验常见问题排查</w:t>
      </w:r>
    </w:p>
    <w:p w14:paraId="7D367678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0.5  预实验交付物</w:t>
      </w:r>
    </w:p>
    <w:p w14:paraId="2D6BDA2C" w14:textId="77777777" w:rsidR="007E5623" w:rsidRDefault="00000000">
      <w:pPr>
        <w:spacing w:before="80" w:after="80"/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第一部分：项目背景与竞赛约束</w:t>
      </w:r>
    </w:p>
    <w:p w14:paraId="1D9D9823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1.1  竞赛基本信息</w:t>
      </w:r>
    </w:p>
    <w:p w14:paraId="41E23B80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1.2  评分机制深度解析</w:t>
      </w:r>
    </w:p>
    <w:p w14:paraId="1F116D9A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1.3  关键生物学约束</w:t>
      </w:r>
    </w:p>
    <w:p w14:paraId="7AA66716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1.4  已有工作基础</w:t>
      </w:r>
    </w:p>
    <w:p w14:paraId="5CCDB565" w14:textId="77777777" w:rsidR="007E5623" w:rsidRDefault="00000000">
      <w:pPr>
        <w:spacing w:before="80" w:after="80"/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第二部分：正式管线总体架构</w:t>
      </w:r>
    </w:p>
    <w:p w14:paraId="5AB4CE03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2.1  设计哲学：三路线并行 + 集成筛选</w:t>
      </w:r>
    </w:p>
    <w:p w14:paraId="65503FA0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2.2  管线总体流程（五阶段）</w:t>
      </w:r>
    </w:p>
    <w:p w14:paraId="52A5C49A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2.3  技术</w:t>
      </w:r>
      <w:proofErr w:type="gramStart"/>
      <w:r>
        <w:rPr>
          <w:rFonts w:ascii="宋体" w:hAnsi="宋体"/>
          <w:lang w:eastAsia="zh-CN"/>
        </w:rPr>
        <w:t>栈</w:t>
      </w:r>
      <w:proofErr w:type="gramEnd"/>
      <w:r>
        <w:rPr>
          <w:rFonts w:ascii="宋体" w:hAnsi="宋体"/>
          <w:lang w:eastAsia="zh-CN"/>
        </w:rPr>
        <w:t>总</w:t>
      </w:r>
      <w:proofErr w:type="gramStart"/>
      <w:r>
        <w:rPr>
          <w:rFonts w:ascii="宋体" w:hAnsi="宋体"/>
          <w:lang w:eastAsia="zh-CN"/>
        </w:rPr>
        <w:t>览</w:t>
      </w:r>
      <w:proofErr w:type="gramEnd"/>
    </w:p>
    <w:p w14:paraId="3C741BDE" w14:textId="77777777" w:rsidR="007E5623" w:rsidRDefault="00000000">
      <w:pPr>
        <w:spacing w:before="80" w:after="80"/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第三部分：分步骤详细实施方案</w:t>
      </w:r>
    </w:p>
    <w:p w14:paraId="4D5DD7E8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阶段</w:t>
      </w:r>
      <w:proofErr w:type="gramStart"/>
      <w:r>
        <w:rPr>
          <w:rFonts w:ascii="宋体" w:hAnsi="宋体"/>
          <w:lang w:eastAsia="zh-CN"/>
        </w:rPr>
        <w:t>一</w:t>
      </w:r>
      <w:proofErr w:type="gramEnd"/>
      <w:r>
        <w:rPr>
          <w:rFonts w:ascii="宋体" w:hAnsi="宋体"/>
          <w:lang w:eastAsia="zh-CN"/>
        </w:rPr>
        <w:t>：数据准备与增强（第1-3天）</w:t>
      </w:r>
    </w:p>
    <w:p w14:paraId="2430CB54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阶段二A：路线A —— PLM嵌入 + ML回归 + 约束采样（第2-6天）</w:t>
      </w:r>
    </w:p>
    <w:p w14:paraId="7EF52C81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阶段二B：路线B —— </w:t>
      </w:r>
      <w:proofErr w:type="spellStart"/>
      <w:r>
        <w:rPr>
          <w:rFonts w:ascii="宋体" w:hAnsi="宋体"/>
          <w:lang w:eastAsia="zh-CN"/>
        </w:rPr>
        <w:t>ProteinMPNN</w:t>
      </w:r>
      <w:proofErr w:type="spellEnd"/>
      <w:r>
        <w:rPr>
          <w:rFonts w:ascii="宋体" w:hAnsi="宋体"/>
          <w:lang w:eastAsia="zh-CN"/>
        </w:rPr>
        <w:t>结构条件设计（第3-7天）</w:t>
      </w:r>
    </w:p>
    <w:p w14:paraId="1EB94CA6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阶段二C：路线C —— 进化分析引导理性设计（第2-5天）</w:t>
      </w:r>
    </w:p>
    <w:p w14:paraId="45BE327A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阶段三：多维度虚拟筛选（第6-10天）</w:t>
      </w:r>
    </w:p>
    <w:p w14:paraId="2CA358AD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阶段四：Top候选精选（第10-13天）</w:t>
      </w:r>
    </w:p>
    <w:p w14:paraId="118D9CF9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lastRenderedPageBreak/>
        <w:t xml:space="preserve">    阶段五：最终验证与提交准备（第13-18天）</w:t>
      </w:r>
    </w:p>
    <w:p w14:paraId="00CBB1CF" w14:textId="77777777" w:rsidR="007E5623" w:rsidRDefault="00000000">
      <w:pPr>
        <w:spacing w:before="80" w:after="80"/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第四部分：24天时间规划</w:t>
      </w:r>
    </w:p>
    <w:p w14:paraId="21711244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4.1  甘</w:t>
      </w:r>
      <w:proofErr w:type="gramStart"/>
      <w:r>
        <w:rPr>
          <w:rFonts w:ascii="宋体" w:hAnsi="宋体"/>
          <w:lang w:eastAsia="zh-CN"/>
        </w:rPr>
        <w:t>特</w:t>
      </w:r>
      <w:proofErr w:type="gramEnd"/>
      <w:r>
        <w:rPr>
          <w:rFonts w:ascii="宋体" w:hAnsi="宋体"/>
          <w:lang w:eastAsia="zh-CN"/>
        </w:rPr>
        <w:t>图式时间表</w:t>
      </w:r>
    </w:p>
    <w:p w14:paraId="09D679CC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4.2  关键时间节点</w:t>
      </w:r>
    </w:p>
    <w:p w14:paraId="040B43D8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4.3  资源需求预估</w:t>
      </w:r>
    </w:p>
    <w:p w14:paraId="3F365E31" w14:textId="77777777" w:rsidR="007E5623" w:rsidRDefault="00000000">
      <w:pPr>
        <w:spacing w:before="80" w:after="80"/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第五部分：风险识别与应对策略</w:t>
      </w:r>
    </w:p>
    <w:p w14:paraId="23C86025" w14:textId="77777777" w:rsidR="007E5623" w:rsidRDefault="00000000">
      <w:pPr>
        <w:spacing w:before="80" w:after="80"/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附录</w:t>
      </w:r>
    </w:p>
    <w:p w14:paraId="591D419C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附录A：关键命令速查表</w:t>
      </w:r>
    </w:p>
    <w:p w14:paraId="526AD32A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附录B：项目文件结构建议</w:t>
      </w:r>
    </w:p>
    <w:p w14:paraId="6733D5C3" w14:textId="77777777" w:rsidR="007E5623" w:rsidRDefault="00000000">
      <w:pPr>
        <w:spacing w:before="80" w:after="80"/>
        <w:rPr>
          <w:lang w:eastAsia="zh-CN"/>
        </w:rPr>
      </w:pPr>
      <w:r>
        <w:rPr>
          <w:rFonts w:ascii="宋体" w:hAnsi="宋体"/>
          <w:lang w:eastAsia="zh-CN"/>
        </w:rPr>
        <w:t xml:space="preserve">    附录C：核心参考文献速查</w:t>
      </w:r>
    </w:p>
    <w:p w14:paraId="4A9C7C12" w14:textId="77777777" w:rsidR="007E562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0509D65" w14:textId="77777777" w:rsidR="007E5623" w:rsidRDefault="00000000">
      <w:pPr>
        <w:pStyle w:val="1"/>
        <w:spacing w:after="240"/>
        <w:rPr>
          <w:lang w:eastAsia="zh-CN"/>
        </w:rPr>
      </w:pPr>
      <w:r>
        <w:rPr>
          <w:rFonts w:ascii="微软雅黑" w:eastAsia="微软雅黑" w:hAnsi="微软雅黑"/>
          <w:color w:val="003366"/>
          <w:sz w:val="36"/>
          <w:lang w:eastAsia="zh-CN"/>
        </w:rPr>
        <w:lastRenderedPageBreak/>
        <w:t>第〇部分：零基础预实验 —— 30分钟快速上手</w:t>
      </w:r>
    </w:p>
    <w:p w14:paraId="5FB32A3E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t>0.1 预实验目标</w:t>
      </w:r>
    </w:p>
    <w:p w14:paraId="776884C8" w14:textId="77777777" w:rsidR="007E5623" w:rsidRDefault="00000000">
      <w:pPr>
        <w:rPr>
          <w:lang w:eastAsia="zh-CN"/>
        </w:rPr>
      </w:pPr>
      <w:r>
        <w:rPr>
          <w:lang w:eastAsia="zh-CN"/>
        </w:rPr>
        <w:t>在进入正式管线设计之前，通过一个</w:t>
      </w:r>
      <w:proofErr w:type="gramStart"/>
      <w:r>
        <w:rPr>
          <w:lang w:eastAsia="zh-CN"/>
        </w:rPr>
        <w:t>极</w:t>
      </w:r>
      <w:proofErr w:type="gramEnd"/>
      <w:r>
        <w:rPr>
          <w:lang w:eastAsia="zh-CN"/>
        </w:rPr>
        <w:t>简流程完成以下目标：</w:t>
      </w:r>
    </w:p>
    <w:p w14:paraId="7FBADAF2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理解竞赛数据格式（训练数据、野生型序列、排除列表）</w:t>
      </w:r>
    </w:p>
    <w:p w14:paraId="3E6E8481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运行一次完整的</w:t>
      </w:r>
      <w:r>
        <w:rPr>
          <w:lang w:eastAsia="zh-CN"/>
        </w:rPr>
        <w:t>"</w:t>
      </w:r>
      <w:r>
        <w:rPr>
          <w:lang w:eastAsia="zh-CN"/>
        </w:rPr>
        <w:t>嵌入</w:t>
      </w:r>
      <w:r>
        <w:rPr>
          <w:lang w:eastAsia="zh-CN"/>
        </w:rPr>
        <w:t xml:space="preserve"> → </w:t>
      </w:r>
      <w:r>
        <w:rPr>
          <w:lang w:eastAsia="zh-CN"/>
        </w:rPr>
        <w:t>训练</w:t>
      </w:r>
      <w:r>
        <w:rPr>
          <w:lang w:eastAsia="zh-CN"/>
        </w:rPr>
        <w:t xml:space="preserve"> → </w:t>
      </w:r>
      <w:r>
        <w:rPr>
          <w:lang w:eastAsia="zh-CN"/>
        </w:rPr>
        <w:t>预测</w:t>
      </w:r>
      <w:r>
        <w:rPr>
          <w:lang w:eastAsia="zh-CN"/>
        </w:rPr>
        <w:t xml:space="preserve"> → </w:t>
      </w:r>
      <w:r>
        <w:rPr>
          <w:lang w:eastAsia="zh-CN"/>
        </w:rPr>
        <w:t>输出</w:t>
      </w:r>
      <w:r>
        <w:rPr>
          <w:lang w:eastAsia="zh-CN"/>
        </w:rPr>
        <w:t>"</w:t>
      </w:r>
      <w:r>
        <w:rPr>
          <w:lang w:eastAsia="zh-CN"/>
        </w:rPr>
        <w:t>流程</w:t>
      </w:r>
    </w:p>
    <w:p w14:paraId="30DE15D1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熟悉</w:t>
      </w:r>
      <w:r>
        <w:rPr>
          <w:lang w:eastAsia="zh-CN"/>
        </w:rPr>
        <w:t xml:space="preserve"> Python </w:t>
      </w:r>
      <w:r>
        <w:rPr>
          <w:lang w:eastAsia="zh-CN"/>
        </w:rPr>
        <w:t>环境和依赖库的安装</w:t>
      </w:r>
    </w:p>
    <w:p w14:paraId="52F7BB4E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获得第一组基线预测结果（为后续优化提供参照）</w:t>
      </w:r>
    </w:p>
    <w:p w14:paraId="04D98B03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验证</w:t>
      </w:r>
      <w:r>
        <w:rPr>
          <w:lang w:eastAsia="zh-CN"/>
        </w:rPr>
        <w:t xml:space="preserve"> GPU/CPU </w:t>
      </w:r>
      <w:r>
        <w:rPr>
          <w:lang w:eastAsia="zh-CN"/>
        </w:rPr>
        <w:t>环境是否正常工作</w:t>
      </w:r>
    </w:p>
    <w:p w14:paraId="28B6A63E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t>0.2 环境准备（一次性，约15分钟）</w:t>
      </w:r>
    </w:p>
    <w:p w14:paraId="02145C30" w14:textId="77777777" w:rsidR="007E5623" w:rsidRDefault="00000000">
      <w:pPr>
        <w:pStyle w:val="31"/>
        <w:spacing w:before="240" w:after="120"/>
      </w:pPr>
      <w:r>
        <w:rPr>
          <w:rFonts w:ascii="微软雅黑" w:eastAsia="微软雅黑" w:hAnsi="微软雅黑"/>
          <w:color w:val="2E75B6"/>
          <w:sz w:val="28"/>
        </w:rPr>
        <w:t xml:space="preserve">0.2.1 </w:t>
      </w:r>
      <w:proofErr w:type="spellStart"/>
      <w:r>
        <w:rPr>
          <w:rFonts w:ascii="微软雅黑" w:eastAsia="微软雅黑" w:hAnsi="微软雅黑"/>
          <w:color w:val="2E75B6"/>
          <w:sz w:val="28"/>
        </w:rPr>
        <w:t>安装</w:t>
      </w:r>
      <w:proofErr w:type="spellEnd"/>
      <w:r>
        <w:rPr>
          <w:rFonts w:ascii="微软雅黑" w:eastAsia="微软雅黑" w:hAnsi="微软雅黑"/>
          <w:color w:val="2E75B6"/>
          <w:sz w:val="28"/>
        </w:rPr>
        <w:t xml:space="preserve"> Python </w:t>
      </w:r>
      <w:proofErr w:type="spellStart"/>
      <w:r>
        <w:rPr>
          <w:rFonts w:ascii="微软雅黑" w:eastAsia="微软雅黑" w:hAnsi="微软雅黑"/>
          <w:color w:val="2E75B6"/>
          <w:sz w:val="28"/>
        </w:rPr>
        <w:t>依赖</w:t>
      </w:r>
      <w:proofErr w:type="spellEnd"/>
    </w:p>
    <w:p w14:paraId="622151BC" w14:textId="77777777" w:rsidR="007E5623" w:rsidRDefault="00000000">
      <w:r>
        <w:t>打开终端（</w:t>
      </w:r>
      <w:r>
        <w:t xml:space="preserve">Anaconda Prompt </w:t>
      </w:r>
      <w:r>
        <w:t>或</w:t>
      </w:r>
      <w:r>
        <w:t xml:space="preserve"> PowerShell</w:t>
      </w:r>
      <w:r>
        <w:t>），依次执行以下命令：</w:t>
      </w:r>
    </w:p>
    <w:p w14:paraId="33499143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# 1. </w:t>
      </w:r>
      <w:r>
        <w:rPr>
          <w:rFonts w:ascii="Consolas" w:hAnsi="Consolas"/>
          <w:color w:val="333333"/>
          <w:sz w:val="18"/>
        </w:rPr>
        <w:t>创建并激活虚拟环境（推荐）</w:t>
      </w:r>
    </w:p>
    <w:p w14:paraId="28567A67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conda create -n gfp_design python=3.10 -y</w:t>
      </w:r>
    </w:p>
    <w:p w14:paraId="18A28AB3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conda activate gfp_design</w:t>
      </w:r>
    </w:p>
    <w:p w14:paraId="2EAFC13B" w14:textId="77777777" w:rsidR="007E5623" w:rsidRDefault="007E5623">
      <w:pPr>
        <w:shd w:val="clear" w:color="auto" w:fill="F5F5F5"/>
        <w:spacing w:before="40" w:after="40" w:line="288" w:lineRule="auto"/>
        <w:ind w:left="567"/>
      </w:pPr>
    </w:p>
    <w:p w14:paraId="2794C3DC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# 2. </w:t>
      </w:r>
      <w:r>
        <w:rPr>
          <w:rFonts w:ascii="Consolas" w:hAnsi="Consolas"/>
          <w:color w:val="333333"/>
          <w:sz w:val="18"/>
        </w:rPr>
        <w:t>安装</w:t>
      </w:r>
      <w:r>
        <w:rPr>
          <w:rFonts w:ascii="Consolas" w:hAnsi="Consolas"/>
          <w:color w:val="333333"/>
          <w:sz w:val="18"/>
        </w:rPr>
        <w:t xml:space="preserve"> PyTorch</w:t>
      </w:r>
      <w:r>
        <w:rPr>
          <w:rFonts w:ascii="Consolas" w:hAnsi="Consolas"/>
          <w:color w:val="333333"/>
          <w:sz w:val="18"/>
        </w:rPr>
        <w:t>（</w:t>
      </w:r>
      <w:r>
        <w:rPr>
          <w:rFonts w:ascii="Consolas" w:hAnsi="Consolas"/>
          <w:color w:val="333333"/>
          <w:sz w:val="18"/>
        </w:rPr>
        <w:t xml:space="preserve">CPU </w:t>
      </w:r>
      <w:r>
        <w:rPr>
          <w:rFonts w:ascii="Consolas" w:hAnsi="Consolas"/>
          <w:color w:val="333333"/>
          <w:sz w:val="18"/>
        </w:rPr>
        <w:t>版本，零基础友好；有</w:t>
      </w:r>
      <w:r>
        <w:rPr>
          <w:rFonts w:ascii="Consolas" w:hAnsi="Consolas"/>
          <w:color w:val="333333"/>
          <w:sz w:val="18"/>
        </w:rPr>
        <w:t xml:space="preserve"> NVIDIA GPU </w:t>
      </w:r>
      <w:r>
        <w:rPr>
          <w:rFonts w:ascii="Consolas" w:hAnsi="Consolas"/>
          <w:color w:val="333333"/>
          <w:sz w:val="18"/>
        </w:rPr>
        <w:t>则去掉</w:t>
      </w:r>
      <w:r>
        <w:rPr>
          <w:rFonts w:ascii="Consolas" w:hAnsi="Consolas"/>
          <w:color w:val="333333"/>
          <w:sz w:val="18"/>
        </w:rPr>
        <w:t xml:space="preserve"> --index-url</w:t>
      </w:r>
      <w:r>
        <w:rPr>
          <w:rFonts w:ascii="Consolas" w:hAnsi="Consolas"/>
          <w:color w:val="333333"/>
          <w:sz w:val="18"/>
        </w:rPr>
        <w:t>）</w:t>
      </w:r>
    </w:p>
    <w:p w14:paraId="112A9715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pip install torch --index-url https://download.pytorch.org/whl/cpu</w:t>
      </w:r>
    </w:p>
    <w:p w14:paraId="29F2B109" w14:textId="77777777" w:rsidR="007E5623" w:rsidRDefault="007E5623">
      <w:pPr>
        <w:shd w:val="clear" w:color="auto" w:fill="F5F5F5"/>
        <w:spacing w:before="40" w:after="40" w:line="288" w:lineRule="auto"/>
        <w:ind w:left="567"/>
      </w:pPr>
    </w:p>
    <w:p w14:paraId="5E7E66C8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# 3. </w:t>
      </w:r>
      <w:r>
        <w:rPr>
          <w:rFonts w:ascii="Consolas" w:hAnsi="Consolas"/>
          <w:color w:val="333333"/>
          <w:sz w:val="18"/>
        </w:rPr>
        <w:t>安装其余依赖</w:t>
      </w:r>
    </w:p>
    <w:p w14:paraId="3239EF8F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pip install fair-esm openpyxl scikit-learn pandas numpy</w:t>
      </w:r>
    </w:p>
    <w:p w14:paraId="73A7FFD0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pip install transformers sentencepiece    # SaProt </w:t>
      </w:r>
      <w:r>
        <w:rPr>
          <w:rFonts w:ascii="Consolas" w:hAnsi="Consolas"/>
          <w:color w:val="333333"/>
          <w:sz w:val="18"/>
        </w:rPr>
        <w:t>备用</w:t>
      </w:r>
    </w:p>
    <w:p w14:paraId="0F0DB79E" w14:textId="77777777" w:rsidR="007E5623" w:rsidRDefault="00000000">
      <w:pPr>
        <w:pStyle w:val="31"/>
        <w:spacing w:before="240" w:after="120"/>
      </w:pPr>
      <w:r>
        <w:rPr>
          <w:rFonts w:ascii="微软雅黑" w:eastAsia="微软雅黑" w:hAnsi="微软雅黑"/>
          <w:color w:val="2E75B6"/>
          <w:sz w:val="28"/>
        </w:rPr>
        <w:t>0.2.2 验证安装</w:t>
      </w:r>
    </w:p>
    <w:p w14:paraId="1C49CEFD" w14:textId="77777777" w:rsidR="007E5623" w:rsidRDefault="00000000">
      <w:r>
        <w:t>在</w:t>
      </w:r>
      <w:r>
        <w:t xml:space="preserve"> Python </w:t>
      </w:r>
      <w:r>
        <w:t>中逐行运行以下代码，确认无报错：</w:t>
      </w:r>
    </w:p>
    <w:p w14:paraId="5696884A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import torch</w:t>
      </w:r>
    </w:p>
    <w:p w14:paraId="67F76A8D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import esm</w:t>
      </w:r>
    </w:p>
    <w:p w14:paraId="19BFA41A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import pandas as pd</w:t>
      </w:r>
    </w:p>
    <w:p w14:paraId="68073D1A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import numpy as np</w:t>
      </w:r>
    </w:p>
    <w:p w14:paraId="78C00F78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from sklearn.ensemble import RandomForestRegressor</w:t>
      </w:r>
    </w:p>
    <w:p w14:paraId="7B1E668D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lastRenderedPageBreak/>
        <w:t>print('All imports successful!')</w:t>
      </w:r>
    </w:p>
    <w:p w14:paraId="58512815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print(f'PyTorch version: {torch.__version__}')</w:t>
      </w:r>
    </w:p>
    <w:p w14:paraId="3C7B8705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print(f'CUDA available: {torch.cuda.is_available()}')</w:t>
      </w:r>
    </w:p>
    <w:p w14:paraId="69F7990A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0.2.3 确认数据文件</w:t>
      </w:r>
    </w:p>
    <w:p w14:paraId="5AB706BF" w14:textId="77777777" w:rsidR="007E5623" w:rsidRDefault="00000000">
      <w:pPr>
        <w:rPr>
          <w:lang w:eastAsia="zh-CN"/>
        </w:rPr>
      </w:pPr>
      <w:r>
        <w:rPr>
          <w:lang w:eastAsia="zh-CN"/>
        </w:rPr>
        <w:t>确保以下文件存在于项目目录中（默认路径</w:t>
      </w:r>
      <w:r>
        <w:rPr>
          <w:lang w:eastAsia="zh-CN"/>
        </w:rPr>
        <w:t xml:space="preserve"> ./data/</w:t>
      </w:r>
      <w:r>
        <w:rPr>
          <w:lang w:eastAsia="zh-CN"/>
        </w:rP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252"/>
        <w:gridCol w:w="1134"/>
      </w:tblGrid>
      <w:tr w:rsidR="007E5623" w14:paraId="10D0420A" w14:textId="77777777">
        <w:trPr>
          <w:jc w:val="center"/>
        </w:trPr>
        <w:tc>
          <w:tcPr>
            <w:tcW w:w="2551" w:type="dxa"/>
            <w:shd w:val="clear" w:color="auto" w:fill="D6E4F0"/>
          </w:tcPr>
          <w:p w14:paraId="3A8ABFBA" w14:textId="77777777" w:rsidR="007E5623" w:rsidRDefault="00000000">
            <w:proofErr w:type="spellStart"/>
            <w:r>
              <w:rPr>
                <w:b/>
                <w:color w:val="003366"/>
                <w:sz w:val="22"/>
              </w:rPr>
              <w:t>文件名</w:t>
            </w:r>
            <w:proofErr w:type="spellEnd"/>
          </w:p>
        </w:tc>
        <w:tc>
          <w:tcPr>
            <w:tcW w:w="4252" w:type="dxa"/>
            <w:shd w:val="clear" w:color="auto" w:fill="D6E4F0"/>
          </w:tcPr>
          <w:p w14:paraId="77EA2373" w14:textId="77777777" w:rsidR="007E5623" w:rsidRDefault="00000000">
            <w:r>
              <w:rPr>
                <w:b/>
                <w:color w:val="003366"/>
                <w:sz w:val="22"/>
              </w:rPr>
              <w:t>说明</w:t>
            </w:r>
          </w:p>
        </w:tc>
        <w:tc>
          <w:tcPr>
            <w:tcW w:w="1134" w:type="dxa"/>
            <w:shd w:val="clear" w:color="auto" w:fill="D6E4F0"/>
          </w:tcPr>
          <w:p w14:paraId="6C5EEDA8" w14:textId="77777777" w:rsidR="007E5623" w:rsidRDefault="00000000">
            <w:r>
              <w:rPr>
                <w:b/>
                <w:color w:val="003366"/>
                <w:sz w:val="22"/>
              </w:rPr>
              <w:t>必需</w:t>
            </w:r>
          </w:p>
        </w:tc>
      </w:tr>
      <w:tr w:rsidR="007E5623" w14:paraId="3C3CFD39" w14:textId="77777777">
        <w:trPr>
          <w:jc w:val="center"/>
        </w:trPr>
        <w:tc>
          <w:tcPr>
            <w:tcW w:w="2551" w:type="dxa"/>
          </w:tcPr>
          <w:p w14:paraId="208244CA" w14:textId="77777777" w:rsidR="007E5623" w:rsidRDefault="00000000">
            <w:r>
              <w:rPr>
                <w:sz w:val="22"/>
              </w:rPr>
              <w:t>GFP data.xlsx</w:t>
            </w:r>
          </w:p>
        </w:tc>
        <w:tc>
          <w:tcPr>
            <w:tcW w:w="4252" w:type="dxa"/>
          </w:tcPr>
          <w:p w14:paraId="4095B3FA" w14:textId="77777777" w:rsidR="007E5623" w:rsidRDefault="00000000">
            <w:r>
              <w:rPr>
                <w:sz w:val="22"/>
              </w:rPr>
              <w:t xml:space="preserve">GFP </w:t>
            </w:r>
            <w:r>
              <w:rPr>
                <w:sz w:val="22"/>
              </w:rPr>
              <w:t>突变体亮度训练数据（含</w:t>
            </w:r>
            <w:r>
              <w:rPr>
                <w:sz w:val="22"/>
              </w:rPr>
              <w:t xml:space="preserve"> brightness sheet</w:t>
            </w:r>
            <w:r>
              <w:rPr>
                <w:sz w:val="22"/>
              </w:rPr>
              <w:t>）</w:t>
            </w:r>
          </w:p>
        </w:tc>
        <w:tc>
          <w:tcPr>
            <w:tcW w:w="1134" w:type="dxa"/>
          </w:tcPr>
          <w:p w14:paraId="4A26594F" w14:textId="77777777" w:rsidR="007E5623" w:rsidRDefault="00000000">
            <w:r>
              <w:rPr>
                <w:sz w:val="22"/>
              </w:rPr>
              <w:t>是</w:t>
            </w:r>
          </w:p>
        </w:tc>
      </w:tr>
      <w:tr w:rsidR="007E5623" w14:paraId="61E2F867" w14:textId="77777777">
        <w:trPr>
          <w:jc w:val="center"/>
        </w:trPr>
        <w:tc>
          <w:tcPr>
            <w:tcW w:w="2551" w:type="dxa"/>
          </w:tcPr>
          <w:p w14:paraId="0ACB3F2A" w14:textId="77777777" w:rsidR="007E5623" w:rsidRDefault="00000000">
            <w:r>
              <w:rPr>
                <w:sz w:val="22"/>
              </w:rPr>
              <w:t>WildType AAseqs of 4 GFP proteins.txt</w:t>
            </w:r>
          </w:p>
        </w:tc>
        <w:tc>
          <w:tcPr>
            <w:tcW w:w="4252" w:type="dxa"/>
          </w:tcPr>
          <w:p w14:paraId="3242DE5D" w14:textId="77777777" w:rsidR="007E5623" w:rsidRDefault="00000000">
            <w:r>
              <w:rPr>
                <w:sz w:val="22"/>
              </w:rPr>
              <w:t xml:space="preserve">4 </w:t>
            </w:r>
            <w:r>
              <w:rPr>
                <w:sz w:val="22"/>
              </w:rPr>
              <w:t>种</w:t>
            </w:r>
            <w:r>
              <w:rPr>
                <w:sz w:val="22"/>
              </w:rPr>
              <w:t xml:space="preserve"> GFP </w:t>
            </w:r>
            <w:r>
              <w:rPr>
                <w:sz w:val="22"/>
              </w:rPr>
              <w:t>的野生型氨基酸序列（</w:t>
            </w:r>
            <w:r>
              <w:rPr>
                <w:sz w:val="22"/>
              </w:rPr>
              <w:t>FASTA</w:t>
            </w:r>
            <w:r>
              <w:rPr>
                <w:sz w:val="22"/>
              </w:rPr>
              <w:t>）</w:t>
            </w:r>
          </w:p>
        </w:tc>
        <w:tc>
          <w:tcPr>
            <w:tcW w:w="1134" w:type="dxa"/>
          </w:tcPr>
          <w:p w14:paraId="4A5960CA" w14:textId="77777777" w:rsidR="007E5623" w:rsidRDefault="00000000">
            <w:r>
              <w:rPr>
                <w:sz w:val="22"/>
              </w:rPr>
              <w:t>是</w:t>
            </w:r>
          </w:p>
        </w:tc>
      </w:tr>
      <w:tr w:rsidR="007E5623" w14:paraId="5FCA0CA7" w14:textId="77777777">
        <w:trPr>
          <w:jc w:val="center"/>
        </w:trPr>
        <w:tc>
          <w:tcPr>
            <w:tcW w:w="2551" w:type="dxa"/>
          </w:tcPr>
          <w:p w14:paraId="5B606B25" w14:textId="77777777" w:rsidR="007E5623" w:rsidRDefault="00000000">
            <w:r>
              <w:rPr>
                <w:sz w:val="22"/>
              </w:rPr>
              <w:t>Exclusion_List.csv</w:t>
            </w:r>
          </w:p>
        </w:tc>
        <w:tc>
          <w:tcPr>
            <w:tcW w:w="4252" w:type="dxa"/>
          </w:tcPr>
          <w:p w14:paraId="1CFB6194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禁止提交的序列黑名单</w:t>
            </w:r>
          </w:p>
        </w:tc>
        <w:tc>
          <w:tcPr>
            <w:tcW w:w="1134" w:type="dxa"/>
          </w:tcPr>
          <w:p w14:paraId="72DB3D42" w14:textId="77777777" w:rsidR="007E5623" w:rsidRDefault="00000000">
            <w:r>
              <w:rPr>
                <w:sz w:val="22"/>
              </w:rPr>
              <w:t>是</w:t>
            </w:r>
          </w:p>
        </w:tc>
      </w:tr>
    </w:tbl>
    <w:p w14:paraId="65545049" w14:textId="77777777" w:rsidR="007E5623" w:rsidRDefault="007E5623"/>
    <w:p w14:paraId="6E98F6C1" w14:textId="77777777" w:rsidR="007E5623" w:rsidRDefault="00000000">
      <w:pPr>
        <w:pStyle w:val="21"/>
        <w:spacing w:before="360" w:after="160"/>
      </w:pPr>
      <w:r>
        <w:rPr>
          <w:rFonts w:ascii="微软雅黑" w:eastAsia="微软雅黑" w:hAnsi="微软雅黑"/>
          <w:color w:val="005082"/>
          <w:sz w:val="30"/>
        </w:rPr>
        <w:t>0.3 预实验运行（约10分钟）</w:t>
      </w:r>
    </w:p>
    <w:p w14:paraId="7D3F3C13" w14:textId="77777777" w:rsidR="007E5623" w:rsidRDefault="00000000">
      <w:pPr>
        <w:pStyle w:val="31"/>
        <w:spacing w:before="240" w:after="120"/>
      </w:pPr>
      <w:r>
        <w:rPr>
          <w:rFonts w:ascii="微软雅黑" w:eastAsia="微软雅黑" w:hAnsi="微软雅黑"/>
          <w:color w:val="2E75B6"/>
          <w:sz w:val="28"/>
        </w:rPr>
        <w:t>0.3.1 最小化运行命令</w:t>
      </w:r>
    </w:p>
    <w:p w14:paraId="7DF0AFBE" w14:textId="77777777" w:rsidR="007E5623" w:rsidRDefault="00000000">
      <w:pPr>
        <w:rPr>
          <w:lang w:eastAsia="zh-CN"/>
        </w:rPr>
      </w:pPr>
      <w:r>
        <w:rPr>
          <w:lang w:eastAsia="zh-CN"/>
        </w:rPr>
        <w:t>使用最保守的参数运行管线，确保能在普通笔记本上完成：</w:t>
      </w:r>
    </w:p>
    <w:p w14:paraId="1592FC32" w14:textId="77777777" w:rsidR="007E5623" w:rsidRDefault="00000000">
      <w:pPr>
        <w:shd w:val="clear" w:color="auto" w:fill="F5F5F5"/>
        <w:spacing w:before="40" w:after="40" w:line="288" w:lineRule="auto"/>
        <w:ind w:left="567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>cd D:\</w:t>
      </w:r>
      <w:r>
        <w:rPr>
          <w:rFonts w:ascii="Consolas" w:hAnsi="Consolas"/>
          <w:color w:val="333333"/>
          <w:sz w:val="18"/>
          <w:lang w:eastAsia="zh-CN"/>
        </w:rPr>
        <w:t>蛋白质设计</w:t>
      </w:r>
      <w:r>
        <w:rPr>
          <w:rFonts w:ascii="Consolas" w:hAnsi="Consolas"/>
          <w:color w:val="333333"/>
          <w:sz w:val="18"/>
          <w:lang w:eastAsia="zh-CN"/>
        </w:rPr>
        <w:t>-</w:t>
      </w:r>
      <w:r>
        <w:rPr>
          <w:rFonts w:ascii="Consolas" w:hAnsi="Consolas"/>
          <w:color w:val="333333"/>
          <w:sz w:val="18"/>
          <w:lang w:eastAsia="zh-CN"/>
        </w:rPr>
        <w:t>合成生物学</w:t>
      </w:r>
      <w:proofErr w:type="gramStart"/>
      <w:r>
        <w:rPr>
          <w:rFonts w:ascii="Consolas" w:hAnsi="Consolas"/>
          <w:color w:val="333333"/>
          <w:sz w:val="18"/>
          <w:lang w:eastAsia="zh-CN"/>
        </w:rPr>
        <w:t>创新赛</w:t>
      </w:r>
      <w:proofErr w:type="gramEnd"/>
      <w:r>
        <w:rPr>
          <w:rFonts w:ascii="Consolas" w:hAnsi="Consolas"/>
          <w:color w:val="333333"/>
          <w:sz w:val="18"/>
          <w:lang w:eastAsia="zh-CN"/>
        </w:rPr>
        <w:t>-Claude</w:t>
      </w:r>
    </w:p>
    <w:p w14:paraId="42E1BA7E" w14:textId="77777777" w:rsidR="007E5623" w:rsidRDefault="007E5623">
      <w:pPr>
        <w:shd w:val="clear" w:color="auto" w:fill="F5F5F5"/>
        <w:spacing w:before="40" w:after="40" w:line="288" w:lineRule="auto"/>
        <w:ind w:left="567"/>
        <w:rPr>
          <w:lang w:eastAsia="zh-CN"/>
        </w:rPr>
      </w:pPr>
    </w:p>
    <w:p w14:paraId="68BC53AE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python </w:t>
      </w:r>
      <w:r>
        <w:rPr>
          <w:rFonts w:ascii="Consolas" w:hAnsi="Consolas"/>
          <w:color w:val="333333"/>
          <w:sz w:val="18"/>
        </w:rPr>
        <w:t>代码</w:t>
      </w:r>
      <w:r>
        <w:rPr>
          <w:rFonts w:ascii="Consolas" w:hAnsi="Consolas"/>
          <w:color w:val="333333"/>
          <w:sz w:val="18"/>
        </w:rPr>
        <w:t>/gfp_design.py \</w:t>
      </w:r>
    </w:p>
    <w:p w14:paraId="1BE3273C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--data-dir ./data \</w:t>
      </w:r>
    </w:p>
    <w:p w14:paraId="7464E749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--method esm \</w:t>
      </w:r>
    </w:p>
    <w:p w14:paraId="5E09C817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--esm-model esm2_t6_8M_UR50D \</w:t>
      </w:r>
    </w:p>
    <w:p w14:paraId="384DFBD7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--max-mutations 3 \</w:t>
      </w:r>
    </w:p>
    <w:p w14:paraId="22C326A6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--n-candidates 100 \</w:t>
      </w:r>
    </w:p>
    <w:p w14:paraId="33AE62FB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--top-n 6 \</w:t>
      </w:r>
    </w:p>
    <w:p w14:paraId="44180542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--max-train-samples 1000 \</w:t>
      </w:r>
    </w:p>
    <w:p w14:paraId="688E9927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--batch-size 4 \</w:t>
      </w:r>
    </w:p>
    <w:p w14:paraId="419667C0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--seed 42</w:t>
      </w:r>
    </w:p>
    <w:p w14:paraId="421710E2" w14:textId="77777777" w:rsidR="007E5623" w:rsidRDefault="007E5623"/>
    <w:p w14:paraId="09EF89AB" w14:textId="77777777" w:rsidR="007E5623" w:rsidRDefault="00000000">
      <w:r>
        <w:rPr>
          <w:b/>
        </w:rPr>
        <w:t>参数说明：</w:t>
      </w:r>
    </w:p>
    <w:p w14:paraId="45811740" w14:textId="77777777" w:rsidR="007E5623" w:rsidRDefault="00000000">
      <w:pPr>
        <w:pStyle w:val="a0"/>
      </w:pPr>
      <w:r>
        <w:rPr>
          <w:b/>
        </w:rPr>
        <w:lastRenderedPageBreak/>
        <w:t>esm2_t6_8M_UR50D</w:t>
      </w:r>
      <w:r>
        <w:t>：最小的</w:t>
      </w:r>
      <w:r>
        <w:t xml:space="preserve"> ESM </w:t>
      </w:r>
      <w:r>
        <w:t>模型（</w:t>
      </w:r>
      <w:r>
        <w:t xml:space="preserve">~8M </w:t>
      </w:r>
      <w:r>
        <w:t>参数），</w:t>
      </w:r>
      <w:r>
        <w:t xml:space="preserve">CPU </w:t>
      </w:r>
      <w:r>
        <w:t>可运行，</w:t>
      </w:r>
      <w:r>
        <w:t xml:space="preserve">3-5 </w:t>
      </w:r>
      <w:r>
        <w:t>分钟完成</w:t>
      </w:r>
    </w:p>
    <w:p w14:paraId="0465B996" w14:textId="77777777" w:rsidR="007E5623" w:rsidRDefault="00000000">
      <w:pPr>
        <w:pStyle w:val="a0"/>
      </w:pPr>
      <w:r>
        <w:rPr>
          <w:b/>
        </w:rPr>
        <w:t>--max-mutations 3</w:t>
      </w:r>
      <w:r>
        <w:t>：每序列最多</w:t>
      </w:r>
      <w:r>
        <w:t xml:space="preserve"> 3 </w:t>
      </w:r>
      <w:r>
        <w:t>个突变（低复杂度，快速生成）</w:t>
      </w:r>
    </w:p>
    <w:p w14:paraId="4D8D5FF8" w14:textId="77777777" w:rsidR="007E5623" w:rsidRDefault="00000000">
      <w:pPr>
        <w:pStyle w:val="a0"/>
      </w:pPr>
      <w:r>
        <w:rPr>
          <w:b/>
        </w:rPr>
        <w:t>--n-candidates 100</w:t>
      </w:r>
      <w:r>
        <w:t>：仅生成</w:t>
      </w:r>
      <w:r>
        <w:t xml:space="preserve"> 100 </w:t>
      </w:r>
      <w:r>
        <w:t>个候选（而非正式运行的</w:t>
      </w:r>
      <w:r>
        <w:t xml:space="preserve"> 500-1000</w:t>
      </w:r>
      <w:r>
        <w:t>）</w:t>
      </w:r>
    </w:p>
    <w:p w14:paraId="43A79AF0" w14:textId="77777777" w:rsidR="007E5623" w:rsidRDefault="00000000">
      <w:pPr>
        <w:pStyle w:val="a0"/>
      </w:pPr>
      <w:r>
        <w:rPr>
          <w:b/>
        </w:rPr>
        <w:t>--max-train-samples 1000</w:t>
      </w:r>
      <w:r>
        <w:t>：最多使用</w:t>
      </w:r>
      <w:r>
        <w:t xml:space="preserve"> 1000 </w:t>
      </w:r>
      <w:r>
        <w:t>条训练数据</w:t>
      </w:r>
    </w:p>
    <w:p w14:paraId="0FEFCDF8" w14:textId="77777777" w:rsidR="007E5623" w:rsidRDefault="00000000">
      <w:pPr>
        <w:pStyle w:val="31"/>
        <w:spacing w:before="240" w:after="120"/>
      </w:pPr>
      <w:r>
        <w:rPr>
          <w:rFonts w:ascii="微软雅黑" w:eastAsia="微软雅黑" w:hAnsi="微软雅黑"/>
          <w:color w:val="2E75B6"/>
          <w:sz w:val="28"/>
        </w:rPr>
        <w:t>0.3.2 预期输出</w:t>
      </w:r>
    </w:p>
    <w:p w14:paraId="7DBD6254" w14:textId="77777777" w:rsidR="007E5623" w:rsidRDefault="00000000">
      <w:pPr>
        <w:rPr>
          <w:lang w:eastAsia="zh-CN"/>
        </w:rPr>
      </w:pPr>
      <w:r>
        <w:rPr>
          <w:lang w:eastAsia="zh-CN"/>
        </w:rPr>
        <w:t>运行成功后，终端将显示：</w:t>
      </w:r>
    </w:p>
    <w:p w14:paraId="65723C68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============================================</w:t>
      </w:r>
    </w:p>
    <w:p w14:paraId="6A84406A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TOP 6 CANDIDATES (Predicted Brightness)</w:t>
      </w:r>
    </w:p>
    <w:p w14:paraId="6EA80C27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============================================</w:t>
      </w:r>
    </w:p>
    <w:p w14:paraId="3FE738B7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Sequence ID    Mutations              PredictedBrightness</w:t>
      </w:r>
    </w:p>
    <w:p w14:paraId="2477AAC2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Candidate_1    F64L:V163A:S65T        3.4521</w:t>
      </w:r>
    </w:p>
    <w:p w14:paraId="1DDEABFF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Candidate_2    S65T:M153T:F64L        3.2108</w:t>
      </w:r>
    </w:p>
    <w:p w14:paraId="02790F1C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...</w:t>
      </w:r>
    </w:p>
    <w:p w14:paraId="794564DC" w14:textId="77777777" w:rsidR="007E5623" w:rsidRDefault="007E5623">
      <w:pPr>
        <w:shd w:val="clear" w:color="auto" w:fill="F5F5F5"/>
        <w:spacing w:before="40" w:after="40" w:line="288" w:lineRule="auto"/>
        <w:ind w:left="567"/>
      </w:pPr>
    </w:p>
    <w:p w14:paraId="763B34E5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Saved top 6 candidates to ./output/top_candidates.csv</w:t>
      </w:r>
    </w:p>
    <w:p w14:paraId="58693864" w14:textId="77777777" w:rsidR="007E5623" w:rsidRDefault="00000000">
      <w:r>
        <w:t>同时在</w:t>
      </w:r>
      <w:r>
        <w:t xml:space="preserve"> ./output/ </w:t>
      </w:r>
      <w:r>
        <w:t>目录下生成</w:t>
      </w:r>
      <w:r>
        <w:t xml:space="preserve"> top_candidates.csv </w:t>
      </w:r>
      <w:r>
        <w:t>文件。</w:t>
      </w:r>
    </w:p>
    <w:p w14:paraId="57A53044" w14:textId="77777777" w:rsidR="007E5623" w:rsidRDefault="00000000">
      <w:pPr>
        <w:pStyle w:val="31"/>
        <w:spacing w:before="240" w:after="120"/>
      </w:pPr>
      <w:r>
        <w:rPr>
          <w:rFonts w:ascii="微软雅黑" w:eastAsia="微软雅黑" w:hAnsi="微软雅黑"/>
          <w:color w:val="2E75B6"/>
          <w:sz w:val="28"/>
        </w:rPr>
        <w:t>0.3.3 预实验检查清单</w:t>
      </w:r>
    </w:p>
    <w:p w14:paraId="773975AB" w14:textId="77777777" w:rsidR="007E5623" w:rsidRDefault="00000000">
      <w:pPr>
        <w:pStyle w:val="a0"/>
      </w:pPr>
      <w:r>
        <w:t xml:space="preserve">✓ </w:t>
      </w:r>
      <w:r>
        <w:t>所有</w:t>
      </w:r>
      <w:r>
        <w:t xml:space="preserve"> import </w:t>
      </w:r>
      <w:r>
        <w:t>无报错</w:t>
      </w:r>
    </w:p>
    <w:p w14:paraId="72642092" w14:textId="77777777" w:rsidR="007E5623" w:rsidRDefault="00000000">
      <w:pPr>
        <w:pStyle w:val="a0"/>
      </w:pPr>
      <w:r>
        <w:t xml:space="preserve">✓ ESM </w:t>
      </w:r>
      <w:r>
        <w:t>模型成功下载并加载（模型文件自动缓存至</w:t>
      </w:r>
      <w:r>
        <w:t xml:space="preserve"> ~/.cache/torch/hub/</w:t>
      </w:r>
      <w:r>
        <w:t>）</w:t>
      </w:r>
    </w:p>
    <w:p w14:paraId="06428032" w14:textId="77777777" w:rsidR="007E5623" w:rsidRDefault="00000000">
      <w:pPr>
        <w:pStyle w:val="a0"/>
      </w:pPr>
      <w:r>
        <w:t xml:space="preserve">✓ </w:t>
      </w:r>
      <w:r>
        <w:t>训练数据正确加载（日志显示</w:t>
      </w:r>
      <w:r>
        <w:t xml:space="preserve"> "Filtered down to XX avGFP entries"</w:t>
      </w:r>
      <w:r>
        <w:t>）</w:t>
      </w:r>
    </w:p>
    <w:p w14:paraId="403CBB15" w14:textId="77777777" w:rsidR="007E5623" w:rsidRDefault="00000000">
      <w:pPr>
        <w:pStyle w:val="a0"/>
      </w:pPr>
      <w:r>
        <w:t xml:space="preserve">✓ </w:t>
      </w:r>
      <w:r>
        <w:t>嵌入生成完成（日志显示</w:t>
      </w:r>
      <w:r>
        <w:t xml:space="preserve"> "Embedding generation completed in Xs"</w:t>
      </w:r>
      <w:r>
        <w:t>）</w:t>
      </w:r>
    </w:p>
    <w:p w14:paraId="74E1E1F4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✓ </w:t>
      </w:r>
      <w:r>
        <w:rPr>
          <w:lang w:eastAsia="zh-CN"/>
        </w:rPr>
        <w:t>随机森林训练完成（显示</w:t>
      </w:r>
      <w:r>
        <w:rPr>
          <w:lang w:eastAsia="zh-CN"/>
        </w:rPr>
        <w:t xml:space="preserve"> R² </w:t>
      </w:r>
      <w:r>
        <w:rPr>
          <w:lang w:eastAsia="zh-CN"/>
        </w:rPr>
        <w:t>值）</w:t>
      </w:r>
    </w:p>
    <w:p w14:paraId="18A638DE" w14:textId="77777777" w:rsidR="007E5623" w:rsidRDefault="00000000">
      <w:pPr>
        <w:pStyle w:val="a0"/>
      </w:pPr>
      <w:r>
        <w:t xml:space="preserve">✓ </w:t>
      </w:r>
      <w:proofErr w:type="spellStart"/>
      <w:r>
        <w:t>候选序列生成并排序</w:t>
      </w:r>
      <w:proofErr w:type="spellEnd"/>
    </w:p>
    <w:p w14:paraId="3BE04D6D" w14:textId="77777777" w:rsidR="007E5623" w:rsidRDefault="00000000">
      <w:pPr>
        <w:pStyle w:val="a0"/>
      </w:pPr>
      <w:r>
        <w:t xml:space="preserve">✓ CSV </w:t>
      </w:r>
      <w:r>
        <w:t>文件成功保存</w:t>
      </w:r>
    </w:p>
    <w:p w14:paraId="270731F4" w14:textId="77777777" w:rsidR="007E5623" w:rsidRDefault="00000000">
      <w:pPr>
        <w:pStyle w:val="21"/>
        <w:spacing w:before="360" w:after="160"/>
      </w:pPr>
      <w:r>
        <w:rPr>
          <w:rFonts w:ascii="微软雅黑" w:eastAsia="微软雅黑" w:hAnsi="微软雅黑"/>
          <w:color w:val="005082"/>
          <w:sz w:val="30"/>
        </w:rPr>
        <w:t>0.4 预实验常见问题排查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2835"/>
      </w:tblGrid>
      <w:tr w:rsidR="007E5623" w14:paraId="6E3C39FF" w14:textId="77777777">
        <w:trPr>
          <w:jc w:val="center"/>
        </w:trPr>
        <w:tc>
          <w:tcPr>
            <w:tcW w:w="1984" w:type="dxa"/>
            <w:shd w:val="clear" w:color="auto" w:fill="D6E4F0"/>
          </w:tcPr>
          <w:p w14:paraId="5A1431EF" w14:textId="77777777" w:rsidR="007E5623" w:rsidRDefault="00000000">
            <w:r>
              <w:rPr>
                <w:b/>
                <w:color w:val="003366"/>
                <w:sz w:val="22"/>
              </w:rPr>
              <w:t>问题</w:t>
            </w:r>
          </w:p>
        </w:tc>
        <w:tc>
          <w:tcPr>
            <w:tcW w:w="2551" w:type="dxa"/>
            <w:shd w:val="clear" w:color="auto" w:fill="D6E4F0"/>
          </w:tcPr>
          <w:p w14:paraId="53CC84ED" w14:textId="77777777" w:rsidR="007E5623" w:rsidRDefault="00000000">
            <w:r>
              <w:rPr>
                <w:b/>
                <w:color w:val="003366"/>
                <w:sz w:val="22"/>
              </w:rPr>
              <w:t>可能原因</w:t>
            </w:r>
          </w:p>
        </w:tc>
        <w:tc>
          <w:tcPr>
            <w:tcW w:w="2835" w:type="dxa"/>
            <w:shd w:val="clear" w:color="auto" w:fill="D6E4F0"/>
          </w:tcPr>
          <w:p w14:paraId="68144F89" w14:textId="77777777" w:rsidR="007E5623" w:rsidRDefault="00000000">
            <w:r>
              <w:rPr>
                <w:b/>
                <w:color w:val="003366"/>
                <w:sz w:val="22"/>
              </w:rPr>
              <w:t>解决方法</w:t>
            </w:r>
          </w:p>
        </w:tc>
      </w:tr>
      <w:tr w:rsidR="007E5623" w14:paraId="26F61D14" w14:textId="77777777">
        <w:trPr>
          <w:jc w:val="center"/>
        </w:trPr>
        <w:tc>
          <w:tcPr>
            <w:tcW w:w="1984" w:type="dxa"/>
          </w:tcPr>
          <w:p w14:paraId="1789D5D0" w14:textId="77777777" w:rsidR="007E5623" w:rsidRDefault="00000000">
            <w:r>
              <w:rPr>
                <w:sz w:val="22"/>
              </w:rPr>
              <w:lastRenderedPageBreak/>
              <w:t>ImportError: No module named esm</w:t>
            </w:r>
          </w:p>
        </w:tc>
        <w:tc>
          <w:tcPr>
            <w:tcW w:w="2551" w:type="dxa"/>
          </w:tcPr>
          <w:p w14:paraId="1DDC4EE0" w14:textId="77777777" w:rsidR="007E5623" w:rsidRDefault="00000000">
            <w:r>
              <w:rPr>
                <w:sz w:val="22"/>
              </w:rPr>
              <w:t xml:space="preserve">fair-esm </w:t>
            </w:r>
            <w:r>
              <w:rPr>
                <w:sz w:val="22"/>
              </w:rPr>
              <w:t>未正确安装</w:t>
            </w:r>
          </w:p>
        </w:tc>
        <w:tc>
          <w:tcPr>
            <w:tcW w:w="2835" w:type="dxa"/>
          </w:tcPr>
          <w:p w14:paraId="27CAB7B3" w14:textId="77777777" w:rsidR="007E5623" w:rsidRDefault="00000000">
            <w:r>
              <w:rPr>
                <w:sz w:val="22"/>
              </w:rPr>
              <w:t>pip install fair-esm --force-reinstall</w:t>
            </w:r>
          </w:p>
        </w:tc>
      </w:tr>
      <w:tr w:rsidR="007E5623" w14:paraId="799C07CD" w14:textId="77777777">
        <w:trPr>
          <w:jc w:val="center"/>
        </w:trPr>
        <w:tc>
          <w:tcPr>
            <w:tcW w:w="1984" w:type="dxa"/>
          </w:tcPr>
          <w:p w14:paraId="4AC653F1" w14:textId="77777777" w:rsidR="007E5623" w:rsidRDefault="00000000">
            <w:r>
              <w:rPr>
                <w:sz w:val="22"/>
              </w:rPr>
              <w:t>CUDA out of memory</w:t>
            </w:r>
          </w:p>
        </w:tc>
        <w:tc>
          <w:tcPr>
            <w:tcW w:w="2551" w:type="dxa"/>
          </w:tcPr>
          <w:p w14:paraId="358F2FED" w14:textId="77777777" w:rsidR="007E5623" w:rsidRDefault="00000000">
            <w:r>
              <w:rPr>
                <w:sz w:val="22"/>
              </w:rPr>
              <w:t xml:space="preserve">GPU </w:t>
            </w:r>
            <w:r>
              <w:rPr>
                <w:sz w:val="22"/>
              </w:rPr>
              <w:t>显存不足</w:t>
            </w:r>
          </w:p>
        </w:tc>
        <w:tc>
          <w:tcPr>
            <w:tcW w:w="2835" w:type="dxa"/>
          </w:tcPr>
          <w:p w14:paraId="512E55BD" w14:textId="77777777" w:rsidR="007E5623" w:rsidRDefault="00000000">
            <w:r>
              <w:rPr>
                <w:sz w:val="22"/>
              </w:rPr>
              <w:t>使用</w:t>
            </w:r>
            <w:r>
              <w:rPr>
                <w:sz w:val="22"/>
              </w:rPr>
              <w:t xml:space="preserve"> --batch-size 2 </w:t>
            </w:r>
            <w:r>
              <w:rPr>
                <w:sz w:val="22"/>
              </w:rPr>
              <w:t>或更小值</w:t>
            </w:r>
          </w:p>
        </w:tc>
      </w:tr>
      <w:tr w:rsidR="007E5623" w14:paraId="06F997CF" w14:textId="77777777">
        <w:trPr>
          <w:jc w:val="center"/>
        </w:trPr>
        <w:tc>
          <w:tcPr>
            <w:tcW w:w="1984" w:type="dxa"/>
          </w:tcPr>
          <w:p w14:paraId="71E442FF" w14:textId="77777777" w:rsidR="007E5623" w:rsidRDefault="00000000">
            <w:r>
              <w:rPr>
                <w:sz w:val="22"/>
              </w:rPr>
              <w:t>FileNotFoundError: GFP data.xlsx</w:t>
            </w:r>
          </w:p>
        </w:tc>
        <w:tc>
          <w:tcPr>
            <w:tcW w:w="2551" w:type="dxa"/>
          </w:tcPr>
          <w:p w14:paraId="5CEB36D5" w14:textId="77777777" w:rsidR="007E5623" w:rsidRDefault="00000000">
            <w:r>
              <w:rPr>
                <w:sz w:val="22"/>
              </w:rPr>
              <w:t>数据文件路径不正确</w:t>
            </w:r>
          </w:p>
        </w:tc>
        <w:tc>
          <w:tcPr>
            <w:tcW w:w="2835" w:type="dxa"/>
          </w:tcPr>
          <w:p w14:paraId="46A36F82" w14:textId="77777777" w:rsidR="007E5623" w:rsidRDefault="00000000">
            <w:r>
              <w:rPr>
                <w:sz w:val="22"/>
              </w:rPr>
              <w:t>检查</w:t>
            </w:r>
            <w:r>
              <w:rPr>
                <w:sz w:val="22"/>
              </w:rPr>
              <w:t xml:space="preserve"> --data-dir </w:t>
            </w:r>
            <w:r>
              <w:rPr>
                <w:sz w:val="22"/>
              </w:rPr>
              <w:t>参数指向的目录</w:t>
            </w:r>
          </w:p>
        </w:tc>
      </w:tr>
      <w:tr w:rsidR="007E5623" w14:paraId="490ECC81" w14:textId="77777777">
        <w:trPr>
          <w:jc w:val="center"/>
        </w:trPr>
        <w:tc>
          <w:tcPr>
            <w:tcW w:w="1984" w:type="dxa"/>
          </w:tcPr>
          <w:p w14:paraId="3041A1EA" w14:textId="77777777" w:rsidR="007E5623" w:rsidRDefault="00000000">
            <w:r>
              <w:rPr>
                <w:sz w:val="22"/>
              </w:rPr>
              <w:t>Empty embeddings tensor</w:t>
            </w:r>
          </w:p>
        </w:tc>
        <w:tc>
          <w:tcPr>
            <w:tcW w:w="2551" w:type="dxa"/>
          </w:tcPr>
          <w:p w14:paraId="60ED4CF2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序列长度异常或格式错误</w:t>
            </w:r>
          </w:p>
        </w:tc>
        <w:tc>
          <w:tcPr>
            <w:tcW w:w="2835" w:type="dxa"/>
          </w:tcPr>
          <w:p w14:paraId="0AADCFEF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检查</w:t>
            </w:r>
            <w:r>
              <w:rPr>
                <w:sz w:val="22"/>
                <w:lang w:eastAsia="zh-CN"/>
              </w:rPr>
              <w:t xml:space="preserve"> WT </w:t>
            </w:r>
            <w:r>
              <w:rPr>
                <w:sz w:val="22"/>
                <w:lang w:eastAsia="zh-CN"/>
              </w:rPr>
              <w:t>序列文件编码是否为</w:t>
            </w:r>
            <w:r>
              <w:rPr>
                <w:sz w:val="22"/>
                <w:lang w:eastAsia="zh-CN"/>
              </w:rPr>
              <w:t xml:space="preserve"> UTF-8</w:t>
            </w:r>
          </w:p>
        </w:tc>
      </w:tr>
      <w:tr w:rsidR="007E5623" w14:paraId="4D0604FD" w14:textId="77777777">
        <w:trPr>
          <w:jc w:val="center"/>
        </w:trPr>
        <w:tc>
          <w:tcPr>
            <w:tcW w:w="1984" w:type="dxa"/>
          </w:tcPr>
          <w:p w14:paraId="57C8520B" w14:textId="77777777" w:rsidR="007E5623" w:rsidRDefault="00000000">
            <w:r>
              <w:rPr>
                <w:sz w:val="22"/>
              </w:rPr>
              <w:t xml:space="preserve">R² </w:t>
            </w:r>
            <w:proofErr w:type="spellStart"/>
            <w:r>
              <w:rPr>
                <w:sz w:val="22"/>
              </w:rPr>
              <w:t>值极低</w:t>
            </w:r>
            <w:proofErr w:type="spellEnd"/>
            <w:r>
              <w:rPr>
                <w:sz w:val="22"/>
              </w:rPr>
              <w:t xml:space="preserve"> (&lt; 0.1)</w:t>
            </w:r>
          </w:p>
        </w:tc>
        <w:tc>
          <w:tcPr>
            <w:tcW w:w="2551" w:type="dxa"/>
          </w:tcPr>
          <w:p w14:paraId="3B006064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训练数据量不足或质量差</w:t>
            </w:r>
          </w:p>
        </w:tc>
        <w:tc>
          <w:tcPr>
            <w:tcW w:w="2835" w:type="dxa"/>
          </w:tcPr>
          <w:p w14:paraId="187EA17D" w14:textId="77777777" w:rsidR="007E5623" w:rsidRDefault="00000000">
            <w:proofErr w:type="spellStart"/>
            <w:r>
              <w:rPr>
                <w:sz w:val="22"/>
              </w:rPr>
              <w:t>增加</w:t>
            </w:r>
            <w:proofErr w:type="spellEnd"/>
            <w:r>
              <w:rPr>
                <w:sz w:val="22"/>
              </w:rPr>
              <w:t xml:space="preserve"> --max-train-samples </w:t>
            </w:r>
            <w:proofErr w:type="spellStart"/>
            <w:r>
              <w:rPr>
                <w:sz w:val="22"/>
              </w:rPr>
              <w:t>参数</w:t>
            </w:r>
            <w:proofErr w:type="spellEnd"/>
          </w:p>
        </w:tc>
      </w:tr>
    </w:tbl>
    <w:p w14:paraId="7AFA29CF" w14:textId="77777777" w:rsidR="007E5623" w:rsidRDefault="007E5623"/>
    <w:p w14:paraId="6A22EA79" w14:textId="77777777" w:rsidR="007E5623" w:rsidRDefault="00000000">
      <w:pPr>
        <w:pStyle w:val="21"/>
        <w:spacing w:before="360" w:after="160"/>
      </w:pPr>
      <w:r>
        <w:rPr>
          <w:rFonts w:ascii="微软雅黑" w:eastAsia="微软雅黑" w:hAnsi="微软雅黑"/>
          <w:color w:val="005082"/>
          <w:sz w:val="30"/>
        </w:rPr>
        <w:t>0.5 预实验交付物</w:t>
      </w:r>
    </w:p>
    <w:p w14:paraId="588A22F6" w14:textId="77777777" w:rsidR="007E5623" w:rsidRDefault="00000000">
      <w:pPr>
        <w:rPr>
          <w:lang w:eastAsia="zh-CN"/>
        </w:rPr>
      </w:pPr>
      <w:r>
        <w:rPr>
          <w:lang w:eastAsia="zh-CN"/>
        </w:rPr>
        <w:t>完成预实验后，你应获得：</w:t>
      </w:r>
    </w:p>
    <w:p w14:paraId="466C0CA3" w14:textId="77777777" w:rsidR="007E5623" w:rsidRDefault="00000000">
      <w:pPr>
        <w:pStyle w:val="a"/>
      </w:pPr>
      <w:proofErr w:type="spellStart"/>
      <w:r>
        <w:t>一份</w:t>
      </w:r>
      <w:proofErr w:type="spellEnd"/>
      <w:r>
        <w:t xml:space="preserve"> top_candidates.csv</w:t>
      </w:r>
      <w:r>
        <w:t>（</w:t>
      </w:r>
      <w:r>
        <w:t xml:space="preserve">6 </w:t>
      </w:r>
      <w:proofErr w:type="spellStart"/>
      <w:r>
        <w:t>条预测序列及其突变描述</w:t>
      </w:r>
      <w:proofErr w:type="spellEnd"/>
      <w:r>
        <w:t>）</w:t>
      </w:r>
    </w:p>
    <w:p w14:paraId="3A2D97D1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对管线各步骤运行时间的初步感知</w:t>
      </w:r>
    </w:p>
    <w:p w14:paraId="0225F529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确认计算环境（</w:t>
      </w:r>
      <w:r>
        <w:rPr>
          <w:lang w:eastAsia="zh-CN"/>
        </w:rPr>
        <w:t>CPU/GPU</w:t>
      </w:r>
      <w:r>
        <w:rPr>
          <w:lang w:eastAsia="zh-CN"/>
        </w:rPr>
        <w:t>）的能力边界</w:t>
      </w:r>
    </w:p>
    <w:p w14:paraId="053ADD45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为正式管线运行积累的基线参数</w:t>
      </w:r>
    </w:p>
    <w:p w14:paraId="3E475C76" w14:textId="77777777" w:rsidR="007E562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2B2F4C5" w14:textId="77777777" w:rsidR="007E5623" w:rsidRDefault="00000000">
      <w:pPr>
        <w:pStyle w:val="1"/>
        <w:spacing w:after="240"/>
        <w:rPr>
          <w:lang w:eastAsia="zh-CN"/>
        </w:rPr>
      </w:pPr>
      <w:r>
        <w:rPr>
          <w:rFonts w:ascii="微软雅黑" w:eastAsia="微软雅黑" w:hAnsi="微软雅黑"/>
          <w:color w:val="003366"/>
          <w:sz w:val="36"/>
          <w:lang w:eastAsia="zh-CN"/>
        </w:rPr>
        <w:lastRenderedPageBreak/>
        <w:t>第一部分：项目背景与竞赛约束</w:t>
      </w:r>
    </w:p>
    <w:p w14:paraId="36651949" w14:textId="77777777" w:rsidR="007E5623" w:rsidRDefault="00000000">
      <w:pPr>
        <w:pStyle w:val="21"/>
        <w:spacing w:before="360" w:after="160"/>
      </w:pPr>
      <w:r>
        <w:rPr>
          <w:rFonts w:ascii="微软雅黑" w:eastAsia="微软雅黑" w:hAnsi="微软雅黑"/>
          <w:color w:val="005082"/>
          <w:sz w:val="30"/>
        </w:rPr>
        <w:t xml:space="preserve">1.1 </w:t>
      </w:r>
      <w:proofErr w:type="spellStart"/>
      <w:r>
        <w:rPr>
          <w:rFonts w:ascii="微软雅黑" w:eastAsia="微软雅黑" w:hAnsi="微软雅黑"/>
          <w:color w:val="005082"/>
          <w:sz w:val="30"/>
        </w:rPr>
        <w:t>竞赛基本信息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953"/>
      </w:tblGrid>
      <w:tr w:rsidR="007E5623" w14:paraId="429307D7" w14:textId="77777777">
        <w:trPr>
          <w:jc w:val="center"/>
        </w:trPr>
        <w:tc>
          <w:tcPr>
            <w:tcW w:w="1984" w:type="dxa"/>
            <w:shd w:val="clear" w:color="auto" w:fill="D6E4F0"/>
          </w:tcPr>
          <w:p w14:paraId="5F87D8B0" w14:textId="77777777" w:rsidR="007E5623" w:rsidRDefault="00000000">
            <w:r>
              <w:rPr>
                <w:b/>
                <w:color w:val="003366"/>
                <w:sz w:val="22"/>
              </w:rPr>
              <w:t>项目</w:t>
            </w:r>
          </w:p>
        </w:tc>
        <w:tc>
          <w:tcPr>
            <w:tcW w:w="5953" w:type="dxa"/>
            <w:shd w:val="clear" w:color="auto" w:fill="D6E4F0"/>
          </w:tcPr>
          <w:p w14:paraId="7990C99A" w14:textId="77777777" w:rsidR="007E5623" w:rsidRDefault="00000000">
            <w:r>
              <w:rPr>
                <w:b/>
                <w:color w:val="003366"/>
                <w:sz w:val="22"/>
              </w:rPr>
              <w:t>内容</w:t>
            </w:r>
          </w:p>
        </w:tc>
      </w:tr>
      <w:tr w:rsidR="007E5623" w14:paraId="17280A82" w14:textId="77777777">
        <w:trPr>
          <w:jc w:val="center"/>
        </w:trPr>
        <w:tc>
          <w:tcPr>
            <w:tcW w:w="1984" w:type="dxa"/>
          </w:tcPr>
          <w:p w14:paraId="1DA0965A" w14:textId="77777777" w:rsidR="007E5623" w:rsidRDefault="00000000">
            <w:r>
              <w:rPr>
                <w:sz w:val="22"/>
              </w:rPr>
              <w:t>竞赛名称</w:t>
            </w:r>
          </w:p>
        </w:tc>
        <w:tc>
          <w:tcPr>
            <w:tcW w:w="5953" w:type="dxa"/>
          </w:tcPr>
          <w:p w14:paraId="34B4CCF8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 xml:space="preserve">2026 </w:t>
            </w:r>
            <w:r>
              <w:rPr>
                <w:sz w:val="22"/>
                <w:lang w:eastAsia="zh-CN"/>
              </w:rPr>
              <w:t>合成生物学</w:t>
            </w:r>
            <w:proofErr w:type="gramStart"/>
            <w:r>
              <w:rPr>
                <w:sz w:val="22"/>
                <w:lang w:eastAsia="zh-CN"/>
              </w:rPr>
              <w:t>创新赛</w:t>
            </w:r>
            <w:proofErr w:type="gramEnd"/>
            <w:r>
              <w:rPr>
                <w:sz w:val="22"/>
                <w:lang w:eastAsia="zh-CN"/>
              </w:rPr>
              <w:t xml:space="preserve"> —— </w:t>
            </w:r>
            <w:r>
              <w:rPr>
                <w:sz w:val="22"/>
                <w:lang w:eastAsia="zh-CN"/>
              </w:rPr>
              <w:t>蛋白质设计赛道</w:t>
            </w:r>
          </w:p>
        </w:tc>
      </w:tr>
      <w:tr w:rsidR="007E5623" w14:paraId="79A3F959" w14:textId="77777777">
        <w:trPr>
          <w:jc w:val="center"/>
        </w:trPr>
        <w:tc>
          <w:tcPr>
            <w:tcW w:w="1984" w:type="dxa"/>
          </w:tcPr>
          <w:p w14:paraId="7627CA7B" w14:textId="77777777" w:rsidR="007E5623" w:rsidRDefault="00000000">
            <w:proofErr w:type="spellStart"/>
            <w:r>
              <w:rPr>
                <w:sz w:val="22"/>
              </w:rPr>
              <w:t>任务目标</w:t>
            </w:r>
            <w:proofErr w:type="spellEnd"/>
          </w:p>
        </w:tc>
        <w:tc>
          <w:tcPr>
            <w:tcW w:w="5953" w:type="dxa"/>
          </w:tcPr>
          <w:p w14:paraId="6F8FC5CB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运用计算方法设计兼具高荧光亮度和优良热稳定性的</w:t>
            </w:r>
            <w:r>
              <w:rPr>
                <w:sz w:val="22"/>
                <w:lang w:eastAsia="zh-CN"/>
              </w:rPr>
              <w:t xml:space="preserve"> GFP </w:t>
            </w:r>
            <w:r>
              <w:rPr>
                <w:sz w:val="22"/>
                <w:lang w:eastAsia="zh-CN"/>
              </w:rPr>
              <w:t>变体</w:t>
            </w:r>
          </w:p>
        </w:tc>
      </w:tr>
      <w:tr w:rsidR="007E5623" w14:paraId="04424461" w14:textId="77777777">
        <w:trPr>
          <w:jc w:val="center"/>
        </w:trPr>
        <w:tc>
          <w:tcPr>
            <w:tcW w:w="1984" w:type="dxa"/>
          </w:tcPr>
          <w:p w14:paraId="22A1CE3C" w14:textId="77777777" w:rsidR="007E5623" w:rsidRDefault="00000000">
            <w:proofErr w:type="spellStart"/>
            <w:r>
              <w:rPr>
                <w:sz w:val="22"/>
              </w:rPr>
              <w:t>提交内容</w:t>
            </w:r>
            <w:proofErr w:type="spellEnd"/>
          </w:p>
        </w:tc>
        <w:tc>
          <w:tcPr>
            <w:tcW w:w="5953" w:type="dxa"/>
          </w:tcPr>
          <w:p w14:paraId="347193DD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 xml:space="preserve">6 </w:t>
            </w:r>
            <w:r>
              <w:rPr>
                <w:sz w:val="22"/>
                <w:lang w:eastAsia="zh-CN"/>
              </w:rPr>
              <w:t>条氨基酸序列（每条</w:t>
            </w:r>
            <w:r>
              <w:rPr>
                <w:sz w:val="22"/>
                <w:lang w:eastAsia="zh-CN"/>
              </w:rPr>
              <w:t xml:space="preserve"> 220-250 aa</w:t>
            </w:r>
            <w:r>
              <w:rPr>
                <w:sz w:val="22"/>
                <w:lang w:eastAsia="zh-CN"/>
              </w:rPr>
              <w:t>，以</w:t>
            </w:r>
            <w:r>
              <w:rPr>
                <w:sz w:val="22"/>
                <w:lang w:eastAsia="zh-CN"/>
              </w:rPr>
              <w:t xml:space="preserve"> M </w:t>
            </w:r>
            <w:r>
              <w:rPr>
                <w:sz w:val="22"/>
                <w:lang w:eastAsia="zh-CN"/>
              </w:rPr>
              <w:t>开头）</w:t>
            </w:r>
          </w:p>
        </w:tc>
      </w:tr>
      <w:tr w:rsidR="007E5623" w14:paraId="13BE3ED7" w14:textId="77777777">
        <w:trPr>
          <w:jc w:val="center"/>
        </w:trPr>
        <w:tc>
          <w:tcPr>
            <w:tcW w:w="1984" w:type="dxa"/>
          </w:tcPr>
          <w:p w14:paraId="7D45EE76" w14:textId="77777777" w:rsidR="007E5623" w:rsidRDefault="00000000">
            <w:proofErr w:type="spellStart"/>
            <w:r>
              <w:rPr>
                <w:sz w:val="22"/>
              </w:rPr>
              <w:t>截止日期</w:t>
            </w:r>
            <w:proofErr w:type="spellEnd"/>
          </w:p>
        </w:tc>
        <w:tc>
          <w:tcPr>
            <w:tcW w:w="5953" w:type="dxa"/>
          </w:tcPr>
          <w:p w14:paraId="7EDA3207" w14:textId="77777777" w:rsidR="007E5623" w:rsidRDefault="00000000">
            <w:r>
              <w:rPr>
                <w:sz w:val="22"/>
              </w:rPr>
              <w:t xml:space="preserve">2026 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 xml:space="preserve"> 7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1 </w:t>
            </w:r>
            <w:r>
              <w:rPr>
                <w:sz w:val="22"/>
              </w:rPr>
              <w:t>日</w:t>
            </w:r>
          </w:p>
        </w:tc>
      </w:tr>
      <w:tr w:rsidR="007E5623" w14:paraId="398EC51F" w14:textId="77777777">
        <w:trPr>
          <w:jc w:val="center"/>
        </w:trPr>
        <w:tc>
          <w:tcPr>
            <w:tcW w:w="1984" w:type="dxa"/>
          </w:tcPr>
          <w:p w14:paraId="047D812C" w14:textId="77777777" w:rsidR="007E5623" w:rsidRDefault="00000000">
            <w:r>
              <w:rPr>
                <w:sz w:val="22"/>
              </w:rPr>
              <w:t>剩余时间</w:t>
            </w:r>
          </w:p>
        </w:tc>
        <w:tc>
          <w:tcPr>
            <w:tcW w:w="5953" w:type="dxa"/>
          </w:tcPr>
          <w:p w14:paraId="5DD117E6" w14:textId="77777777" w:rsidR="007E5623" w:rsidRDefault="00000000">
            <w:r>
              <w:rPr>
                <w:sz w:val="22"/>
              </w:rPr>
              <w:t xml:space="preserve">24 </w:t>
            </w:r>
            <w:r>
              <w:rPr>
                <w:sz w:val="22"/>
              </w:rPr>
              <w:t>天</w:t>
            </w:r>
          </w:p>
        </w:tc>
      </w:tr>
      <w:tr w:rsidR="007E5623" w14:paraId="0043E47D" w14:textId="77777777">
        <w:trPr>
          <w:jc w:val="center"/>
        </w:trPr>
        <w:tc>
          <w:tcPr>
            <w:tcW w:w="1984" w:type="dxa"/>
          </w:tcPr>
          <w:p w14:paraId="352D05B0" w14:textId="77777777" w:rsidR="007E5623" w:rsidRDefault="00000000">
            <w:r>
              <w:rPr>
                <w:sz w:val="22"/>
              </w:rPr>
              <w:t>宿主系统</w:t>
            </w:r>
          </w:p>
        </w:tc>
        <w:tc>
          <w:tcPr>
            <w:tcW w:w="5953" w:type="dxa"/>
          </w:tcPr>
          <w:p w14:paraId="1B3FF919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大肠杆菌（</w:t>
            </w:r>
            <w:r>
              <w:rPr>
                <w:sz w:val="22"/>
                <w:lang w:eastAsia="zh-CN"/>
              </w:rPr>
              <w:t>E. coli</w:t>
            </w:r>
            <w:r>
              <w:rPr>
                <w:sz w:val="22"/>
                <w:lang w:eastAsia="zh-CN"/>
              </w:rPr>
              <w:t>）表达系统</w:t>
            </w:r>
          </w:p>
        </w:tc>
      </w:tr>
      <w:tr w:rsidR="007E5623" w14:paraId="6C0CAF77" w14:textId="77777777">
        <w:trPr>
          <w:jc w:val="center"/>
        </w:trPr>
        <w:tc>
          <w:tcPr>
            <w:tcW w:w="1984" w:type="dxa"/>
          </w:tcPr>
          <w:p w14:paraId="47A14FEC" w14:textId="77777777" w:rsidR="007E5623" w:rsidRDefault="00000000">
            <w:proofErr w:type="spellStart"/>
            <w:r>
              <w:rPr>
                <w:sz w:val="22"/>
              </w:rPr>
              <w:t>反向翻译</w:t>
            </w:r>
            <w:proofErr w:type="spellEnd"/>
          </w:p>
        </w:tc>
        <w:tc>
          <w:tcPr>
            <w:tcW w:w="5953" w:type="dxa"/>
          </w:tcPr>
          <w:p w14:paraId="1283F9A3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竞赛统一使用</w:t>
            </w:r>
            <w:r>
              <w:rPr>
                <w:sz w:val="22"/>
                <w:lang w:eastAsia="zh-CN"/>
              </w:rPr>
              <w:t xml:space="preserve"> </w:t>
            </w:r>
            <w:proofErr w:type="spellStart"/>
            <w:r>
              <w:rPr>
                <w:sz w:val="22"/>
                <w:lang w:eastAsia="zh-CN"/>
              </w:rPr>
              <w:t>DNAChisel</w:t>
            </w:r>
            <w:proofErr w:type="spellEnd"/>
            <w:r>
              <w:rPr>
                <w:sz w:val="22"/>
                <w:lang w:eastAsia="zh-CN"/>
              </w:rPr>
              <w:t xml:space="preserve"> </w:t>
            </w:r>
            <w:r>
              <w:rPr>
                <w:sz w:val="22"/>
                <w:lang w:eastAsia="zh-CN"/>
              </w:rPr>
              <w:t>算法执行（参赛队伍无需自行操作）</w:t>
            </w:r>
          </w:p>
        </w:tc>
      </w:tr>
    </w:tbl>
    <w:p w14:paraId="3DB44C7C" w14:textId="77777777" w:rsidR="007E5623" w:rsidRDefault="007E5623">
      <w:pPr>
        <w:rPr>
          <w:lang w:eastAsia="zh-CN"/>
        </w:rPr>
      </w:pPr>
    </w:p>
    <w:p w14:paraId="48E70C62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t>1.2 评分机制深度解析</w:t>
      </w:r>
    </w:p>
    <w:p w14:paraId="62D2F58C" w14:textId="77777777" w:rsidR="007E5623" w:rsidRDefault="00000000">
      <w:pPr>
        <w:rPr>
          <w:lang w:eastAsia="zh-CN"/>
        </w:rPr>
      </w:pPr>
      <w:r>
        <w:rPr>
          <w:lang w:eastAsia="zh-CN"/>
        </w:rPr>
        <w:t>竞赛采用两阶段荧光测定评估：</w:t>
      </w:r>
    </w:p>
    <w:p w14:paraId="5222F5EB" w14:textId="77777777" w:rsidR="007E5623" w:rsidRDefault="00000000">
      <w:pPr>
        <w:pStyle w:val="a0"/>
      </w:pPr>
      <w:proofErr w:type="spellStart"/>
      <w:r>
        <w:rPr>
          <w:b/>
        </w:rPr>
        <w:t>F_initial</w:t>
      </w:r>
      <w:r>
        <w:t>：表达后初始荧光强度（评估亮度</w:t>
      </w:r>
      <w:proofErr w:type="spellEnd"/>
      <w:r>
        <w:t>）</w:t>
      </w:r>
    </w:p>
    <w:p w14:paraId="22410E17" w14:textId="77777777" w:rsidR="007E5623" w:rsidRDefault="00000000">
      <w:pPr>
        <w:pStyle w:val="a0"/>
        <w:rPr>
          <w:lang w:eastAsia="zh-CN"/>
        </w:rPr>
      </w:pPr>
      <w:proofErr w:type="spellStart"/>
      <w:r>
        <w:rPr>
          <w:b/>
          <w:lang w:eastAsia="zh-CN"/>
        </w:rPr>
        <w:t>F_final</w:t>
      </w:r>
      <w:proofErr w:type="spellEnd"/>
      <w:r>
        <w:rPr>
          <w:lang w:eastAsia="zh-CN"/>
        </w:rPr>
        <w:t>：</w:t>
      </w:r>
      <w:r>
        <w:rPr>
          <w:lang w:eastAsia="zh-CN"/>
        </w:rPr>
        <w:t xml:space="preserve">72°C </w:t>
      </w:r>
      <w:r>
        <w:rPr>
          <w:lang w:eastAsia="zh-CN"/>
        </w:rPr>
        <w:t>热处理后的残余荧光强度（评估热稳定性）</w:t>
      </w:r>
    </w:p>
    <w:p w14:paraId="34C65A67" w14:textId="77777777" w:rsidR="007E5623" w:rsidRDefault="00000000">
      <w:pPr>
        <w:pStyle w:val="a0"/>
      </w:pPr>
      <w:proofErr w:type="spellStart"/>
      <w:r>
        <w:rPr>
          <w:b/>
        </w:rPr>
        <w:t>综合得分</w:t>
      </w:r>
      <w:proofErr w:type="spellEnd"/>
      <w:r>
        <w:t xml:space="preserve"> = (</w:t>
      </w:r>
      <w:proofErr w:type="spellStart"/>
      <w:r>
        <w:t>F_initial</w:t>
      </w:r>
      <w:proofErr w:type="spellEnd"/>
      <w:r>
        <w:t xml:space="preserve"> / F_initial_WT) × (F_final / F_initial)</w:t>
      </w:r>
    </w:p>
    <w:p w14:paraId="3886F749" w14:textId="77777777" w:rsidR="007E5623" w:rsidRDefault="00000000">
      <w:pPr>
        <w:pStyle w:val="a0"/>
      </w:pPr>
      <w:r>
        <w:rPr>
          <w:b/>
        </w:rPr>
        <w:t>淘汰线</w:t>
      </w:r>
      <w:r>
        <w:t>：</w:t>
      </w:r>
      <w:r>
        <w:t xml:space="preserve">F_initial &lt; 0.3 × F_initial_WT </w:t>
      </w:r>
      <w:r>
        <w:t>的序列直接淘汰</w:t>
      </w:r>
    </w:p>
    <w:p w14:paraId="2CC98B81" w14:textId="77777777" w:rsidR="007E5623" w:rsidRDefault="007E5623"/>
    <w:p w14:paraId="4AF9A17D" w14:textId="77777777" w:rsidR="007E5623" w:rsidRDefault="00000000">
      <w:r>
        <w:rPr>
          <w:b/>
        </w:rPr>
        <w:t>评分逻辑解读：</w:t>
      </w:r>
    </w:p>
    <w:p w14:paraId="65B51924" w14:textId="77777777" w:rsidR="007E5623" w:rsidRDefault="00000000">
      <w:pPr>
        <w:ind w:firstLine="480"/>
        <w:rPr>
          <w:lang w:eastAsia="zh-CN"/>
        </w:rPr>
      </w:pPr>
      <w:r>
        <w:t>第一项</w:t>
      </w:r>
      <w:r>
        <w:t xml:space="preserve"> (F_initial / F_initial_WT) </w:t>
      </w:r>
      <w:r>
        <w:t>衡量亮度是否优于野生型；第二项</w:t>
      </w:r>
      <w:r>
        <w:t xml:space="preserve"> (F_final / F_initial) </w:t>
      </w:r>
      <w:r>
        <w:t>衡量热处理后荧光保留率（即热稳定性）。两项相乘意味着</w:t>
      </w:r>
      <w:r>
        <w:t>——</w:t>
      </w:r>
      <w:proofErr w:type="spellStart"/>
      <w:r>
        <w:t>既亮又稳定</w:t>
      </w:r>
      <w:r>
        <w:lastRenderedPageBreak/>
        <w:t>的序列才能获得高分</w:t>
      </w:r>
      <w:proofErr w:type="spellEnd"/>
      <w:r>
        <w:t>。</w:t>
      </w:r>
      <w:r>
        <w:rPr>
          <w:lang w:eastAsia="zh-CN"/>
        </w:rPr>
        <w:t>单独亮但不耐热（第二项低），或耐热但本身暗（第一项低），均无法胜出。这是典型的多目标联合优化问题。</w:t>
      </w:r>
    </w:p>
    <w:p w14:paraId="6F926705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t>1.3 关键生物学约束</w:t>
      </w:r>
    </w:p>
    <w:p w14:paraId="5E872F10" w14:textId="77777777" w:rsidR="007E5623" w:rsidRDefault="00000000">
      <w:pPr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晶体结构（</w:t>
      </w:r>
      <w:r>
        <w:rPr>
          <w:lang w:eastAsia="zh-CN"/>
        </w:rPr>
        <w:t>PDB: 2B3P</w:t>
      </w:r>
      <w:r>
        <w:rPr>
          <w:lang w:eastAsia="zh-CN"/>
        </w:rPr>
        <w:t>）的位点功能注释（详见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>_</w:t>
      </w:r>
      <w:r>
        <w:rPr>
          <w:lang w:eastAsia="zh-CN"/>
        </w:rPr>
        <w:t>氨基酸功能全注释</w:t>
      </w:r>
      <w:r>
        <w:rPr>
          <w:lang w:eastAsia="zh-CN"/>
        </w:rPr>
        <w:t>.docx</w:t>
      </w:r>
      <w:r>
        <w:rPr>
          <w:lang w:eastAsia="zh-CN"/>
        </w:rPr>
        <w:t>），我们将</w:t>
      </w:r>
      <w:r>
        <w:rPr>
          <w:lang w:eastAsia="zh-CN"/>
        </w:rPr>
        <w:t xml:space="preserve"> 238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氨基酸位点分为四个约束等级：</w:t>
      </w:r>
    </w:p>
    <w:p w14:paraId="03256995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约束等级</w:t>
      </w:r>
      <w:proofErr w:type="gramStart"/>
      <w:r>
        <w:rPr>
          <w:rFonts w:ascii="微软雅黑" w:eastAsia="微软雅黑" w:hAnsi="微软雅黑"/>
          <w:color w:val="2E75B6"/>
          <w:sz w:val="28"/>
          <w:lang w:eastAsia="zh-CN"/>
        </w:rPr>
        <w:t>一</w:t>
      </w:r>
      <w:proofErr w:type="gramEnd"/>
      <w:r>
        <w:rPr>
          <w:rFonts w:ascii="微软雅黑" w:eastAsia="微软雅黑" w:hAnsi="微软雅黑"/>
          <w:color w:val="2E75B6"/>
          <w:sz w:val="28"/>
          <w:lang w:eastAsia="zh-CN"/>
        </w:rPr>
        <w:t xml:space="preserve">：绝对禁止突变（37 </w:t>
      </w:r>
      <w:proofErr w:type="gramStart"/>
      <w:r>
        <w:rPr>
          <w:rFonts w:ascii="微软雅黑" w:eastAsia="微软雅黑" w:hAnsi="微软雅黑"/>
          <w:color w:val="2E75B6"/>
          <w:sz w:val="28"/>
          <w:lang w:eastAsia="zh-CN"/>
        </w:rPr>
        <w:t>个</w:t>
      </w:r>
      <w:proofErr w:type="gramEnd"/>
      <w:r>
        <w:rPr>
          <w:rFonts w:ascii="微软雅黑" w:eastAsia="微软雅黑" w:hAnsi="微软雅黑"/>
          <w:color w:val="2E75B6"/>
          <w:sz w:val="28"/>
          <w:lang w:eastAsia="zh-CN"/>
        </w:rPr>
        <w:t>位点）</w:t>
      </w:r>
    </w:p>
    <w:p w14:paraId="4D503AC4" w14:textId="77777777" w:rsidR="007E5623" w:rsidRDefault="00000000">
      <w:pPr>
        <w:rPr>
          <w:lang w:eastAsia="zh-CN"/>
        </w:rPr>
      </w:pPr>
      <w:r>
        <w:rPr>
          <w:lang w:eastAsia="zh-CN"/>
        </w:rPr>
        <w:t>这些位点突变将导致荧光完全消失或蛋白无法折叠，任何候选序列必须保留野生型残基：</w:t>
      </w:r>
    </w:p>
    <w:p w14:paraId="19EB4F8B" w14:textId="77777777" w:rsidR="007E5623" w:rsidRDefault="00000000">
      <w:pPr>
        <w:pStyle w:val="a0"/>
      </w:pPr>
      <w:r>
        <w:t>发色团核心与成熟催化：</w:t>
      </w:r>
      <w:r>
        <w:t>Y66, G67, R96, E222, H148, Q69, Q94, T203, S205, E95</w:t>
      </w:r>
    </w:p>
    <w:p w14:paraId="735745E9" w14:textId="77777777" w:rsidR="007E5623" w:rsidRDefault="00000000">
      <w:pPr>
        <w:pStyle w:val="a0"/>
      </w:pPr>
      <w:r>
        <w:t>疏水核心锚定（仅限芳香族保守替换）：</w:t>
      </w:r>
      <w:r>
        <w:t>F27, F46, F83, F71, F100, F130, F165, F223, W57, F166, F114, F8, F84</w:t>
      </w:r>
    </w:p>
    <w:p w14:paraId="7621E13F" w14:textId="77777777" w:rsidR="007E5623" w:rsidRDefault="00000000">
      <w:pPr>
        <w:pStyle w:val="a0"/>
      </w:pPr>
      <w:r>
        <w:t>β-</w:t>
      </w:r>
      <w:r>
        <w:t>转角关键</w:t>
      </w:r>
      <w:r>
        <w:t xml:space="preserve"> Gly</w:t>
      </w:r>
      <w:r>
        <w:t>：</w:t>
      </w:r>
      <w:r>
        <w:t>G31, G33, G35, G51, G91, G116, G127, G134, G160, G174, G189, G228</w:t>
      </w:r>
    </w:p>
    <w:p w14:paraId="0CCB136B" w14:textId="77777777" w:rsidR="007E5623" w:rsidRDefault="00000000">
      <w:pPr>
        <w:pStyle w:val="a0"/>
      </w:pPr>
      <w:r>
        <w:t>β-</w:t>
      </w:r>
      <w:r>
        <w:t>转角关键</w:t>
      </w:r>
      <w:r>
        <w:t xml:space="preserve"> Pro</w:t>
      </w:r>
      <w:r>
        <w:t>：</w:t>
      </w:r>
      <w:r>
        <w:t>P54, P56, P58, P75, P89, P192</w:t>
      </w:r>
    </w:p>
    <w:p w14:paraId="65B4A824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发色</w:t>
      </w:r>
      <w:proofErr w:type="gramStart"/>
      <w:r>
        <w:rPr>
          <w:lang w:eastAsia="zh-CN"/>
        </w:rPr>
        <w:t>团空间</w:t>
      </w:r>
      <w:proofErr w:type="gramEnd"/>
      <w:r>
        <w:rPr>
          <w:lang w:eastAsia="zh-CN"/>
        </w:rPr>
        <w:t>冲突</w:t>
      </w:r>
      <w:r>
        <w:rPr>
          <w:lang w:eastAsia="zh-CN"/>
        </w:rPr>
        <w:t xml:space="preserve"> Gly</w:t>
      </w:r>
      <w:r>
        <w:rPr>
          <w:lang w:eastAsia="zh-CN"/>
        </w:rPr>
        <w:t>：</w:t>
      </w:r>
      <w:r>
        <w:rPr>
          <w:lang w:eastAsia="zh-CN"/>
        </w:rPr>
        <w:t>G91</w:t>
      </w:r>
      <w:r>
        <w:rPr>
          <w:lang w:eastAsia="zh-CN"/>
        </w:rPr>
        <w:t>（任何侧链直接碰撞发色团）</w:t>
      </w:r>
    </w:p>
    <w:p w14:paraId="5EA356BA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 xml:space="preserve">约束等级二：严重受限（约 50 </w:t>
      </w:r>
      <w:proofErr w:type="gramStart"/>
      <w:r>
        <w:rPr>
          <w:rFonts w:ascii="微软雅黑" w:eastAsia="微软雅黑" w:hAnsi="微软雅黑"/>
          <w:color w:val="2E75B6"/>
          <w:sz w:val="28"/>
          <w:lang w:eastAsia="zh-CN"/>
        </w:rPr>
        <w:t>个</w:t>
      </w:r>
      <w:proofErr w:type="gramEnd"/>
      <w:r>
        <w:rPr>
          <w:rFonts w:ascii="微软雅黑" w:eastAsia="微软雅黑" w:hAnsi="微软雅黑"/>
          <w:color w:val="2E75B6"/>
          <w:sz w:val="28"/>
          <w:lang w:eastAsia="zh-CN"/>
        </w:rPr>
        <w:t>位点）</w:t>
      </w:r>
    </w:p>
    <w:p w14:paraId="3B42FBC1" w14:textId="77777777" w:rsidR="007E5623" w:rsidRDefault="00000000">
      <w:pPr>
        <w:rPr>
          <w:lang w:eastAsia="zh-CN"/>
        </w:rPr>
      </w:pPr>
      <w:r>
        <w:rPr>
          <w:lang w:eastAsia="zh-CN"/>
        </w:rPr>
        <w:t>仅允许保守替换（如疏水</w:t>
      </w:r>
      <w:r>
        <w:rPr>
          <w:lang w:eastAsia="zh-CN"/>
        </w:rPr>
        <w:t xml:space="preserve"> → </w:t>
      </w:r>
      <w:r>
        <w:rPr>
          <w:lang w:eastAsia="zh-CN"/>
        </w:rPr>
        <w:t>疏水、小残基</w:t>
      </w:r>
      <w:r>
        <w:rPr>
          <w:lang w:eastAsia="zh-CN"/>
        </w:rPr>
        <w:t xml:space="preserve"> → </w:t>
      </w:r>
      <w:r>
        <w:rPr>
          <w:lang w:eastAsia="zh-CN"/>
        </w:rPr>
        <w:t>小残基）。包括疏水核心</w:t>
      </w:r>
      <w:r>
        <w:rPr>
          <w:lang w:eastAsia="zh-CN"/>
        </w:rPr>
        <w:t xml:space="preserve"> Leu/Val/Ile </w:t>
      </w:r>
      <w:r>
        <w:rPr>
          <w:lang w:eastAsia="zh-CN"/>
        </w:rPr>
        <w:t>位点、发色团邻近疏水残基（</w:t>
      </w:r>
      <w:r>
        <w:rPr>
          <w:lang w:eastAsia="zh-CN"/>
        </w:rPr>
        <w:t xml:space="preserve">V68, V150, V93, L60 </w:t>
      </w:r>
      <w:r>
        <w:rPr>
          <w:lang w:eastAsia="zh-CN"/>
        </w:rPr>
        <w:t>等）、桶底部疏水密封残基。</w:t>
      </w:r>
    </w:p>
    <w:p w14:paraId="13C10152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 xml:space="preserve">约束等级三：可突变但需谨慎（约 60 </w:t>
      </w:r>
      <w:proofErr w:type="gramStart"/>
      <w:r>
        <w:rPr>
          <w:rFonts w:ascii="微软雅黑" w:eastAsia="微软雅黑" w:hAnsi="微软雅黑"/>
          <w:color w:val="2E75B6"/>
          <w:sz w:val="28"/>
          <w:lang w:eastAsia="zh-CN"/>
        </w:rPr>
        <w:t>个</w:t>
      </w:r>
      <w:proofErr w:type="gramEnd"/>
      <w:r>
        <w:rPr>
          <w:rFonts w:ascii="微软雅黑" w:eastAsia="微软雅黑" w:hAnsi="微软雅黑"/>
          <w:color w:val="2E75B6"/>
          <w:sz w:val="28"/>
          <w:lang w:eastAsia="zh-CN"/>
        </w:rPr>
        <w:t>位点）</w:t>
      </w:r>
    </w:p>
    <w:p w14:paraId="6E5C50F9" w14:textId="77777777" w:rsidR="007E5623" w:rsidRDefault="00000000">
      <w:pPr>
        <w:rPr>
          <w:lang w:eastAsia="zh-CN"/>
        </w:rPr>
      </w:pPr>
      <w:r>
        <w:rPr>
          <w:lang w:eastAsia="zh-CN"/>
        </w:rPr>
        <w:t>包括表面暴露残基、环区残基、</w:t>
      </w:r>
      <w:r>
        <w:rPr>
          <w:lang w:eastAsia="zh-CN"/>
        </w:rPr>
        <w:t xml:space="preserve">C </w:t>
      </w:r>
      <w:r>
        <w:rPr>
          <w:lang w:eastAsia="zh-CN"/>
        </w:rPr>
        <w:t>端柔性区域等，突变容忍度较高，是设计多样性的主要来源。</w:t>
      </w:r>
    </w:p>
    <w:p w14:paraId="669B4469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 xml:space="preserve">约束等级四：正向设计热点（约 20 </w:t>
      </w:r>
      <w:proofErr w:type="gramStart"/>
      <w:r>
        <w:rPr>
          <w:rFonts w:ascii="微软雅黑" w:eastAsia="微软雅黑" w:hAnsi="微软雅黑"/>
          <w:color w:val="2E75B6"/>
          <w:sz w:val="28"/>
          <w:lang w:eastAsia="zh-CN"/>
        </w:rPr>
        <w:t>个</w:t>
      </w:r>
      <w:proofErr w:type="gramEnd"/>
      <w:r>
        <w:rPr>
          <w:rFonts w:ascii="微软雅黑" w:eastAsia="微软雅黑" w:hAnsi="微软雅黑"/>
          <w:color w:val="2E75B6"/>
          <w:sz w:val="28"/>
          <w:lang w:eastAsia="zh-CN"/>
        </w:rPr>
        <w:t>位点）</w:t>
      </w:r>
    </w:p>
    <w:p w14:paraId="6D9C55F8" w14:textId="77777777" w:rsidR="007E5623" w:rsidRDefault="00000000">
      <w:pPr>
        <w:rPr>
          <w:lang w:eastAsia="zh-CN"/>
        </w:rPr>
      </w:pPr>
      <w:r>
        <w:rPr>
          <w:lang w:eastAsia="zh-CN"/>
        </w:rPr>
        <w:t>已知的增强突变位点</w:t>
      </w:r>
      <w:r>
        <w:rPr>
          <w:lang w:eastAsia="zh-CN"/>
        </w:rPr>
        <w:t>——</w:t>
      </w:r>
      <w:r>
        <w:rPr>
          <w:lang w:eastAsia="zh-CN"/>
        </w:rPr>
        <w:t>这些是天然存在的</w:t>
      </w:r>
      <w:r>
        <w:rPr>
          <w:lang w:eastAsia="zh-CN"/>
        </w:rPr>
        <w:t xml:space="preserve"> "Nature </w:t>
      </w:r>
      <w:r>
        <w:rPr>
          <w:lang w:eastAsia="zh-CN"/>
        </w:rPr>
        <w:t>已替你验证过</w:t>
      </w:r>
      <w:r>
        <w:rPr>
          <w:lang w:eastAsia="zh-CN"/>
        </w:rPr>
        <w:t xml:space="preserve">" </w:t>
      </w:r>
      <w:r>
        <w:rPr>
          <w:lang w:eastAsia="zh-CN"/>
        </w:rPr>
        <w:t>的设计素材：</w:t>
      </w:r>
    </w:p>
    <w:p w14:paraId="219B0587" w14:textId="77777777" w:rsidR="007E5623" w:rsidRDefault="00000000">
      <w:pPr>
        <w:pStyle w:val="a0"/>
      </w:pPr>
      <w:r>
        <w:lastRenderedPageBreak/>
        <w:t>F64L</w:t>
      </w:r>
      <w:r>
        <w:t>：增强</w:t>
      </w:r>
      <w:r>
        <w:t xml:space="preserve"> 37°C </w:t>
      </w:r>
      <w:proofErr w:type="spellStart"/>
      <w:r>
        <w:t>折叠效率（</w:t>
      </w:r>
      <w:r>
        <w:t>sfGFP</w:t>
      </w:r>
      <w:proofErr w:type="spellEnd"/>
      <w:r>
        <w:t xml:space="preserve">/EGFP </w:t>
      </w:r>
      <w:proofErr w:type="spellStart"/>
      <w:r>
        <w:t>共有核心突变</w:t>
      </w:r>
      <w:proofErr w:type="spellEnd"/>
      <w:r>
        <w:t>）</w:t>
      </w:r>
    </w:p>
    <w:p w14:paraId="532FDE63" w14:textId="77777777" w:rsidR="007E5623" w:rsidRDefault="00000000">
      <w:pPr>
        <w:pStyle w:val="a0"/>
      </w:pPr>
      <w:r>
        <w:t>S65T</w:t>
      </w:r>
      <w:r>
        <w:t>：提升发色团成熟效率与亮度</w:t>
      </w:r>
    </w:p>
    <w:p w14:paraId="6E736DB4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S30R</w:t>
      </w:r>
      <w:r>
        <w:rPr>
          <w:lang w:eastAsia="zh-CN"/>
        </w:rPr>
        <w:t>：引入表面正电荷盐桥，增强折叠</w:t>
      </w:r>
    </w:p>
    <w:p w14:paraId="5D448840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Y39N</w:t>
      </w:r>
      <w:r>
        <w:rPr>
          <w:lang w:eastAsia="zh-CN"/>
        </w:rPr>
        <w:t>：改变桶内极性网络</w:t>
      </w:r>
    </w:p>
    <w:p w14:paraId="292BF4D0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F99S</w:t>
      </w:r>
      <w:r>
        <w:rPr>
          <w:lang w:eastAsia="zh-CN"/>
        </w:rPr>
        <w:t>：减少表面疏水斑块，抑制聚集</w:t>
      </w:r>
    </w:p>
    <w:p w14:paraId="165BA92E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N105T</w:t>
      </w:r>
      <w:r>
        <w:rPr>
          <w:lang w:eastAsia="zh-CN"/>
        </w:rPr>
        <w:t>：减少表面柔性，提升折叠效率</w:t>
      </w:r>
    </w:p>
    <w:p w14:paraId="5576067A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Y145F</w:t>
      </w:r>
      <w:r>
        <w:rPr>
          <w:lang w:eastAsia="zh-CN"/>
        </w:rPr>
        <w:t>：消除不必要羟基，保留芳香环</w:t>
      </w:r>
    </w:p>
    <w:p w14:paraId="2BE35C13" w14:textId="77777777" w:rsidR="007E5623" w:rsidRDefault="00000000">
      <w:pPr>
        <w:pStyle w:val="a0"/>
      </w:pPr>
      <w:r>
        <w:t>M153T</w:t>
      </w:r>
      <w:r>
        <w:t>：</w:t>
      </w:r>
      <w:r>
        <w:t xml:space="preserve">Cycle3 GFP </w:t>
      </w:r>
      <w:proofErr w:type="spellStart"/>
      <w:r>
        <w:t>核心折叠增强突变</w:t>
      </w:r>
      <w:proofErr w:type="spellEnd"/>
    </w:p>
    <w:p w14:paraId="4C501201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V163A</w:t>
      </w:r>
      <w:r>
        <w:rPr>
          <w:lang w:eastAsia="zh-CN"/>
        </w:rPr>
        <w:t>：减少内部空间位阻</w:t>
      </w:r>
    </w:p>
    <w:p w14:paraId="36CF86AE" w14:textId="77777777" w:rsidR="007E5623" w:rsidRDefault="00000000">
      <w:pPr>
        <w:pStyle w:val="a0"/>
      </w:pPr>
      <w:r>
        <w:t>I171V</w:t>
      </w:r>
      <w:r>
        <w:t>：表面突变增强折叠</w:t>
      </w:r>
    </w:p>
    <w:p w14:paraId="526EA4A4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A206V</w:t>
      </w:r>
      <w:r>
        <w:rPr>
          <w:lang w:eastAsia="zh-CN"/>
        </w:rPr>
        <w:t>：增强</w:t>
      </w:r>
      <w:r>
        <w:rPr>
          <w:lang w:eastAsia="zh-CN"/>
        </w:rPr>
        <w:t xml:space="preserve"> C </w:t>
      </w:r>
      <w:r>
        <w:rPr>
          <w:lang w:eastAsia="zh-CN"/>
        </w:rPr>
        <w:t>端疏水堆积，提升热稳定性</w:t>
      </w:r>
    </w:p>
    <w:p w14:paraId="79AF02D6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H148S</w:t>
      </w:r>
      <w:r>
        <w:rPr>
          <w:lang w:eastAsia="zh-CN"/>
        </w:rPr>
        <w:t>：</w:t>
      </w:r>
      <w:proofErr w:type="spellStart"/>
      <w:r>
        <w:rPr>
          <w:lang w:eastAsia="zh-CN"/>
        </w:rPr>
        <w:t>YuzuFP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验证，亮度提升</w:t>
      </w:r>
      <w:r>
        <w:rPr>
          <w:lang w:eastAsia="zh-CN"/>
        </w:rPr>
        <w:t xml:space="preserve"> 1.5 </w:t>
      </w:r>
      <w:r>
        <w:rPr>
          <w:lang w:eastAsia="zh-CN"/>
        </w:rPr>
        <w:t>倍</w:t>
      </w:r>
    </w:p>
    <w:p w14:paraId="4A0CD516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t>1.4 已有工作基础</w:t>
      </w:r>
    </w:p>
    <w:p w14:paraId="695784E2" w14:textId="77777777" w:rsidR="007E5623" w:rsidRDefault="00000000">
      <w:pPr>
        <w:rPr>
          <w:lang w:eastAsia="zh-CN"/>
        </w:rPr>
      </w:pPr>
      <w:r>
        <w:rPr>
          <w:lang w:eastAsia="zh-CN"/>
        </w:rPr>
        <w:t>在正式管线设计之前，已完成以下准备工作：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252"/>
        <w:gridCol w:w="1134"/>
      </w:tblGrid>
      <w:tr w:rsidR="007E5623" w14:paraId="68D335FF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5D91AE69" w14:textId="77777777" w:rsidR="007E5623" w:rsidRDefault="00000000">
            <w:proofErr w:type="spellStart"/>
            <w:r>
              <w:rPr>
                <w:b/>
                <w:color w:val="003366"/>
                <w:sz w:val="22"/>
              </w:rPr>
              <w:t>工作项</w:t>
            </w:r>
            <w:proofErr w:type="spellEnd"/>
          </w:p>
        </w:tc>
        <w:tc>
          <w:tcPr>
            <w:tcW w:w="4252" w:type="dxa"/>
            <w:shd w:val="clear" w:color="auto" w:fill="D6E4F0"/>
          </w:tcPr>
          <w:p w14:paraId="38DCE9F5" w14:textId="77777777" w:rsidR="007E5623" w:rsidRDefault="00000000">
            <w:r>
              <w:rPr>
                <w:b/>
                <w:color w:val="003366"/>
                <w:sz w:val="22"/>
              </w:rPr>
              <w:t>内容</w:t>
            </w:r>
          </w:p>
        </w:tc>
        <w:tc>
          <w:tcPr>
            <w:tcW w:w="1134" w:type="dxa"/>
            <w:shd w:val="clear" w:color="auto" w:fill="D6E4F0"/>
          </w:tcPr>
          <w:p w14:paraId="0E08207E" w14:textId="77777777" w:rsidR="007E5623" w:rsidRDefault="00000000">
            <w:r>
              <w:rPr>
                <w:b/>
                <w:color w:val="003366"/>
                <w:sz w:val="22"/>
              </w:rPr>
              <w:t>状态</w:t>
            </w:r>
          </w:p>
        </w:tc>
      </w:tr>
      <w:tr w:rsidR="007E5623" w14:paraId="3977F1A3" w14:textId="77777777">
        <w:trPr>
          <w:jc w:val="center"/>
        </w:trPr>
        <w:tc>
          <w:tcPr>
            <w:tcW w:w="1701" w:type="dxa"/>
          </w:tcPr>
          <w:p w14:paraId="09CB68A2" w14:textId="77777777" w:rsidR="007E5623" w:rsidRDefault="00000000">
            <w:r>
              <w:rPr>
                <w:sz w:val="22"/>
              </w:rPr>
              <w:t>文献调研</w:t>
            </w:r>
          </w:p>
        </w:tc>
        <w:tc>
          <w:tcPr>
            <w:tcW w:w="4252" w:type="dxa"/>
          </w:tcPr>
          <w:p w14:paraId="5B79BF07" w14:textId="77777777" w:rsidR="007E5623" w:rsidRDefault="00000000">
            <w:r>
              <w:rPr>
                <w:sz w:val="22"/>
              </w:rPr>
              <w:t xml:space="preserve">18 </w:t>
            </w:r>
            <w:r>
              <w:rPr>
                <w:sz w:val="22"/>
              </w:rPr>
              <w:t>篇核心文献系统调研（</w:t>
            </w:r>
            <w:r>
              <w:rPr>
                <w:sz w:val="22"/>
              </w:rPr>
              <w:t>ESM3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GeoEvoBuilder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 xml:space="preserve">SPURS </w:t>
            </w:r>
            <w:r>
              <w:rPr>
                <w:sz w:val="22"/>
              </w:rPr>
              <w:t>等）</w:t>
            </w:r>
          </w:p>
        </w:tc>
        <w:tc>
          <w:tcPr>
            <w:tcW w:w="1134" w:type="dxa"/>
          </w:tcPr>
          <w:p w14:paraId="68A267E0" w14:textId="77777777" w:rsidR="007E5623" w:rsidRDefault="00000000">
            <w:r>
              <w:rPr>
                <w:sz w:val="22"/>
              </w:rPr>
              <w:t xml:space="preserve">✓ </w:t>
            </w:r>
            <w:r>
              <w:rPr>
                <w:sz w:val="22"/>
              </w:rPr>
              <w:t>完成</w:t>
            </w:r>
          </w:p>
        </w:tc>
      </w:tr>
      <w:tr w:rsidR="007E5623" w14:paraId="46AE3BCD" w14:textId="77777777">
        <w:trPr>
          <w:jc w:val="center"/>
        </w:trPr>
        <w:tc>
          <w:tcPr>
            <w:tcW w:w="1701" w:type="dxa"/>
          </w:tcPr>
          <w:p w14:paraId="497DDE52" w14:textId="77777777" w:rsidR="007E5623" w:rsidRDefault="00000000">
            <w:r>
              <w:rPr>
                <w:sz w:val="22"/>
              </w:rPr>
              <w:t xml:space="preserve">sfGFP </w:t>
            </w:r>
            <w:r>
              <w:rPr>
                <w:sz w:val="22"/>
              </w:rPr>
              <w:t>位点注释</w:t>
            </w:r>
          </w:p>
        </w:tc>
        <w:tc>
          <w:tcPr>
            <w:tcW w:w="4252" w:type="dxa"/>
          </w:tcPr>
          <w:p w14:paraId="7CC6BD09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 xml:space="preserve">238 </w:t>
            </w:r>
            <w:proofErr w:type="gramStart"/>
            <w:r>
              <w:rPr>
                <w:sz w:val="22"/>
                <w:lang w:eastAsia="zh-CN"/>
              </w:rPr>
              <w:t>个</w:t>
            </w:r>
            <w:proofErr w:type="gramEnd"/>
            <w:r>
              <w:rPr>
                <w:sz w:val="22"/>
                <w:lang w:eastAsia="zh-CN"/>
              </w:rPr>
              <w:t>氨基酸逐</w:t>
            </w:r>
            <w:proofErr w:type="gramStart"/>
            <w:r>
              <w:rPr>
                <w:sz w:val="22"/>
                <w:lang w:eastAsia="zh-CN"/>
              </w:rPr>
              <w:t>位功能</w:t>
            </w:r>
            <w:proofErr w:type="gramEnd"/>
            <w:r>
              <w:rPr>
                <w:sz w:val="22"/>
                <w:lang w:eastAsia="zh-CN"/>
              </w:rPr>
              <w:t>注释，明确禁止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允许突变位点</w:t>
            </w:r>
          </w:p>
        </w:tc>
        <w:tc>
          <w:tcPr>
            <w:tcW w:w="1134" w:type="dxa"/>
          </w:tcPr>
          <w:p w14:paraId="6F4F0CE2" w14:textId="77777777" w:rsidR="007E5623" w:rsidRDefault="00000000">
            <w:r>
              <w:rPr>
                <w:sz w:val="22"/>
              </w:rPr>
              <w:t xml:space="preserve">✓ </w:t>
            </w:r>
            <w:proofErr w:type="spellStart"/>
            <w:r>
              <w:rPr>
                <w:sz w:val="22"/>
              </w:rPr>
              <w:t>完成</w:t>
            </w:r>
            <w:proofErr w:type="spellEnd"/>
          </w:p>
        </w:tc>
      </w:tr>
      <w:tr w:rsidR="007E5623" w14:paraId="36A46DF6" w14:textId="77777777">
        <w:trPr>
          <w:jc w:val="center"/>
        </w:trPr>
        <w:tc>
          <w:tcPr>
            <w:tcW w:w="1701" w:type="dxa"/>
          </w:tcPr>
          <w:p w14:paraId="25391180" w14:textId="77777777" w:rsidR="007E5623" w:rsidRDefault="00000000">
            <w:r>
              <w:rPr>
                <w:sz w:val="22"/>
              </w:rPr>
              <w:t>基线管线</w:t>
            </w:r>
          </w:p>
        </w:tc>
        <w:tc>
          <w:tcPr>
            <w:tcW w:w="4252" w:type="dxa"/>
          </w:tcPr>
          <w:p w14:paraId="19610FCD" w14:textId="77777777" w:rsidR="007E5623" w:rsidRDefault="00000000">
            <w:r>
              <w:rPr>
                <w:sz w:val="22"/>
              </w:rPr>
              <w:t xml:space="preserve">ESM </w:t>
            </w:r>
            <w:r>
              <w:rPr>
                <w:sz w:val="22"/>
              </w:rPr>
              <w:t>嵌入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随机森林回归（</w:t>
            </w:r>
            <w:r>
              <w:rPr>
                <w:sz w:val="22"/>
              </w:rPr>
              <w:t>gfp_design.py</w:t>
            </w:r>
            <w:r>
              <w:rPr>
                <w:sz w:val="22"/>
              </w:rPr>
              <w:t>）</w:t>
            </w:r>
          </w:p>
        </w:tc>
        <w:tc>
          <w:tcPr>
            <w:tcW w:w="1134" w:type="dxa"/>
          </w:tcPr>
          <w:p w14:paraId="3BA7FD12" w14:textId="77777777" w:rsidR="007E5623" w:rsidRDefault="00000000">
            <w:r>
              <w:rPr>
                <w:sz w:val="22"/>
              </w:rPr>
              <w:t xml:space="preserve">✓ </w:t>
            </w:r>
            <w:r>
              <w:rPr>
                <w:sz w:val="22"/>
              </w:rPr>
              <w:t>完成</w:t>
            </w:r>
          </w:p>
        </w:tc>
      </w:tr>
      <w:tr w:rsidR="007E5623" w14:paraId="4C3EE06F" w14:textId="77777777">
        <w:trPr>
          <w:jc w:val="center"/>
        </w:trPr>
        <w:tc>
          <w:tcPr>
            <w:tcW w:w="1701" w:type="dxa"/>
          </w:tcPr>
          <w:p w14:paraId="5D1B48B6" w14:textId="77777777" w:rsidR="007E5623" w:rsidRDefault="00000000">
            <w:r>
              <w:rPr>
                <w:sz w:val="22"/>
              </w:rPr>
              <w:t>训练数据</w:t>
            </w:r>
          </w:p>
        </w:tc>
        <w:tc>
          <w:tcPr>
            <w:tcW w:w="4252" w:type="dxa"/>
          </w:tcPr>
          <w:p w14:paraId="7AC15FDB" w14:textId="77777777" w:rsidR="007E5623" w:rsidRDefault="00000000">
            <w:pPr>
              <w:rPr>
                <w:lang w:eastAsia="zh-CN"/>
              </w:rPr>
            </w:pPr>
            <w:proofErr w:type="spellStart"/>
            <w:r>
              <w:rPr>
                <w:sz w:val="22"/>
                <w:lang w:eastAsia="zh-CN"/>
              </w:rPr>
              <w:t>avGFP</w:t>
            </w:r>
            <w:proofErr w:type="spellEnd"/>
            <w:r>
              <w:rPr>
                <w:sz w:val="22"/>
                <w:lang w:eastAsia="zh-CN"/>
              </w:rPr>
              <w:t xml:space="preserve"> </w:t>
            </w:r>
            <w:r>
              <w:rPr>
                <w:sz w:val="22"/>
                <w:lang w:eastAsia="zh-CN"/>
              </w:rPr>
              <w:t>突变体亮度数据集（含多种</w:t>
            </w:r>
            <w:r>
              <w:rPr>
                <w:sz w:val="22"/>
                <w:lang w:eastAsia="zh-CN"/>
              </w:rPr>
              <w:t xml:space="preserve"> GFP </w:t>
            </w:r>
            <w:r>
              <w:rPr>
                <w:sz w:val="22"/>
                <w:lang w:eastAsia="zh-CN"/>
              </w:rPr>
              <w:t>类型）</w:t>
            </w:r>
          </w:p>
        </w:tc>
        <w:tc>
          <w:tcPr>
            <w:tcW w:w="1134" w:type="dxa"/>
          </w:tcPr>
          <w:p w14:paraId="67874A6B" w14:textId="77777777" w:rsidR="007E5623" w:rsidRDefault="00000000">
            <w:r>
              <w:rPr>
                <w:sz w:val="22"/>
              </w:rPr>
              <w:t xml:space="preserve">✓ </w:t>
            </w:r>
            <w:proofErr w:type="spellStart"/>
            <w:r>
              <w:rPr>
                <w:sz w:val="22"/>
              </w:rPr>
              <w:t>完成</w:t>
            </w:r>
            <w:proofErr w:type="spellEnd"/>
          </w:p>
        </w:tc>
      </w:tr>
      <w:tr w:rsidR="007E5623" w14:paraId="36EF67D0" w14:textId="77777777">
        <w:trPr>
          <w:jc w:val="center"/>
        </w:trPr>
        <w:tc>
          <w:tcPr>
            <w:tcW w:w="1701" w:type="dxa"/>
          </w:tcPr>
          <w:p w14:paraId="2334DBF1" w14:textId="77777777" w:rsidR="007E5623" w:rsidRDefault="00000000">
            <w:r>
              <w:rPr>
                <w:sz w:val="22"/>
              </w:rPr>
              <w:t>竞赛规则分析</w:t>
            </w:r>
          </w:p>
        </w:tc>
        <w:tc>
          <w:tcPr>
            <w:tcW w:w="4252" w:type="dxa"/>
          </w:tcPr>
          <w:p w14:paraId="3DE66951" w14:textId="77777777" w:rsidR="007E5623" w:rsidRDefault="00000000">
            <w:r>
              <w:rPr>
                <w:sz w:val="22"/>
              </w:rPr>
              <w:t>评分公式、</w:t>
            </w:r>
            <w:r>
              <w:rPr>
                <w:sz w:val="22"/>
              </w:rPr>
              <w:t xml:space="preserve">DNAChisel </w:t>
            </w:r>
            <w:r>
              <w:rPr>
                <w:sz w:val="22"/>
              </w:rPr>
              <w:t>反向翻译、实验流程</w:t>
            </w:r>
          </w:p>
        </w:tc>
        <w:tc>
          <w:tcPr>
            <w:tcW w:w="1134" w:type="dxa"/>
          </w:tcPr>
          <w:p w14:paraId="4B632E2E" w14:textId="77777777" w:rsidR="007E5623" w:rsidRDefault="00000000">
            <w:r>
              <w:rPr>
                <w:sz w:val="22"/>
              </w:rPr>
              <w:t xml:space="preserve">✓ </w:t>
            </w:r>
            <w:r>
              <w:rPr>
                <w:sz w:val="22"/>
              </w:rPr>
              <w:t>完成</w:t>
            </w:r>
          </w:p>
        </w:tc>
      </w:tr>
      <w:tr w:rsidR="007E5623" w14:paraId="7B082C14" w14:textId="77777777">
        <w:trPr>
          <w:jc w:val="center"/>
        </w:trPr>
        <w:tc>
          <w:tcPr>
            <w:tcW w:w="1701" w:type="dxa"/>
          </w:tcPr>
          <w:p w14:paraId="196E6CE2" w14:textId="77777777" w:rsidR="007E5623" w:rsidRDefault="00000000">
            <w:r>
              <w:rPr>
                <w:sz w:val="22"/>
              </w:rPr>
              <w:t>参考项目对标</w:t>
            </w:r>
          </w:p>
        </w:tc>
        <w:tc>
          <w:tcPr>
            <w:tcW w:w="4252" w:type="dxa"/>
          </w:tcPr>
          <w:p w14:paraId="3C53D72B" w14:textId="77777777" w:rsidR="007E5623" w:rsidRDefault="00000000">
            <w:r>
              <w:rPr>
                <w:sz w:val="22"/>
              </w:rPr>
              <w:t>synbiochallenges2025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SC2025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>MCCOP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 xml:space="preserve">GGS </w:t>
            </w:r>
            <w:r>
              <w:rPr>
                <w:sz w:val="22"/>
              </w:rPr>
              <w:t>等分析</w:t>
            </w:r>
          </w:p>
        </w:tc>
        <w:tc>
          <w:tcPr>
            <w:tcW w:w="1134" w:type="dxa"/>
          </w:tcPr>
          <w:p w14:paraId="777267E1" w14:textId="77777777" w:rsidR="007E5623" w:rsidRDefault="00000000">
            <w:r>
              <w:rPr>
                <w:sz w:val="22"/>
              </w:rPr>
              <w:t xml:space="preserve">✓ </w:t>
            </w:r>
            <w:r>
              <w:rPr>
                <w:sz w:val="22"/>
              </w:rPr>
              <w:t>完成</w:t>
            </w:r>
          </w:p>
        </w:tc>
      </w:tr>
    </w:tbl>
    <w:p w14:paraId="038FF986" w14:textId="77777777" w:rsidR="007E5623" w:rsidRDefault="007E5623"/>
    <w:p w14:paraId="45643FB4" w14:textId="77777777" w:rsidR="007E5623" w:rsidRDefault="00000000">
      <w:r>
        <w:br w:type="page"/>
      </w:r>
    </w:p>
    <w:p w14:paraId="31ECB4CF" w14:textId="77777777" w:rsidR="007E5623" w:rsidRDefault="00000000">
      <w:pPr>
        <w:pStyle w:val="1"/>
        <w:spacing w:after="240"/>
        <w:rPr>
          <w:lang w:eastAsia="zh-CN"/>
        </w:rPr>
      </w:pPr>
      <w:r>
        <w:rPr>
          <w:rFonts w:ascii="微软雅黑" w:eastAsia="微软雅黑" w:hAnsi="微软雅黑"/>
          <w:color w:val="003366"/>
          <w:sz w:val="36"/>
          <w:lang w:eastAsia="zh-CN"/>
        </w:rPr>
        <w:lastRenderedPageBreak/>
        <w:t>第二部分：正式管线总体架构</w:t>
      </w:r>
    </w:p>
    <w:p w14:paraId="60E12990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t>2.1 设计哲学：三路线并行 + 集成筛选</w:t>
      </w:r>
    </w:p>
    <w:p w14:paraId="39045447" w14:textId="77777777" w:rsidR="007E5623" w:rsidRDefault="00000000">
      <w:pPr>
        <w:rPr>
          <w:lang w:eastAsia="zh-CN"/>
        </w:rPr>
      </w:pPr>
      <w:r>
        <w:rPr>
          <w:lang w:eastAsia="zh-CN"/>
        </w:rPr>
        <w:t>基于文献调研和竞赛约束，采取</w:t>
      </w:r>
      <w:r>
        <w:rPr>
          <w:lang w:eastAsia="zh-CN"/>
        </w:rPr>
        <w:t>"</w:t>
      </w:r>
      <w:r>
        <w:rPr>
          <w:lang w:eastAsia="zh-CN"/>
        </w:rPr>
        <w:t>三条互补技术路线并行生成候选序列，统一通过多维度筛选确定最终</w:t>
      </w:r>
      <w:r>
        <w:rPr>
          <w:lang w:eastAsia="zh-CN"/>
        </w:rPr>
        <w:t xml:space="preserve"> 6 </w:t>
      </w:r>
      <w:r>
        <w:rPr>
          <w:lang w:eastAsia="zh-CN"/>
        </w:rPr>
        <w:t>条提交序列</w:t>
      </w:r>
      <w:r>
        <w:rPr>
          <w:lang w:eastAsia="zh-CN"/>
        </w:rPr>
        <w:t>"</w:t>
      </w:r>
      <w:r>
        <w:rPr>
          <w:lang w:eastAsia="zh-CN"/>
        </w:rPr>
        <w:t>的策略。三条路线各具优势，互为补充：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268"/>
        <w:gridCol w:w="1984"/>
        <w:gridCol w:w="1587"/>
        <w:gridCol w:w="1133"/>
      </w:tblGrid>
      <w:tr w:rsidR="007E5623" w14:paraId="3E491972" w14:textId="77777777">
        <w:trPr>
          <w:jc w:val="center"/>
        </w:trPr>
        <w:tc>
          <w:tcPr>
            <w:tcW w:w="1020" w:type="dxa"/>
            <w:shd w:val="clear" w:color="auto" w:fill="D6E4F0"/>
          </w:tcPr>
          <w:p w14:paraId="7621EEE6" w14:textId="77777777" w:rsidR="007E5623" w:rsidRDefault="00000000">
            <w:proofErr w:type="spellStart"/>
            <w:r>
              <w:rPr>
                <w:b/>
                <w:color w:val="003366"/>
                <w:sz w:val="22"/>
              </w:rPr>
              <w:t>路线</w:t>
            </w:r>
            <w:proofErr w:type="spellEnd"/>
          </w:p>
        </w:tc>
        <w:tc>
          <w:tcPr>
            <w:tcW w:w="2268" w:type="dxa"/>
            <w:shd w:val="clear" w:color="auto" w:fill="D6E4F0"/>
          </w:tcPr>
          <w:p w14:paraId="0ED6D5DC" w14:textId="77777777" w:rsidR="007E5623" w:rsidRDefault="00000000">
            <w:r>
              <w:rPr>
                <w:b/>
                <w:color w:val="003366"/>
                <w:sz w:val="22"/>
              </w:rPr>
              <w:t>核心方法</w:t>
            </w:r>
          </w:p>
        </w:tc>
        <w:tc>
          <w:tcPr>
            <w:tcW w:w="1984" w:type="dxa"/>
            <w:shd w:val="clear" w:color="auto" w:fill="D6E4F0"/>
          </w:tcPr>
          <w:p w14:paraId="62D70667" w14:textId="77777777" w:rsidR="007E5623" w:rsidRDefault="00000000">
            <w:r>
              <w:rPr>
                <w:b/>
                <w:color w:val="003366"/>
                <w:sz w:val="22"/>
              </w:rPr>
              <w:t>优势</w:t>
            </w:r>
          </w:p>
        </w:tc>
        <w:tc>
          <w:tcPr>
            <w:tcW w:w="1587" w:type="dxa"/>
            <w:shd w:val="clear" w:color="auto" w:fill="D6E4F0"/>
          </w:tcPr>
          <w:p w14:paraId="6E1D8112" w14:textId="77777777" w:rsidR="007E5623" w:rsidRDefault="00000000">
            <w:r>
              <w:rPr>
                <w:b/>
                <w:color w:val="003366"/>
                <w:sz w:val="22"/>
              </w:rPr>
              <w:t>风险</w:t>
            </w:r>
          </w:p>
        </w:tc>
        <w:tc>
          <w:tcPr>
            <w:tcW w:w="1020" w:type="dxa"/>
            <w:shd w:val="clear" w:color="auto" w:fill="D6E4F0"/>
          </w:tcPr>
          <w:p w14:paraId="7CED7FB4" w14:textId="77777777" w:rsidR="007E5623" w:rsidRDefault="00000000">
            <w:r>
              <w:rPr>
                <w:b/>
                <w:color w:val="003366"/>
                <w:sz w:val="22"/>
              </w:rPr>
              <w:t>优先级</w:t>
            </w:r>
          </w:p>
        </w:tc>
      </w:tr>
      <w:tr w:rsidR="007E5623" w14:paraId="286F798D" w14:textId="77777777">
        <w:trPr>
          <w:jc w:val="center"/>
        </w:trPr>
        <w:tc>
          <w:tcPr>
            <w:tcW w:w="1020" w:type="dxa"/>
          </w:tcPr>
          <w:p w14:paraId="15620A66" w14:textId="77777777" w:rsidR="007E5623" w:rsidRDefault="00000000">
            <w:r>
              <w:rPr>
                <w:sz w:val="22"/>
              </w:rPr>
              <w:t>路线</w:t>
            </w:r>
            <w:r>
              <w:rPr>
                <w:sz w:val="22"/>
              </w:rPr>
              <w:t xml:space="preserve"> A</w:t>
            </w:r>
          </w:p>
        </w:tc>
        <w:tc>
          <w:tcPr>
            <w:tcW w:w="2268" w:type="dxa"/>
          </w:tcPr>
          <w:p w14:paraId="6D35B8AE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 xml:space="preserve">PLM </w:t>
            </w:r>
            <w:r>
              <w:rPr>
                <w:sz w:val="22"/>
                <w:lang w:eastAsia="zh-CN"/>
              </w:rPr>
              <w:t>嵌入</w:t>
            </w:r>
            <w:r>
              <w:rPr>
                <w:sz w:val="22"/>
                <w:lang w:eastAsia="zh-CN"/>
              </w:rPr>
              <w:t xml:space="preserve"> + ML </w:t>
            </w:r>
            <w:r>
              <w:rPr>
                <w:sz w:val="22"/>
                <w:lang w:eastAsia="zh-CN"/>
              </w:rPr>
              <w:t>回归</w:t>
            </w:r>
            <w:r>
              <w:rPr>
                <w:sz w:val="22"/>
                <w:lang w:eastAsia="zh-CN"/>
              </w:rPr>
              <w:t xml:space="preserve"> + MCMC </w:t>
            </w:r>
            <w:r>
              <w:rPr>
                <w:sz w:val="22"/>
                <w:lang w:eastAsia="zh-CN"/>
              </w:rPr>
              <w:t>约束采样</w:t>
            </w:r>
          </w:p>
        </w:tc>
        <w:tc>
          <w:tcPr>
            <w:tcW w:w="1984" w:type="dxa"/>
          </w:tcPr>
          <w:p w14:paraId="40FACBF2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成熟稳定、计算成本低、可直接复用现有代码</w:t>
            </w:r>
          </w:p>
        </w:tc>
        <w:tc>
          <w:tcPr>
            <w:tcW w:w="1587" w:type="dxa"/>
          </w:tcPr>
          <w:p w14:paraId="706EC992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依赖于训练数据质量、探索空间有限</w:t>
            </w:r>
          </w:p>
        </w:tc>
        <w:tc>
          <w:tcPr>
            <w:tcW w:w="1020" w:type="dxa"/>
          </w:tcPr>
          <w:p w14:paraId="6537CAE4" w14:textId="77777777" w:rsidR="007E5623" w:rsidRDefault="00000000">
            <w:r>
              <w:rPr>
                <w:sz w:val="22"/>
              </w:rPr>
              <w:t>★★★★★</w:t>
            </w:r>
          </w:p>
        </w:tc>
      </w:tr>
      <w:tr w:rsidR="007E5623" w14:paraId="656325DE" w14:textId="77777777">
        <w:trPr>
          <w:jc w:val="center"/>
        </w:trPr>
        <w:tc>
          <w:tcPr>
            <w:tcW w:w="1020" w:type="dxa"/>
          </w:tcPr>
          <w:p w14:paraId="5796DF34" w14:textId="77777777" w:rsidR="007E5623" w:rsidRDefault="00000000">
            <w:r>
              <w:rPr>
                <w:sz w:val="22"/>
              </w:rPr>
              <w:t>路线</w:t>
            </w:r>
            <w:r>
              <w:rPr>
                <w:sz w:val="22"/>
              </w:rPr>
              <w:t xml:space="preserve"> B</w:t>
            </w:r>
          </w:p>
        </w:tc>
        <w:tc>
          <w:tcPr>
            <w:tcW w:w="2268" w:type="dxa"/>
          </w:tcPr>
          <w:p w14:paraId="51FDA495" w14:textId="77777777" w:rsidR="007E5623" w:rsidRDefault="00000000">
            <w:r>
              <w:rPr>
                <w:sz w:val="22"/>
              </w:rPr>
              <w:t xml:space="preserve">ProteinMPNN + </w:t>
            </w:r>
            <w:r>
              <w:rPr>
                <w:sz w:val="22"/>
              </w:rPr>
              <w:t>结构约束</w:t>
            </w:r>
            <w:r>
              <w:rPr>
                <w:sz w:val="22"/>
              </w:rPr>
              <w:t xml:space="preserve"> + AF2 </w:t>
            </w:r>
            <w:r>
              <w:rPr>
                <w:sz w:val="22"/>
              </w:rPr>
              <w:t>验证</w:t>
            </w:r>
          </w:p>
        </w:tc>
        <w:tc>
          <w:tcPr>
            <w:tcW w:w="1984" w:type="dxa"/>
          </w:tcPr>
          <w:p w14:paraId="0A9FC80A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结构感知、零样本能力、可大规模采样</w:t>
            </w:r>
          </w:p>
        </w:tc>
        <w:tc>
          <w:tcPr>
            <w:tcW w:w="1587" w:type="dxa"/>
          </w:tcPr>
          <w:p w14:paraId="2EC9EE4B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需要</w:t>
            </w:r>
            <w:r>
              <w:rPr>
                <w:sz w:val="22"/>
                <w:lang w:eastAsia="zh-CN"/>
              </w:rPr>
              <w:t xml:space="preserve"> GPU</w:t>
            </w:r>
            <w:r>
              <w:rPr>
                <w:sz w:val="22"/>
                <w:lang w:eastAsia="zh-CN"/>
              </w:rPr>
              <w:t>、</w:t>
            </w:r>
            <w:r>
              <w:rPr>
                <w:sz w:val="22"/>
                <w:lang w:eastAsia="zh-CN"/>
              </w:rPr>
              <w:t xml:space="preserve">AF2 </w:t>
            </w:r>
            <w:r>
              <w:rPr>
                <w:sz w:val="22"/>
                <w:lang w:eastAsia="zh-CN"/>
              </w:rPr>
              <w:t>预测耗时</w:t>
            </w:r>
          </w:p>
        </w:tc>
        <w:tc>
          <w:tcPr>
            <w:tcW w:w="1020" w:type="dxa"/>
          </w:tcPr>
          <w:p w14:paraId="13C771BD" w14:textId="77777777" w:rsidR="007E5623" w:rsidRDefault="00000000">
            <w:r>
              <w:rPr>
                <w:sz w:val="22"/>
              </w:rPr>
              <w:t>★★★★</w:t>
            </w:r>
          </w:p>
        </w:tc>
      </w:tr>
      <w:tr w:rsidR="007E5623" w14:paraId="197EFD48" w14:textId="77777777">
        <w:trPr>
          <w:jc w:val="center"/>
        </w:trPr>
        <w:tc>
          <w:tcPr>
            <w:tcW w:w="1020" w:type="dxa"/>
          </w:tcPr>
          <w:p w14:paraId="27B0970F" w14:textId="77777777" w:rsidR="007E5623" w:rsidRDefault="00000000">
            <w:r>
              <w:rPr>
                <w:sz w:val="22"/>
              </w:rPr>
              <w:t>路线</w:t>
            </w:r>
            <w:r>
              <w:rPr>
                <w:sz w:val="22"/>
              </w:rPr>
              <w:t xml:space="preserve"> C</w:t>
            </w:r>
          </w:p>
        </w:tc>
        <w:tc>
          <w:tcPr>
            <w:tcW w:w="2268" w:type="dxa"/>
          </w:tcPr>
          <w:p w14:paraId="3C9FD305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进化分析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共识设计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理性突变组合</w:t>
            </w:r>
          </w:p>
        </w:tc>
        <w:tc>
          <w:tcPr>
            <w:tcW w:w="1984" w:type="dxa"/>
          </w:tcPr>
          <w:p w14:paraId="5A6F45F9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生物意义明确、可解释性强、低风险</w:t>
            </w:r>
          </w:p>
        </w:tc>
        <w:tc>
          <w:tcPr>
            <w:tcW w:w="1587" w:type="dxa"/>
          </w:tcPr>
          <w:p w14:paraId="79DC5585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创新性可能不足、依赖</w:t>
            </w:r>
            <w:r>
              <w:rPr>
                <w:sz w:val="22"/>
                <w:lang w:eastAsia="zh-CN"/>
              </w:rPr>
              <w:t xml:space="preserve"> MSA </w:t>
            </w:r>
            <w:r>
              <w:rPr>
                <w:sz w:val="22"/>
                <w:lang w:eastAsia="zh-CN"/>
              </w:rPr>
              <w:t>质量</w:t>
            </w:r>
          </w:p>
        </w:tc>
        <w:tc>
          <w:tcPr>
            <w:tcW w:w="1020" w:type="dxa"/>
          </w:tcPr>
          <w:p w14:paraId="14C9B705" w14:textId="77777777" w:rsidR="007E5623" w:rsidRDefault="00000000">
            <w:r>
              <w:rPr>
                <w:sz w:val="22"/>
              </w:rPr>
              <w:t>★★★</w:t>
            </w:r>
          </w:p>
        </w:tc>
      </w:tr>
    </w:tbl>
    <w:p w14:paraId="37C76B0E" w14:textId="77777777" w:rsidR="007E5623" w:rsidRDefault="007E5623"/>
    <w:p w14:paraId="7862BEE4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t>2.2 管线总体流程（五阶段）</w:t>
      </w:r>
    </w:p>
    <w:p w14:paraId="7F42239D" w14:textId="77777777" w:rsidR="007E5623" w:rsidRDefault="00000000">
      <w:pPr>
        <w:rPr>
          <w:lang w:eastAsia="zh-CN"/>
        </w:rPr>
      </w:pPr>
      <w:r>
        <w:rPr>
          <w:b/>
          <w:lang w:eastAsia="zh-CN"/>
        </w:rPr>
        <w:t>阶段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：数据准备与增强（第</w:t>
      </w:r>
      <w:r>
        <w:rPr>
          <w:b/>
          <w:lang w:eastAsia="zh-CN"/>
        </w:rPr>
        <w:t xml:space="preserve"> 1-3 </w:t>
      </w:r>
      <w:r>
        <w:rPr>
          <w:b/>
          <w:lang w:eastAsia="zh-CN"/>
        </w:rPr>
        <w:t>天）</w:t>
      </w:r>
    </w:p>
    <w:p w14:paraId="275D48BB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整理并清洗现有训练数据（去重、异常值检测、数据增强）</w:t>
      </w:r>
    </w:p>
    <w:p w14:paraId="40BBE9CD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构建多序列比对（</w:t>
      </w:r>
      <w:r>
        <w:rPr>
          <w:lang w:eastAsia="zh-CN"/>
        </w:rPr>
        <w:t>MSA</w:t>
      </w:r>
      <w:r>
        <w:rPr>
          <w:lang w:eastAsia="zh-CN"/>
        </w:rPr>
        <w:t>），提取进化耦合信息</w:t>
      </w:r>
    </w:p>
    <w:p w14:paraId="04053C56" w14:textId="77777777" w:rsidR="007E5623" w:rsidRDefault="00000000">
      <w:pPr>
        <w:pStyle w:val="a"/>
      </w:pPr>
      <w:proofErr w:type="spellStart"/>
      <w:r>
        <w:t>准备结构模板（</w:t>
      </w:r>
      <w:r>
        <w:t>sfGFP</w:t>
      </w:r>
      <w:proofErr w:type="spellEnd"/>
      <w:r>
        <w:t xml:space="preserve"> PDB: 2B3P </w:t>
      </w:r>
      <w:proofErr w:type="spellStart"/>
      <w:r>
        <w:t>及其他高分辨率结构</w:t>
      </w:r>
      <w:proofErr w:type="spellEnd"/>
      <w:r>
        <w:t>）</w:t>
      </w:r>
    </w:p>
    <w:p w14:paraId="57E86112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编译禁止突变位点约束文件（</w:t>
      </w:r>
      <w:r>
        <w:rPr>
          <w:lang w:eastAsia="zh-CN"/>
        </w:rPr>
        <w:t xml:space="preserve">37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绝对禁止</w:t>
      </w:r>
      <w:r>
        <w:rPr>
          <w:lang w:eastAsia="zh-CN"/>
        </w:rPr>
        <w:t xml:space="preserve"> + ~50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严重受限）</w:t>
      </w:r>
    </w:p>
    <w:p w14:paraId="08E0C15D" w14:textId="77777777" w:rsidR="007E5623" w:rsidRDefault="00000000">
      <w:pPr>
        <w:rPr>
          <w:lang w:eastAsia="zh-CN"/>
        </w:rPr>
      </w:pPr>
      <w:r>
        <w:rPr>
          <w:b/>
          <w:lang w:eastAsia="zh-CN"/>
        </w:rPr>
        <w:t>阶段二：多路线并行生成（第</w:t>
      </w:r>
      <w:r>
        <w:rPr>
          <w:b/>
          <w:lang w:eastAsia="zh-CN"/>
        </w:rPr>
        <w:t xml:space="preserve"> 2-7 </w:t>
      </w:r>
      <w:r>
        <w:rPr>
          <w:b/>
          <w:lang w:eastAsia="zh-CN"/>
        </w:rPr>
        <w:t>天）</w:t>
      </w:r>
    </w:p>
    <w:p w14:paraId="3166CDC0" w14:textId="77777777" w:rsidR="007E5623" w:rsidRDefault="00000000">
      <w:pPr>
        <w:pStyle w:val="a"/>
      </w:pPr>
      <w:proofErr w:type="spellStart"/>
      <w:r>
        <w:t>路线</w:t>
      </w:r>
      <w:proofErr w:type="spellEnd"/>
      <w:r>
        <w:t xml:space="preserve"> </w:t>
      </w:r>
      <w:proofErr w:type="spellStart"/>
      <w:r>
        <w:t>A</w:t>
      </w:r>
      <w:r>
        <w:t>：升级版</w:t>
      </w:r>
      <w:proofErr w:type="spellEnd"/>
      <w:r>
        <w:t xml:space="preserve"> ESM/</w:t>
      </w:r>
      <w:proofErr w:type="spellStart"/>
      <w:r>
        <w:t>SaProt</w:t>
      </w:r>
      <w:proofErr w:type="spellEnd"/>
      <w:r>
        <w:t xml:space="preserve"> + XGBoost </w:t>
      </w:r>
      <w:r>
        <w:t>集成</w:t>
      </w:r>
      <w:r>
        <w:t xml:space="preserve"> + </w:t>
      </w:r>
      <w:r>
        <w:t>约束</w:t>
      </w:r>
      <w:r>
        <w:t xml:space="preserve"> MCMC </w:t>
      </w:r>
      <w:r>
        <w:t>采样</w:t>
      </w:r>
    </w:p>
    <w:p w14:paraId="4FF004BB" w14:textId="77777777" w:rsidR="007E5623" w:rsidRDefault="00000000">
      <w:pPr>
        <w:pStyle w:val="a"/>
      </w:pPr>
      <w:r>
        <w:t>路线</w:t>
      </w:r>
      <w:r>
        <w:t xml:space="preserve"> B</w:t>
      </w:r>
      <w:r>
        <w:t>：</w:t>
      </w:r>
      <w:r>
        <w:t xml:space="preserve">ProteinMPNN </w:t>
      </w:r>
      <w:r>
        <w:t>结构条件生成</w:t>
      </w:r>
      <w:r>
        <w:t xml:space="preserve"> + AlphaFold2 </w:t>
      </w:r>
      <w:r>
        <w:t>结构验证</w:t>
      </w:r>
    </w:p>
    <w:p w14:paraId="45F26CCC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路线</w:t>
      </w:r>
      <w:r>
        <w:rPr>
          <w:lang w:eastAsia="zh-CN"/>
        </w:rPr>
        <w:t xml:space="preserve"> C</w:t>
      </w:r>
      <w:r>
        <w:rPr>
          <w:lang w:eastAsia="zh-CN"/>
        </w:rPr>
        <w:t>：共识序列分析</w:t>
      </w:r>
      <w:r>
        <w:rPr>
          <w:lang w:eastAsia="zh-CN"/>
        </w:rPr>
        <w:t xml:space="preserve"> + </w:t>
      </w:r>
      <w:r>
        <w:rPr>
          <w:lang w:eastAsia="zh-CN"/>
        </w:rPr>
        <w:t>已知增强突变组合设计</w:t>
      </w:r>
    </w:p>
    <w:p w14:paraId="0044B969" w14:textId="77777777" w:rsidR="007E5623" w:rsidRDefault="00000000">
      <w:pPr>
        <w:rPr>
          <w:lang w:eastAsia="zh-CN"/>
        </w:rPr>
      </w:pPr>
      <w:r>
        <w:rPr>
          <w:b/>
          <w:lang w:eastAsia="zh-CN"/>
        </w:rPr>
        <w:t>阶段三：多维度虚拟筛选（第</w:t>
      </w:r>
      <w:r>
        <w:rPr>
          <w:b/>
          <w:lang w:eastAsia="zh-CN"/>
        </w:rPr>
        <w:t xml:space="preserve"> 6-10 </w:t>
      </w:r>
      <w:r>
        <w:rPr>
          <w:b/>
          <w:lang w:eastAsia="zh-CN"/>
        </w:rPr>
        <w:t>天）</w:t>
      </w:r>
    </w:p>
    <w:p w14:paraId="6789A8D0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亮度预测筛选（</w:t>
      </w:r>
      <w:r>
        <w:rPr>
          <w:lang w:eastAsia="zh-CN"/>
        </w:rPr>
        <w:t xml:space="preserve">ML </w:t>
      </w:r>
      <w:r>
        <w:rPr>
          <w:lang w:eastAsia="zh-CN"/>
        </w:rPr>
        <w:t>集成模型</w:t>
      </w:r>
      <w:r>
        <w:rPr>
          <w:lang w:eastAsia="zh-CN"/>
        </w:rPr>
        <w:t xml:space="preserve"> + </w:t>
      </w:r>
      <w:r>
        <w:rPr>
          <w:lang w:eastAsia="zh-CN"/>
        </w:rPr>
        <w:t>物理化学特征）</w:t>
      </w:r>
    </w:p>
    <w:p w14:paraId="271E3232" w14:textId="77777777" w:rsidR="007E5623" w:rsidRDefault="00000000">
      <w:pPr>
        <w:pStyle w:val="a"/>
      </w:pPr>
      <w:proofErr w:type="spellStart"/>
      <w:r>
        <w:t>热稳定性预测筛选（</w:t>
      </w:r>
      <w:r>
        <w:t>SPURS</w:t>
      </w:r>
      <w:proofErr w:type="spellEnd"/>
      <w:r>
        <w:t xml:space="preserve"> / </w:t>
      </w:r>
      <w:proofErr w:type="spellStart"/>
      <w:r>
        <w:t>TemBERTure</w:t>
      </w:r>
      <w:proofErr w:type="spellEnd"/>
      <w:r>
        <w:t xml:space="preserve"> / ProtSSN</w:t>
      </w:r>
      <w:r>
        <w:t>）</w:t>
      </w:r>
    </w:p>
    <w:p w14:paraId="4C7868FA" w14:textId="77777777" w:rsidR="007E5623" w:rsidRDefault="00000000">
      <w:pPr>
        <w:pStyle w:val="a"/>
      </w:pPr>
      <w:r>
        <w:t>结构完整性验证（</w:t>
      </w:r>
      <w:r>
        <w:t>AlphaFold2 / ESMFold pLDDT + pTM</w:t>
      </w:r>
      <w:r>
        <w:t>）</w:t>
      </w:r>
    </w:p>
    <w:p w14:paraId="42601D3B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可表达性评估（溶解度、聚集倾向）</w:t>
      </w:r>
    </w:p>
    <w:p w14:paraId="7C4E352D" w14:textId="77777777" w:rsidR="007E5623" w:rsidRDefault="00000000">
      <w:pPr>
        <w:rPr>
          <w:lang w:eastAsia="zh-CN"/>
        </w:rPr>
      </w:pPr>
      <w:r>
        <w:rPr>
          <w:b/>
          <w:lang w:eastAsia="zh-CN"/>
        </w:rPr>
        <w:t>阶段四：</w:t>
      </w:r>
      <w:r>
        <w:rPr>
          <w:b/>
          <w:lang w:eastAsia="zh-CN"/>
        </w:rPr>
        <w:t xml:space="preserve">Top </w:t>
      </w:r>
      <w:r>
        <w:rPr>
          <w:b/>
          <w:lang w:eastAsia="zh-CN"/>
        </w:rPr>
        <w:t>候选精选（第</w:t>
      </w:r>
      <w:r>
        <w:rPr>
          <w:b/>
          <w:lang w:eastAsia="zh-CN"/>
        </w:rPr>
        <w:t xml:space="preserve"> 10-13 </w:t>
      </w:r>
      <w:r>
        <w:rPr>
          <w:b/>
          <w:lang w:eastAsia="zh-CN"/>
        </w:rPr>
        <w:t>天）</w:t>
      </w:r>
    </w:p>
    <w:p w14:paraId="5F5AE9E5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三路线候选池合并去重（约</w:t>
      </w:r>
      <w:r>
        <w:rPr>
          <w:lang w:eastAsia="zh-CN"/>
        </w:rPr>
        <w:t xml:space="preserve"> 150-250 </w:t>
      </w:r>
      <w:r>
        <w:rPr>
          <w:lang w:eastAsia="zh-CN"/>
        </w:rPr>
        <w:t>条）</w:t>
      </w:r>
    </w:p>
    <w:p w14:paraId="3DCBDB6C" w14:textId="77777777" w:rsidR="007E5623" w:rsidRDefault="00000000">
      <w:pPr>
        <w:pStyle w:val="a"/>
      </w:pPr>
      <w:proofErr w:type="spellStart"/>
      <w:r>
        <w:t>多目标</w:t>
      </w:r>
      <w:proofErr w:type="spellEnd"/>
      <w:r>
        <w:t xml:space="preserve"> Pareto </w:t>
      </w:r>
      <w:proofErr w:type="spellStart"/>
      <w:r>
        <w:t>前沿分析（亮度</w:t>
      </w:r>
      <w:proofErr w:type="spellEnd"/>
      <w:r>
        <w:t xml:space="preserve"> vs </w:t>
      </w:r>
      <w:r>
        <w:t>热稳定性）</w:t>
      </w:r>
    </w:p>
    <w:p w14:paraId="50AD80EB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人工专家审核（检查突变位点是否违反约束）</w:t>
      </w:r>
    </w:p>
    <w:p w14:paraId="2B37AA8A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精选</w:t>
      </w:r>
      <w:r>
        <w:rPr>
          <w:lang w:eastAsia="zh-CN"/>
        </w:rPr>
        <w:t xml:space="preserve"> 6 </w:t>
      </w:r>
      <w:r>
        <w:rPr>
          <w:lang w:eastAsia="zh-CN"/>
        </w:rPr>
        <w:t>条互补序列（覆盖不同突变策略）</w:t>
      </w:r>
    </w:p>
    <w:p w14:paraId="11962A94" w14:textId="77777777" w:rsidR="007E5623" w:rsidRDefault="00000000">
      <w:pPr>
        <w:rPr>
          <w:lang w:eastAsia="zh-CN"/>
        </w:rPr>
      </w:pPr>
      <w:r>
        <w:rPr>
          <w:b/>
          <w:lang w:eastAsia="zh-CN"/>
        </w:rPr>
        <w:t>阶段五：最终验证与提交准备（第</w:t>
      </w:r>
      <w:r>
        <w:rPr>
          <w:b/>
          <w:lang w:eastAsia="zh-CN"/>
        </w:rPr>
        <w:t xml:space="preserve"> 13-18 </w:t>
      </w:r>
      <w:r>
        <w:rPr>
          <w:b/>
          <w:lang w:eastAsia="zh-CN"/>
        </w:rPr>
        <w:t>天）</w:t>
      </w:r>
    </w:p>
    <w:p w14:paraId="48EC3D51" w14:textId="77777777" w:rsidR="007E5623" w:rsidRDefault="00000000">
      <w:pPr>
        <w:pStyle w:val="a"/>
      </w:pPr>
      <w:proofErr w:type="spellStart"/>
      <w:r>
        <w:t>DNAChisel</w:t>
      </w:r>
      <w:proofErr w:type="spellEnd"/>
      <w:r>
        <w:t xml:space="preserve"> </w:t>
      </w:r>
      <w:proofErr w:type="spellStart"/>
      <w:r>
        <w:t>反向翻译模拟验证</w:t>
      </w:r>
      <w:proofErr w:type="spellEnd"/>
    </w:p>
    <w:p w14:paraId="29F92631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序列合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性自动检查（长度、起始氨基酸、字符集）</w:t>
      </w:r>
    </w:p>
    <w:p w14:paraId="563AF081" w14:textId="77777777" w:rsidR="007E5623" w:rsidRDefault="00000000">
      <w:pPr>
        <w:pStyle w:val="a"/>
      </w:pPr>
      <w:proofErr w:type="spellStart"/>
      <w:r>
        <w:t>排除列表交叉验证</w:t>
      </w:r>
      <w:proofErr w:type="spellEnd"/>
    </w:p>
    <w:p w14:paraId="2E296260" w14:textId="77777777" w:rsidR="007E5623" w:rsidRDefault="00000000">
      <w:pPr>
        <w:pStyle w:val="a"/>
      </w:pPr>
      <w:r>
        <w:t>提交文件格式化与备份</w:t>
      </w:r>
    </w:p>
    <w:p w14:paraId="04AFCABB" w14:textId="77777777" w:rsidR="007E5623" w:rsidRDefault="00000000">
      <w:pPr>
        <w:pStyle w:val="21"/>
        <w:spacing w:before="360" w:after="160"/>
      </w:pPr>
      <w:r>
        <w:rPr>
          <w:rFonts w:ascii="微软雅黑" w:eastAsia="微软雅黑" w:hAnsi="微软雅黑"/>
          <w:color w:val="005082"/>
          <w:sz w:val="30"/>
        </w:rPr>
        <w:t>2.3 技术栈总览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2268"/>
        <w:gridCol w:w="2268"/>
        <w:gridCol w:w="1701"/>
      </w:tblGrid>
      <w:tr w:rsidR="007E5623" w14:paraId="7D4C4F63" w14:textId="77777777" w:rsidTr="00EE0923">
        <w:trPr>
          <w:jc w:val="center"/>
        </w:trPr>
        <w:tc>
          <w:tcPr>
            <w:tcW w:w="1842" w:type="dxa"/>
            <w:shd w:val="clear" w:color="auto" w:fill="D6E4F0"/>
          </w:tcPr>
          <w:p w14:paraId="670110D8" w14:textId="77777777" w:rsidR="007E5623" w:rsidRDefault="00000000">
            <w:proofErr w:type="spellStart"/>
            <w:r>
              <w:rPr>
                <w:b/>
                <w:color w:val="003366"/>
                <w:sz w:val="22"/>
              </w:rPr>
              <w:t>类别</w:t>
            </w:r>
            <w:proofErr w:type="spellEnd"/>
          </w:p>
        </w:tc>
        <w:tc>
          <w:tcPr>
            <w:tcW w:w="2268" w:type="dxa"/>
            <w:shd w:val="clear" w:color="auto" w:fill="D6E4F0"/>
          </w:tcPr>
          <w:p w14:paraId="2EF00F0D" w14:textId="77777777" w:rsidR="007E5623" w:rsidRDefault="00000000">
            <w:r>
              <w:rPr>
                <w:b/>
                <w:color w:val="003366"/>
                <w:sz w:val="22"/>
              </w:rPr>
              <w:t>工具</w:t>
            </w:r>
            <w:r>
              <w:rPr>
                <w:b/>
                <w:color w:val="003366"/>
                <w:sz w:val="22"/>
              </w:rPr>
              <w:t>/</w:t>
            </w:r>
            <w:r>
              <w:rPr>
                <w:b/>
                <w:color w:val="003366"/>
                <w:sz w:val="22"/>
              </w:rPr>
              <w:t>模型</w:t>
            </w:r>
          </w:p>
        </w:tc>
        <w:tc>
          <w:tcPr>
            <w:tcW w:w="2268" w:type="dxa"/>
            <w:shd w:val="clear" w:color="auto" w:fill="D6E4F0"/>
          </w:tcPr>
          <w:p w14:paraId="4A7E44BB" w14:textId="77777777" w:rsidR="007E5623" w:rsidRDefault="00000000">
            <w:r>
              <w:rPr>
                <w:b/>
                <w:color w:val="003366"/>
                <w:sz w:val="22"/>
              </w:rPr>
              <w:t>用途</w:t>
            </w:r>
          </w:p>
        </w:tc>
        <w:tc>
          <w:tcPr>
            <w:tcW w:w="1701" w:type="dxa"/>
            <w:shd w:val="clear" w:color="auto" w:fill="D6E4F0"/>
          </w:tcPr>
          <w:p w14:paraId="691FA00F" w14:textId="77777777" w:rsidR="007E5623" w:rsidRDefault="00000000">
            <w:r>
              <w:rPr>
                <w:b/>
                <w:color w:val="003366"/>
                <w:sz w:val="22"/>
              </w:rPr>
              <w:t>安装方式</w:t>
            </w:r>
          </w:p>
        </w:tc>
      </w:tr>
      <w:tr w:rsidR="007E5623" w14:paraId="70B52A01" w14:textId="77777777" w:rsidTr="00EE0923">
        <w:trPr>
          <w:jc w:val="center"/>
        </w:trPr>
        <w:tc>
          <w:tcPr>
            <w:tcW w:w="1842" w:type="dxa"/>
          </w:tcPr>
          <w:p w14:paraId="738E9767" w14:textId="77777777" w:rsidR="007E5623" w:rsidRDefault="00000000">
            <w:r>
              <w:rPr>
                <w:sz w:val="22"/>
              </w:rPr>
              <w:t>蛋白质语言模型</w:t>
            </w:r>
          </w:p>
        </w:tc>
        <w:tc>
          <w:tcPr>
            <w:tcW w:w="2268" w:type="dxa"/>
          </w:tcPr>
          <w:p w14:paraId="40532FCC" w14:textId="77777777" w:rsidR="007E5623" w:rsidRDefault="00000000">
            <w:r>
              <w:rPr>
                <w:sz w:val="22"/>
              </w:rPr>
              <w:t>ESM-2 (35M/150M/650M)</w:t>
            </w:r>
          </w:p>
        </w:tc>
        <w:tc>
          <w:tcPr>
            <w:tcW w:w="2268" w:type="dxa"/>
          </w:tcPr>
          <w:p w14:paraId="525D75CE" w14:textId="77777777" w:rsidR="007E5623" w:rsidRDefault="00000000">
            <w:r>
              <w:rPr>
                <w:sz w:val="22"/>
              </w:rPr>
              <w:t>序列嵌入提取</w:t>
            </w:r>
          </w:p>
        </w:tc>
        <w:tc>
          <w:tcPr>
            <w:tcW w:w="1701" w:type="dxa"/>
          </w:tcPr>
          <w:p w14:paraId="667D51BA" w14:textId="77777777" w:rsidR="007E5623" w:rsidRDefault="00000000">
            <w:r>
              <w:rPr>
                <w:sz w:val="22"/>
              </w:rPr>
              <w:t>pip install fair-esm</w:t>
            </w:r>
          </w:p>
        </w:tc>
      </w:tr>
      <w:tr w:rsidR="007E5623" w14:paraId="09B215E4" w14:textId="77777777" w:rsidTr="00EE0923">
        <w:trPr>
          <w:jc w:val="center"/>
        </w:trPr>
        <w:tc>
          <w:tcPr>
            <w:tcW w:w="1842" w:type="dxa"/>
          </w:tcPr>
          <w:p w14:paraId="7119559B" w14:textId="77777777" w:rsidR="007E5623" w:rsidRDefault="00000000">
            <w:r>
              <w:rPr>
                <w:sz w:val="22"/>
              </w:rPr>
              <w:t>蛋白质语言模型</w:t>
            </w:r>
          </w:p>
        </w:tc>
        <w:tc>
          <w:tcPr>
            <w:tcW w:w="2268" w:type="dxa"/>
          </w:tcPr>
          <w:p w14:paraId="73F61537" w14:textId="77777777" w:rsidR="007E5623" w:rsidRDefault="00000000">
            <w:r>
              <w:rPr>
                <w:sz w:val="22"/>
              </w:rPr>
              <w:t>SaProt (35M_AF2)</w:t>
            </w:r>
          </w:p>
        </w:tc>
        <w:tc>
          <w:tcPr>
            <w:tcW w:w="2268" w:type="dxa"/>
          </w:tcPr>
          <w:p w14:paraId="4298CD33" w14:textId="77777777" w:rsidR="007E5623" w:rsidRDefault="00000000">
            <w:r>
              <w:rPr>
                <w:sz w:val="22"/>
              </w:rPr>
              <w:t>结构感知序列嵌入</w:t>
            </w:r>
          </w:p>
        </w:tc>
        <w:tc>
          <w:tcPr>
            <w:tcW w:w="1701" w:type="dxa"/>
          </w:tcPr>
          <w:p w14:paraId="7B04FEDB" w14:textId="77777777" w:rsidR="007E5623" w:rsidRDefault="00000000">
            <w:r>
              <w:rPr>
                <w:sz w:val="22"/>
              </w:rPr>
              <w:t>huggingface transformers</w:t>
            </w:r>
          </w:p>
        </w:tc>
      </w:tr>
      <w:tr w:rsidR="007E5623" w14:paraId="457E4E9C" w14:textId="77777777" w:rsidTr="00EE0923">
        <w:trPr>
          <w:jc w:val="center"/>
        </w:trPr>
        <w:tc>
          <w:tcPr>
            <w:tcW w:w="1842" w:type="dxa"/>
          </w:tcPr>
          <w:p w14:paraId="0FFE88E6" w14:textId="77777777" w:rsidR="007E5623" w:rsidRDefault="00000000">
            <w:r>
              <w:rPr>
                <w:sz w:val="22"/>
              </w:rPr>
              <w:t>结构预测</w:t>
            </w:r>
          </w:p>
        </w:tc>
        <w:tc>
          <w:tcPr>
            <w:tcW w:w="2268" w:type="dxa"/>
          </w:tcPr>
          <w:p w14:paraId="32D69475" w14:textId="77777777" w:rsidR="007E5623" w:rsidRDefault="00000000">
            <w:r>
              <w:rPr>
                <w:sz w:val="22"/>
              </w:rPr>
              <w:t>AlphaFold2 / ColabFold</w:t>
            </w:r>
          </w:p>
        </w:tc>
        <w:tc>
          <w:tcPr>
            <w:tcW w:w="2268" w:type="dxa"/>
          </w:tcPr>
          <w:p w14:paraId="6D0A091E" w14:textId="77777777" w:rsidR="007E5623" w:rsidRDefault="00000000">
            <w:r>
              <w:rPr>
                <w:sz w:val="22"/>
              </w:rPr>
              <w:t>预测结构验证折叠</w:t>
            </w:r>
          </w:p>
        </w:tc>
        <w:tc>
          <w:tcPr>
            <w:tcW w:w="1701" w:type="dxa"/>
          </w:tcPr>
          <w:p w14:paraId="350CC214" w14:textId="77777777" w:rsidR="007E5623" w:rsidRDefault="00000000">
            <w:r>
              <w:rPr>
                <w:sz w:val="22"/>
              </w:rPr>
              <w:t xml:space="preserve">LocalColabFold </w:t>
            </w:r>
            <w:r>
              <w:rPr>
                <w:sz w:val="22"/>
              </w:rPr>
              <w:t>或</w:t>
            </w:r>
            <w:r>
              <w:rPr>
                <w:sz w:val="22"/>
              </w:rPr>
              <w:t xml:space="preserve"> API</w:t>
            </w:r>
          </w:p>
        </w:tc>
      </w:tr>
      <w:tr w:rsidR="007E5623" w14:paraId="57B90A9D" w14:textId="77777777" w:rsidTr="00EE0923">
        <w:trPr>
          <w:jc w:val="center"/>
        </w:trPr>
        <w:tc>
          <w:tcPr>
            <w:tcW w:w="1842" w:type="dxa"/>
          </w:tcPr>
          <w:p w14:paraId="199A8C3E" w14:textId="77777777" w:rsidR="007E5623" w:rsidRDefault="00000000">
            <w:r>
              <w:rPr>
                <w:sz w:val="22"/>
              </w:rPr>
              <w:t>结构预测</w:t>
            </w:r>
          </w:p>
        </w:tc>
        <w:tc>
          <w:tcPr>
            <w:tcW w:w="2268" w:type="dxa"/>
          </w:tcPr>
          <w:p w14:paraId="5902EAA2" w14:textId="77777777" w:rsidR="007E5623" w:rsidRDefault="00000000">
            <w:r>
              <w:rPr>
                <w:sz w:val="22"/>
              </w:rPr>
              <w:t>ESMFold</w:t>
            </w:r>
          </w:p>
        </w:tc>
        <w:tc>
          <w:tcPr>
            <w:tcW w:w="2268" w:type="dxa"/>
          </w:tcPr>
          <w:p w14:paraId="5FF026F6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快速结构预测（备用）</w:t>
            </w:r>
          </w:p>
        </w:tc>
        <w:tc>
          <w:tcPr>
            <w:tcW w:w="1701" w:type="dxa"/>
          </w:tcPr>
          <w:p w14:paraId="1B138A9B" w14:textId="77777777" w:rsidR="007E5623" w:rsidRDefault="00000000">
            <w:r>
              <w:rPr>
                <w:sz w:val="22"/>
              </w:rPr>
              <w:t xml:space="preserve">pip install </w:t>
            </w:r>
            <w:proofErr w:type="spellStart"/>
            <w:r>
              <w:rPr>
                <w:sz w:val="22"/>
              </w:rPr>
              <w:t>esm</w:t>
            </w:r>
            <w:proofErr w:type="spellEnd"/>
          </w:p>
        </w:tc>
      </w:tr>
      <w:tr w:rsidR="007E5623" w14:paraId="3B55258B" w14:textId="77777777" w:rsidTr="00EE0923">
        <w:trPr>
          <w:jc w:val="center"/>
        </w:trPr>
        <w:tc>
          <w:tcPr>
            <w:tcW w:w="1842" w:type="dxa"/>
          </w:tcPr>
          <w:p w14:paraId="70D90C9D" w14:textId="77777777" w:rsidR="007E5623" w:rsidRDefault="00000000">
            <w:r>
              <w:rPr>
                <w:sz w:val="22"/>
              </w:rPr>
              <w:t>逆折叠设计</w:t>
            </w:r>
          </w:p>
        </w:tc>
        <w:tc>
          <w:tcPr>
            <w:tcW w:w="2268" w:type="dxa"/>
          </w:tcPr>
          <w:p w14:paraId="51C5CC3C" w14:textId="77777777" w:rsidR="007E5623" w:rsidRDefault="00000000">
            <w:r>
              <w:rPr>
                <w:sz w:val="22"/>
              </w:rPr>
              <w:t>ProteinMPNN</w:t>
            </w:r>
          </w:p>
        </w:tc>
        <w:tc>
          <w:tcPr>
            <w:tcW w:w="2268" w:type="dxa"/>
          </w:tcPr>
          <w:p w14:paraId="2C38F489" w14:textId="77777777" w:rsidR="007E5623" w:rsidRDefault="00000000">
            <w:r>
              <w:rPr>
                <w:sz w:val="22"/>
              </w:rPr>
              <w:t>结构条件序列生成</w:t>
            </w:r>
          </w:p>
        </w:tc>
        <w:tc>
          <w:tcPr>
            <w:tcW w:w="1701" w:type="dxa"/>
          </w:tcPr>
          <w:p w14:paraId="200A0456" w14:textId="77777777" w:rsidR="007E5623" w:rsidRDefault="00000000">
            <w:r>
              <w:rPr>
                <w:sz w:val="22"/>
              </w:rPr>
              <w:t xml:space="preserve">git clone + </w:t>
            </w:r>
            <w:r>
              <w:rPr>
                <w:sz w:val="22"/>
              </w:rPr>
              <w:lastRenderedPageBreak/>
              <w:t>conda env</w:t>
            </w:r>
          </w:p>
        </w:tc>
      </w:tr>
      <w:tr w:rsidR="007E5623" w14:paraId="7F07A8D9" w14:textId="77777777" w:rsidTr="00EE0923">
        <w:trPr>
          <w:jc w:val="center"/>
        </w:trPr>
        <w:tc>
          <w:tcPr>
            <w:tcW w:w="1842" w:type="dxa"/>
          </w:tcPr>
          <w:p w14:paraId="4C8E1837" w14:textId="77777777" w:rsidR="007E5623" w:rsidRDefault="00000000">
            <w:r>
              <w:rPr>
                <w:sz w:val="22"/>
              </w:rPr>
              <w:lastRenderedPageBreak/>
              <w:t>稳定性预测</w:t>
            </w:r>
          </w:p>
        </w:tc>
        <w:tc>
          <w:tcPr>
            <w:tcW w:w="2268" w:type="dxa"/>
          </w:tcPr>
          <w:p w14:paraId="0243E434" w14:textId="77777777" w:rsidR="007E5623" w:rsidRDefault="00000000">
            <w:r>
              <w:rPr>
                <w:sz w:val="22"/>
              </w:rPr>
              <w:t>SPURS</w:t>
            </w:r>
          </w:p>
        </w:tc>
        <w:tc>
          <w:tcPr>
            <w:tcW w:w="2268" w:type="dxa"/>
          </w:tcPr>
          <w:p w14:paraId="019659CA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 xml:space="preserve">L×20 </w:t>
            </w:r>
            <w:r>
              <w:rPr>
                <w:sz w:val="22"/>
                <w:lang w:eastAsia="zh-CN"/>
              </w:rPr>
              <w:t>全突变</w:t>
            </w:r>
            <w:r>
              <w:rPr>
                <w:sz w:val="22"/>
                <w:lang w:eastAsia="zh-CN"/>
              </w:rPr>
              <w:t xml:space="preserve"> </w:t>
            </w:r>
            <w:r>
              <w:rPr>
                <w:sz w:val="22"/>
              </w:rPr>
              <w:t>ΔΔ</w:t>
            </w:r>
            <w:r>
              <w:rPr>
                <w:sz w:val="22"/>
                <w:lang w:eastAsia="zh-CN"/>
              </w:rPr>
              <w:t xml:space="preserve">G </w:t>
            </w:r>
            <w:r>
              <w:rPr>
                <w:sz w:val="22"/>
                <w:lang w:eastAsia="zh-CN"/>
              </w:rPr>
              <w:t>扫描</w:t>
            </w:r>
          </w:p>
        </w:tc>
        <w:tc>
          <w:tcPr>
            <w:tcW w:w="1701" w:type="dxa"/>
          </w:tcPr>
          <w:p w14:paraId="7FFF4504" w14:textId="77777777" w:rsidR="007E5623" w:rsidRDefault="00000000">
            <w:r>
              <w:rPr>
                <w:sz w:val="22"/>
              </w:rPr>
              <w:t>git clone + pip install</w:t>
            </w:r>
          </w:p>
        </w:tc>
      </w:tr>
      <w:tr w:rsidR="007E5623" w14:paraId="1CCED8B5" w14:textId="77777777" w:rsidTr="00EE0923">
        <w:trPr>
          <w:jc w:val="center"/>
        </w:trPr>
        <w:tc>
          <w:tcPr>
            <w:tcW w:w="1842" w:type="dxa"/>
          </w:tcPr>
          <w:p w14:paraId="63E58A56" w14:textId="77777777" w:rsidR="007E5623" w:rsidRDefault="00000000">
            <w:r>
              <w:rPr>
                <w:sz w:val="22"/>
              </w:rPr>
              <w:t>稳定性预测</w:t>
            </w:r>
          </w:p>
        </w:tc>
        <w:tc>
          <w:tcPr>
            <w:tcW w:w="2268" w:type="dxa"/>
          </w:tcPr>
          <w:p w14:paraId="77F8E8AB" w14:textId="77777777" w:rsidR="007E5623" w:rsidRDefault="00000000">
            <w:r>
              <w:rPr>
                <w:sz w:val="22"/>
              </w:rPr>
              <w:t>TemBERTure</w:t>
            </w:r>
          </w:p>
        </w:tc>
        <w:tc>
          <w:tcPr>
            <w:tcW w:w="2268" w:type="dxa"/>
          </w:tcPr>
          <w:p w14:paraId="2302E9C0" w14:textId="77777777" w:rsidR="007E5623" w:rsidRDefault="00000000">
            <w:r>
              <w:rPr>
                <w:sz w:val="22"/>
              </w:rPr>
              <w:t xml:space="preserve">Tm </w:t>
            </w:r>
            <w:r>
              <w:rPr>
                <w:sz w:val="22"/>
              </w:rPr>
              <w:t>预测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嗜热分类</w:t>
            </w:r>
          </w:p>
        </w:tc>
        <w:tc>
          <w:tcPr>
            <w:tcW w:w="1701" w:type="dxa"/>
          </w:tcPr>
          <w:p w14:paraId="41CE2784" w14:textId="77777777" w:rsidR="007E5623" w:rsidRDefault="00000000">
            <w:r>
              <w:rPr>
                <w:sz w:val="22"/>
              </w:rPr>
              <w:t>huggingface</w:t>
            </w:r>
          </w:p>
        </w:tc>
      </w:tr>
      <w:tr w:rsidR="007E5623" w14:paraId="1BB22F11" w14:textId="77777777" w:rsidTr="00EE0923">
        <w:trPr>
          <w:jc w:val="center"/>
        </w:trPr>
        <w:tc>
          <w:tcPr>
            <w:tcW w:w="1842" w:type="dxa"/>
          </w:tcPr>
          <w:p w14:paraId="465C64DB" w14:textId="77777777" w:rsidR="007E5623" w:rsidRDefault="00000000">
            <w:r>
              <w:rPr>
                <w:sz w:val="22"/>
              </w:rPr>
              <w:t>稳定性预测</w:t>
            </w:r>
          </w:p>
        </w:tc>
        <w:tc>
          <w:tcPr>
            <w:tcW w:w="2268" w:type="dxa"/>
          </w:tcPr>
          <w:p w14:paraId="6195FBE0" w14:textId="77777777" w:rsidR="007E5623" w:rsidRDefault="00000000">
            <w:r>
              <w:rPr>
                <w:sz w:val="22"/>
              </w:rPr>
              <w:t>ProtSSN</w:t>
            </w:r>
          </w:p>
        </w:tc>
        <w:tc>
          <w:tcPr>
            <w:tcW w:w="2268" w:type="dxa"/>
          </w:tcPr>
          <w:p w14:paraId="51ECA3CE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序列</w:t>
            </w:r>
            <w:r>
              <w:rPr>
                <w:sz w:val="22"/>
                <w:lang w:eastAsia="zh-CN"/>
              </w:rPr>
              <w:t>-</w:t>
            </w:r>
            <w:r>
              <w:rPr>
                <w:sz w:val="22"/>
                <w:lang w:eastAsia="zh-CN"/>
              </w:rPr>
              <w:t>结构融合零样本预测</w:t>
            </w:r>
          </w:p>
        </w:tc>
        <w:tc>
          <w:tcPr>
            <w:tcW w:w="1701" w:type="dxa"/>
          </w:tcPr>
          <w:p w14:paraId="7E54F118" w14:textId="77777777" w:rsidR="007E5623" w:rsidRDefault="00000000">
            <w:r>
              <w:rPr>
                <w:sz w:val="22"/>
              </w:rPr>
              <w:t>git clone</w:t>
            </w:r>
          </w:p>
        </w:tc>
      </w:tr>
      <w:tr w:rsidR="007E5623" w14:paraId="0EE71A72" w14:textId="77777777" w:rsidTr="00EE0923">
        <w:trPr>
          <w:jc w:val="center"/>
        </w:trPr>
        <w:tc>
          <w:tcPr>
            <w:tcW w:w="1842" w:type="dxa"/>
          </w:tcPr>
          <w:p w14:paraId="1DC450B5" w14:textId="77777777" w:rsidR="007E5623" w:rsidRDefault="00000000">
            <w:r>
              <w:rPr>
                <w:sz w:val="22"/>
              </w:rPr>
              <w:t xml:space="preserve">ML </w:t>
            </w:r>
            <w:r>
              <w:rPr>
                <w:sz w:val="22"/>
              </w:rPr>
              <w:t>模型</w:t>
            </w:r>
          </w:p>
        </w:tc>
        <w:tc>
          <w:tcPr>
            <w:tcW w:w="2268" w:type="dxa"/>
          </w:tcPr>
          <w:p w14:paraId="0F58E5B5" w14:textId="77777777" w:rsidR="007E5623" w:rsidRDefault="00000000">
            <w:r>
              <w:rPr>
                <w:sz w:val="22"/>
              </w:rPr>
              <w:t>scikit-learn / XGBoost</w:t>
            </w:r>
          </w:p>
        </w:tc>
        <w:tc>
          <w:tcPr>
            <w:tcW w:w="2268" w:type="dxa"/>
          </w:tcPr>
          <w:p w14:paraId="6070FBD6" w14:textId="77777777" w:rsidR="007E5623" w:rsidRDefault="00000000">
            <w:r>
              <w:rPr>
                <w:sz w:val="22"/>
              </w:rPr>
              <w:t>亮度回归预测</w:t>
            </w:r>
          </w:p>
        </w:tc>
        <w:tc>
          <w:tcPr>
            <w:tcW w:w="1701" w:type="dxa"/>
          </w:tcPr>
          <w:p w14:paraId="697A2B96" w14:textId="77777777" w:rsidR="007E5623" w:rsidRDefault="00000000">
            <w:r>
              <w:rPr>
                <w:sz w:val="22"/>
              </w:rPr>
              <w:t>pip install xgboost</w:t>
            </w:r>
          </w:p>
        </w:tc>
      </w:tr>
      <w:tr w:rsidR="007E5623" w14:paraId="5D2813DB" w14:textId="77777777" w:rsidTr="00EE0923">
        <w:trPr>
          <w:jc w:val="center"/>
        </w:trPr>
        <w:tc>
          <w:tcPr>
            <w:tcW w:w="1842" w:type="dxa"/>
          </w:tcPr>
          <w:p w14:paraId="52EE520B" w14:textId="77777777" w:rsidR="007E5623" w:rsidRDefault="00000000">
            <w:r>
              <w:rPr>
                <w:sz w:val="22"/>
              </w:rPr>
              <w:t>序列分析</w:t>
            </w:r>
          </w:p>
        </w:tc>
        <w:tc>
          <w:tcPr>
            <w:tcW w:w="2268" w:type="dxa"/>
          </w:tcPr>
          <w:p w14:paraId="1BCE468A" w14:textId="77777777" w:rsidR="007E5623" w:rsidRDefault="00000000">
            <w:r>
              <w:rPr>
                <w:sz w:val="22"/>
              </w:rPr>
              <w:t>Biopython</w:t>
            </w:r>
          </w:p>
        </w:tc>
        <w:tc>
          <w:tcPr>
            <w:tcW w:w="2268" w:type="dxa"/>
          </w:tcPr>
          <w:p w14:paraId="5374EE1A" w14:textId="77777777" w:rsidR="007E5623" w:rsidRDefault="00000000">
            <w:r>
              <w:rPr>
                <w:sz w:val="22"/>
              </w:rPr>
              <w:t>序列操作、</w:t>
            </w:r>
            <w:r>
              <w:rPr>
                <w:sz w:val="22"/>
              </w:rPr>
              <w:t xml:space="preserve">MSA </w:t>
            </w:r>
            <w:r>
              <w:rPr>
                <w:sz w:val="22"/>
              </w:rPr>
              <w:t>解析</w:t>
            </w:r>
          </w:p>
        </w:tc>
        <w:tc>
          <w:tcPr>
            <w:tcW w:w="1701" w:type="dxa"/>
          </w:tcPr>
          <w:p w14:paraId="47DF50B5" w14:textId="77777777" w:rsidR="007E5623" w:rsidRDefault="00000000">
            <w:r>
              <w:rPr>
                <w:sz w:val="22"/>
              </w:rPr>
              <w:t>pip install biopython</w:t>
            </w:r>
          </w:p>
        </w:tc>
      </w:tr>
      <w:tr w:rsidR="007E5623" w14:paraId="5E8244E7" w14:textId="77777777" w:rsidTr="00EE0923">
        <w:trPr>
          <w:jc w:val="center"/>
        </w:trPr>
        <w:tc>
          <w:tcPr>
            <w:tcW w:w="1842" w:type="dxa"/>
          </w:tcPr>
          <w:p w14:paraId="658EAC2C" w14:textId="77777777" w:rsidR="007E5623" w:rsidRDefault="00000000">
            <w:r>
              <w:rPr>
                <w:sz w:val="22"/>
              </w:rPr>
              <w:t>反向翻译</w:t>
            </w:r>
          </w:p>
        </w:tc>
        <w:tc>
          <w:tcPr>
            <w:tcW w:w="2268" w:type="dxa"/>
          </w:tcPr>
          <w:p w14:paraId="2D6FF83D" w14:textId="77777777" w:rsidR="007E5623" w:rsidRDefault="00000000">
            <w:r>
              <w:rPr>
                <w:sz w:val="22"/>
              </w:rPr>
              <w:t>DNAChisel</w:t>
            </w:r>
          </w:p>
        </w:tc>
        <w:tc>
          <w:tcPr>
            <w:tcW w:w="2268" w:type="dxa"/>
          </w:tcPr>
          <w:p w14:paraId="3B931759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氨基酸</w:t>
            </w:r>
            <w:r>
              <w:rPr>
                <w:sz w:val="22"/>
                <w:lang w:eastAsia="zh-CN"/>
              </w:rPr>
              <w:t xml:space="preserve"> → DNA</w:t>
            </w:r>
            <w:r>
              <w:rPr>
                <w:sz w:val="22"/>
                <w:lang w:eastAsia="zh-CN"/>
              </w:rPr>
              <w:t>（本地验证用）</w:t>
            </w:r>
          </w:p>
        </w:tc>
        <w:tc>
          <w:tcPr>
            <w:tcW w:w="1701" w:type="dxa"/>
          </w:tcPr>
          <w:p w14:paraId="14F38D59" w14:textId="77777777" w:rsidR="007E5623" w:rsidRDefault="00000000">
            <w:r>
              <w:rPr>
                <w:sz w:val="22"/>
              </w:rPr>
              <w:t xml:space="preserve">pip install </w:t>
            </w:r>
            <w:proofErr w:type="spellStart"/>
            <w:r>
              <w:rPr>
                <w:sz w:val="22"/>
              </w:rPr>
              <w:t>dnachisel</w:t>
            </w:r>
            <w:proofErr w:type="spellEnd"/>
          </w:p>
        </w:tc>
      </w:tr>
      <w:tr w:rsidR="007E5623" w14:paraId="67E52405" w14:textId="77777777" w:rsidTr="00EE0923">
        <w:trPr>
          <w:jc w:val="center"/>
        </w:trPr>
        <w:tc>
          <w:tcPr>
            <w:tcW w:w="1842" w:type="dxa"/>
          </w:tcPr>
          <w:p w14:paraId="469A4D40" w14:textId="77777777" w:rsidR="007E5623" w:rsidRDefault="00000000">
            <w:r>
              <w:rPr>
                <w:sz w:val="22"/>
              </w:rPr>
              <w:t>理化计算</w:t>
            </w:r>
          </w:p>
        </w:tc>
        <w:tc>
          <w:tcPr>
            <w:tcW w:w="2268" w:type="dxa"/>
          </w:tcPr>
          <w:p w14:paraId="28926957" w14:textId="77777777" w:rsidR="007E5623" w:rsidRDefault="00000000">
            <w:r>
              <w:rPr>
                <w:sz w:val="22"/>
              </w:rPr>
              <w:t>Rosetta / FoldX</w:t>
            </w:r>
          </w:p>
        </w:tc>
        <w:tc>
          <w:tcPr>
            <w:tcW w:w="2268" w:type="dxa"/>
          </w:tcPr>
          <w:p w14:paraId="13E00753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</w:rPr>
              <w:t>ΔΔ</w:t>
            </w:r>
            <w:r>
              <w:rPr>
                <w:sz w:val="22"/>
                <w:lang w:eastAsia="zh-CN"/>
              </w:rPr>
              <w:t>G</w:t>
            </w:r>
            <w:r>
              <w:rPr>
                <w:sz w:val="22"/>
                <w:lang w:eastAsia="zh-CN"/>
              </w:rPr>
              <w:t>、溶剂可及面积等</w:t>
            </w:r>
          </w:p>
        </w:tc>
        <w:tc>
          <w:tcPr>
            <w:tcW w:w="1701" w:type="dxa"/>
          </w:tcPr>
          <w:p w14:paraId="1485B107" w14:textId="77777777" w:rsidR="007E5623" w:rsidRDefault="00000000">
            <w:proofErr w:type="spellStart"/>
            <w:r>
              <w:rPr>
                <w:sz w:val="22"/>
              </w:rPr>
              <w:t>各自独立安装</w:t>
            </w:r>
            <w:proofErr w:type="spellEnd"/>
          </w:p>
        </w:tc>
      </w:tr>
    </w:tbl>
    <w:p w14:paraId="5CA3C2C9" w14:textId="77777777" w:rsidR="007E5623" w:rsidRDefault="007E5623"/>
    <w:p w14:paraId="1174733D" w14:textId="77777777" w:rsidR="007E5623" w:rsidRDefault="00000000">
      <w:r>
        <w:br w:type="page"/>
      </w:r>
    </w:p>
    <w:p w14:paraId="3B7592F3" w14:textId="77777777" w:rsidR="007E5623" w:rsidRDefault="00000000">
      <w:pPr>
        <w:pStyle w:val="1"/>
        <w:spacing w:after="240"/>
        <w:rPr>
          <w:lang w:eastAsia="zh-CN"/>
        </w:rPr>
      </w:pPr>
      <w:r>
        <w:rPr>
          <w:rFonts w:ascii="微软雅黑" w:eastAsia="微软雅黑" w:hAnsi="微软雅黑"/>
          <w:color w:val="003366"/>
          <w:sz w:val="36"/>
          <w:lang w:eastAsia="zh-CN"/>
        </w:rPr>
        <w:lastRenderedPageBreak/>
        <w:t>第三部分：分步骤详细实施方案</w:t>
      </w:r>
    </w:p>
    <w:p w14:paraId="28933910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t>阶段</w:t>
      </w:r>
      <w:proofErr w:type="gramStart"/>
      <w:r>
        <w:rPr>
          <w:rFonts w:ascii="微软雅黑" w:eastAsia="微软雅黑" w:hAnsi="微软雅黑"/>
          <w:color w:val="005082"/>
          <w:sz w:val="30"/>
          <w:lang w:eastAsia="zh-CN"/>
        </w:rPr>
        <w:t>一</w:t>
      </w:r>
      <w:proofErr w:type="gramEnd"/>
      <w:r>
        <w:rPr>
          <w:rFonts w:ascii="微软雅黑" w:eastAsia="微软雅黑" w:hAnsi="微软雅黑"/>
          <w:color w:val="005082"/>
          <w:sz w:val="30"/>
          <w:lang w:eastAsia="zh-CN"/>
        </w:rPr>
        <w:t>：数据准备与增强（第 1-3 天）</w:t>
      </w:r>
    </w:p>
    <w:p w14:paraId="3300EAE9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1.1：训练数据清洗与质量评估</w:t>
      </w:r>
    </w:p>
    <w:p w14:paraId="4540CD27" w14:textId="77777777" w:rsidR="007E5623" w:rsidRDefault="00000000">
      <w:proofErr w:type="spellStart"/>
      <w:r>
        <w:t>输入文件：</w:t>
      </w:r>
      <w:r>
        <w:t>data</w:t>
      </w:r>
      <w:proofErr w:type="spellEnd"/>
      <w:r>
        <w:t>/GFP_training_data.csv</w:t>
      </w:r>
    </w:p>
    <w:p w14:paraId="620B2935" w14:textId="77777777" w:rsidR="007E5623" w:rsidRDefault="00000000">
      <w:r>
        <w:rPr>
          <w:b/>
        </w:rPr>
        <w:t xml:space="preserve">① </w:t>
      </w:r>
      <w:r>
        <w:rPr>
          <w:b/>
        </w:rPr>
        <w:t>去重处理：</w:t>
      </w:r>
    </w:p>
    <w:p w14:paraId="6138C080" w14:textId="77777777" w:rsidR="007E5623" w:rsidRDefault="00000000">
      <w:pPr>
        <w:ind w:firstLine="480"/>
      </w:pPr>
      <w:r>
        <w:t>检查</w:t>
      </w:r>
      <w:r>
        <w:t xml:space="preserve"> aaMutations </w:t>
      </w:r>
      <w:r>
        <w:t>列的重复条目，对于同一突变有多个</w:t>
      </w:r>
      <w:r>
        <w:t xml:space="preserve"> Brightness </w:t>
      </w:r>
      <w:r>
        <w:t>值的，取均值并记录标准差（评估实验重复性）。</w:t>
      </w:r>
    </w:p>
    <w:p w14:paraId="593DDE11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import pandas as pd</w:t>
      </w:r>
    </w:p>
    <w:p w14:paraId="357D1DC6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df = pd.read_csv('data/GFP_training_data.csv')</w:t>
      </w:r>
    </w:p>
    <w:p w14:paraId="1BEC087A" w14:textId="77777777" w:rsidR="007E5623" w:rsidRDefault="00000000">
      <w:pPr>
        <w:shd w:val="clear" w:color="auto" w:fill="F5F5F5"/>
        <w:spacing w:before="40" w:after="40" w:line="288" w:lineRule="auto"/>
        <w:ind w:left="567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# </w:t>
      </w:r>
      <w:r>
        <w:rPr>
          <w:rFonts w:ascii="Consolas" w:hAnsi="Consolas"/>
          <w:color w:val="333333"/>
          <w:sz w:val="18"/>
          <w:lang w:eastAsia="zh-CN"/>
        </w:rPr>
        <w:t>按突变去重，取平均亮度</w:t>
      </w:r>
    </w:p>
    <w:p w14:paraId="490DF81A" w14:textId="77777777" w:rsidR="007E5623" w:rsidRDefault="00000000">
      <w:pPr>
        <w:shd w:val="clear" w:color="auto" w:fill="F5F5F5"/>
        <w:spacing w:before="40" w:after="40" w:line="288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df_clean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df.groupby</w:t>
      </w:r>
      <w:proofErr w:type="spellEnd"/>
      <w:proofErr w:type="gramEnd"/>
      <w:r>
        <w:rPr>
          <w:rFonts w:ascii="Consolas" w:hAnsi="Consolas"/>
          <w:color w:val="333333"/>
          <w:sz w:val="18"/>
        </w:rPr>
        <w:t>(['GFP type', 'aaMutations'</w:t>
      </w:r>
      <w:proofErr w:type="gramStart"/>
      <w:r>
        <w:rPr>
          <w:rFonts w:ascii="Consolas" w:hAnsi="Consolas"/>
          <w:color w:val="333333"/>
          <w:sz w:val="18"/>
        </w:rPr>
        <w:t>])[</w:t>
      </w:r>
      <w:proofErr w:type="gramEnd"/>
      <w:r>
        <w:rPr>
          <w:rFonts w:ascii="Consolas" w:hAnsi="Consolas"/>
          <w:color w:val="333333"/>
          <w:sz w:val="18"/>
        </w:rPr>
        <w:t>'Brightness'] \</w:t>
      </w:r>
    </w:p>
    <w:p w14:paraId="37F3D7BC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.agg(['mean', 'std', 'count']).reset_index()</w:t>
      </w:r>
    </w:p>
    <w:p w14:paraId="20A81C6B" w14:textId="77777777" w:rsidR="007E5623" w:rsidRDefault="00000000">
      <w:r>
        <w:rPr>
          <w:b/>
        </w:rPr>
        <w:t xml:space="preserve">② </w:t>
      </w:r>
      <w:r>
        <w:rPr>
          <w:b/>
        </w:rPr>
        <w:t>异常值检测：</w:t>
      </w:r>
    </w:p>
    <w:p w14:paraId="6C56F588" w14:textId="77777777" w:rsidR="007E5623" w:rsidRDefault="00000000">
      <w:pPr>
        <w:pStyle w:val="a0"/>
      </w:pPr>
      <w:r>
        <w:t>对于</w:t>
      </w:r>
      <w:r>
        <w:t xml:space="preserve"> F64L </w:t>
      </w:r>
      <w:r>
        <w:t>突变，确认</w:t>
      </w:r>
      <w:r>
        <w:t xml:space="preserve"> Brightness </w:t>
      </w:r>
      <w:r>
        <w:t>是否在合理范围（</w:t>
      </w:r>
      <w:r>
        <w:t xml:space="preserve">avGFP </w:t>
      </w:r>
      <w:r>
        <w:t>中</w:t>
      </w:r>
      <w:r>
        <w:t xml:space="preserve"> F64L </w:t>
      </w:r>
      <w:r>
        <w:t>亮度约</w:t>
      </w:r>
      <w:r>
        <w:t xml:space="preserve"> 1.8-2.4 </w:t>
      </w:r>
      <w:r>
        <w:t>倍</w:t>
      </w:r>
      <w:r>
        <w:t xml:space="preserve"> WT</w:t>
      </w:r>
      <w:r>
        <w:t>）</w:t>
      </w:r>
    </w:p>
    <w:p w14:paraId="5F16593E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Y66F</w:t>
      </w:r>
      <w:r>
        <w:rPr>
          <w:lang w:eastAsia="zh-CN"/>
        </w:rPr>
        <w:t>、</w:t>
      </w:r>
      <w:r>
        <w:rPr>
          <w:lang w:eastAsia="zh-CN"/>
        </w:rPr>
        <w:t xml:space="preserve">Y66H </w:t>
      </w:r>
      <w:r>
        <w:rPr>
          <w:lang w:eastAsia="zh-CN"/>
        </w:rPr>
        <w:t>等发色团突变亮度</w:t>
      </w:r>
      <w:proofErr w:type="gramStart"/>
      <w:r>
        <w:rPr>
          <w:lang w:eastAsia="zh-CN"/>
        </w:rPr>
        <w:t>应显著</w:t>
      </w:r>
      <w:proofErr w:type="gramEnd"/>
      <w:r>
        <w:rPr>
          <w:lang w:eastAsia="zh-CN"/>
        </w:rPr>
        <w:t>偏离</w:t>
      </w:r>
      <w:r>
        <w:rPr>
          <w:lang w:eastAsia="zh-CN"/>
        </w:rPr>
        <w:t xml:space="preserve"> WT</w:t>
      </w:r>
      <w:r>
        <w:rPr>
          <w:lang w:eastAsia="zh-CN"/>
        </w:rPr>
        <w:t>（颜色改变而非亮度增强）</w:t>
      </w:r>
    </w:p>
    <w:p w14:paraId="776A7CA8" w14:textId="77777777" w:rsidR="007E5623" w:rsidRDefault="00000000">
      <w:pPr>
        <w:pStyle w:val="a0"/>
      </w:pPr>
      <w:proofErr w:type="spellStart"/>
      <w:r>
        <w:t>剔除标注为</w:t>
      </w:r>
      <w:proofErr w:type="spellEnd"/>
      <w:r>
        <w:t xml:space="preserve"> "WT" </w:t>
      </w:r>
      <w:proofErr w:type="spellStart"/>
      <w:r>
        <w:t>但在不同</w:t>
      </w:r>
      <w:proofErr w:type="spellEnd"/>
      <w:r>
        <w:t xml:space="preserve"> GFP type </w:t>
      </w:r>
      <w:r>
        <w:t>下亮度差异</w:t>
      </w:r>
      <w:r>
        <w:t xml:space="preserve"> &gt; 3σ </w:t>
      </w:r>
      <w:r>
        <w:t>的异常条目</w:t>
      </w:r>
    </w:p>
    <w:p w14:paraId="4B3D30C4" w14:textId="77777777" w:rsidR="007E5623" w:rsidRDefault="00000000">
      <w:pPr>
        <w:pStyle w:val="a0"/>
      </w:pPr>
      <w:r>
        <w:t>使用</w:t>
      </w:r>
      <w:r>
        <w:t xml:space="preserve"> IQR </w:t>
      </w:r>
      <w:r>
        <w:t>方法：超出</w:t>
      </w:r>
      <w:r>
        <w:t xml:space="preserve"> Q1 - 1.5×IQR </w:t>
      </w:r>
      <w:r>
        <w:t>至</w:t>
      </w:r>
      <w:r>
        <w:t xml:space="preserve"> Q3 + 1.5×IQR </w:t>
      </w:r>
      <w:r>
        <w:t>范围的标记为可疑</w:t>
      </w:r>
    </w:p>
    <w:p w14:paraId="0584B33C" w14:textId="77777777" w:rsidR="007E5623" w:rsidRDefault="00000000">
      <w:pPr>
        <w:rPr>
          <w:lang w:eastAsia="zh-CN"/>
        </w:rPr>
      </w:pPr>
      <w:r>
        <w:rPr>
          <w:b/>
          <w:lang w:eastAsia="zh-CN"/>
        </w:rPr>
        <w:t xml:space="preserve">③ </w:t>
      </w:r>
      <w:r>
        <w:rPr>
          <w:b/>
          <w:lang w:eastAsia="zh-CN"/>
        </w:rPr>
        <w:t>数据增强（可选但强烈推荐）：</w:t>
      </w:r>
    </w:p>
    <w:p w14:paraId="4EDCCB14" w14:textId="77777777" w:rsidR="007E5623" w:rsidRDefault="00000000">
      <w:pPr>
        <w:pStyle w:val="a0"/>
      </w:pPr>
      <w:proofErr w:type="spellStart"/>
      <w:r>
        <w:t>从文献（</w:t>
      </w:r>
      <w:r>
        <w:t>Sarkisyan</w:t>
      </w:r>
      <w:proofErr w:type="spellEnd"/>
      <w:r>
        <w:t xml:space="preserve"> et al. Nature 2016</w:t>
      </w:r>
      <w:r>
        <w:t>）补充</w:t>
      </w:r>
      <w:r>
        <w:t xml:space="preserve"> GFP </w:t>
      </w:r>
      <w:r>
        <w:t>适应度景观数据（</w:t>
      </w:r>
      <w:r>
        <w:t xml:space="preserve">~51,000 </w:t>
      </w:r>
      <w:r>
        <w:t>条</w:t>
      </w:r>
      <w:r>
        <w:t xml:space="preserve"> avGFP </w:t>
      </w:r>
      <w:r>
        <w:t>突变数据）</w:t>
      </w:r>
    </w:p>
    <w:p w14:paraId="0767A6A5" w14:textId="77777777" w:rsidR="007E5623" w:rsidRDefault="00000000">
      <w:pPr>
        <w:pStyle w:val="a0"/>
      </w:pPr>
      <w:r>
        <w:t>从</w:t>
      </w:r>
      <w:r>
        <w:t xml:space="preserve"> Nature Communications 2023 (htFuncLib) </w:t>
      </w:r>
      <w:r>
        <w:t>补充设计的</w:t>
      </w:r>
      <w:r>
        <w:t xml:space="preserve"> GFP </w:t>
      </w:r>
      <w:r>
        <w:t>功能变体数据</w:t>
      </w:r>
    </w:p>
    <w:p w14:paraId="2E70BC65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合并不同来源数据时注意标注来源，后续可做加权训练</w:t>
      </w:r>
    </w:p>
    <w:p w14:paraId="35F827DD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1.2：构建禁止突变约束矩阵</w:t>
      </w:r>
    </w:p>
    <w:p w14:paraId="0C1E1378" w14:textId="77777777" w:rsidR="007E5623" w:rsidRDefault="00000000">
      <w:pPr>
        <w:rPr>
          <w:lang w:eastAsia="zh-CN"/>
        </w:rPr>
      </w:pPr>
      <w:r>
        <w:rPr>
          <w:lang w:eastAsia="zh-CN"/>
        </w:rPr>
        <w:t>输入文件：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>_</w:t>
      </w:r>
      <w:r>
        <w:rPr>
          <w:lang w:eastAsia="zh-CN"/>
        </w:rPr>
        <w:t>禁止突变位点</w:t>
      </w:r>
      <w:r>
        <w:rPr>
          <w:lang w:eastAsia="zh-CN"/>
        </w:rPr>
        <w:t>.csv</w:t>
      </w:r>
    </w:p>
    <w:p w14:paraId="78DD8F53" w14:textId="77777777" w:rsidR="007E5623" w:rsidRDefault="00000000">
      <w:proofErr w:type="spellStart"/>
      <w:r>
        <w:lastRenderedPageBreak/>
        <w:t>创建</w:t>
      </w:r>
      <w:proofErr w:type="spellEnd"/>
      <w:r>
        <w:t xml:space="preserve"> 238×20 </w:t>
      </w:r>
      <w:proofErr w:type="spellStart"/>
      <w:r>
        <w:t>的二进制约束矩阵</w:t>
      </w:r>
      <w:proofErr w:type="spellEnd"/>
      <w:r>
        <w:t xml:space="preserve"> constraint[position][AA]</w:t>
      </w:r>
      <w:r>
        <w:t>，</w:t>
      </w:r>
      <w:proofErr w:type="spellStart"/>
      <w:r>
        <w:t>将每个位点</w:t>
      </w:r>
      <w:r>
        <w:t>-</w:t>
      </w:r>
      <w:r>
        <w:t>氨基酸组合分类为</w:t>
      </w:r>
      <w:proofErr w:type="spellEnd"/>
      <w:r>
        <w:t>：</w:t>
      </w:r>
    </w:p>
    <w:p w14:paraId="66D04DD9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0 = </w:t>
      </w:r>
      <w:r>
        <w:rPr>
          <w:lang w:eastAsia="zh-CN"/>
        </w:rPr>
        <w:t>允许（该位置可突变为该氨基酸）</w:t>
      </w:r>
    </w:p>
    <w:p w14:paraId="604770D8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1 = </w:t>
      </w:r>
      <w:r>
        <w:rPr>
          <w:lang w:eastAsia="zh-CN"/>
        </w:rPr>
        <w:t>禁止（绝对禁止，</w:t>
      </w:r>
      <w:r>
        <w:rPr>
          <w:lang w:eastAsia="zh-CN"/>
        </w:rPr>
        <w:t xml:space="preserve">37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位点的非保守替换）</w:t>
      </w:r>
    </w:p>
    <w:p w14:paraId="2FC107B4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2 = </w:t>
      </w:r>
      <w:r>
        <w:rPr>
          <w:lang w:eastAsia="zh-CN"/>
        </w:rPr>
        <w:t>仅限保守替换（疏水</w:t>
      </w:r>
      <w:r>
        <w:rPr>
          <w:lang w:eastAsia="zh-CN"/>
        </w:rPr>
        <w:t xml:space="preserve"> ↔ </w:t>
      </w:r>
      <w:r>
        <w:rPr>
          <w:lang w:eastAsia="zh-CN"/>
        </w:rPr>
        <w:t>疏水、芳香族</w:t>
      </w:r>
      <w:r>
        <w:rPr>
          <w:lang w:eastAsia="zh-CN"/>
        </w:rPr>
        <w:t xml:space="preserve"> ↔ </w:t>
      </w:r>
      <w:r>
        <w:rPr>
          <w:lang w:eastAsia="zh-CN"/>
        </w:rPr>
        <w:t>芳香族等）</w:t>
      </w:r>
    </w:p>
    <w:p w14:paraId="1B515A30" w14:textId="77777777" w:rsidR="007E5623" w:rsidRDefault="007E5623">
      <w:pPr>
        <w:rPr>
          <w:lang w:eastAsia="zh-CN"/>
        </w:rPr>
      </w:pPr>
    </w:p>
    <w:p w14:paraId="1AFD9617" w14:textId="77777777" w:rsidR="007E5623" w:rsidRDefault="00000000">
      <w:proofErr w:type="spellStart"/>
      <w:r>
        <w:t>保守替换判定规则</w:t>
      </w:r>
      <w:proofErr w:type="spellEnd"/>
      <w:r>
        <w:t>：</w:t>
      </w:r>
    </w:p>
    <w:p w14:paraId="0D73C21B" w14:textId="77777777" w:rsidR="007E5623" w:rsidRDefault="00000000">
      <w:pPr>
        <w:pStyle w:val="a0"/>
      </w:pPr>
      <w:r>
        <w:t>疏水组：</w:t>
      </w:r>
      <w:r>
        <w:t xml:space="preserve">L, I, V, M </w:t>
      </w:r>
      <w:r>
        <w:t>之间互相替换</w:t>
      </w:r>
    </w:p>
    <w:p w14:paraId="2CEA3FCE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芳香族组：</w:t>
      </w:r>
      <w:r>
        <w:rPr>
          <w:lang w:eastAsia="zh-CN"/>
        </w:rPr>
        <w:t xml:space="preserve">F, Y, W </w:t>
      </w:r>
      <w:r>
        <w:rPr>
          <w:lang w:eastAsia="zh-CN"/>
        </w:rPr>
        <w:t>之间互相替换</w:t>
      </w:r>
    </w:p>
    <w:p w14:paraId="319E8BF1" w14:textId="77777777" w:rsidR="007E5623" w:rsidRDefault="00000000">
      <w:pPr>
        <w:pStyle w:val="a0"/>
      </w:pPr>
      <w:proofErr w:type="spellStart"/>
      <w:r>
        <w:t>小残基组：</w:t>
      </w:r>
      <w:r>
        <w:t>G</w:t>
      </w:r>
      <w:proofErr w:type="spellEnd"/>
      <w:r>
        <w:t xml:space="preserve">, A, S </w:t>
      </w:r>
      <w:proofErr w:type="spellStart"/>
      <w:r>
        <w:t>之间互相替换</w:t>
      </w:r>
      <w:proofErr w:type="spellEnd"/>
    </w:p>
    <w:p w14:paraId="2A6B68AE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正电荷组：</w:t>
      </w:r>
      <w:r>
        <w:rPr>
          <w:lang w:eastAsia="zh-CN"/>
        </w:rPr>
        <w:t xml:space="preserve">K, R, H </w:t>
      </w:r>
      <w:r>
        <w:rPr>
          <w:lang w:eastAsia="zh-CN"/>
        </w:rPr>
        <w:t>之间互相替换</w:t>
      </w:r>
    </w:p>
    <w:p w14:paraId="759BA3AA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负电荷组：</w:t>
      </w:r>
      <w:r>
        <w:rPr>
          <w:lang w:eastAsia="zh-CN"/>
        </w:rPr>
        <w:t xml:space="preserve">D, E </w:t>
      </w:r>
      <w:r>
        <w:rPr>
          <w:lang w:eastAsia="zh-CN"/>
        </w:rPr>
        <w:t>之间互相替换</w:t>
      </w:r>
    </w:p>
    <w:p w14:paraId="6EE2A365" w14:textId="77777777" w:rsidR="007E5623" w:rsidRDefault="00000000">
      <w:pPr>
        <w:pStyle w:val="a0"/>
      </w:pPr>
      <w:proofErr w:type="spellStart"/>
      <w:r>
        <w:t>极性组：</w:t>
      </w:r>
      <w:r>
        <w:t>N</w:t>
      </w:r>
      <w:proofErr w:type="spellEnd"/>
      <w:r>
        <w:t xml:space="preserve">, Q, S, T </w:t>
      </w:r>
      <w:r>
        <w:t>之间互相替换</w:t>
      </w:r>
    </w:p>
    <w:p w14:paraId="07A3569A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def is_mutation_allowed(wt_seq, position_1based, new_aa):</w:t>
      </w:r>
      <w:r>
        <w:rPr>
          <w:rFonts w:ascii="Consolas" w:hAnsi="Consolas"/>
          <w:color w:val="333333"/>
          <w:sz w:val="18"/>
        </w:rPr>
        <w:br/>
        <w:t xml:space="preserve">    """</w:t>
      </w:r>
      <w:r>
        <w:rPr>
          <w:rFonts w:ascii="Consolas" w:hAnsi="Consolas"/>
          <w:color w:val="333333"/>
          <w:sz w:val="18"/>
        </w:rPr>
        <w:t>检查某位点突变是否在允许范围内</w:t>
      </w:r>
      <w:r>
        <w:rPr>
          <w:rFonts w:ascii="Consolas" w:hAnsi="Consolas"/>
          <w:color w:val="333333"/>
          <w:sz w:val="18"/>
        </w:rPr>
        <w:t>"""</w:t>
      </w:r>
      <w:r>
        <w:rPr>
          <w:rFonts w:ascii="Consolas" w:hAnsi="Consolas"/>
          <w:color w:val="333333"/>
          <w:sz w:val="18"/>
        </w:rPr>
        <w:br/>
        <w:t xml:space="preserve">    pos_idx = position_1based - 1</w:t>
      </w:r>
      <w:r>
        <w:rPr>
          <w:rFonts w:ascii="Consolas" w:hAnsi="Consolas"/>
          <w:color w:val="333333"/>
          <w:sz w:val="18"/>
        </w:rPr>
        <w:br/>
        <w:t xml:space="preserve">    aa_idx = 'ACDEFGHIKLMNPQRSTVWY'.index(new_aa)</w:t>
      </w:r>
      <w:r>
        <w:rPr>
          <w:rFonts w:ascii="Consolas" w:hAnsi="Consolas"/>
          <w:color w:val="333333"/>
          <w:sz w:val="18"/>
        </w:rPr>
        <w:br/>
        <w:t xml:space="preserve">    level = CONSTRAINT_MATRIX[pos_idx][aa_idx]</w:t>
      </w:r>
      <w:r>
        <w:rPr>
          <w:rFonts w:ascii="Consolas" w:hAnsi="Consolas"/>
          <w:color w:val="333333"/>
          <w:sz w:val="18"/>
        </w:rPr>
        <w:br/>
        <w:t xml:space="preserve">    if level == 1:      # </w:t>
      </w:r>
      <w:r>
        <w:rPr>
          <w:rFonts w:ascii="Consolas" w:hAnsi="Consolas"/>
          <w:color w:val="333333"/>
          <w:sz w:val="18"/>
        </w:rPr>
        <w:t>绝对禁止</w:t>
      </w:r>
      <w:r>
        <w:rPr>
          <w:rFonts w:ascii="Consolas" w:hAnsi="Consolas"/>
          <w:color w:val="333333"/>
          <w:sz w:val="18"/>
        </w:rPr>
        <w:br/>
        <w:t xml:space="preserve">        return False</w:t>
      </w:r>
      <w:r>
        <w:rPr>
          <w:rFonts w:ascii="Consolas" w:hAnsi="Consolas"/>
          <w:color w:val="333333"/>
          <w:sz w:val="18"/>
        </w:rPr>
        <w:br/>
        <w:t xml:space="preserve">    if level == 2:      # </w:t>
      </w:r>
      <w:r>
        <w:rPr>
          <w:rFonts w:ascii="Consolas" w:hAnsi="Consolas"/>
          <w:color w:val="333333"/>
          <w:sz w:val="18"/>
        </w:rPr>
        <w:t>仅保守替换</w:t>
      </w:r>
      <w:r>
        <w:rPr>
          <w:rFonts w:ascii="Consolas" w:hAnsi="Consolas"/>
          <w:color w:val="333333"/>
          <w:sz w:val="18"/>
        </w:rPr>
        <w:br/>
        <w:t xml:space="preserve">        return is_conservative(wt_seq[pos_idx], new_aa)</w:t>
      </w:r>
      <w:r>
        <w:rPr>
          <w:rFonts w:ascii="Consolas" w:hAnsi="Consolas"/>
          <w:color w:val="333333"/>
          <w:sz w:val="18"/>
        </w:rPr>
        <w:br/>
        <w:t xml:space="preserve">    return True</w:t>
      </w:r>
    </w:p>
    <w:p w14:paraId="203DFDA1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1.3：多序列比对（MSA）构建</w:t>
      </w:r>
    </w:p>
    <w:p w14:paraId="0537DF5C" w14:textId="77777777" w:rsidR="007E5623" w:rsidRDefault="00000000">
      <w:pPr>
        <w:rPr>
          <w:lang w:eastAsia="zh-CN"/>
        </w:rPr>
      </w:pPr>
      <w:r>
        <w:rPr>
          <w:lang w:eastAsia="zh-CN"/>
        </w:rPr>
        <w:t>目标：从进化角度识别保守位点和共进化位点对。</w:t>
      </w:r>
    </w:p>
    <w:p w14:paraId="4B80860B" w14:textId="77777777" w:rsidR="007E5623" w:rsidRDefault="00000000">
      <w:pPr>
        <w:pStyle w:val="a"/>
      </w:pPr>
      <w:proofErr w:type="spellStart"/>
      <w:r>
        <w:t>收集</w:t>
      </w:r>
      <w:proofErr w:type="spellEnd"/>
      <w:r>
        <w:t xml:space="preserve"> GFP </w:t>
      </w:r>
      <w:proofErr w:type="spellStart"/>
      <w:r>
        <w:t>家族序列：从</w:t>
      </w:r>
      <w:proofErr w:type="spellEnd"/>
      <w:r>
        <w:t xml:space="preserve"> </w:t>
      </w:r>
      <w:proofErr w:type="spellStart"/>
      <w:r>
        <w:t>UniProt</w:t>
      </w:r>
      <w:proofErr w:type="spellEnd"/>
      <w:r>
        <w:t xml:space="preserve"> </w:t>
      </w:r>
      <w:r>
        <w:t>检索</w:t>
      </w:r>
      <w:r>
        <w:t xml:space="preserve"> GFP-like </w:t>
      </w:r>
      <w:r>
        <w:t>蛋白，使用</w:t>
      </w:r>
      <w:r>
        <w:t xml:space="preserve"> jackhmmer </w:t>
      </w:r>
      <w:r>
        <w:t>迭代搜索（</w:t>
      </w:r>
      <w:r>
        <w:t xml:space="preserve">3 </w:t>
      </w:r>
      <w:r>
        <w:t>轮，</w:t>
      </w:r>
      <w:r>
        <w:t>E-value &lt; 1e-10</w:t>
      </w:r>
      <w:r>
        <w:t>），目标收集</w:t>
      </w:r>
      <w:r>
        <w:t xml:space="preserve"> 500-2000 </w:t>
      </w:r>
      <w:r>
        <w:t>条同源序列</w:t>
      </w:r>
    </w:p>
    <w:p w14:paraId="1CA321A0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 xml:space="preserve">MSA </w:t>
      </w:r>
      <w:r>
        <w:rPr>
          <w:lang w:eastAsia="zh-CN"/>
        </w:rPr>
        <w:t>质量控制：移除</w:t>
      </w:r>
      <w:r>
        <w:rPr>
          <w:lang w:eastAsia="zh-CN"/>
        </w:rPr>
        <w:t xml:space="preserve"> gap </w:t>
      </w:r>
      <w:r>
        <w:rPr>
          <w:lang w:eastAsia="zh-CN"/>
        </w:rPr>
        <w:t>比例</w:t>
      </w:r>
      <w:r>
        <w:rPr>
          <w:lang w:eastAsia="zh-CN"/>
        </w:rPr>
        <w:t xml:space="preserve"> &gt; 50% </w:t>
      </w:r>
      <w:r>
        <w:rPr>
          <w:lang w:eastAsia="zh-CN"/>
        </w:rPr>
        <w:t>的序列；移除序列一致性</w:t>
      </w:r>
      <w:r>
        <w:rPr>
          <w:lang w:eastAsia="zh-CN"/>
        </w:rPr>
        <w:t xml:space="preserve"> &lt; 20% </w:t>
      </w:r>
      <w:r>
        <w:rPr>
          <w:lang w:eastAsia="zh-CN"/>
        </w:rPr>
        <w:t>或</w:t>
      </w:r>
      <w:r>
        <w:rPr>
          <w:lang w:eastAsia="zh-CN"/>
        </w:rPr>
        <w:t xml:space="preserve"> &gt; 98% </w:t>
      </w:r>
      <w:r>
        <w:rPr>
          <w:lang w:eastAsia="zh-CN"/>
        </w:rPr>
        <w:t>的序列；最终保留</w:t>
      </w:r>
      <w:r>
        <w:rPr>
          <w:lang w:eastAsia="zh-CN"/>
        </w:rPr>
        <w:t xml:space="preserve"> 200-800 </w:t>
      </w:r>
      <w:r>
        <w:rPr>
          <w:lang w:eastAsia="zh-CN"/>
        </w:rPr>
        <w:t>条高质量同源序列</w:t>
      </w:r>
    </w:p>
    <w:p w14:paraId="394DB17F" w14:textId="77777777" w:rsidR="007E5623" w:rsidRDefault="00000000">
      <w:pPr>
        <w:pStyle w:val="a"/>
      </w:pPr>
      <w:r>
        <w:t>从</w:t>
      </w:r>
      <w:r>
        <w:t xml:space="preserve"> MSA </w:t>
      </w:r>
      <w:proofErr w:type="spellStart"/>
      <w:r>
        <w:t>提取：位点保守性评分（</w:t>
      </w:r>
      <w:r>
        <w:t>Shannon</w:t>
      </w:r>
      <w:proofErr w:type="spellEnd"/>
      <w:r>
        <w:t xml:space="preserve"> </w:t>
      </w:r>
      <w:r>
        <w:t>熵）、</w:t>
      </w:r>
      <w:proofErr w:type="spellStart"/>
      <w:r>
        <w:t>共进化残基对（</w:t>
      </w:r>
      <w:r>
        <w:t>CCMpred</w:t>
      </w:r>
      <w:proofErr w:type="spellEnd"/>
      <w:r>
        <w:t xml:space="preserve">/GREMLIN </w:t>
      </w:r>
      <w:r>
        <w:t>耦合矩阵）、与已知禁止突变位点交叉验证</w:t>
      </w:r>
    </w:p>
    <w:p w14:paraId="749F1BB7" w14:textId="77777777" w:rsidR="007E5623" w:rsidRDefault="00000000">
      <w:r>
        <w:br w:type="page"/>
      </w:r>
    </w:p>
    <w:p w14:paraId="16F73FBB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lastRenderedPageBreak/>
        <w:t>阶段二A：路线 A —— PLM 嵌入 + ML 回归 + 约束采样（第 2-6 天）</w:t>
      </w:r>
    </w:p>
    <w:p w14:paraId="2654B357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2A.1：嵌入提取升级</w:t>
      </w:r>
    </w:p>
    <w:p w14:paraId="1A70D23F" w14:textId="77777777" w:rsidR="007E5623" w:rsidRDefault="00000000">
      <w:pPr>
        <w:rPr>
          <w:lang w:eastAsia="zh-CN"/>
        </w:rPr>
      </w:pPr>
      <w:r>
        <w:rPr>
          <w:lang w:eastAsia="zh-CN"/>
        </w:rPr>
        <w:t>在预实验的基础上进行以下升级：</w:t>
      </w:r>
    </w:p>
    <w:p w14:paraId="753E72DB" w14:textId="77777777" w:rsidR="007E5623" w:rsidRDefault="00000000">
      <w:proofErr w:type="spellStart"/>
      <w:r>
        <w:rPr>
          <w:b/>
        </w:rPr>
        <w:t>模型升级</w:t>
      </w:r>
      <w:proofErr w:type="spellEnd"/>
      <w:r>
        <w:rPr>
          <w:b/>
        </w:rPr>
        <w:t>：</w:t>
      </w:r>
    </w:p>
    <w:p w14:paraId="77C92FB2" w14:textId="77777777" w:rsidR="007E5623" w:rsidRDefault="00000000">
      <w:pPr>
        <w:pStyle w:val="a0"/>
      </w:pPr>
      <w:r>
        <w:t>从</w:t>
      </w:r>
      <w:r>
        <w:t xml:space="preserve"> esm2_t6_8M </w:t>
      </w:r>
      <w:r>
        <w:t>升级到</w:t>
      </w:r>
      <w:r>
        <w:t xml:space="preserve"> esm2_t30_150M_UR50D</w:t>
      </w:r>
      <w:r>
        <w:t>（更好表达能力，</w:t>
      </w:r>
      <w:r>
        <w:t xml:space="preserve">GPU </w:t>
      </w:r>
      <w:r>
        <w:t>推荐）或</w:t>
      </w:r>
      <w:r>
        <w:t xml:space="preserve"> esm2_t33_650M_UR50D</w:t>
      </w:r>
      <w:r>
        <w:t>（最佳，需</w:t>
      </w:r>
      <w:r>
        <w:t xml:space="preserve"> 16GB+ </w:t>
      </w:r>
      <w:r>
        <w:t>显存）</w:t>
      </w:r>
    </w:p>
    <w:p w14:paraId="7C37AE7B" w14:textId="77777777" w:rsidR="007E5623" w:rsidRDefault="00000000">
      <w:pPr>
        <w:pStyle w:val="a0"/>
      </w:pPr>
      <w:r>
        <w:t>同步使用</w:t>
      </w:r>
      <w:r>
        <w:t xml:space="preserve"> SaProt</w:t>
      </w:r>
      <w:r>
        <w:t>（结构感知嵌入），与</w:t>
      </w:r>
      <w:r>
        <w:t xml:space="preserve"> ESM </w:t>
      </w:r>
      <w:r>
        <w:t>嵌入拼接或分别建模后集成</w:t>
      </w:r>
    </w:p>
    <w:p w14:paraId="7F2D9765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在发色团口袋残基（</w:t>
      </w:r>
      <w:r>
        <w:rPr>
          <w:lang w:eastAsia="zh-CN"/>
        </w:rPr>
        <w:t xml:space="preserve">65-67, 96, 222, 148, 203, 205 </w:t>
      </w:r>
      <w:r>
        <w:rPr>
          <w:lang w:eastAsia="zh-CN"/>
        </w:rPr>
        <w:t>等）附近使用局部注意力加权嵌入</w:t>
      </w:r>
    </w:p>
    <w:p w14:paraId="1316017E" w14:textId="77777777" w:rsidR="007E5623" w:rsidRDefault="00000000">
      <w:proofErr w:type="spellStart"/>
      <w:r>
        <w:rPr>
          <w:b/>
        </w:rPr>
        <w:t>嵌入缓存策略</w:t>
      </w:r>
      <w:proofErr w:type="spellEnd"/>
      <w:r>
        <w:rPr>
          <w:b/>
        </w:rPr>
        <w:t>：</w:t>
      </w:r>
    </w:p>
    <w:p w14:paraId="4E4405BB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对整个训练集提取嵌入后保存为</w:t>
      </w:r>
      <w:r>
        <w:rPr>
          <w:lang w:eastAsia="zh-CN"/>
        </w:rPr>
        <w:t xml:space="preserve"> .</w:t>
      </w:r>
      <w:proofErr w:type="spellStart"/>
      <w:r>
        <w:rPr>
          <w:lang w:eastAsia="zh-CN"/>
        </w:rPr>
        <w:t>npy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文件，避免重复计算</w:t>
      </w:r>
    </w:p>
    <w:p w14:paraId="229CB14D" w14:textId="77777777" w:rsidR="007E5623" w:rsidRDefault="00000000">
      <w:pPr>
        <w:shd w:val="clear" w:color="auto" w:fill="F5F5F5"/>
        <w:spacing w:before="40" w:after="40" w:line="288" w:lineRule="auto"/>
        <w:ind w:left="567"/>
      </w:pPr>
      <w:proofErr w:type="spellStart"/>
      <w:r>
        <w:rPr>
          <w:rFonts w:ascii="Consolas" w:hAnsi="Consolas"/>
          <w:color w:val="333333"/>
          <w:sz w:val="18"/>
        </w:rPr>
        <w:t>X_esm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get_esm_</w:t>
      </w:r>
      <w:proofErr w:type="gramStart"/>
      <w:r>
        <w:rPr>
          <w:rFonts w:ascii="Consolas" w:hAnsi="Consolas"/>
          <w:color w:val="333333"/>
          <w:sz w:val="18"/>
        </w:rPr>
        <w:t>embeddings</w:t>
      </w:r>
      <w:proofErr w:type="spellEnd"/>
      <w:r>
        <w:rPr>
          <w:rFonts w:ascii="Consolas" w:hAnsi="Consolas"/>
          <w:color w:val="333333"/>
          <w:sz w:val="18"/>
        </w:rPr>
        <w:t>(</w:t>
      </w:r>
      <w:proofErr w:type="gramEnd"/>
      <w:r>
        <w:rPr>
          <w:rFonts w:ascii="Consolas" w:hAnsi="Consolas"/>
          <w:color w:val="333333"/>
          <w:sz w:val="18"/>
        </w:rPr>
        <w:t>sequences, ...)</w:t>
      </w:r>
      <w:r>
        <w:rPr>
          <w:rFonts w:ascii="Consolas" w:hAnsi="Consolas"/>
          <w:color w:val="333333"/>
          <w:sz w:val="18"/>
        </w:rPr>
        <w:br/>
      </w:r>
      <w:proofErr w:type="gramStart"/>
      <w:r>
        <w:rPr>
          <w:rFonts w:ascii="Consolas" w:hAnsi="Consolas"/>
          <w:color w:val="333333"/>
          <w:sz w:val="18"/>
        </w:rPr>
        <w:t>np.save</w:t>
      </w:r>
      <w:proofErr w:type="gramEnd"/>
      <w:r>
        <w:rPr>
          <w:rFonts w:ascii="Consolas" w:hAnsi="Consolas"/>
          <w:color w:val="333333"/>
          <w:sz w:val="18"/>
        </w:rPr>
        <w:t>('cache/esm_embeddings_150M.npy', X_</w:t>
      </w:r>
      <w:proofErr w:type="gramStart"/>
      <w:r>
        <w:rPr>
          <w:rFonts w:ascii="Consolas" w:hAnsi="Consolas"/>
          <w:color w:val="333333"/>
          <w:sz w:val="18"/>
        </w:rPr>
        <w:t>esm.numpy</w:t>
      </w:r>
      <w:proofErr w:type="gramEnd"/>
      <w:r>
        <w:rPr>
          <w:rFonts w:ascii="Consolas" w:hAnsi="Consolas"/>
          <w:color w:val="333333"/>
          <w:sz w:val="18"/>
        </w:rPr>
        <w:t>())</w:t>
      </w:r>
    </w:p>
    <w:p w14:paraId="704A8CB2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2A.2：ML 模型升级</w:t>
      </w:r>
    </w:p>
    <w:p w14:paraId="77046B91" w14:textId="77777777" w:rsidR="007E5623" w:rsidRDefault="00000000">
      <w:pPr>
        <w:rPr>
          <w:lang w:eastAsia="zh-CN"/>
        </w:rPr>
      </w:pPr>
      <w:r>
        <w:rPr>
          <w:lang w:eastAsia="zh-CN"/>
        </w:rPr>
        <w:t>从单一随机森林升级到集成模型：</w:t>
      </w:r>
    </w:p>
    <w:p w14:paraId="7F9F90E2" w14:textId="77777777" w:rsidR="007E5623" w:rsidRDefault="00000000">
      <w:proofErr w:type="spellStart"/>
      <w:r>
        <w:rPr>
          <w:b/>
        </w:rPr>
        <w:t>模型组合策略</w:t>
      </w:r>
      <w:proofErr w:type="spellEnd"/>
      <w:r>
        <w:rPr>
          <w:b/>
        </w:rPr>
        <w:t>：</w:t>
      </w:r>
    </w:p>
    <w:p w14:paraId="27862E02" w14:textId="77777777" w:rsidR="007E5623" w:rsidRDefault="00000000">
      <w:pPr>
        <w:pStyle w:val="a0"/>
      </w:pPr>
      <w:r>
        <w:rPr>
          <w:b/>
        </w:rPr>
        <w:t xml:space="preserve">XGBoost + </w:t>
      </w:r>
      <w:r>
        <w:rPr>
          <w:b/>
        </w:rPr>
        <w:t>随机森林</w:t>
      </w:r>
      <w:r>
        <w:rPr>
          <w:b/>
        </w:rPr>
        <w:t xml:space="preserve"> + KNN Ridge</w:t>
      </w:r>
      <w:r>
        <w:t>：三模型集成，取均值预测</w:t>
      </w:r>
    </w:p>
    <w:p w14:paraId="619FB899" w14:textId="77777777" w:rsidR="007E5623" w:rsidRDefault="00000000">
      <w:pPr>
        <w:pStyle w:val="a0"/>
      </w:pPr>
      <w:r>
        <w:rPr>
          <w:b/>
        </w:rPr>
        <w:t>特征工程增强</w:t>
      </w:r>
      <w:r>
        <w:t>：除</w:t>
      </w:r>
      <w:r>
        <w:t xml:space="preserve"> PLM </w:t>
      </w:r>
      <w:r>
        <w:t>嵌入外，增加以下特征：</w:t>
      </w:r>
    </w:p>
    <w:p w14:paraId="4779B66D" w14:textId="77777777" w:rsidR="007E5623" w:rsidRDefault="00000000">
      <w:pPr>
        <w:pStyle w:val="a0"/>
        <w:ind w:left="1701"/>
      </w:pPr>
      <w:r>
        <w:t>突变数量（</w:t>
      </w:r>
      <w:r>
        <w:t>num_mutations</w:t>
      </w:r>
      <w:r>
        <w:t>）</w:t>
      </w:r>
    </w:p>
    <w:p w14:paraId="23583C35" w14:textId="77777777" w:rsidR="007E5623" w:rsidRDefault="00000000">
      <w:pPr>
        <w:pStyle w:val="a0"/>
        <w:ind w:left="1701"/>
        <w:rPr>
          <w:lang w:eastAsia="zh-CN"/>
        </w:rPr>
      </w:pPr>
      <w:r>
        <w:rPr>
          <w:lang w:eastAsia="zh-CN"/>
        </w:rPr>
        <w:t>突变位点的平均保守性评分（来自</w:t>
      </w:r>
      <w:r>
        <w:rPr>
          <w:lang w:eastAsia="zh-CN"/>
        </w:rPr>
        <w:t xml:space="preserve"> MSA</w:t>
      </w:r>
      <w:r>
        <w:rPr>
          <w:lang w:eastAsia="zh-CN"/>
        </w:rPr>
        <w:t>）</w:t>
      </w:r>
    </w:p>
    <w:p w14:paraId="0B0A711C" w14:textId="77777777" w:rsidR="007E5623" w:rsidRDefault="00000000">
      <w:pPr>
        <w:pStyle w:val="a0"/>
        <w:ind w:left="1701"/>
      </w:pPr>
      <w:proofErr w:type="spellStart"/>
      <w:r>
        <w:t>突变引入的疏水性变化（</w:t>
      </w:r>
      <w:r>
        <w:t>Eisenberg</w:t>
      </w:r>
      <w:proofErr w:type="spellEnd"/>
      <w:r>
        <w:t xml:space="preserve"> scale ΔG</w:t>
      </w:r>
      <w:r>
        <w:t>）</w:t>
      </w:r>
    </w:p>
    <w:p w14:paraId="2AA1E6F6" w14:textId="77777777" w:rsidR="007E5623" w:rsidRDefault="00000000">
      <w:pPr>
        <w:pStyle w:val="a0"/>
        <w:ind w:left="1701"/>
        <w:rPr>
          <w:lang w:eastAsia="zh-CN"/>
        </w:rPr>
      </w:pPr>
      <w:r>
        <w:rPr>
          <w:lang w:eastAsia="zh-CN"/>
        </w:rPr>
        <w:t>突变引入的体积变化（侧链体积差）</w:t>
      </w:r>
    </w:p>
    <w:p w14:paraId="20263027" w14:textId="77777777" w:rsidR="007E5623" w:rsidRDefault="00000000">
      <w:pPr>
        <w:pStyle w:val="a0"/>
        <w:ind w:left="1701"/>
        <w:rPr>
          <w:lang w:eastAsia="zh-CN"/>
        </w:rPr>
      </w:pPr>
      <w:r>
        <w:rPr>
          <w:lang w:eastAsia="zh-CN"/>
        </w:rPr>
        <w:t>突变位点是否位于已知增强热点</w:t>
      </w:r>
    </w:p>
    <w:p w14:paraId="74121843" w14:textId="77777777" w:rsidR="007E5623" w:rsidRDefault="00000000">
      <w:pPr>
        <w:pStyle w:val="a0"/>
        <w:ind w:left="1701"/>
        <w:rPr>
          <w:lang w:eastAsia="zh-CN"/>
        </w:rPr>
      </w:pPr>
      <w:r>
        <w:rPr>
          <w:lang w:eastAsia="zh-CN"/>
        </w:rPr>
        <w:t>突变位点距离发色团的最短距离（来自</w:t>
      </w:r>
      <w:r>
        <w:rPr>
          <w:lang w:eastAsia="zh-CN"/>
        </w:rPr>
        <w:t xml:space="preserve"> PDB </w:t>
      </w:r>
      <w:r>
        <w:rPr>
          <w:lang w:eastAsia="zh-CN"/>
        </w:rPr>
        <w:t>结构）</w:t>
      </w:r>
    </w:p>
    <w:p w14:paraId="7539C935" w14:textId="77777777" w:rsidR="007E5623" w:rsidRDefault="00000000">
      <w:proofErr w:type="spellStart"/>
      <w:r>
        <w:rPr>
          <w:b/>
        </w:rPr>
        <w:t>训练策略</w:t>
      </w:r>
      <w:proofErr w:type="spellEnd"/>
      <w:r>
        <w:rPr>
          <w:b/>
        </w:rPr>
        <w:t>：</w:t>
      </w:r>
    </w:p>
    <w:p w14:paraId="44E8F4A8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折交叉验证（确保模型稳定性）</w:t>
      </w:r>
    </w:p>
    <w:p w14:paraId="37FEBB5B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留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 xml:space="preserve"> GFP </w:t>
      </w:r>
      <w:r>
        <w:rPr>
          <w:lang w:eastAsia="zh-CN"/>
        </w:rPr>
        <w:t>类型交叉验证（如用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avGFP+egGFP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训练，预测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变体）</w:t>
      </w:r>
    </w:p>
    <w:p w14:paraId="4266623B" w14:textId="77777777" w:rsidR="007E5623" w:rsidRDefault="00000000">
      <w:pPr>
        <w:pStyle w:val="a0"/>
      </w:pPr>
      <w:proofErr w:type="spellStart"/>
      <w:r>
        <w:t>记录每折</w:t>
      </w:r>
      <w:proofErr w:type="spellEnd"/>
      <w:r>
        <w:t xml:space="preserve"> R²</w:t>
      </w:r>
      <w:r>
        <w:t>、</w:t>
      </w:r>
      <w:r>
        <w:t xml:space="preserve">Pearson </w:t>
      </w:r>
      <w:proofErr w:type="spellStart"/>
      <w:r>
        <w:t>r</w:t>
      </w:r>
      <w:r>
        <w:t>、</w:t>
      </w:r>
      <w:r>
        <w:t>RMSE</w:t>
      </w:r>
      <w:proofErr w:type="spellEnd"/>
    </w:p>
    <w:p w14:paraId="6CD358E8" w14:textId="77777777" w:rsidR="007E5623" w:rsidRDefault="00000000">
      <w:pPr>
        <w:pStyle w:val="a0"/>
      </w:pPr>
      <w:r>
        <w:t>目标：</w:t>
      </w:r>
      <w:r>
        <w:t>R² &gt; 0.75</w:t>
      </w:r>
      <w:r>
        <w:t>，</w:t>
      </w:r>
      <w:r>
        <w:t>Pearson r &gt; 0.85</w:t>
      </w:r>
    </w:p>
    <w:p w14:paraId="0306B691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2A.3：约束 MCMC 序列采样</w:t>
      </w:r>
    </w:p>
    <w:p w14:paraId="33969CF0" w14:textId="77777777" w:rsidR="007E5623" w:rsidRDefault="00000000">
      <w:pPr>
        <w:rPr>
          <w:lang w:eastAsia="zh-CN"/>
        </w:rPr>
      </w:pPr>
      <w:r>
        <w:rPr>
          <w:lang w:eastAsia="zh-CN"/>
        </w:rPr>
        <w:t>替代当前随机采样策略，使用</w:t>
      </w:r>
      <w:r>
        <w:rPr>
          <w:lang w:eastAsia="zh-CN"/>
        </w:rPr>
        <w:t xml:space="preserve"> MCMC </w:t>
      </w:r>
      <w:r>
        <w:rPr>
          <w:lang w:eastAsia="zh-CN"/>
        </w:rPr>
        <w:t>进行有偏向的序列空间探索：</w:t>
      </w:r>
    </w:p>
    <w:p w14:paraId="340F68E0" w14:textId="77777777" w:rsidR="007E5623" w:rsidRDefault="00000000">
      <w:r>
        <w:t xml:space="preserve">MCMC </w:t>
      </w:r>
      <w:proofErr w:type="spellStart"/>
      <w:r>
        <w:t>采样框架</w:t>
      </w:r>
      <w:proofErr w:type="spellEnd"/>
      <w:r>
        <w:t>：</w:t>
      </w:r>
    </w:p>
    <w:p w14:paraId="4E372102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初始状态：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野生型序列</w:t>
      </w:r>
    </w:p>
    <w:p w14:paraId="33FA1614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提议分布：从允许突变位点池中随机选择</w:t>
      </w:r>
      <w:r>
        <w:rPr>
          <w:lang w:eastAsia="zh-CN"/>
        </w:rPr>
        <w:t xml:space="preserve"> 1-K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位置进行突变</w:t>
      </w:r>
    </w:p>
    <w:p w14:paraId="1C2DDAA1" w14:textId="77777777" w:rsidR="007E5623" w:rsidRDefault="00000000">
      <w:pPr>
        <w:pStyle w:val="a0"/>
      </w:pPr>
      <w:proofErr w:type="spellStart"/>
      <w:r>
        <w:t>接受准则（</w:t>
      </w:r>
      <w:r>
        <w:t>Metropolis-Hastings</w:t>
      </w:r>
      <w:proofErr w:type="spellEnd"/>
      <w:r>
        <w:t>）：</w:t>
      </w:r>
      <w:proofErr w:type="spellStart"/>
      <w:r>
        <w:t>P_accept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1, </w:t>
      </w:r>
      <w:proofErr w:type="gramStart"/>
      <w:r>
        <w:t>exp(-(</w:t>
      </w:r>
      <w:proofErr w:type="spellStart"/>
      <w:proofErr w:type="gramEnd"/>
      <w:r>
        <w:t>pred_score_new</w:t>
      </w:r>
      <w:proofErr w:type="spellEnd"/>
      <w:r>
        <w:t xml:space="preserve"> - pred_score_old)/T))</w:t>
      </w:r>
    </w:p>
    <w:p w14:paraId="26291267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T</w:t>
      </w:r>
      <w:r>
        <w:rPr>
          <w:lang w:eastAsia="zh-CN"/>
        </w:rPr>
        <w:t>（温度参数）控制探索</w:t>
      </w:r>
      <w:r>
        <w:rPr>
          <w:lang w:eastAsia="zh-CN"/>
        </w:rPr>
        <w:t xml:space="preserve"> vs </w:t>
      </w:r>
      <w:r>
        <w:rPr>
          <w:lang w:eastAsia="zh-CN"/>
        </w:rPr>
        <w:t>利用的平衡</w:t>
      </w:r>
      <w:r>
        <w:rPr>
          <w:lang w:eastAsia="zh-CN"/>
        </w:rPr>
        <w:t>——</w:t>
      </w:r>
      <w:r>
        <w:rPr>
          <w:lang w:eastAsia="zh-CN"/>
        </w:rPr>
        <w:t>高</w:t>
      </w:r>
      <w:r>
        <w:rPr>
          <w:lang w:eastAsia="zh-CN"/>
        </w:rPr>
        <w:t xml:space="preserve"> T </w:t>
      </w:r>
      <w:r>
        <w:rPr>
          <w:lang w:eastAsia="zh-CN"/>
        </w:rPr>
        <w:t>广泛探索，低</w:t>
      </w:r>
      <w:r>
        <w:rPr>
          <w:lang w:eastAsia="zh-CN"/>
        </w:rPr>
        <w:t xml:space="preserve"> T </w:t>
      </w:r>
      <w:r>
        <w:rPr>
          <w:lang w:eastAsia="zh-CN"/>
        </w:rPr>
        <w:t>精细搜索</w:t>
      </w:r>
    </w:p>
    <w:p w14:paraId="10B3D0F0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退火策略：</w:t>
      </w:r>
      <w:r>
        <w:rPr>
          <w:lang w:eastAsia="zh-CN"/>
        </w:rPr>
        <w:t xml:space="preserve">T </w:t>
      </w:r>
      <w:r>
        <w:rPr>
          <w:lang w:eastAsia="zh-CN"/>
        </w:rPr>
        <w:t>从</w:t>
      </w:r>
      <w:r>
        <w:rPr>
          <w:lang w:eastAsia="zh-CN"/>
        </w:rPr>
        <w:t xml:space="preserve"> 2.0 </w:t>
      </w:r>
      <w:r>
        <w:rPr>
          <w:lang w:eastAsia="zh-CN"/>
        </w:rPr>
        <w:t>逐步降至</w:t>
      </w:r>
      <w:r>
        <w:rPr>
          <w:lang w:eastAsia="zh-CN"/>
        </w:rPr>
        <w:t xml:space="preserve"> 0.1</w:t>
      </w:r>
    </w:p>
    <w:p w14:paraId="5D6340A8" w14:textId="77777777" w:rsidR="007E5623" w:rsidRDefault="00000000">
      <w:proofErr w:type="spellStart"/>
      <w:r>
        <w:t>多链并行</w:t>
      </w:r>
      <w:proofErr w:type="spellEnd"/>
      <w:r>
        <w:t xml:space="preserve"> + </w:t>
      </w:r>
      <w:proofErr w:type="spellStart"/>
      <w:r>
        <w:t>去重策略</w:t>
      </w:r>
      <w:proofErr w:type="spellEnd"/>
      <w:r>
        <w:t>：</w:t>
      </w:r>
    </w:p>
    <w:p w14:paraId="43B45315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10-20 </w:t>
      </w:r>
      <w:proofErr w:type="gramStart"/>
      <w:r>
        <w:rPr>
          <w:lang w:eastAsia="zh-CN"/>
        </w:rPr>
        <w:t>条独立</w:t>
      </w:r>
      <w:proofErr w:type="gramEnd"/>
      <w:r>
        <w:rPr>
          <w:lang w:eastAsia="zh-CN"/>
        </w:rPr>
        <w:t xml:space="preserve"> MCMC </w:t>
      </w:r>
      <w:r>
        <w:rPr>
          <w:lang w:eastAsia="zh-CN"/>
        </w:rPr>
        <w:t>链（不同随机种子），每条链采样</w:t>
      </w:r>
      <w:r>
        <w:rPr>
          <w:lang w:eastAsia="zh-CN"/>
        </w:rPr>
        <w:t xml:space="preserve"> 500-1000 </w:t>
      </w:r>
      <w:r>
        <w:rPr>
          <w:lang w:eastAsia="zh-CN"/>
        </w:rPr>
        <w:t>步</w:t>
      </w:r>
    </w:p>
    <w:p w14:paraId="77E4359A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合并所有链的样本并去重，生成候选池（预期</w:t>
      </w:r>
      <w:r>
        <w:rPr>
          <w:lang w:eastAsia="zh-CN"/>
        </w:rPr>
        <w:t xml:space="preserve"> 5000-10000 </w:t>
      </w:r>
      <w:r>
        <w:rPr>
          <w:lang w:eastAsia="zh-CN"/>
        </w:rPr>
        <w:t>条唯一序列）</w:t>
      </w:r>
    </w:p>
    <w:p w14:paraId="08E94125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2A.4：路线 A 最终候选筛选</w:t>
      </w:r>
    </w:p>
    <w:p w14:paraId="7774E701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使用集成</w:t>
      </w:r>
      <w:r>
        <w:rPr>
          <w:lang w:eastAsia="zh-CN"/>
        </w:rPr>
        <w:t xml:space="preserve"> ML </w:t>
      </w:r>
      <w:r>
        <w:rPr>
          <w:lang w:eastAsia="zh-CN"/>
        </w:rPr>
        <w:t>模型预测所有</w:t>
      </w:r>
      <w:r>
        <w:rPr>
          <w:lang w:eastAsia="zh-CN"/>
        </w:rPr>
        <w:t xml:space="preserve"> MCMC </w:t>
      </w:r>
      <w:r>
        <w:rPr>
          <w:lang w:eastAsia="zh-CN"/>
        </w:rPr>
        <w:t>生成序列的亮度</w:t>
      </w:r>
    </w:p>
    <w:p w14:paraId="5ACF04E7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排除预测亮度</w:t>
      </w:r>
      <w:r>
        <w:rPr>
          <w:lang w:eastAsia="zh-CN"/>
        </w:rPr>
        <w:t xml:space="preserve"> &lt; 1.0×WT </w:t>
      </w:r>
      <w:r>
        <w:rPr>
          <w:lang w:eastAsia="zh-CN"/>
        </w:rPr>
        <w:t>的序列</w:t>
      </w:r>
    </w:p>
    <w:p w14:paraId="52FBEF5A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按预测亮度排序，取</w:t>
      </w:r>
      <w:r>
        <w:rPr>
          <w:lang w:eastAsia="zh-CN"/>
        </w:rPr>
        <w:t xml:space="preserve"> Top 100 </w:t>
      </w:r>
      <w:r>
        <w:rPr>
          <w:lang w:eastAsia="zh-CN"/>
        </w:rPr>
        <w:t>进入总候选池</w:t>
      </w:r>
    </w:p>
    <w:p w14:paraId="261A3CF1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确保</w:t>
      </w:r>
      <w:r>
        <w:rPr>
          <w:lang w:eastAsia="zh-CN"/>
        </w:rPr>
        <w:t xml:space="preserve"> Top 100 </w:t>
      </w:r>
      <w:r>
        <w:rPr>
          <w:lang w:eastAsia="zh-CN"/>
        </w:rPr>
        <w:t>的突变多样性（来自相同突变组合的序列仅保留最高分）</w:t>
      </w:r>
    </w:p>
    <w:p w14:paraId="57A0BCF2" w14:textId="77777777" w:rsidR="007E562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C7D701F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lastRenderedPageBreak/>
        <w:t xml:space="preserve">阶段二B：路线 B —— </w:t>
      </w:r>
      <w:proofErr w:type="spellStart"/>
      <w:r>
        <w:rPr>
          <w:rFonts w:ascii="微软雅黑" w:eastAsia="微软雅黑" w:hAnsi="微软雅黑"/>
          <w:color w:val="005082"/>
          <w:sz w:val="30"/>
          <w:lang w:eastAsia="zh-CN"/>
        </w:rPr>
        <w:t>ProteinMPNN</w:t>
      </w:r>
      <w:proofErr w:type="spellEnd"/>
      <w:r>
        <w:rPr>
          <w:rFonts w:ascii="微软雅黑" w:eastAsia="微软雅黑" w:hAnsi="微软雅黑"/>
          <w:color w:val="005082"/>
          <w:sz w:val="30"/>
          <w:lang w:eastAsia="zh-CN"/>
        </w:rPr>
        <w:t xml:space="preserve"> 结构条件设计（第 3-7 天）</w:t>
      </w:r>
    </w:p>
    <w:p w14:paraId="034337CC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2B.1：环境配置</w:t>
      </w:r>
    </w:p>
    <w:p w14:paraId="44C03B1E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proofErr w:type="spellStart"/>
      <w:r>
        <w:rPr>
          <w:rFonts w:ascii="Consolas" w:hAnsi="Consolas"/>
          <w:color w:val="333333"/>
          <w:sz w:val="18"/>
        </w:rPr>
        <w:t>克隆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ProteinMPNN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仓库</w:t>
      </w:r>
      <w:proofErr w:type="spellEnd"/>
    </w:p>
    <w:p w14:paraId="1DA8B59C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git clone https://github.com/dauparas/ProteinMPNN.git</w:t>
      </w:r>
    </w:p>
    <w:p w14:paraId="6C4BE5A1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cd ProteinMPNN</w:t>
      </w:r>
    </w:p>
    <w:p w14:paraId="36B54807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pip install torch numpy</w:t>
      </w:r>
    </w:p>
    <w:p w14:paraId="6398F5CE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模型权重自动下载至</w:t>
      </w:r>
      <w:r>
        <w:rPr>
          <w:rFonts w:ascii="Consolas" w:hAnsi="Consolas"/>
          <w:color w:val="333333"/>
          <w:sz w:val="18"/>
        </w:rPr>
        <w:t xml:space="preserve"> vanilla_model_weights/ </w:t>
      </w:r>
      <w:r>
        <w:rPr>
          <w:rFonts w:ascii="Consolas" w:hAnsi="Consolas"/>
          <w:color w:val="333333"/>
          <w:sz w:val="18"/>
        </w:rPr>
        <w:t>和</w:t>
      </w:r>
      <w:r>
        <w:rPr>
          <w:rFonts w:ascii="Consolas" w:hAnsi="Consolas"/>
          <w:color w:val="333333"/>
          <w:sz w:val="18"/>
        </w:rPr>
        <w:t xml:space="preserve"> soluble_model_weights/</w:t>
      </w:r>
    </w:p>
    <w:p w14:paraId="7E1AC1B0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2B.2：结构模板准备</w:t>
      </w:r>
    </w:p>
    <w:p w14:paraId="638585AE" w14:textId="77777777" w:rsidR="007E5623" w:rsidRDefault="00000000">
      <w:pPr>
        <w:rPr>
          <w:lang w:eastAsia="zh-CN"/>
        </w:rPr>
      </w:pPr>
      <w:r>
        <w:rPr>
          <w:lang w:eastAsia="zh-CN"/>
        </w:rPr>
        <w:t>首选模板：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晶体结构</w:t>
      </w:r>
      <w:r>
        <w:rPr>
          <w:lang w:eastAsia="zh-CN"/>
        </w:rPr>
        <w:t xml:space="preserve"> PDB 2B3P</w:t>
      </w:r>
      <w:r>
        <w:rPr>
          <w:lang w:eastAsia="zh-CN"/>
        </w:rPr>
        <w:t>（分辨率</w:t>
      </w:r>
      <w:r>
        <w:rPr>
          <w:lang w:eastAsia="zh-CN"/>
        </w:rPr>
        <w:t xml:space="preserve"> 1.45Å</w:t>
      </w:r>
      <w:r>
        <w:rPr>
          <w:lang w:eastAsia="zh-CN"/>
        </w:rPr>
        <w:t>，链</w:t>
      </w:r>
      <w:r>
        <w:rPr>
          <w:lang w:eastAsia="zh-CN"/>
        </w:rPr>
        <w:t xml:space="preserve"> A </w:t>
      </w:r>
      <w:r>
        <w:rPr>
          <w:lang w:eastAsia="zh-CN"/>
        </w:rPr>
        <w:t>含完整发色团）。</w:t>
      </w:r>
    </w:p>
    <w:p w14:paraId="14665116" w14:textId="77777777" w:rsidR="007E5623" w:rsidRDefault="00000000">
      <w:pPr>
        <w:rPr>
          <w:lang w:eastAsia="zh-CN"/>
        </w:rPr>
      </w:pPr>
      <w:r>
        <w:rPr>
          <w:lang w:eastAsia="zh-CN"/>
        </w:rPr>
        <w:t xml:space="preserve">PDB </w:t>
      </w:r>
      <w:r>
        <w:rPr>
          <w:lang w:eastAsia="zh-CN"/>
        </w:rPr>
        <w:t>预处理：提取单链（链</w:t>
      </w:r>
      <w:r>
        <w:rPr>
          <w:lang w:eastAsia="zh-CN"/>
        </w:rPr>
        <w:t xml:space="preserve"> A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r>
        <w:rPr>
          <w:lang w:eastAsia="zh-CN"/>
        </w:rPr>
        <w:t>移除水分子和</w:t>
      </w:r>
      <w:proofErr w:type="gramStart"/>
      <w:r>
        <w:rPr>
          <w:lang w:eastAsia="zh-CN"/>
        </w:rPr>
        <w:t>异源</w:t>
      </w:r>
      <w:proofErr w:type="gramEnd"/>
      <w:r>
        <w:rPr>
          <w:lang w:eastAsia="zh-CN"/>
        </w:rPr>
        <w:t>分子（保留发色团</w:t>
      </w:r>
      <w:r>
        <w:rPr>
          <w:lang w:eastAsia="zh-CN"/>
        </w:rPr>
        <w:t xml:space="preserve"> CRO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r>
        <w:rPr>
          <w:lang w:eastAsia="zh-CN"/>
        </w:rPr>
        <w:t>重新编号残基（从</w:t>
      </w:r>
      <w:r>
        <w:rPr>
          <w:lang w:eastAsia="zh-CN"/>
        </w:rPr>
        <w:t xml:space="preserve"> 1 </w:t>
      </w:r>
      <w:r>
        <w:rPr>
          <w:lang w:eastAsia="zh-CN"/>
        </w:rPr>
        <w:t>开始）。</w:t>
      </w:r>
    </w:p>
    <w:p w14:paraId="3441698C" w14:textId="77777777" w:rsidR="007E5623" w:rsidRDefault="00000000">
      <w:proofErr w:type="spellStart"/>
      <w:r>
        <w:rPr>
          <w:b/>
        </w:rPr>
        <w:t>固定残基设置（</w:t>
      </w:r>
      <w:r>
        <w:rPr>
          <w:b/>
        </w:rPr>
        <w:t>Tied</w:t>
      </w:r>
      <w:proofErr w:type="spellEnd"/>
      <w:r>
        <w:rPr>
          <w:b/>
        </w:rPr>
        <w:t xml:space="preserve"> positions</w:t>
      </w:r>
      <w:r>
        <w:rPr>
          <w:b/>
        </w:rPr>
        <w:t>）</w:t>
      </w:r>
      <w:r>
        <w:rPr>
          <w:b/>
        </w:rPr>
        <w:t xml:space="preserve">—— </w:t>
      </w:r>
      <w:proofErr w:type="spellStart"/>
      <w:r>
        <w:rPr>
          <w:b/>
        </w:rPr>
        <w:t>以下残基在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ProteinMPNN</w:t>
      </w:r>
      <w:proofErr w:type="spellEnd"/>
      <w:r>
        <w:rPr>
          <w:b/>
        </w:rPr>
        <w:t xml:space="preserve"> </w:t>
      </w:r>
      <w:r>
        <w:rPr>
          <w:b/>
        </w:rPr>
        <w:t>采样中固定不变：</w:t>
      </w:r>
    </w:p>
    <w:p w14:paraId="4C7AEE4F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发色团核心：</w:t>
      </w:r>
      <w:r>
        <w:rPr>
          <w:lang w:eastAsia="zh-CN"/>
        </w:rPr>
        <w:t>Y66, G67</w:t>
      </w:r>
      <w:r>
        <w:rPr>
          <w:lang w:eastAsia="zh-CN"/>
        </w:rPr>
        <w:t>（发色团</w:t>
      </w:r>
      <w:proofErr w:type="gramStart"/>
      <w:r>
        <w:rPr>
          <w:lang w:eastAsia="zh-CN"/>
        </w:rPr>
        <w:t>三肽第</w:t>
      </w:r>
      <w:proofErr w:type="gramEnd"/>
      <w:r>
        <w:rPr>
          <w:lang w:eastAsia="zh-CN"/>
        </w:rPr>
        <w:t xml:space="preserve"> 2</w:t>
      </w:r>
      <w:r>
        <w:rPr>
          <w:lang w:eastAsia="zh-CN"/>
        </w:rPr>
        <w:t>、</w:t>
      </w:r>
      <w:r>
        <w:rPr>
          <w:lang w:eastAsia="zh-CN"/>
        </w:rPr>
        <w:t xml:space="preserve">3 </w:t>
      </w:r>
      <w:r>
        <w:rPr>
          <w:lang w:eastAsia="zh-CN"/>
        </w:rPr>
        <w:t>位）</w:t>
      </w:r>
    </w:p>
    <w:p w14:paraId="23152D5C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发色</w:t>
      </w:r>
      <w:proofErr w:type="gramStart"/>
      <w:r>
        <w:rPr>
          <w:lang w:eastAsia="zh-CN"/>
        </w:rPr>
        <w:t>团成熟</w:t>
      </w:r>
      <w:proofErr w:type="gramEnd"/>
      <w:r>
        <w:rPr>
          <w:lang w:eastAsia="zh-CN"/>
        </w:rPr>
        <w:t>催化：</w:t>
      </w:r>
      <w:r>
        <w:rPr>
          <w:lang w:eastAsia="zh-CN"/>
        </w:rPr>
        <w:t>R96, E222</w:t>
      </w:r>
    </w:p>
    <w:p w14:paraId="7E79E208" w14:textId="77777777" w:rsidR="007E5623" w:rsidRDefault="00000000">
      <w:pPr>
        <w:pStyle w:val="a0"/>
      </w:pPr>
      <w:r>
        <w:t>发色团氢键网络：</w:t>
      </w:r>
      <w:r>
        <w:t>Q69, Q94, E95, H148, T203, S205</w:t>
      </w:r>
    </w:p>
    <w:p w14:paraId="24E15547" w14:textId="77777777" w:rsidR="007E5623" w:rsidRDefault="00000000">
      <w:pPr>
        <w:pStyle w:val="a0"/>
      </w:pPr>
      <w:r>
        <w:t>疏水核心锚定：</w:t>
      </w:r>
      <w:r>
        <w:t xml:space="preserve">F27, F46, F83, F71, F100, F130, F165, F223, W57 </w:t>
      </w:r>
      <w:r>
        <w:t>等</w:t>
      </w:r>
    </w:p>
    <w:p w14:paraId="73914EBF" w14:textId="77777777" w:rsidR="007E5623" w:rsidRDefault="00000000">
      <w:pPr>
        <w:pStyle w:val="a0"/>
      </w:pPr>
      <w:r>
        <w:t>关键</w:t>
      </w:r>
      <w:r>
        <w:t xml:space="preserve"> Gly/Pro </w:t>
      </w:r>
      <w:r>
        <w:t>转角残基</w:t>
      </w:r>
    </w:p>
    <w:p w14:paraId="2886D9F1" w14:textId="77777777" w:rsidR="007E5623" w:rsidRDefault="00000000">
      <w:pPr>
        <w:rPr>
          <w:lang w:eastAsia="zh-CN"/>
        </w:rPr>
      </w:pPr>
      <w:r>
        <w:rPr>
          <w:lang w:eastAsia="zh-CN"/>
        </w:rPr>
        <w:t>共计</w:t>
      </w:r>
      <w:proofErr w:type="gramStart"/>
      <w:r>
        <w:rPr>
          <w:lang w:eastAsia="zh-CN"/>
        </w:rPr>
        <w:t>固定约</w:t>
      </w:r>
      <w:proofErr w:type="gramEnd"/>
      <w:r>
        <w:rPr>
          <w:lang w:eastAsia="zh-CN"/>
        </w:rPr>
        <w:t xml:space="preserve"> 50-60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残基，允许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ProteinMPNN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设计其余</w:t>
      </w:r>
      <w:r>
        <w:rPr>
          <w:lang w:eastAsia="zh-CN"/>
        </w:rPr>
        <w:t xml:space="preserve"> ~180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残基。</w:t>
      </w:r>
    </w:p>
    <w:p w14:paraId="5863C366" w14:textId="77777777" w:rsidR="007E5623" w:rsidRDefault="00000000">
      <w:pPr>
        <w:pStyle w:val="31"/>
        <w:spacing w:before="240" w:after="120"/>
      </w:pPr>
      <w:proofErr w:type="spellStart"/>
      <w:r>
        <w:rPr>
          <w:rFonts w:ascii="微软雅黑" w:eastAsia="微软雅黑" w:hAnsi="微软雅黑"/>
          <w:color w:val="2E75B6"/>
          <w:sz w:val="28"/>
        </w:rPr>
        <w:t>步骤</w:t>
      </w:r>
      <w:proofErr w:type="spellEnd"/>
      <w:r>
        <w:rPr>
          <w:rFonts w:ascii="微软雅黑" w:eastAsia="微软雅黑" w:hAnsi="微软雅黑"/>
          <w:color w:val="2E75B6"/>
          <w:sz w:val="28"/>
        </w:rPr>
        <w:t xml:space="preserve"> 2B.3：ProteinMPNN </w:t>
      </w:r>
      <w:proofErr w:type="spellStart"/>
      <w:r>
        <w:rPr>
          <w:rFonts w:ascii="微软雅黑" w:eastAsia="微软雅黑" w:hAnsi="微软雅黑"/>
          <w:color w:val="2E75B6"/>
          <w:sz w:val="28"/>
        </w:rPr>
        <w:t>采样运行</w:t>
      </w:r>
      <w:proofErr w:type="spellEnd"/>
    </w:p>
    <w:p w14:paraId="064BF986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python protein_mpnn_run.py \</w:t>
      </w:r>
    </w:p>
    <w:p w14:paraId="2BB03883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--pdb_path ./proteinmpnn_input.pdb \</w:t>
      </w:r>
    </w:p>
    <w:p w14:paraId="2274C139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--out_folder ./proteinmpnn_output/ \</w:t>
      </w:r>
    </w:p>
    <w:p w14:paraId="7425740E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--num_seq_per_target 500 \</w:t>
      </w:r>
    </w:p>
    <w:p w14:paraId="5BE240CF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--sampling_temp "0.1 0.2 0.3 0.5" \</w:t>
      </w:r>
    </w:p>
    <w:p w14:paraId="11DD2BA1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--seed 42 \</w:t>
      </w:r>
    </w:p>
    <w:p w14:paraId="6CDF7E93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--batch_size 8 \</w:t>
      </w:r>
    </w:p>
    <w:p w14:paraId="5507CB5B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--tied_positions "65 66 67 96 222 69 94 95 148 203 205 ..." \</w:t>
      </w:r>
    </w:p>
    <w:p w14:paraId="271148F0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--use_soluble_model</w:t>
      </w:r>
    </w:p>
    <w:p w14:paraId="5D27E1B9" w14:textId="77777777" w:rsidR="007E5623" w:rsidRDefault="00000000">
      <w:r>
        <w:lastRenderedPageBreak/>
        <w:t>参数说明：</w:t>
      </w:r>
      <w:r>
        <w:t>--num_seq_per_target 500</w:t>
      </w:r>
      <w:r>
        <w:t>（每温度采样</w:t>
      </w:r>
      <w:r>
        <w:t xml:space="preserve"> 500 </w:t>
      </w:r>
      <w:r>
        <w:t>条）、</w:t>
      </w:r>
      <w:r>
        <w:t>--sampling_temp</w:t>
      </w:r>
      <w:r>
        <w:t>（多温度采样，低温接近</w:t>
      </w:r>
      <w:r>
        <w:t xml:space="preserve"> WT</w:t>
      </w:r>
      <w:r>
        <w:t>，高温更多样化）、</w:t>
      </w:r>
      <w:r>
        <w:t>--tied_positions</w:t>
      </w:r>
      <w:r>
        <w:t>（固定残基列表）、</w:t>
      </w:r>
      <w:r>
        <w:t>--use_soluble_model</w:t>
      </w:r>
      <w:r>
        <w:t>（使用可溶性优化版模型）。</w:t>
      </w:r>
    </w:p>
    <w:p w14:paraId="5E0B5B6F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2B.4：AlphaFold2 结构验证</w:t>
      </w:r>
    </w:p>
    <w:p w14:paraId="74BF9A5F" w14:textId="77777777" w:rsidR="007E5623" w:rsidRDefault="00000000">
      <w:p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ProteinMPNN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生成的所有序列进行快速结构预测验证：</w:t>
      </w:r>
    </w:p>
    <w:p w14:paraId="759221AC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# </w:t>
      </w:r>
      <w:proofErr w:type="spellStart"/>
      <w:r>
        <w:rPr>
          <w:rFonts w:ascii="Consolas" w:hAnsi="Consolas"/>
          <w:color w:val="333333"/>
          <w:sz w:val="18"/>
        </w:rPr>
        <w:t>安装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ColabFold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本地版（参考</w:t>
      </w:r>
      <w:proofErr w:type="spellEnd"/>
      <w:r>
        <w:rPr>
          <w:rFonts w:ascii="Consolas" w:hAnsi="Consolas"/>
          <w:color w:val="333333"/>
          <w:sz w:val="18"/>
        </w:rPr>
        <w:t xml:space="preserve"> github.com/</w:t>
      </w:r>
      <w:proofErr w:type="spellStart"/>
      <w:r>
        <w:rPr>
          <w:rFonts w:ascii="Consolas" w:hAnsi="Consolas"/>
          <w:color w:val="333333"/>
          <w:sz w:val="18"/>
        </w:rPr>
        <w:t>sokrypton</w:t>
      </w:r>
      <w:proofErr w:type="spellEnd"/>
      <w:r>
        <w:rPr>
          <w:rFonts w:ascii="Consolas" w:hAnsi="Consolas"/>
          <w:color w:val="333333"/>
          <w:sz w:val="18"/>
        </w:rPr>
        <w:t>/</w:t>
      </w:r>
      <w:proofErr w:type="spellStart"/>
      <w:r>
        <w:rPr>
          <w:rFonts w:ascii="Consolas" w:hAnsi="Consolas"/>
          <w:color w:val="333333"/>
          <w:sz w:val="18"/>
        </w:rPr>
        <w:t>ColabFold</w:t>
      </w:r>
      <w:proofErr w:type="spellEnd"/>
      <w:r>
        <w:rPr>
          <w:rFonts w:ascii="Consolas" w:hAnsi="Consolas"/>
          <w:color w:val="333333"/>
          <w:sz w:val="18"/>
        </w:rPr>
        <w:t>）</w:t>
      </w:r>
    </w:p>
    <w:p w14:paraId="0222CABC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colabfold_batch proteinmpnn_sequences.fasta \</w:t>
      </w:r>
    </w:p>
    <w:p w14:paraId="0BC83C88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proteinmpnn_af2_results/ \</w:t>
      </w:r>
    </w:p>
    <w:p w14:paraId="1BC6E3A9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--num-recycle 3 \</w:t>
      </w:r>
    </w:p>
    <w:p w14:paraId="381881FC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--use-gpu-relax</w:t>
      </w:r>
    </w:p>
    <w:p w14:paraId="1F3F6299" w14:textId="77777777" w:rsidR="007E5623" w:rsidRDefault="00000000">
      <w:r>
        <w:t>筛选标准：</w:t>
      </w:r>
    </w:p>
    <w:p w14:paraId="5DB652A9" w14:textId="77777777" w:rsidR="007E5623" w:rsidRDefault="00000000">
      <w:pPr>
        <w:pStyle w:val="a0"/>
      </w:pPr>
      <w:r>
        <w:rPr>
          <w:b/>
        </w:rPr>
        <w:t>pLDDT &gt; 85</w:t>
      </w:r>
      <w:r>
        <w:t>（全局折叠置信度高）</w:t>
      </w:r>
    </w:p>
    <w:p w14:paraId="368DF762" w14:textId="77777777" w:rsidR="007E5623" w:rsidRDefault="00000000">
      <w:pPr>
        <w:pStyle w:val="a0"/>
      </w:pPr>
      <w:r>
        <w:rPr>
          <w:b/>
        </w:rPr>
        <w:t>pTM &gt; 0.75</w:t>
      </w:r>
      <w:r>
        <w:t>（模板建模评分高）</w:t>
      </w:r>
    </w:p>
    <w:p w14:paraId="7F584A35" w14:textId="77777777" w:rsidR="007E5623" w:rsidRDefault="00000000">
      <w:pPr>
        <w:pStyle w:val="a0"/>
        <w:rPr>
          <w:lang w:eastAsia="zh-CN"/>
        </w:rPr>
      </w:pPr>
      <w:r>
        <w:rPr>
          <w:b/>
          <w:lang w:eastAsia="zh-CN"/>
        </w:rPr>
        <w:t>发色</w:t>
      </w:r>
      <w:proofErr w:type="gramStart"/>
      <w:r>
        <w:rPr>
          <w:b/>
          <w:lang w:eastAsia="zh-CN"/>
        </w:rPr>
        <w:t>团区域</w:t>
      </w:r>
      <w:proofErr w:type="gramEnd"/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pLDDT</w:t>
      </w:r>
      <w:proofErr w:type="spellEnd"/>
      <w:r>
        <w:rPr>
          <w:b/>
          <w:lang w:eastAsia="zh-CN"/>
        </w:rPr>
        <w:t xml:space="preserve"> &gt; 90</w:t>
      </w:r>
      <w:r>
        <w:rPr>
          <w:lang w:eastAsia="zh-CN"/>
        </w:rPr>
        <w:t>（活性中心结构可靠）</w:t>
      </w:r>
    </w:p>
    <w:p w14:paraId="7923CAC3" w14:textId="77777777" w:rsidR="007E5623" w:rsidRDefault="00000000">
      <w:pPr>
        <w:pStyle w:val="a0"/>
      </w:pPr>
      <w:r>
        <w:t>RMSD to WT &lt; 2.0Å</w:t>
      </w:r>
      <w:r>
        <w:t>（整体结构不偏离野生型）</w:t>
      </w:r>
    </w:p>
    <w:p w14:paraId="6D269040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排除预测结构中发色团口袋有明显空间冲突的序列</w:t>
      </w:r>
    </w:p>
    <w:p w14:paraId="7B78D95D" w14:textId="77777777" w:rsidR="007E5623" w:rsidRDefault="00000000">
      <w:proofErr w:type="spellStart"/>
      <w:r>
        <w:t>随后使用</w:t>
      </w:r>
      <w:proofErr w:type="spellEnd"/>
      <w:r>
        <w:t xml:space="preserve"> CD-HIT </w:t>
      </w:r>
      <w:proofErr w:type="spellStart"/>
      <w:r>
        <w:t>聚类（</w:t>
      </w:r>
      <w:r>
        <w:t>sequence</w:t>
      </w:r>
      <w:proofErr w:type="spellEnd"/>
      <w:r>
        <w:t xml:space="preserve"> identity cutoff 90%</w:t>
      </w:r>
      <w:r>
        <w:t>），从每个聚类中选取最高</w:t>
      </w:r>
      <w:r>
        <w:t xml:space="preserve"> pLDDT </w:t>
      </w:r>
      <w:r>
        <w:t>代表序列，目标获得</w:t>
      </w:r>
      <w:r>
        <w:t xml:space="preserve"> 50-100 </w:t>
      </w:r>
      <w:r>
        <w:t>条通过结构验证的候选。</w:t>
      </w:r>
    </w:p>
    <w:p w14:paraId="6637B733" w14:textId="77777777" w:rsidR="007E5623" w:rsidRDefault="00000000">
      <w:r>
        <w:br w:type="page"/>
      </w:r>
    </w:p>
    <w:p w14:paraId="027C0775" w14:textId="77777777" w:rsidR="007E5623" w:rsidRDefault="00000000">
      <w:pPr>
        <w:pStyle w:val="21"/>
        <w:spacing w:before="360" w:after="160"/>
      </w:pPr>
      <w:r>
        <w:rPr>
          <w:rFonts w:ascii="微软雅黑" w:eastAsia="微软雅黑" w:hAnsi="微软雅黑"/>
          <w:color w:val="005082"/>
          <w:sz w:val="30"/>
        </w:rPr>
        <w:lastRenderedPageBreak/>
        <w:t>阶段二C：路线 C —— 进化分析引导的理性设计（第 2-5 天）</w:t>
      </w:r>
    </w:p>
    <w:p w14:paraId="6B36C481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2C.1：共识序列分析</w:t>
      </w:r>
    </w:p>
    <w:p w14:paraId="2F1D8120" w14:textId="77777777" w:rsidR="007E5623" w:rsidRDefault="00000000">
      <w:pPr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MSA</w:t>
      </w:r>
      <w:r>
        <w:rPr>
          <w:lang w:eastAsia="zh-CN"/>
        </w:rPr>
        <w:t>（步骤</w:t>
      </w:r>
      <w:r>
        <w:rPr>
          <w:lang w:eastAsia="zh-CN"/>
        </w:rPr>
        <w:t xml:space="preserve"> 1.3 </w:t>
      </w:r>
      <w:r>
        <w:rPr>
          <w:lang w:eastAsia="zh-CN"/>
        </w:rPr>
        <w:t>的结果）计算每个位点的共识氨基酸：</w:t>
      </w:r>
    </w:p>
    <w:p w14:paraId="19EF8790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from </w:t>
      </w:r>
      <w:proofErr w:type="spellStart"/>
      <w:r>
        <w:rPr>
          <w:rFonts w:ascii="Consolas" w:hAnsi="Consolas"/>
          <w:color w:val="333333"/>
          <w:sz w:val="18"/>
        </w:rPr>
        <w:t>Bio.Align</w:t>
      </w:r>
      <w:proofErr w:type="spellEnd"/>
      <w:r>
        <w:rPr>
          <w:rFonts w:ascii="Consolas" w:hAnsi="Consolas"/>
          <w:color w:val="333333"/>
          <w:sz w:val="18"/>
        </w:rPr>
        <w:t xml:space="preserve"> import </w:t>
      </w:r>
      <w:proofErr w:type="spellStart"/>
      <w:r>
        <w:rPr>
          <w:rFonts w:ascii="Consolas" w:hAnsi="Consolas"/>
          <w:color w:val="333333"/>
          <w:sz w:val="18"/>
        </w:rPr>
        <w:t>AlignInfo</w:t>
      </w:r>
      <w:proofErr w:type="spellEnd"/>
      <w:r>
        <w:rPr>
          <w:rFonts w:ascii="Consolas" w:hAnsi="Consolas"/>
          <w:color w:val="333333"/>
          <w:sz w:val="18"/>
        </w:rPr>
        <w:br/>
        <w:t>summary = AlignInfo.SummaryInfo(msa_alignment)</w:t>
      </w:r>
      <w:r>
        <w:rPr>
          <w:rFonts w:ascii="Consolas" w:hAnsi="Consolas"/>
          <w:color w:val="333333"/>
          <w:sz w:val="18"/>
        </w:rPr>
        <w:br/>
        <w:t xml:space="preserve">consensus = </w:t>
      </w:r>
      <w:proofErr w:type="gramStart"/>
      <w:r>
        <w:rPr>
          <w:rFonts w:ascii="Consolas" w:hAnsi="Consolas"/>
          <w:color w:val="333333"/>
          <w:sz w:val="18"/>
        </w:rPr>
        <w:t>summary.dumb</w:t>
      </w:r>
      <w:proofErr w:type="gramEnd"/>
      <w:r>
        <w:rPr>
          <w:rFonts w:ascii="Consolas" w:hAnsi="Consolas"/>
          <w:color w:val="333333"/>
          <w:sz w:val="18"/>
        </w:rPr>
        <w:t>_consensus(threshold=0.3)</w:t>
      </w:r>
      <w:r>
        <w:rPr>
          <w:rFonts w:ascii="Consolas" w:hAnsi="Consolas"/>
          <w:color w:val="333333"/>
          <w:sz w:val="18"/>
        </w:rPr>
        <w:br/>
        <w:t>pssm = summary.pos_specific_score_</w:t>
      </w:r>
      <w:proofErr w:type="gramStart"/>
      <w:r>
        <w:rPr>
          <w:rFonts w:ascii="Consolas" w:hAnsi="Consolas"/>
          <w:color w:val="333333"/>
          <w:sz w:val="18"/>
        </w:rPr>
        <w:t>matrix(</w:t>
      </w:r>
      <w:proofErr w:type="gramEnd"/>
      <w:r>
        <w:rPr>
          <w:rFonts w:ascii="Consolas" w:hAnsi="Consolas"/>
          <w:color w:val="333333"/>
          <w:sz w:val="18"/>
        </w:rPr>
        <w:t>)</w:t>
      </w:r>
    </w:p>
    <w:p w14:paraId="1530581C" w14:textId="77777777" w:rsidR="007E5623" w:rsidRDefault="00000000">
      <w:pPr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序列与共识序列逐位比对，标记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残基频率</w:t>
      </w:r>
      <w:r>
        <w:rPr>
          <w:lang w:eastAsia="zh-CN"/>
        </w:rPr>
        <w:t xml:space="preserve"> &lt; 30% </w:t>
      </w:r>
      <w:r>
        <w:rPr>
          <w:lang w:eastAsia="zh-CN"/>
        </w:rPr>
        <w:t>的位点（可能是非最优残基），对这类位点优先突变为共识氨基酸。</w:t>
      </w:r>
    </w:p>
    <w:p w14:paraId="7AB0F7DF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2C.2：已知增强突变组合设计</w:t>
      </w:r>
    </w:p>
    <w:p w14:paraId="72220DB6" w14:textId="77777777" w:rsidR="007E5623" w:rsidRDefault="00000000">
      <w:pPr>
        <w:rPr>
          <w:lang w:eastAsia="zh-CN"/>
        </w:rPr>
      </w:pPr>
      <w:r>
        <w:rPr>
          <w:lang w:eastAsia="zh-CN"/>
        </w:rPr>
        <w:t>综合文献报道的</w:t>
      </w:r>
      <w:r>
        <w:rPr>
          <w:lang w:eastAsia="zh-CN"/>
        </w:rPr>
        <w:t xml:space="preserve"> GFP </w:t>
      </w:r>
      <w:r>
        <w:rPr>
          <w:lang w:eastAsia="zh-CN"/>
        </w:rPr>
        <w:t>增强突变，设计组合方案。以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为骨架（已含多个增强突变），额外叠加</w:t>
      </w:r>
      <w:r>
        <w:rPr>
          <w:lang w:eastAsia="zh-CN"/>
        </w:rPr>
        <w:t xml:space="preserve"> 2-4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增强突变，确保突变总数</w:t>
      </w:r>
      <w:r>
        <w:rPr>
          <w:lang w:eastAsia="zh-CN"/>
        </w:rPr>
        <w:t xml:space="preserve"> ≤ 6</w:t>
      </w:r>
      <w:r>
        <w:rPr>
          <w:lang w:eastAsia="zh-CN"/>
        </w:rPr>
        <w:t>。使用</w:t>
      </w:r>
      <w:r>
        <w:rPr>
          <w:lang w:eastAsia="zh-CN"/>
        </w:rPr>
        <w:t xml:space="preserve"> Rosetta 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快速筛选稳定组合。预期生成</w:t>
      </w:r>
      <w:r>
        <w:rPr>
          <w:lang w:eastAsia="zh-CN"/>
        </w:rPr>
        <w:t xml:space="preserve"> 50-100 </w:t>
      </w:r>
      <w:r>
        <w:rPr>
          <w:lang w:eastAsia="zh-CN"/>
        </w:rPr>
        <w:t>条理性组合序列。</w:t>
      </w:r>
    </w:p>
    <w:p w14:paraId="1F74E7F2" w14:textId="77777777" w:rsidR="007E5623" w:rsidRDefault="007E5623">
      <w:pPr>
        <w:rPr>
          <w:lang w:eastAsia="zh-CN"/>
        </w:rPr>
      </w:pPr>
    </w:p>
    <w:p w14:paraId="62F2E6E2" w14:textId="77777777" w:rsidR="007E5623" w:rsidRDefault="00000000">
      <w:pPr>
        <w:rPr>
          <w:lang w:eastAsia="zh-CN"/>
        </w:rPr>
      </w:pPr>
      <w:r>
        <w:rPr>
          <w:b/>
          <w:lang w:eastAsia="zh-CN"/>
        </w:rPr>
        <w:t>亮度增强突变池：</w:t>
      </w:r>
    </w:p>
    <w:p w14:paraId="1B90603E" w14:textId="77777777" w:rsidR="007E5623" w:rsidRDefault="00000000">
      <w:pPr>
        <w:pStyle w:val="a0"/>
      </w:pPr>
      <w:r>
        <w:t>F64L</w:t>
      </w:r>
      <w:r>
        <w:t>（</w:t>
      </w:r>
      <w:r>
        <w:t xml:space="preserve">sfGFP/EGFP </w:t>
      </w:r>
      <w:proofErr w:type="spellStart"/>
      <w:r>
        <w:t>共有，增强</w:t>
      </w:r>
      <w:proofErr w:type="spellEnd"/>
      <w:r>
        <w:t xml:space="preserve"> 37°C </w:t>
      </w:r>
      <w:proofErr w:type="spellStart"/>
      <w:r>
        <w:t>折叠</w:t>
      </w:r>
      <w:proofErr w:type="spellEnd"/>
      <w:r>
        <w:t>）</w:t>
      </w:r>
    </w:p>
    <w:p w14:paraId="0CC8F2D5" w14:textId="77777777" w:rsidR="007E5623" w:rsidRDefault="00000000">
      <w:pPr>
        <w:pStyle w:val="a0"/>
      </w:pPr>
      <w:r>
        <w:t>S65T</w:t>
      </w:r>
      <w:r>
        <w:t>（发色团成熟效率提升，核心亮度突变）</w:t>
      </w:r>
    </w:p>
    <w:p w14:paraId="141893B9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H148S</w:t>
      </w:r>
      <w:r>
        <w:rPr>
          <w:lang w:eastAsia="zh-CN"/>
        </w:rPr>
        <w:t>（</w:t>
      </w:r>
      <w:proofErr w:type="spellStart"/>
      <w:r>
        <w:rPr>
          <w:lang w:eastAsia="zh-CN"/>
        </w:rPr>
        <w:t>YuzuFP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验证，亮度提升</w:t>
      </w:r>
      <w:r>
        <w:rPr>
          <w:lang w:eastAsia="zh-CN"/>
        </w:rPr>
        <w:t xml:space="preserve"> 1.5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）</w:t>
      </w:r>
    </w:p>
    <w:p w14:paraId="0DE7D87B" w14:textId="77777777" w:rsidR="007E5623" w:rsidRDefault="00000000">
      <w:r>
        <w:rPr>
          <w:b/>
        </w:rPr>
        <w:t>折叠增强突变池（</w:t>
      </w:r>
      <w:r>
        <w:rPr>
          <w:b/>
        </w:rPr>
        <w:t xml:space="preserve">Cycle3 GFP </w:t>
      </w:r>
      <w:proofErr w:type="spellStart"/>
      <w:r>
        <w:rPr>
          <w:b/>
        </w:rPr>
        <w:t>来源</w:t>
      </w:r>
      <w:proofErr w:type="spellEnd"/>
      <w:r>
        <w:rPr>
          <w:b/>
        </w:rPr>
        <w:t>）：</w:t>
      </w:r>
    </w:p>
    <w:p w14:paraId="1268A9F9" w14:textId="77777777" w:rsidR="007E5623" w:rsidRDefault="00000000">
      <w:pPr>
        <w:pStyle w:val="a0"/>
      </w:pPr>
      <w:r>
        <w:t>F99S + M153T + V163A</w:t>
      </w:r>
      <w:r>
        <w:t>（三突变组合显著增强折叠）</w:t>
      </w:r>
    </w:p>
    <w:p w14:paraId="544D6D47" w14:textId="77777777" w:rsidR="007E5623" w:rsidRDefault="00000000">
      <w:pPr>
        <w:rPr>
          <w:lang w:eastAsia="zh-CN"/>
        </w:rPr>
      </w:pPr>
      <w:r>
        <w:rPr>
          <w:b/>
          <w:lang w:eastAsia="zh-CN"/>
        </w:rPr>
        <w:t>热稳定性增强突变池（</w:t>
      </w:r>
      <w:proofErr w:type="spellStart"/>
      <w:r>
        <w:rPr>
          <w:b/>
          <w:lang w:eastAsia="zh-CN"/>
        </w:rPr>
        <w:t>sfGFP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来源）：</w:t>
      </w:r>
    </w:p>
    <w:p w14:paraId="396622FF" w14:textId="77777777" w:rsidR="007E5623" w:rsidRDefault="00000000">
      <w:pPr>
        <w:pStyle w:val="a0"/>
      </w:pPr>
      <w:r>
        <w:t>S30R + Y39N + N105T + Y145F + I171V + A206V</w:t>
      </w:r>
    </w:p>
    <w:p w14:paraId="1E596130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2C.3：共进化引导的突变设计</w:t>
      </w:r>
    </w:p>
    <w:p w14:paraId="65F22C07" w14:textId="77777777" w:rsidR="007E5623" w:rsidRDefault="00000000">
      <w:pPr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CCMpred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分析</w:t>
      </w:r>
      <w:r>
        <w:rPr>
          <w:lang w:eastAsia="zh-CN"/>
        </w:rPr>
        <w:t xml:space="preserve"> MSA </w:t>
      </w:r>
      <w:r>
        <w:rPr>
          <w:lang w:eastAsia="zh-CN"/>
        </w:rPr>
        <w:t>中的共进化残基对。若某位点发生突变，</w:t>
      </w:r>
      <w:proofErr w:type="gramStart"/>
      <w:r>
        <w:rPr>
          <w:lang w:eastAsia="zh-CN"/>
        </w:rPr>
        <w:t>其共进化</w:t>
      </w:r>
      <w:proofErr w:type="gramEnd"/>
      <w:r>
        <w:rPr>
          <w:lang w:eastAsia="zh-CN"/>
        </w:rPr>
        <w:t>配对位点可能需要补偿突变。识别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中违背共进化模式的位点对，设计补偿突变以</w:t>
      </w:r>
      <w:proofErr w:type="gramStart"/>
      <w:r>
        <w:rPr>
          <w:lang w:eastAsia="zh-CN"/>
        </w:rPr>
        <w:t>恢复共进化</w:t>
      </w:r>
      <w:proofErr w:type="gramEnd"/>
      <w:r>
        <w:rPr>
          <w:lang w:eastAsia="zh-CN"/>
        </w:rPr>
        <w:t>模式。只考虑耦合强度</w:t>
      </w:r>
      <w:r>
        <w:rPr>
          <w:lang w:eastAsia="zh-CN"/>
        </w:rPr>
        <w:t xml:space="preserve"> top 100 </w:t>
      </w:r>
      <w:r>
        <w:rPr>
          <w:lang w:eastAsia="zh-CN"/>
        </w:rPr>
        <w:t>的残基对，并与已知禁止突变位点交叉验证。</w:t>
      </w:r>
    </w:p>
    <w:p w14:paraId="168FEE39" w14:textId="77777777" w:rsidR="007E5623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2AB2C6D7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lastRenderedPageBreak/>
        <w:t>阶段三：多维度虚拟筛选（第 6-10 天）</w:t>
      </w:r>
    </w:p>
    <w:p w14:paraId="2783008C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3.1：候选池合并与去重</w:t>
      </w:r>
    </w:p>
    <w:p w14:paraId="67B8B78D" w14:textId="77777777" w:rsidR="007E5623" w:rsidRDefault="00000000">
      <w:pPr>
        <w:rPr>
          <w:lang w:eastAsia="zh-CN"/>
        </w:rPr>
      </w:pPr>
      <w:r>
        <w:rPr>
          <w:lang w:eastAsia="zh-CN"/>
        </w:rPr>
        <w:t>合并三条路线的候选序列（路线</w:t>
      </w:r>
      <w:r>
        <w:rPr>
          <w:lang w:eastAsia="zh-CN"/>
        </w:rPr>
        <w:t xml:space="preserve"> A ~100 </w:t>
      </w:r>
      <w:r>
        <w:rPr>
          <w:lang w:eastAsia="zh-CN"/>
        </w:rPr>
        <w:t>条、路线</w:t>
      </w:r>
      <w:r>
        <w:rPr>
          <w:lang w:eastAsia="zh-CN"/>
        </w:rPr>
        <w:t xml:space="preserve"> B ~50-100 </w:t>
      </w:r>
      <w:r>
        <w:rPr>
          <w:lang w:eastAsia="zh-CN"/>
        </w:rPr>
        <w:t>条、路线</w:t>
      </w:r>
      <w:r>
        <w:rPr>
          <w:lang w:eastAsia="zh-CN"/>
        </w:rPr>
        <w:t xml:space="preserve"> C ~50-100 </w:t>
      </w:r>
      <w:r>
        <w:rPr>
          <w:lang w:eastAsia="zh-CN"/>
        </w:rPr>
        <w:t>条），合并候选池预期规模</w:t>
      </w:r>
      <w:r>
        <w:rPr>
          <w:lang w:eastAsia="zh-CN"/>
        </w:rPr>
        <w:t xml:space="preserve"> 150-250 </w:t>
      </w:r>
      <w:r>
        <w:rPr>
          <w:lang w:eastAsia="zh-CN"/>
        </w:rPr>
        <w:t>条唯一序列。</w:t>
      </w:r>
    </w:p>
    <w:p w14:paraId="34667B02" w14:textId="77777777" w:rsidR="007E5623" w:rsidRDefault="00000000">
      <w:pPr>
        <w:rPr>
          <w:lang w:eastAsia="zh-CN"/>
        </w:rPr>
      </w:pPr>
      <w:r>
        <w:rPr>
          <w:lang w:eastAsia="zh-CN"/>
        </w:rPr>
        <w:t>去重与预筛选流程：精确序列匹配去重</w:t>
      </w:r>
      <w:r>
        <w:rPr>
          <w:lang w:eastAsia="zh-CN"/>
        </w:rPr>
        <w:t xml:space="preserve"> → </w:t>
      </w:r>
      <w:r>
        <w:rPr>
          <w:lang w:eastAsia="zh-CN"/>
        </w:rPr>
        <w:t>序列一致性</w:t>
      </w:r>
      <w:r>
        <w:rPr>
          <w:lang w:eastAsia="zh-CN"/>
        </w:rPr>
        <w:t xml:space="preserve"> &gt; 98% </w:t>
      </w:r>
      <w:r>
        <w:rPr>
          <w:lang w:eastAsia="zh-CN"/>
        </w:rPr>
        <w:t>的聚类（</w:t>
      </w:r>
      <w:r>
        <w:rPr>
          <w:lang w:eastAsia="zh-CN"/>
        </w:rPr>
        <w:t>CD-HIT</w:t>
      </w:r>
      <w:r>
        <w:rPr>
          <w:lang w:eastAsia="zh-CN"/>
        </w:rPr>
        <w:t>，每类保留代表性序列）</w:t>
      </w:r>
      <w:r>
        <w:rPr>
          <w:lang w:eastAsia="zh-CN"/>
        </w:rPr>
        <w:t xml:space="preserve">→ </w:t>
      </w:r>
      <w:r>
        <w:rPr>
          <w:lang w:eastAsia="zh-CN"/>
        </w:rPr>
        <w:t>与排除列表交叉比对</w:t>
      </w:r>
      <w:r>
        <w:rPr>
          <w:lang w:eastAsia="zh-CN"/>
        </w:rPr>
        <w:t xml:space="preserve"> → </w:t>
      </w:r>
      <w:r>
        <w:rPr>
          <w:lang w:eastAsia="zh-CN"/>
        </w:rPr>
        <w:t>与禁止突变约束矩阵交叉验证</w:t>
      </w:r>
      <w:r>
        <w:rPr>
          <w:lang w:eastAsia="zh-CN"/>
        </w:rPr>
        <w:t xml:space="preserve"> → </w:t>
      </w:r>
      <w:r>
        <w:rPr>
          <w:lang w:eastAsia="zh-CN"/>
        </w:rPr>
        <w:t>去除含</w:t>
      </w:r>
      <w:r>
        <w:rPr>
          <w:lang w:eastAsia="zh-CN"/>
        </w:rPr>
        <w:t xml:space="preserve"> &gt;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突变的序列。</w:t>
      </w:r>
    </w:p>
    <w:p w14:paraId="5A89CCF3" w14:textId="77777777" w:rsidR="007E5623" w:rsidRDefault="00000000">
      <w:pPr>
        <w:pStyle w:val="31"/>
        <w:spacing w:before="240" w:after="120"/>
      </w:pPr>
      <w:proofErr w:type="spellStart"/>
      <w:r>
        <w:rPr>
          <w:rFonts w:ascii="微软雅黑" w:eastAsia="微软雅黑" w:hAnsi="微软雅黑"/>
          <w:color w:val="2E75B6"/>
          <w:sz w:val="28"/>
        </w:rPr>
        <w:t>步骤</w:t>
      </w:r>
      <w:proofErr w:type="spellEnd"/>
      <w:r>
        <w:rPr>
          <w:rFonts w:ascii="微软雅黑" w:eastAsia="微软雅黑" w:hAnsi="微软雅黑"/>
          <w:color w:val="2E75B6"/>
          <w:sz w:val="28"/>
        </w:rPr>
        <w:t xml:space="preserve"> 3.2：亮度多模型预测</w:t>
      </w:r>
    </w:p>
    <w:p w14:paraId="73885C38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使用路线</w:t>
      </w:r>
      <w:r>
        <w:rPr>
          <w:lang w:eastAsia="zh-CN"/>
        </w:rPr>
        <w:t xml:space="preserve"> A </w:t>
      </w:r>
      <w:r>
        <w:rPr>
          <w:lang w:eastAsia="zh-CN"/>
        </w:rPr>
        <w:t>训练的集成</w:t>
      </w:r>
      <w:r>
        <w:rPr>
          <w:lang w:eastAsia="zh-CN"/>
        </w:rPr>
        <w:t xml:space="preserve"> ML </w:t>
      </w:r>
      <w:r>
        <w:rPr>
          <w:lang w:eastAsia="zh-CN"/>
        </w:rPr>
        <w:t>模型预测亮度</w:t>
      </w:r>
    </w:p>
    <w:p w14:paraId="5146B74B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METL</w:t>
      </w:r>
      <w:r>
        <w:rPr>
          <w:lang w:eastAsia="zh-CN"/>
        </w:rPr>
        <w:t>（如可获取）进行零样本功能预测</w:t>
      </w:r>
    </w:p>
    <w:p w14:paraId="20F2A844" w14:textId="77777777" w:rsidR="007E5623" w:rsidRDefault="00000000">
      <w:pPr>
        <w:pStyle w:val="a"/>
      </w:pPr>
      <w:proofErr w:type="spellStart"/>
      <w:r>
        <w:t>使用</w:t>
      </w:r>
      <w:proofErr w:type="spellEnd"/>
      <w:r>
        <w:t xml:space="preserve"> GLEAM </w:t>
      </w:r>
      <w:proofErr w:type="spellStart"/>
      <w:r>
        <w:t>风格全局</w:t>
      </w:r>
      <w:r>
        <w:t>-</w:t>
      </w:r>
      <w:r>
        <w:t>局部注意力模型（可选</w:t>
      </w:r>
      <w:proofErr w:type="spellEnd"/>
      <w:r>
        <w:t>）</w:t>
      </w:r>
    </w:p>
    <w:p w14:paraId="182E0163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三模型预测取中位数</w:t>
      </w:r>
      <w:r>
        <w:rPr>
          <w:lang w:eastAsia="zh-CN"/>
        </w:rPr>
        <w:t xml:space="preserve"> ± </w:t>
      </w:r>
      <w:r>
        <w:rPr>
          <w:lang w:eastAsia="zh-CN"/>
        </w:rPr>
        <w:t>标准差作为亮度估计及不确定性</w:t>
      </w:r>
    </w:p>
    <w:p w14:paraId="37F7EDC9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排除预测亮度</w:t>
      </w:r>
      <w:r>
        <w:rPr>
          <w:lang w:eastAsia="zh-CN"/>
        </w:rPr>
        <w:t xml:space="preserve"> &lt; 1.5×WT </w:t>
      </w:r>
      <w:r>
        <w:rPr>
          <w:lang w:eastAsia="zh-CN"/>
        </w:rPr>
        <w:t>的序列（保守阈值）</w:t>
      </w:r>
    </w:p>
    <w:p w14:paraId="3D6A020D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3.3：热稳定性多模型预测</w:t>
      </w:r>
    </w:p>
    <w:p w14:paraId="26DD71E2" w14:textId="77777777" w:rsidR="007E5623" w:rsidRDefault="00000000">
      <w:pPr>
        <w:rPr>
          <w:lang w:eastAsia="zh-CN"/>
        </w:rPr>
      </w:pPr>
      <w:r>
        <w:rPr>
          <w:lang w:eastAsia="zh-CN"/>
        </w:rPr>
        <w:t>对通过亮度筛选的候选序列进行热稳定性评估：</w:t>
      </w:r>
    </w:p>
    <w:p w14:paraId="1866B7AE" w14:textId="77777777" w:rsidR="007E5623" w:rsidRDefault="00000000">
      <w:proofErr w:type="spellStart"/>
      <w:r>
        <w:rPr>
          <w:b/>
        </w:rPr>
        <w:t>SPURS</w:t>
      </w:r>
      <w:r>
        <w:rPr>
          <w:b/>
        </w:rPr>
        <w:t>（推荐优先</w:t>
      </w:r>
      <w:proofErr w:type="spellEnd"/>
      <w:r>
        <w:rPr>
          <w:b/>
        </w:rPr>
        <w:t>）：</w:t>
      </w:r>
    </w:p>
    <w:p w14:paraId="37A15A1D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单次前向传播即可预测</w:t>
      </w:r>
      <w:r>
        <w:rPr>
          <w:lang w:eastAsia="zh-CN"/>
        </w:rPr>
        <w:t xml:space="preserve"> L×20 </w:t>
      </w:r>
      <w:r>
        <w:rPr>
          <w:lang w:eastAsia="zh-CN"/>
        </w:rPr>
        <w:t>所有单突变</w:t>
      </w:r>
      <w:r>
        <w:rPr>
          <w:lang w:eastAsia="zh-CN"/>
        </w:rPr>
        <w:t xml:space="preserve"> </w:t>
      </w:r>
      <w:r>
        <w:t>ΔΔ</w:t>
      </w:r>
      <w:r>
        <w:rPr>
          <w:lang w:eastAsia="zh-CN"/>
        </w:rPr>
        <w:t>G</w:t>
      </w:r>
    </w:p>
    <w:p w14:paraId="440AE473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对候选序列的每个突变位点查询</w:t>
      </w:r>
      <w:r>
        <w:rPr>
          <w:lang w:eastAsia="zh-CN"/>
        </w:rPr>
        <w:t xml:space="preserve"> SPURS </w:t>
      </w:r>
      <w:r>
        <w:rPr>
          <w:lang w:eastAsia="zh-CN"/>
        </w:rPr>
        <w:t>预测的</w:t>
      </w:r>
      <w:r>
        <w:rPr>
          <w:lang w:eastAsia="zh-CN"/>
        </w:rPr>
        <w:t xml:space="preserve"> </w:t>
      </w:r>
      <w:r>
        <w:t>ΔΔ</w:t>
      </w:r>
      <w:r>
        <w:rPr>
          <w:lang w:eastAsia="zh-CN"/>
        </w:rPr>
        <w:t>G</w:t>
      </w:r>
      <w:r>
        <w:rPr>
          <w:lang w:eastAsia="zh-CN"/>
        </w:rPr>
        <w:t>，累积</w:t>
      </w:r>
      <w:r>
        <w:rPr>
          <w:lang w:eastAsia="zh-CN"/>
        </w:rPr>
        <w:t xml:space="preserve"> </w:t>
      </w:r>
      <w:r>
        <w:t>ΣΔΔ</w:t>
      </w:r>
      <w:r>
        <w:rPr>
          <w:lang w:eastAsia="zh-CN"/>
        </w:rPr>
        <w:t xml:space="preserve">G &lt; -2.0 kcal/mol </w:t>
      </w:r>
      <w:r>
        <w:rPr>
          <w:lang w:eastAsia="zh-CN"/>
        </w:rPr>
        <w:t>视为优良</w:t>
      </w:r>
    </w:p>
    <w:p w14:paraId="70EAE86A" w14:textId="77777777" w:rsidR="007E5623" w:rsidRDefault="00000000">
      <w:proofErr w:type="spellStart"/>
      <w:r>
        <w:rPr>
          <w:b/>
        </w:rPr>
        <w:t>TemBERTure</w:t>
      </w:r>
      <w:proofErr w:type="spellEnd"/>
      <w:r>
        <w:rPr>
          <w:b/>
        </w:rPr>
        <w:t>：</w:t>
      </w:r>
    </w:p>
    <w:p w14:paraId="7EE32623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Tm </w:t>
      </w:r>
      <w:r>
        <w:rPr>
          <w:lang w:eastAsia="zh-CN"/>
        </w:rPr>
        <w:t>回归预测</w:t>
      </w:r>
      <w:r>
        <w:rPr>
          <w:lang w:eastAsia="zh-CN"/>
        </w:rPr>
        <w:t xml:space="preserve"> + </w:t>
      </w:r>
      <w:r>
        <w:rPr>
          <w:lang w:eastAsia="zh-CN"/>
        </w:rPr>
        <w:t>嗜热</w:t>
      </w:r>
      <w:r>
        <w:rPr>
          <w:lang w:eastAsia="zh-CN"/>
        </w:rPr>
        <w:t>/</w:t>
      </w:r>
      <w:r>
        <w:rPr>
          <w:lang w:eastAsia="zh-CN"/>
        </w:rPr>
        <w:t>非嗜热分类</w:t>
      </w:r>
    </w:p>
    <w:p w14:paraId="6B3B01D3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高</w:t>
      </w:r>
      <w:r>
        <w:rPr>
          <w:lang w:eastAsia="zh-CN"/>
        </w:rPr>
        <w:t xml:space="preserve"> Tm</w:t>
      </w:r>
      <w:r>
        <w:rPr>
          <w:lang w:eastAsia="zh-CN"/>
        </w:rPr>
        <w:t>（</w:t>
      </w:r>
      <w:r>
        <w:rPr>
          <w:lang w:eastAsia="zh-CN"/>
        </w:rPr>
        <w:t>&gt; 65°C</w:t>
      </w:r>
      <w:r>
        <w:rPr>
          <w:lang w:eastAsia="zh-CN"/>
        </w:rPr>
        <w:t>）或嗜热分类得分</w:t>
      </w:r>
      <w:r>
        <w:rPr>
          <w:lang w:eastAsia="zh-CN"/>
        </w:rPr>
        <w:t xml:space="preserve"> &gt; 0.7 </w:t>
      </w:r>
      <w:r>
        <w:rPr>
          <w:lang w:eastAsia="zh-CN"/>
        </w:rPr>
        <w:t>视为优良</w:t>
      </w:r>
    </w:p>
    <w:p w14:paraId="51C1F842" w14:textId="77777777" w:rsidR="007E5623" w:rsidRDefault="00000000">
      <w:proofErr w:type="spellStart"/>
      <w:r>
        <w:rPr>
          <w:b/>
        </w:rPr>
        <w:t>ProtSSN</w:t>
      </w:r>
      <w:r>
        <w:rPr>
          <w:b/>
        </w:rPr>
        <w:t>（备选</w:t>
      </w:r>
      <w:proofErr w:type="spellEnd"/>
      <w:r>
        <w:rPr>
          <w:b/>
        </w:rPr>
        <w:t>）：</w:t>
      </w:r>
    </w:p>
    <w:p w14:paraId="195DD884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序列</w:t>
      </w:r>
      <w:r>
        <w:rPr>
          <w:lang w:eastAsia="zh-CN"/>
        </w:rPr>
        <w:t>-</w:t>
      </w:r>
      <w:r>
        <w:rPr>
          <w:lang w:eastAsia="zh-CN"/>
        </w:rPr>
        <w:t>结构融合零样本预测，无需</w:t>
      </w:r>
      <w:r>
        <w:rPr>
          <w:lang w:eastAsia="zh-CN"/>
        </w:rPr>
        <w:t xml:space="preserve"> MSA</w:t>
      </w:r>
      <w:r>
        <w:rPr>
          <w:lang w:eastAsia="zh-CN"/>
        </w:rPr>
        <w:t>，</w:t>
      </w:r>
      <w:proofErr w:type="spellStart"/>
      <w:r>
        <w:rPr>
          <w:lang w:eastAsia="zh-CN"/>
        </w:rPr>
        <w:t>ProteinGym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基准上表现优异</w:t>
      </w:r>
    </w:p>
    <w:p w14:paraId="4047FFF1" w14:textId="77777777" w:rsidR="007E5623" w:rsidRDefault="00000000">
      <w:proofErr w:type="spellStart"/>
      <w:r>
        <w:rPr>
          <w:b/>
        </w:rPr>
        <w:lastRenderedPageBreak/>
        <w:t>稳定性综合评分</w:t>
      </w:r>
      <w:proofErr w:type="spellEnd"/>
      <w:r>
        <w:rPr>
          <w:b/>
        </w:rPr>
        <w:t>：</w:t>
      </w:r>
    </w:p>
    <w:p w14:paraId="25329F0A" w14:textId="77777777" w:rsidR="007E5623" w:rsidRDefault="00000000">
      <w:pPr>
        <w:pStyle w:val="a0"/>
      </w:pPr>
      <w:r>
        <w:t>将</w:t>
      </w:r>
      <w:r>
        <w:t xml:space="preserve"> SPURS ΔΔG</w:t>
      </w:r>
      <w:r>
        <w:t>、</w:t>
      </w:r>
      <w:r>
        <w:t>TemBERTure Tm</w:t>
      </w:r>
      <w:r>
        <w:t>、</w:t>
      </w:r>
      <w:r>
        <w:t xml:space="preserve">ProtSSN </w:t>
      </w:r>
      <w:r>
        <w:t>评分标准化至</w:t>
      </w:r>
      <w:r>
        <w:t xml:space="preserve"> [0,1]</w:t>
      </w:r>
    </w:p>
    <w:p w14:paraId="220BF7FC" w14:textId="77777777" w:rsidR="007E5623" w:rsidRDefault="00000000">
      <w:pPr>
        <w:pStyle w:val="a0"/>
      </w:pPr>
      <w:r>
        <w:t>取三模型加权平均（</w:t>
      </w:r>
      <w:r>
        <w:t>SPURS 0.4, TemBERTure 0.3, ProtSSN 0.3</w:t>
      </w:r>
      <w:r>
        <w:t>）</w:t>
      </w:r>
    </w:p>
    <w:p w14:paraId="40353E9C" w14:textId="77777777" w:rsidR="007E5623" w:rsidRDefault="00000000">
      <w:pPr>
        <w:pStyle w:val="a0"/>
      </w:pPr>
      <w:r>
        <w:t>综合评分</w:t>
      </w:r>
      <w:r>
        <w:t xml:space="preserve"> &lt; 0.5 </w:t>
      </w:r>
      <w:r>
        <w:t>的序列淘汰</w:t>
      </w:r>
    </w:p>
    <w:p w14:paraId="55AFCC20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3.4：结构完整性与可表达性</w:t>
      </w:r>
    </w:p>
    <w:p w14:paraId="5436BF37" w14:textId="77777777" w:rsidR="007E5623" w:rsidRDefault="00000000">
      <w:pPr>
        <w:pStyle w:val="a"/>
      </w:pPr>
      <w:r>
        <w:t xml:space="preserve">AlphaFold2 </w:t>
      </w:r>
      <w:proofErr w:type="spellStart"/>
      <w:r>
        <w:t>快速预测</w:t>
      </w:r>
      <w:proofErr w:type="spellEnd"/>
      <w:r>
        <w:t xml:space="preserve"> Top 50 </w:t>
      </w:r>
      <w:r>
        <w:t>候选的结构（</w:t>
      </w:r>
      <w:r>
        <w:t>pLDDT &gt; 85, pTM &gt; 0.75</w:t>
      </w:r>
      <w:r>
        <w:t>）</w:t>
      </w:r>
    </w:p>
    <w:p w14:paraId="535287C8" w14:textId="77777777" w:rsidR="007E5623" w:rsidRDefault="00000000">
      <w:pPr>
        <w:pStyle w:val="a"/>
      </w:pPr>
      <w:r>
        <w:t>可溶性预测（</w:t>
      </w:r>
      <w:r>
        <w:t xml:space="preserve">ProteinMPNN soluble model </w:t>
      </w:r>
      <w:r>
        <w:t>评分，或</w:t>
      </w:r>
      <w:r>
        <w:t xml:space="preserve"> CamSol </w:t>
      </w:r>
      <w:r>
        <w:t>等工具）</w:t>
      </w:r>
    </w:p>
    <w:p w14:paraId="202FE597" w14:textId="77777777" w:rsidR="007E5623" w:rsidRDefault="00000000">
      <w:pPr>
        <w:pStyle w:val="a"/>
      </w:pPr>
      <w:r>
        <w:t>聚集倾向预测（</w:t>
      </w:r>
      <w:r>
        <w:t>TANGO/AGGRESCAN</w:t>
      </w:r>
      <w:r>
        <w:t>，排除含强聚集倾向区域的序列）</w:t>
      </w:r>
    </w:p>
    <w:p w14:paraId="688794D7" w14:textId="77777777" w:rsidR="007E5623" w:rsidRDefault="00000000">
      <w:r>
        <w:br w:type="page"/>
      </w:r>
    </w:p>
    <w:p w14:paraId="3465E4C8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lastRenderedPageBreak/>
        <w:t>阶段四：Top 候选精选（第 10-13 天）</w:t>
      </w:r>
    </w:p>
    <w:p w14:paraId="44069CFB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4.1：多目标 Pareto 前沿分析</w:t>
      </w:r>
    </w:p>
    <w:p w14:paraId="4CC1183C" w14:textId="77777777" w:rsidR="007E5623" w:rsidRDefault="00000000">
      <w:pPr>
        <w:rPr>
          <w:lang w:eastAsia="zh-CN"/>
        </w:rPr>
      </w:pPr>
      <w:r>
        <w:rPr>
          <w:lang w:eastAsia="zh-CN"/>
        </w:rPr>
        <w:t>对通过所有筛选的候选序列（预期</w:t>
      </w:r>
      <w:r>
        <w:rPr>
          <w:lang w:eastAsia="zh-CN"/>
        </w:rPr>
        <w:t xml:space="preserve"> 30-50 </w:t>
      </w:r>
      <w:r>
        <w:rPr>
          <w:lang w:eastAsia="zh-CN"/>
        </w:rPr>
        <w:t>条），进行多目标优化分析：</w:t>
      </w:r>
    </w:p>
    <w:p w14:paraId="26CB817A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构建二维目标空间：</w:t>
      </w:r>
      <w:r>
        <w:rPr>
          <w:lang w:eastAsia="zh-CN"/>
        </w:rPr>
        <w:t xml:space="preserve">X </w:t>
      </w:r>
      <w:r>
        <w:rPr>
          <w:lang w:eastAsia="zh-CN"/>
        </w:rPr>
        <w:t>轴</w:t>
      </w:r>
      <w:r>
        <w:rPr>
          <w:lang w:eastAsia="zh-CN"/>
        </w:rPr>
        <w:t xml:space="preserve"> = </w:t>
      </w:r>
      <w:r>
        <w:rPr>
          <w:lang w:eastAsia="zh-CN"/>
        </w:rPr>
        <w:t>亮度预测值，</w:t>
      </w:r>
      <w:r>
        <w:rPr>
          <w:lang w:eastAsia="zh-CN"/>
        </w:rPr>
        <w:t xml:space="preserve">Y </w:t>
      </w:r>
      <w:r>
        <w:rPr>
          <w:lang w:eastAsia="zh-CN"/>
        </w:rPr>
        <w:t>轴</w:t>
      </w:r>
      <w:r>
        <w:rPr>
          <w:lang w:eastAsia="zh-CN"/>
        </w:rPr>
        <w:t xml:space="preserve"> = </w:t>
      </w:r>
      <w:r>
        <w:rPr>
          <w:lang w:eastAsia="zh-CN"/>
        </w:rPr>
        <w:t>热稳定性预测值</w:t>
      </w:r>
    </w:p>
    <w:p w14:paraId="6832EA54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识别</w:t>
      </w:r>
      <w:r>
        <w:rPr>
          <w:lang w:eastAsia="zh-CN"/>
        </w:rPr>
        <w:t xml:space="preserve"> Pareto </w:t>
      </w:r>
      <w:r>
        <w:rPr>
          <w:lang w:eastAsia="zh-CN"/>
        </w:rPr>
        <w:t>前沿</w:t>
      </w:r>
      <w:r>
        <w:rPr>
          <w:lang w:eastAsia="zh-CN"/>
        </w:rPr>
        <w:t>——</w:t>
      </w:r>
      <w:r>
        <w:rPr>
          <w:lang w:eastAsia="zh-CN"/>
        </w:rPr>
        <w:t>在两个目标上均不被其他序列支配的序列</w:t>
      </w:r>
    </w:p>
    <w:p w14:paraId="04547D86" w14:textId="77777777" w:rsidR="007E5623" w:rsidRDefault="00000000">
      <w:pPr>
        <w:pStyle w:val="a"/>
      </w:pPr>
      <w:r>
        <w:t xml:space="preserve">Pareto </w:t>
      </w:r>
      <w:proofErr w:type="spellStart"/>
      <w:r>
        <w:t>前沿序列优先入选</w:t>
      </w:r>
      <w:proofErr w:type="spellEnd"/>
    </w:p>
    <w:p w14:paraId="38602B76" w14:textId="77777777" w:rsidR="007E5623" w:rsidRDefault="00000000">
      <w:pPr>
        <w:pStyle w:val="a"/>
      </w:pPr>
      <w:r>
        <w:t>使用</w:t>
      </w:r>
      <w:r>
        <w:t xml:space="preserve"> matplotlib </w:t>
      </w:r>
      <w:r>
        <w:t>生成可视化图辅助决策</w:t>
      </w:r>
    </w:p>
    <w:p w14:paraId="5C702708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4.2：突变策略多样性保障</w:t>
      </w:r>
    </w:p>
    <w:p w14:paraId="55963D97" w14:textId="77777777" w:rsidR="007E5623" w:rsidRDefault="00000000">
      <w:pPr>
        <w:rPr>
          <w:lang w:eastAsia="zh-CN"/>
        </w:rPr>
      </w:pPr>
      <w:r>
        <w:rPr>
          <w:lang w:eastAsia="zh-CN"/>
        </w:rPr>
        <w:t>为确保</w:t>
      </w:r>
      <w:r>
        <w:rPr>
          <w:lang w:eastAsia="zh-CN"/>
        </w:rPr>
        <w:t xml:space="preserve"> 6 </w:t>
      </w:r>
      <w:r>
        <w:rPr>
          <w:lang w:eastAsia="zh-CN"/>
        </w:rPr>
        <w:t>条提交序列覆盖不同的设计策略，按</w:t>
      </w:r>
      <w:proofErr w:type="gramStart"/>
      <w:r>
        <w:rPr>
          <w:lang w:eastAsia="zh-CN"/>
        </w:rPr>
        <w:t>以下维</w:t>
      </w:r>
      <w:proofErr w:type="gramEnd"/>
      <w:r>
        <w:rPr>
          <w:lang w:eastAsia="zh-CN"/>
        </w:rPr>
        <w:t>度分组并各选最优代表：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1417"/>
        <w:gridCol w:w="1417"/>
      </w:tblGrid>
      <w:tr w:rsidR="007E5623" w14:paraId="4A9EA16C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7FC5A1F8" w14:textId="77777777" w:rsidR="007E5623" w:rsidRDefault="00000000">
            <w:proofErr w:type="spellStart"/>
            <w:r>
              <w:rPr>
                <w:b/>
                <w:color w:val="003366"/>
                <w:sz w:val="22"/>
              </w:rPr>
              <w:t>策略类型</w:t>
            </w:r>
            <w:proofErr w:type="spellEnd"/>
          </w:p>
        </w:tc>
        <w:tc>
          <w:tcPr>
            <w:tcW w:w="3118" w:type="dxa"/>
            <w:shd w:val="clear" w:color="auto" w:fill="D6E4F0"/>
          </w:tcPr>
          <w:p w14:paraId="5BE3984F" w14:textId="77777777" w:rsidR="007E5623" w:rsidRDefault="00000000">
            <w:r>
              <w:rPr>
                <w:b/>
                <w:color w:val="003366"/>
                <w:sz w:val="22"/>
              </w:rPr>
              <w:t>描述</w:t>
            </w:r>
          </w:p>
        </w:tc>
        <w:tc>
          <w:tcPr>
            <w:tcW w:w="1417" w:type="dxa"/>
            <w:shd w:val="clear" w:color="auto" w:fill="D6E4F0"/>
          </w:tcPr>
          <w:p w14:paraId="4556FA39" w14:textId="77777777" w:rsidR="007E5623" w:rsidRDefault="00000000">
            <w:r>
              <w:rPr>
                <w:b/>
                <w:color w:val="003366"/>
                <w:sz w:val="22"/>
              </w:rPr>
              <w:t>亮度贡献</w:t>
            </w:r>
          </w:p>
        </w:tc>
        <w:tc>
          <w:tcPr>
            <w:tcW w:w="1417" w:type="dxa"/>
            <w:shd w:val="clear" w:color="auto" w:fill="D6E4F0"/>
          </w:tcPr>
          <w:p w14:paraId="34CA2949" w14:textId="77777777" w:rsidR="007E5623" w:rsidRDefault="00000000">
            <w:r>
              <w:rPr>
                <w:b/>
                <w:color w:val="003366"/>
                <w:sz w:val="22"/>
              </w:rPr>
              <w:t>稳定性贡献</w:t>
            </w:r>
          </w:p>
        </w:tc>
      </w:tr>
      <w:tr w:rsidR="007E5623" w14:paraId="6D474093" w14:textId="77777777">
        <w:trPr>
          <w:jc w:val="center"/>
        </w:trPr>
        <w:tc>
          <w:tcPr>
            <w:tcW w:w="1701" w:type="dxa"/>
          </w:tcPr>
          <w:p w14:paraId="42A38626" w14:textId="77777777" w:rsidR="007E5623" w:rsidRDefault="00000000">
            <w:r>
              <w:rPr>
                <w:sz w:val="22"/>
              </w:rPr>
              <w:t>折叠增强型</w:t>
            </w:r>
          </w:p>
        </w:tc>
        <w:tc>
          <w:tcPr>
            <w:tcW w:w="3118" w:type="dxa"/>
          </w:tcPr>
          <w:p w14:paraId="165E3873" w14:textId="77777777" w:rsidR="007E5623" w:rsidRDefault="00000000">
            <w:r>
              <w:rPr>
                <w:sz w:val="22"/>
              </w:rPr>
              <w:t>以折叠效率突变为主（</w:t>
            </w:r>
            <w:r>
              <w:rPr>
                <w:sz w:val="22"/>
              </w:rPr>
              <w:t xml:space="preserve">F64L, Cycle3 </w:t>
            </w:r>
            <w:r>
              <w:rPr>
                <w:sz w:val="22"/>
              </w:rPr>
              <w:t>等）</w:t>
            </w:r>
          </w:p>
        </w:tc>
        <w:tc>
          <w:tcPr>
            <w:tcW w:w="1417" w:type="dxa"/>
          </w:tcPr>
          <w:p w14:paraId="37A842AF" w14:textId="77777777" w:rsidR="007E5623" w:rsidRDefault="00000000">
            <w:r>
              <w:rPr>
                <w:sz w:val="22"/>
              </w:rPr>
              <w:t>★★★</w:t>
            </w:r>
          </w:p>
        </w:tc>
        <w:tc>
          <w:tcPr>
            <w:tcW w:w="1417" w:type="dxa"/>
          </w:tcPr>
          <w:p w14:paraId="4D13022C" w14:textId="77777777" w:rsidR="007E5623" w:rsidRDefault="00000000">
            <w:r>
              <w:rPr>
                <w:sz w:val="22"/>
              </w:rPr>
              <w:t>★★</w:t>
            </w:r>
          </w:p>
        </w:tc>
      </w:tr>
      <w:tr w:rsidR="007E5623" w14:paraId="02CB30A3" w14:textId="77777777">
        <w:trPr>
          <w:jc w:val="center"/>
        </w:trPr>
        <w:tc>
          <w:tcPr>
            <w:tcW w:w="1701" w:type="dxa"/>
          </w:tcPr>
          <w:p w14:paraId="61854B80" w14:textId="77777777" w:rsidR="007E5623" w:rsidRDefault="00000000">
            <w:r>
              <w:rPr>
                <w:sz w:val="22"/>
              </w:rPr>
              <w:t>发色团优化型</w:t>
            </w:r>
          </w:p>
        </w:tc>
        <w:tc>
          <w:tcPr>
            <w:tcW w:w="3118" w:type="dxa"/>
          </w:tcPr>
          <w:p w14:paraId="51AE5054" w14:textId="77777777" w:rsidR="007E5623" w:rsidRDefault="00000000">
            <w:r>
              <w:rPr>
                <w:sz w:val="22"/>
              </w:rPr>
              <w:t>优化发色团微环境（</w:t>
            </w:r>
            <w:r>
              <w:rPr>
                <w:sz w:val="22"/>
              </w:rPr>
              <w:t xml:space="preserve">H148S </w:t>
            </w:r>
            <w:r>
              <w:rPr>
                <w:sz w:val="22"/>
              </w:rPr>
              <w:t>等）</w:t>
            </w:r>
          </w:p>
        </w:tc>
        <w:tc>
          <w:tcPr>
            <w:tcW w:w="1417" w:type="dxa"/>
          </w:tcPr>
          <w:p w14:paraId="274C96C3" w14:textId="77777777" w:rsidR="007E5623" w:rsidRDefault="00000000">
            <w:r>
              <w:rPr>
                <w:sz w:val="22"/>
              </w:rPr>
              <w:t>★★★★</w:t>
            </w:r>
          </w:p>
        </w:tc>
        <w:tc>
          <w:tcPr>
            <w:tcW w:w="1417" w:type="dxa"/>
          </w:tcPr>
          <w:p w14:paraId="40406E10" w14:textId="77777777" w:rsidR="007E5623" w:rsidRDefault="00000000">
            <w:r>
              <w:rPr>
                <w:sz w:val="22"/>
              </w:rPr>
              <w:t>★</w:t>
            </w:r>
          </w:p>
        </w:tc>
      </w:tr>
      <w:tr w:rsidR="007E5623" w14:paraId="5912BE50" w14:textId="77777777">
        <w:trPr>
          <w:jc w:val="center"/>
        </w:trPr>
        <w:tc>
          <w:tcPr>
            <w:tcW w:w="1701" w:type="dxa"/>
          </w:tcPr>
          <w:p w14:paraId="48158201" w14:textId="77777777" w:rsidR="007E5623" w:rsidRDefault="00000000">
            <w:r>
              <w:rPr>
                <w:sz w:val="22"/>
              </w:rPr>
              <w:t>表面优化型</w:t>
            </w:r>
          </w:p>
        </w:tc>
        <w:tc>
          <w:tcPr>
            <w:tcW w:w="3118" w:type="dxa"/>
          </w:tcPr>
          <w:p w14:paraId="7C294152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表面电荷</w:t>
            </w:r>
            <w:r>
              <w:rPr>
                <w:sz w:val="22"/>
                <w:lang w:eastAsia="zh-CN"/>
              </w:rPr>
              <w:t>/</w:t>
            </w:r>
            <w:r>
              <w:rPr>
                <w:sz w:val="22"/>
                <w:lang w:eastAsia="zh-CN"/>
              </w:rPr>
              <w:t>疏水优化抑制聚集</w:t>
            </w:r>
          </w:p>
        </w:tc>
        <w:tc>
          <w:tcPr>
            <w:tcW w:w="1417" w:type="dxa"/>
          </w:tcPr>
          <w:p w14:paraId="55BBD947" w14:textId="77777777" w:rsidR="007E5623" w:rsidRDefault="00000000">
            <w:r>
              <w:rPr>
                <w:sz w:val="22"/>
              </w:rPr>
              <w:t>★★</w:t>
            </w:r>
          </w:p>
        </w:tc>
        <w:tc>
          <w:tcPr>
            <w:tcW w:w="1417" w:type="dxa"/>
          </w:tcPr>
          <w:p w14:paraId="228B679D" w14:textId="77777777" w:rsidR="007E5623" w:rsidRDefault="00000000">
            <w:r>
              <w:rPr>
                <w:sz w:val="22"/>
              </w:rPr>
              <w:t>★★★★</w:t>
            </w:r>
          </w:p>
        </w:tc>
      </w:tr>
      <w:tr w:rsidR="007E5623" w14:paraId="636DE576" w14:textId="77777777">
        <w:trPr>
          <w:jc w:val="center"/>
        </w:trPr>
        <w:tc>
          <w:tcPr>
            <w:tcW w:w="1701" w:type="dxa"/>
          </w:tcPr>
          <w:p w14:paraId="3F1BD975" w14:textId="77777777" w:rsidR="007E5623" w:rsidRDefault="00000000">
            <w:r>
              <w:rPr>
                <w:sz w:val="22"/>
              </w:rPr>
              <w:t>核心稳定型</w:t>
            </w:r>
          </w:p>
        </w:tc>
        <w:tc>
          <w:tcPr>
            <w:tcW w:w="3118" w:type="dxa"/>
          </w:tcPr>
          <w:p w14:paraId="2A72218A" w14:textId="77777777" w:rsidR="007E5623" w:rsidRDefault="00000000">
            <w:r>
              <w:rPr>
                <w:sz w:val="22"/>
              </w:rPr>
              <w:t>疏水核心</w:t>
            </w:r>
            <w:r>
              <w:rPr>
                <w:sz w:val="22"/>
              </w:rPr>
              <w:t>/β-</w:t>
            </w:r>
            <w:r>
              <w:rPr>
                <w:sz w:val="22"/>
              </w:rPr>
              <w:t>桶几何优化</w:t>
            </w:r>
          </w:p>
        </w:tc>
        <w:tc>
          <w:tcPr>
            <w:tcW w:w="1417" w:type="dxa"/>
          </w:tcPr>
          <w:p w14:paraId="777D8245" w14:textId="77777777" w:rsidR="007E5623" w:rsidRDefault="00000000">
            <w:r>
              <w:rPr>
                <w:sz w:val="22"/>
              </w:rPr>
              <w:t>★</w:t>
            </w:r>
          </w:p>
        </w:tc>
        <w:tc>
          <w:tcPr>
            <w:tcW w:w="1417" w:type="dxa"/>
          </w:tcPr>
          <w:p w14:paraId="24FB9AC9" w14:textId="77777777" w:rsidR="007E5623" w:rsidRDefault="00000000">
            <w:r>
              <w:rPr>
                <w:sz w:val="22"/>
              </w:rPr>
              <w:t>★★★★★</w:t>
            </w:r>
          </w:p>
        </w:tc>
      </w:tr>
      <w:tr w:rsidR="007E5623" w14:paraId="435D216A" w14:textId="77777777">
        <w:trPr>
          <w:jc w:val="center"/>
        </w:trPr>
        <w:tc>
          <w:tcPr>
            <w:tcW w:w="1701" w:type="dxa"/>
          </w:tcPr>
          <w:p w14:paraId="0A08D4E9" w14:textId="77777777" w:rsidR="007E5623" w:rsidRDefault="00000000">
            <w:r>
              <w:rPr>
                <w:sz w:val="22"/>
              </w:rPr>
              <w:t>多策略混合型</w:t>
            </w:r>
          </w:p>
        </w:tc>
        <w:tc>
          <w:tcPr>
            <w:tcW w:w="3118" w:type="dxa"/>
          </w:tcPr>
          <w:p w14:paraId="0FDC977C" w14:textId="77777777" w:rsidR="007E5623" w:rsidRDefault="00000000">
            <w:r>
              <w:rPr>
                <w:sz w:val="22"/>
              </w:rPr>
              <w:t>综合多种策略</w:t>
            </w:r>
          </w:p>
        </w:tc>
        <w:tc>
          <w:tcPr>
            <w:tcW w:w="1417" w:type="dxa"/>
          </w:tcPr>
          <w:p w14:paraId="1CAC234D" w14:textId="77777777" w:rsidR="007E5623" w:rsidRDefault="00000000">
            <w:r>
              <w:rPr>
                <w:sz w:val="22"/>
              </w:rPr>
              <w:t>★★★</w:t>
            </w:r>
          </w:p>
        </w:tc>
        <w:tc>
          <w:tcPr>
            <w:tcW w:w="1417" w:type="dxa"/>
          </w:tcPr>
          <w:p w14:paraId="12D2FDBE" w14:textId="77777777" w:rsidR="007E5623" w:rsidRDefault="00000000">
            <w:r>
              <w:rPr>
                <w:sz w:val="22"/>
              </w:rPr>
              <w:t>★★★</w:t>
            </w:r>
          </w:p>
        </w:tc>
      </w:tr>
      <w:tr w:rsidR="007E5623" w14:paraId="2AD94A80" w14:textId="77777777">
        <w:trPr>
          <w:jc w:val="center"/>
        </w:trPr>
        <w:tc>
          <w:tcPr>
            <w:tcW w:w="1701" w:type="dxa"/>
          </w:tcPr>
          <w:p w14:paraId="66D7AC9B" w14:textId="77777777" w:rsidR="007E5623" w:rsidRDefault="00000000">
            <w:r>
              <w:rPr>
                <w:sz w:val="22"/>
              </w:rPr>
              <w:t>探索创新型</w:t>
            </w:r>
          </w:p>
        </w:tc>
        <w:tc>
          <w:tcPr>
            <w:tcW w:w="3118" w:type="dxa"/>
          </w:tcPr>
          <w:p w14:paraId="7B05B2FC" w14:textId="77777777" w:rsidR="007E5623" w:rsidRDefault="00000000">
            <w:r>
              <w:rPr>
                <w:sz w:val="22"/>
              </w:rPr>
              <w:t xml:space="preserve">ProteinMPNN </w:t>
            </w:r>
            <w:r>
              <w:rPr>
                <w:sz w:val="22"/>
              </w:rPr>
              <w:t>生成的新颖序列</w:t>
            </w:r>
          </w:p>
        </w:tc>
        <w:tc>
          <w:tcPr>
            <w:tcW w:w="1417" w:type="dxa"/>
          </w:tcPr>
          <w:p w14:paraId="24B07758" w14:textId="77777777" w:rsidR="007E5623" w:rsidRDefault="00000000">
            <w:r>
              <w:rPr>
                <w:sz w:val="22"/>
              </w:rPr>
              <w:t>??</w:t>
            </w:r>
          </w:p>
        </w:tc>
        <w:tc>
          <w:tcPr>
            <w:tcW w:w="1417" w:type="dxa"/>
          </w:tcPr>
          <w:p w14:paraId="20DF1FF2" w14:textId="77777777" w:rsidR="007E5623" w:rsidRDefault="00000000">
            <w:r>
              <w:rPr>
                <w:sz w:val="22"/>
              </w:rPr>
              <w:t>??</w:t>
            </w:r>
          </w:p>
        </w:tc>
      </w:tr>
    </w:tbl>
    <w:p w14:paraId="6D0BE431" w14:textId="77777777" w:rsidR="007E5623" w:rsidRDefault="007E5623"/>
    <w:p w14:paraId="7C3E27E1" w14:textId="77777777" w:rsidR="007E5623" w:rsidRDefault="00000000">
      <w:pPr>
        <w:pStyle w:val="31"/>
        <w:spacing w:before="240" w:after="120"/>
      </w:pPr>
      <w:r>
        <w:rPr>
          <w:rFonts w:ascii="微软雅黑" w:eastAsia="微软雅黑" w:hAnsi="微软雅黑"/>
          <w:color w:val="2E75B6"/>
          <w:sz w:val="28"/>
        </w:rPr>
        <w:t>步骤 4.3：人工专家审核</w:t>
      </w:r>
    </w:p>
    <w:p w14:paraId="778CDB25" w14:textId="77777777" w:rsidR="007E5623" w:rsidRDefault="00000000">
      <w:p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6 </w:t>
      </w:r>
      <w:r>
        <w:rPr>
          <w:lang w:eastAsia="zh-CN"/>
        </w:rPr>
        <w:t>条候选序列进行逐突变审查：</w:t>
      </w:r>
    </w:p>
    <w:p w14:paraId="71C016BF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每个突变是否在允许位点池内？是否违反约束矩阵（等级</w:t>
      </w:r>
      <w:r>
        <w:rPr>
          <w:lang w:eastAsia="zh-CN"/>
        </w:rPr>
        <w:t xml:space="preserve"> 1</w:t>
      </w:r>
      <w:r>
        <w:rPr>
          <w:lang w:eastAsia="zh-CN"/>
        </w:rPr>
        <w:t>）？</w:t>
      </w:r>
    </w:p>
    <w:p w14:paraId="71358469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保守替换（等级</w:t>
      </w:r>
      <w:r>
        <w:rPr>
          <w:lang w:eastAsia="zh-CN"/>
        </w:rPr>
        <w:t xml:space="preserve"> 2</w:t>
      </w:r>
      <w:r>
        <w:rPr>
          <w:lang w:eastAsia="zh-CN"/>
        </w:rPr>
        <w:t>）是否确实为保守替换？</w:t>
      </w:r>
    </w:p>
    <w:p w14:paraId="2D25A70F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突变数量是否合理（</w:t>
      </w:r>
      <w:r>
        <w:rPr>
          <w:lang w:eastAsia="zh-CN"/>
        </w:rPr>
        <w:t xml:space="preserve">2-6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）？</w:t>
      </w:r>
    </w:p>
    <w:p w14:paraId="1886A81E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是否有已知的负面突变组合（如拮抗上位效应）？</w:t>
      </w:r>
    </w:p>
    <w:p w14:paraId="00EC4D2F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>参考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>_</w:t>
      </w:r>
      <w:r>
        <w:rPr>
          <w:lang w:eastAsia="zh-CN"/>
        </w:rPr>
        <w:t>氨基酸功能全注释</w:t>
      </w:r>
      <w:r>
        <w:rPr>
          <w:lang w:eastAsia="zh-CN"/>
        </w:rPr>
        <w:t xml:space="preserve">.docx </w:t>
      </w:r>
      <w:r>
        <w:rPr>
          <w:lang w:eastAsia="zh-CN"/>
        </w:rPr>
        <w:t>确认每个突变位点功能</w:t>
      </w:r>
    </w:p>
    <w:p w14:paraId="0459C617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4.4：替补方案</w:t>
      </w:r>
    </w:p>
    <w:p w14:paraId="031114CF" w14:textId="77777777" w:rsidR="007E5623" w:rsidRDefault="00000000">
      <w:pPr>
        <w:rPr>
          <w:lang w:eastAsia="zh-CN"/>
        </w:rPr>
      </w:pPr>
      <w:r>
        <w:rPr>
          <w:lang w:eastAsia="zh-CN"/>
        </w:rPr>
        <w:t>除</w:t>
      </w:r>
      <w:r>
        <w:rPr>
          <w:lang w:eastAsia="zh-CN"/>
        </w:rPr>
        <w:t xml:space="preserve"> 6 </w:t>
      </w:r>
      <w:r>
        <w:rPr>
          <w:lang w:eastAsia="zh-CN"/>
        </w:rPr>
        <w:t>条提交序列外，额外准备</w:t>
      </w:r>
      <w:r>
        <w:rPr>
          <w:lang w:eastAsia="zh-CN"/>
        </w:rPr>
        <w:t xml:space="preserve"> 4-6 </w:t>
      </w:r>
      <w:r>
        <w:rPr>
          <w:lang w:eastAsia="zh-CN"/>
        </w:rPr>
        <w:t>条替补序列：</w:t>
      </w:r>
    </w:p>
    <w:p w14:paraId="41580DDE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条高亮度策略（亮度优先但稳定性可能边际）</w:t>
      </w:r>
    </w:p>
    <w:p w14:paraId="6A18CED9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条高稳定性策略（稳定性优先但亮度可能边际）</w:t>
      </w:r>
    </w:p>
    <w:p w14:paraId="54C44800" w14:textId="77777777" w:rsidR="007E562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条保守策略（从训练集中验证过的已知突变组合，可靠性最高）</w:t>
      </w:r>
    </w:p>
    <w:p w14:paraId="090B1ACB" w14:textId="77777777" w:rsidR="007E562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A0F9BB7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lastRenderedPageBreak/>
        <w:t>阶段五：最终验证与提交准备（第 13-18 天）</w:t>
      </w:r>
    </w:p>
    <w:p w14:paraId="13D57747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5.1：</w:t>
      </w:r>
      <w:proofErr w:type="spellStart"/>
      <w:r>
        <w:rPr>
          <w:rFonts w:ascii="微软雅黑" w:eastAsia="微软雅黑" w:hAnsi="微软雅黑"/>
          <w:color w:val="2E75B6"/>
          <w:sz w:val="28"/>
          <w:lang w:eastAsia="zh-CN"/>
        </w:rPr>
        <w:t>DNAChisel</w:t>
      </w:r>
      <w:proofErr w:type="spellEnd"/>
      <w:r>
        <w:rPr>
          <w:rFonts w:ascii="微软雅黑" w:eastAsia="微软雅黑" w:hAnsi="微软雅黑"/>
          <w:color w:val="2E75B6"/>
          <w:sz w:val="28"/>
          <w:lang w:eastAsia="zh-CN"/>
        </w:rPr>
        <w:t xml:space="preserve"> 反向翻译验证</w:t>
      </w:r>
    </w:p>
    <w:p w14:paraId="7F4D9051" w14:textId="77777777" w:rsidR="007E5623" w:rsidRDefault="00000000">
      <w:pPr>
        <w:rPr>
          <w:lang w:eastAsia="zh-CN"/>
        </w:rPr>
      </w:pPr>
      <w:r>
        <w:rPr>
          <w:lang w:eastAsia="zh-CN"/>
        </w:rPr>
        <w:t>虽然竞赛统一执行反向翻译，但本地验证可提前发现潜在问题：</w:t>
      </w:r>
    </w:p>
    <w:p w14:paraId="5DA67619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pip install </w:t>
      </w:r>
      <w:proofErr w:type="spellStart"/>
      <w:r>
        <w:rPr>
          <w:rFonts w:ascii="Consolas" w:hAnsi="Consolas"/>
          <w:color w:val="333333"/>
          <w:sz w:val="18"/>
        </w:rPr>
        <w:t>dnachisel</w:t>
      </w:r>
      <w:proofErr w:type="spellEnd"/>
    </w:p>
    <w:p w14:paraId="560D94E4" w14:textId="77777777" w:rsidR="007E5623" w:rsidRDefault="007E5623">
      <w:pPr>
        <w:shd w:val="clear" w:color="auto" w:fill="F5F5F5"/>
        <w:spacing w:before="40" w:after="40" w:line="288" w:lineRule="auto"/>
        <w:ind w:left="567"/>
      </w:pPr>
    </w:p>
    <w:p w14:paraId="6215D9AD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from dnachisel import reverse_translate, CodonOptimize</w:t>
      </w:r>
    </w:p>
    <w:p w14:paraId="7B4C9C6F" w14:textId="77777777" w:rsidR="007E5623" w:rsidRDefault="007E5623">
      <w:pPr>
        <w:shd w:val="clear" w:color="auto" w:fill="F5F5F5"/>
        <w:spacing w:before="40" w:after="40" w:line="288" w:lineRule="auto"/>
        <w:ind w:left="567"/>
      </w:pPr>
    </w:p>
    <w:p w14:paraId="451A3F51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dna = reverse_translate(aa_sequence, organism="E. coli")</w:t>
      </w:r>
    </w:p>
    <w:p w14:paraId="1AFBDCF8" w14:textId="77777777" w:rsidR="007E5623" w:rsidRDefault="007E5623">
      <w:pPr>
        <w:shd w:val="clear" w:color="auto" w:fill="F5F5F5"/>
        <w:spacing w:before="40" w:after="40" w:line="288" w:lineRule="auto"/>
        <w:ind w:left="567"/>
      </w:pPr>
    </w:p>
    <w:p w14:paraId="4B58E811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problem = CodonOptimize(</w:t>
      </w:r>
    </w:p>
    <w:p w14:paraId="2CCBA314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    sequence=dna, species="e_coli", method="use_best_codon"</w:t>
      </w:r>
    </w:p>
    <w:p w14:paraId="1B3BF402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)</w:t>
      </w:r>
    </w:p>
    <w:p w14:paraId="660CBDFA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optimized_dna = problem.resolve()</w:t>
      </w:r>
    </w:p>
    <w:p w14:paraId="11E10414" w14:textId="77777777" w:rsidR="007E5623" w:rsidRDefault="00000000">
      <w:r>
        <w:t>检查要点：</w:t>
      </w:r>
      <w:r>
        <w:t xml:space="preserve">DNA </w:t>
      </w:r>
      <w:r>
        <w:t>长度（</w:t>
      </w:r>
      <w:r>
        <w:t xml:space="preserve">aa </w:t>
      </w:r>
      <w:r>
        <w:t>长度</w:t>
      </w:r>
      <w:r>
        <w:t xml:space="preserve"> × 3</w:t>
      </w:r>
      <w:r>
        <w:t>）、限制性酶切位点（避免</w:t>
      </w:r>
      <w:r>
        <w:t xml:space="preserve"> EcoRI/BamHI</w:t>
      </w:r>
      <w:r>
        <w:t>）、</w:t>
      </w:r>
      <w:r>
        <w:t xml:space="preserve">GC </w:t>
      </w:r>
      <w:r>
        <w:t>含量（</w:t>
      </w:r>
      <w:r>
        <w:t>40-60%</w:t>
      </w:r>
      <w:r>
        <w:t>）、</w:t>
      </w:r>
      <w:r>
        <w:t xml:space="preserve">polyA/polyT </w:t>
      </w:r>
      <w:r>
        <w:t>转录终止风险、起始</w:t>
      </w:r>
      <w:r>
        <w:t>/</w:t>
      </w:r>
      <w:r>
        <w:t>终止密码子。</w:t>
      </w:r>
    </w:p>
    <w:p w14:paraId="00662818" w14:textId="77777777" w:rsidR="007E5623" w:rsidRDefault="00000000">
      <w:pPr>
        <w:pStyle w:val="31"/>
        <w:spacing w:before="240" w:after="120"/>
        <w:rPr>
          <w:lang w:eastAsia="zh-CN"/>
        </w:rPr>
      </w:pPr>
      <w:r>
        <w:rPr>
          <w:rFonts w:ascii="微软雅黑" w:eastAsia="微软雅黑" w:hAnsi="微软雅黑"/>
          <w:color w:val="2E75B6"/>
          <w:sz w:val="28"/>
          <w:lang w:eastAsia="zh-CN"/>
        </w:rPr>
        <w:t>步骤 5.2：序列合</w:t>
      </w:r>
      <w:proofErr w:type="gramStart"/>
      <w:r>
        <w:rPr>
          <w:rFonts w:ascii="微软雅黑" w:eastAsia="微软雅黑" w:hAnsi="微软雅黑"/>
          <w:color w:val="2E75B6"/>
          <w:sz w:val="28"/>
          <w:lang w:eastAsia="zh-CN"/>
        </w:rPr>
        <w:t>规</w:t>
      </w:r>
      <w:proofErr w:type="gramEnd"/>
      <w:r>
        <w:rPr>
          <w:rFonts w:ascii="微软雅黑" w:eastAsia="微软雅黑" w:hAnsi="微软雅黑"/>
          <w:color w:val="2E75B6"/>
          <w:sz w:val="28"/>
          <w:lang w:eastAsia="zh-CN"/>
        </w:rPr>
        <w:t>性自动化检查</w:t>
      </w:r>
    </w:p>
    <w:p w14:paraId="6A1CD65D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def </w:t>
      </w:r>
      <w:proofErr w:type="spellStart"/>
      <w:r>
        <w:rPr>
          <w:rFonts w:ascii="Consolas" w:hAnsi="Consolas"/>
          <w:color w:val="333333"/>
          <w:sz w:val="18"/>
        </w:rPr>
        <w:t>validate_submission</w:t>
      </w:r>
      <w:proofErr w:type="spellEnd"/>
      <w:r>
        <w:rPr>
          <w:rFonts w:ascii="Consolas" w:hAnsi="Consolas"/>
          <w:color w:val="333333"/>
          <w:sz w:val="18"/>
        </w:rPr>
        <w:t xml:space="preserve">(sequences, </w:t>
      </w:r>
      <w:proofErr w:type="spellStart"/>
      <w:r>
        <w:rPr>
          <w:rFonts w:ascii="Consolas" w:hAnsi="Consolas"/>
          <w:color w:val="333333"/>
          <w:sz w:val="18"/>
        </w:rPr>
        <w:t>exclusion_set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constraint_matrix</w:t>
      </w:r>
      <w:proofErr w:type="spellEnd"/>
      <w:r>
        <w:rPr>
          <w:rFonts w:ascii="Consolas" w:hAnsi="Consolas"/>
          <w:color w:val="333333"/>
          <w:sz w:val="18"/>
        </w:rPr>
        <w:t>):</w:t>
      </w:r>
      <w:r>
        <w:rPr>
          <w:rFonts w:ascii="Consolas" w:hAnsi="Consolas"/>
          <w:color w:val="333333"/>
          <w:sz w:val="18"/>
        </w:rPr>
        <w:br/>
        <w:t xml:space="preserve">    """</w:t>
      </w:r>
      <w:r>
        <w:rPr>
          <w:rFonts w:ascii="Consolas" w:hAnsi="Consolas"/>
          <w:color w:val="333333"/>
          <w:sz w:val="18"/>
        </w:rPr>
        <w:t>自动化检查提交序列的合规性</w:t>
      </w:r>
      <w:r>
        <w:rPr>
          <w:rFonts w:ascii="Consolas" w:hAnsi="Consolas"/>
          <w:color w:val="333333"/>
          <w:sz w:val="18"/>
        </w:rPr>
        <w:t>"""</w:t>
      </w:r>
      <w:r>
        <w:rPr>
          <w:rFonts w:ascii="Consolas" w:hAnsi="Consolas"/>
          <w:color w:val="333333"/>
          <w:sz w:val="18"/>
        </w:rPr>
        <w:br/>
        <w:t xml:space="preserve">    errors = []</w:t>
      </w:r>
      <w:r>
        <w:rPr>
          <w:rFonts w:ascii="Consolas" w:hAnsi="Consolas"/>
          <w:color w:val="333333"/>
          <w:sz w:val="18"/>
        </w:rPr>
        <w:br/>
        <w:t xml:space="preserve">    for i, seq in enumerate(sequences):</w:t>
      </w:r>
      <w:r>
        <w:rPr>
          <w:rFonts w:ascii="Consolas" w:hAnsi="Consolas"/>
          <w:color w:val="333333"/>
          <w:sz w:val="18"/>
        </w:rPr>
        <w:br/>
        <w:t xml:space="preserve">        if not (220 &lt;= len(seq) &lt;= 250):</w:t>
      </w:r>
      <w:r>
        <w:rPr>
          <w:rFonts w:ascii="Consolas" w:hAnsi="Consolas"/>
          <w:color w:val="333333"/>
          <w:sz w:val="18"/>
        </w:rPr>
        <w:br/>
        <w:t xml:space="preserve">            errors.append(f"Seq{i}: length {len(seq)} out of [220,250]")</w:t>
      </w:r>
      <w:r>
        <w:rPr>
          <w:rFonts w:ascii="Consolas" w:hAnsi="Consolas"/>
          <w:color w:val="333333"/>
          <w:sz w:val="18"/>
        </w:rPr>
        <w:br/>
        <w:t xml:space="preserve">        if not seq.startswith('M'):</w:t>
      </w:r>
      <w:r>
        <w:rPr>
          <w:rFonts w:ascii="Consolas" w:hAnsi="Consolas"/>
          <w:color w:val="333333"/>
          <w:sz w:val="18"/>
        </w:rPr>
        <w:br/>
        <w:t xml:space="preserve">            errors.append(f"Seq{i}: does not start with M")</w:t>
      </w:r>
      <w:r>
        <w:rPr>
          <w:rFonts w:ascii="Consolas" w:hAnsi="Consolas"/>
          <w:color w:val="333333"/>
          <w:sz w:val="18"/>
        </w:rPr>
        <w:br/>
        <w:t xml:space="preserve">        valid_aa = set('ACDEFGHIKLMNPQRSTVWY')</w:t>
      </w:r>
      <w:r>
        <w:rPr>
          <w:rFonts w:ascii="Consolas" w:hAnsi="Consolas"/>
          <w:color w:val="333333"/>
          <w:sz w:val="18"/>
        </w:rPr>
        <w:br/>
        <w:t xml:space="preserve">        if not set(seq).issubset(valid_aa):</w:t>
      </w:r>
      <w:r>
        <w:rPr>
          <w:rFonts w:ascii="Consolas" w:hAnsi="Consolas"/>
          <w:color w:val="333333"/>
          <w:sz w:val="18"/>
        </w:rPr>
        <w:br/>
        <w:t xml:space="preserve">            errors.append(f"Seq{i}: invalid characters")</w:t>
      </w:r>
      <w:r>
        <w:rPr>
          <w:rFonts w:ascii="Consolas" w:hAnsi="Consolas"/>
          <w:color w:val="333333"/>
          <w:sz w:val="18"/>
        </w:rPr>
        <w:br/>
        <w:t xml:space="preserve">        if seq in exclusion_set:</w:t>
      </w:r>
      <w:r>
        <w:rPr>
          <w:rFonts w:ascii="Consolas" w:hAnsi="Consolas"/>
          <w:color w:val="333333"/>
          <w:sz w:val="18"/>
        </w:rPr>
        <w:br/>
        <w:t xml:space="preserve">            errors.append(f"Seq{i}: in exclusion list")</w:t>
      </w:r>
      <w:r>
        <w:rPr>
          <w:rFonts w:ascii="Consolas" w:hAnsi="Consolas"/>
          <w:color w:val="333333"/>
          <w:sz w:val="18"/>
        </w:rPr>
        <w:br/>
        <w:t xml:space="preserve">        for pos, aa in enumerate(seq, 1):</w:t>
      </w:r>
      <w:r>
        <w:rPr>
          <w:rFonts w:ascii="Consolas" w:hAnsi="Consolas"/>
          <w:color w:val="333333"/>
          <w:sz w:val="18"/>
        </w:rPr>
        <w:br/>
        <w:t xml:space="preserve">            aa_idx = 'ACDEFGHIKLMNPQRSTVWY'.index(aa)</w:t>
      </w:r>
      <w:r>
        <w:rPr>
          <w:rFonts w:ascii="Consolas" w:hAnsi="Consolas"/>
          <w:color w:val="333333"/>
          <w:sz w:val="18"/>
        </w:rPr>
        <w:br/>
        <w:t xml:space="preserve">            if CONSTRAINT_MATRIX[pos-1][aa_idx] == 1:</w:t>
      </w:r>
      <w:r>
        <w:rPr>
          <w:rFonts w:ascii="Consolas" w:hAnsi="Consolas"/>
          <w:color w:val="333333"/>
          <w:sz w:val="18"/>
        </w:rPr>
        <w:br/>
        <w:t xml:space="preserve">                errors.append(f"Seq{i}: forbidden mut at pos {pos}")</w:t>
      </w:r>
      <w:r>
        <w:rPr>
          <w:rFonts w:ascii="Consolas" w:hAnsi="Consolas"/>
          <w:color w:val="333333"/>
          <w:sz w:val="18"/>
        </w:rPr>
        <w:br/>
        <w:t xml:space="preserve">    return errors</w:t>
      </w:r>
    </w:p>
    <w:p w14:paraId="6F58B016" w14:textId="77777777" w:rsidR="007E5623" w:rsidRDefault="00000000">
      <w:pPr>
        <w:pStyle w:val="31"/>
        <w:spacing w:before="240" w:after="120"/>
      </w:pPr>
      <w:r>
        <w:rPr>
          <w:rFonts w:ascii="微软雅黑" w:eastAsia="微软雅黑" w:hAnsi="微软雅黑"/>
          <w:color w:val="2E75B6"/>
          <w:sz w:val="28"/>
        </w:rPr>
        <w:t>步骤 5.3：提交文件准备</w:t>
      </w:r>
    </w:p>
    <w:p w14:paraId="38681F59" w14:textId="77777777" w:rsidR="007E5623" w:rsidRDefault="00000000">
      <w:pPr>
        <w:pStyle w:val="a"/>
      </w:pPr>
      <w:r>
        <w:t>参考</w:t>
      </w:r>
      <w:r>
        <w:t xml:space="preserve"> submission_template.csv </w:t>
      </w:r>
      <w:r>
        <w:t>格式</w:t>
      </w:r>
    </w:p>
    <w:p w14:paraId="0D876DC8" w14:textId="77777777" w:rsidR="007E5623" w:rsidRDefault="00000000">
      <w:pPr>
        <w:pStyle w:val="a"/>
      </w:pPr>
      <w:r>
        <w:lastRenderedPageBreak/>
        <w:t>填写：</w:t>
      </w:r>
      <w:r>
        <w:t>Sequence ID</w:t>
      </w:r>
      <w:r>
        <w:t>（</w:t>
      </w:r>
      <w:r>
        <w:t xml:space="preserve">Candidate_1 </w:t>
      </w:r>
      <w:r>
        <w:t>至</w:t>
      </w:r>
      <w:r>
        <w:t xml:space="preserve"> Candidate_6</w:t>
      </w:r>
      <w:r>
        <w:t>）、</w:t>
      </w:r>
      <w:r>
        <w:t>Mutations</w:t>
      </w:r>
      <w:r>
        <w:t>（突变描述）、</w:t>
      </w:r>
      <w:r>
        <w:t>Sequence</w:t>
      </w:r>
      <w:r>
        <w:t>（完整序列）</w:t>
      </w:r>
    </w:p>
    <w:p w14:paraId="1F8B39F8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保存为</w:t>
      </w:r>
      <w:r>
        <w:rPr>
          <w:lang w:eastAsia="zh-CN"/>
        </w:rPr>
        <w:t xml:space="preserve"> CSV</w:t>
      </w:r>
      <w:r>
        <w:rPr>
          <w:lang w:eastAsia="zh-CN"/>
        </w:rPr>
        <w:t>（</w:t>
      </w:r>
      <w:r>
        <w:rPr>
          <w:lang w:eastAsia="zh-CN"/>
        </w:rPr>
        <w:t xml:space="preserve">UTF-8 </w:t>
      </w:r>
      <w:r>
        <w:rPr>
          <w:lang w:eastAsia="zh-CN"/>
        </w:rPr>
        <w:t>编码，无</w:t>
      </w:r>
      <w:r>
        <w:rPr>
          <w:lang w:eastAsia="zh-CN"/>
        </w:rPr>
        <w:t xml:space="preserve"> BOM</w:t>
      </w:r>
      <w:r>
        <w:rPr>
          <w:lang w:eastAsia="zh-CN"/>
        </w:rPr>
        <w:t>）</w:t>
      </w:r>
    </w:p>
    <w:p w14:paraId="3B3BAE4B" w14:textId="77777777" w:rsidR="007E5623" w:rsidRDefault="00000000">
      <w:pPr>
        <w:pStyle w:val="a"/>
        <w:rPr>
          <w:lang w:eastAsia="zh-CN"/>
        </w:rPr>
      </w:pPr>
      <w:proofErr w:type="gramStart"/>
      <w:r>
        <w:rPr>
          <w:lang w:eastAsia="zh-CN"/>
        </w:rPr>
        <w:t>另存</w:t>
      </w:r>
      <w:proofErr w:type="gramEnd"/>
      <w:r>
        <w:rPr>
          <w:lang w:eastAsia="zh-CN"/>
        </w:rPr>
        <w:t xml:space="preserve"> Excel </w:t>
      </w:r>
      <w:r>
        <w:rPr>
          <w:lang w:eastAsia="zh-CN"/>
        </w:rPr>
        <w:t>版本（含元数据：预测亮度、预测</w:t>
      </w:r>
      <w:r>
        <w:rPr>
          <w:lang w:eastAsia="zh-CN"/>
        </w:rPr>
        <w:t xml:space="preserve"> Tm</w:t>
      </w:r>
      <w:r>
        <w:rPr>
          <w:lang w:eastAsia="zh-CN"/>
        </w:rPr>
        <w:t>、</w:t>
      </w:r>
      <w:proofErr w:type="spellStart"/>
      <w:r>
        <w:rPr>
          <w:lang w:eastAsia="zh-CN"/>
        </w:rPr>
        <w:t>pLDDT</w:t>
      </w:r>
      <w:proofErr w:type="spellEnd"/>
      <w:r>
        <w:rPr>
          <w:lang w:eastAsia="zh-CN"/>
        </w:rPr>
        <w:t>、筛选路线来源）作为内部记录</w:t>
      </w:r>
    </w:p>
    <w:p w14:paraId="7B9A4CDB" w14:textId="77777777" w:rsidR="007E5623" w:rsidRDefault="00000000">
      <w:pPr>
        <w:pStyle w:val="a"/>
        <w:rPr>
          <w:lang w:eastAsia="zh-CN"/>
        </w:rPr>
      </w:pPr>
      <w:r>
        <w:rPr>
          <w:lang w:eastAsia="zh-CN"/>
        </w:rPr>
        <w:t>备份所有中间文件（候选池、筛选日志、模型权重）</w:t>
      </w:r>
    </w:p>
    <w:p w14:paraId="6983770D" w14:textId="77777777" w:rsidR="007E562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37B138C" w14:textId="77777777" w:rsidR="007E5623" w:rsidRDefault="00000000">
      <w:pPr>
        <w:pStyle w:val="1"/>
        <w:spacing w:after="240"/>
        <w:rPr>
          <w:lang w:eastAsia="zh-CN"/>
        </w:rPr>
      </w:pPr>
      <w:r>
        <w:rPr>
          <w:rFonts w:ascii="微软雅黑" w:eastAsia="微软雅黑" w:hAnsi="微软雅黑"/>
          <w:color w:val="003366"/>
          <w:sz w:val="36"/>
          <w:lang w:eastAsia="zh-CN"/>
        </w:rPr>
        <w:lastRenderedPageBreak/>
        <w:t>第四部分：24 天时间规划</w:t>
      </w:r>
    </w:p>
    <w:p w14:paraId="53A9DC4B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t>4.1 甘</w:t>
      </w:r>
      <w:proofErr w:type="gramStart"/>
      <w:r>
        <w:rPr>
          <w:rFonts w:ascii="微软雅黑" w:eastAsia="微软雅黑" w:hAnsi="微软雅黑"/>
          <w:color w:val="005082"/>
          <w:sz w:val="30"/>
          <w:lang w:eastAsia="zh-CN"/>
        </w:rPr>
        <w:t>特</w:t>
      </w:r>
      <w:proofErr w:type="gramEnd"/>
      <w:r>
        <w:rPr>
          <w:rFonts w:ascii="微软雅黑" w:eastAsia="微软雅黑" w:hAnsi="微软雅黑"/>
          <w:color w:val="005082"/>
          <w:sz w:val="30"/>
          <w:lang w:eastAsia="zh-CN"/>
        </w:rPr>
        <w:t>图式时间表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551"/>
        <w:gridCol w:w="680"/>
        <w:gridCol w:w="1417"/>
        <w:gridCol w:w="1984"/>
      </w:tblGrid>
      <w:tr w:rsidR="007E5623" w14:paraId="1CF5D5BB" w14:textId="77777777">
        <w:trPr>
          <w:jc w:val="center"/>
        </w:trPr>
        <w:tc>
          <w:tcPr>
            <w:tcW w:w="1134" w:type="dxa"/>
            <w:shd w:val="clear" w:color="auto" w:fill="D6E4F0"/>
          </w:tcPr>
          <w:p w14:paraId="3674FB98" w14:textId="77777777" w:rsidR="007E5623" w:rsidRDefault="00000000">
            <w:proofErr w:type="spellStart"/>
            <w:r>
              <w:rPr>
                <w:b/>
                <w:color w:val="003366"/>
                <w:sz w:val="22"/>
              </w:rPr>
              <w:t>阶段</w:t>
            </w:r>
            <w:proofErr w:type="spellEnd"/>
          </w:p>
        </w:tc>
        <w:tc>
          <w:tcPr>
            <w:tcW w:w="2551" w:type="dxa"/>
            <w:shd w:val="clear" w:color="auto" w:fill="D6E4F0"/>
          </w:tcPr>
          <w:p w14:paraId="40E4C199" w14:textId="77777777" w:rsidR="007E5623" w:rsidRDefault="00000000">
            <w:r>
              <w:rPr>
                <w:b/>
                <w:color w:val="003366"/>
                <w:sz w:val="22"/>
              </w:rPr>
              <w:t>任务</w:t>
            </w:r>
          </w:p>
        </w:tc>
        <w:tc>
          <w:tcPr>
            <w:tcW w:w="680" w:type="dxa"/>
            <w:shd w:val="clear" w:color="auto" w:fill="D6E4F0"/>
          </w:tcPr>
          <w:p w14:paraId="22E3DA15" w14:textId="77777777" w:rsidR="007E5623" w:rsidRDefault="00000000">
            <w:r>
              <w:rPr>
                <w:b/>
                <w:color w:val="003366"/>
                <w:sz w:val="22"/>
              </w:rPr>
              <w:t>天数</w:t>
            </w:r>
          </w:p>
        </w:tc>
        <w:tc>
          <w:tcPr>
            <w:tcW w:w="1417" w:type="dxa"/>
            <w:shd w:val="clear" w:color="auto" w:fill="D6E4F0"/>
          </w:tcPr>
          <w:p w14:paraId="1A3226C1" w14:textId="77777777" w:rsidR="007E5623" w:rsidRDefault="00000000">
            <w:r>
              <w:rPr>
                <w:b/>
                <w:color w:val="003366"/>
                <w:sz w:val="22"/>
              </w:rPr>
              <w:t>日期范围</w:t>
            </w:r>
          </w:p>
        </w:tc>
        <w:tc>
          <w:tcPr>
            <w:tcW w:w="1984" w:type="dxa"/>
            <w:shd w:val="clear" w:color="auto" w:fill="D6E4F0"/>
          </w:tcPr>
          <w:p w14:paraId="11058CC3" w14:textId="77777777" w:rsidR="007E5623" w:rsidRDefault="00000000">
            <w:r>
              <w:rPr>
                <w:b/>
                <w:color w:val="003366"/>
                <w:sz w:val="22"/>
              </w:rPr>
              <w:t>里程碑</w:t>
            </w:r>
          </w:p>
        </w:tc>
      </w:tr>
      <w:tr w:rsidR="007E5623" w14:paraId="602CC3CD" w14:textId="77777777">
        <w:trPr>
          <w:jc w:val="center"/>
        </w:trPr>
        <w:tc>
          <w:tcPr>
            <w:tcW w:w="1134" w:type="dxa"/>
          </w:tcPr>
          <w:p w14:paraId="1E1525F3" w14:textId="77777777" w:rsidR="007E5623" w:rsidRDefault="00000000">
            <w:r>
              <w:rPr>
                <w:sz w:val="22"/>
              </w:rPr>
              <w:t>预实验</w:t>
            </w:r>
          </w:p>
        </w:tc>
        <w:tc>
          <w:tcPr>
            <w:tcW w:w="2551" w:type="dxa"/>
          </w:tcPr>
          <w:p w14:paraId="2C5DABE7" w14:textId="77777777" w:rsidR="007E5623" w:rsidRDefault="00000000">
            <w:r>
              <w:rPr>
                <w:sz w:val="22"/>
              </w:rPr>
              <w:t>环境搭建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管线试运行</w:t>
            </w:r>
          </w:p>
        </w:tc>
        <w:tc>
          <w:tcPr>
            <w:tcW w:w="680" w:type="dxa"/>
          </w:tcPr>
          <w:p w14:paraId="2098817B" w14:textId="77777777" w:rsidR="007E5623" w:rsidRDefault="00000000">
            <w:r>
              <w:rPr>
                <w:sz w:val="22"/>
              </w:rPr>
              <w:t>0.5</w:t>
            </w:r>
          </w:p>
        </w:tc>
        <w:tc>
          <w:tcPr>
            <w:tcW w:w="1417" w:type="dxa"/>
          </w:tcPr>
          <w:p w14:paraId="15AC06E1" w14:textId="77777777" w:rsidR="007E5623" w:rsidRDefault="00000000">
            <w:r>
              <w:rPr>
                <w:sz w:val="22"/>
              </w:rPr>
              <w:t>6/7</w:t>
            </w:r>
          </w:p>
        </w:tc>
        <w:tc>
          <w:tcPr>
            <w:tcW w:w="1984" w:type="dxa"/>
          </w:tcPr>
          <w:p w14:paraId="0390AC40" w14:textId="77777777" w:rsidR="007E5623" w:rsidRDefault="00000000">
            <w:r>
              <w:rPr>
                <w:sz w:val="22"/>
              </w:rPr>
              <w:t xml:space="preserve">✓ </w:t>
            </w:r>
            <w:r>
              <w:rPr>
                <w:sz w:val="22"/>
              </w:rPr>
              <w:t>基线结果产出</w:t>
            </w:r>
          </w:p>
        </w:tc>
      </w:tr>
      <w:tr w:rsidR="007E5623" w14:paraId="2B94C2AF" w14:textId="77777777">
        <w:trPr>
          <w:jc w:val="center"/>
        </w:trPr>
        <w:tc>
          <w:tcPr>
            <w:tcW w:w="1134" w:type="dxa"/>
          </w:tcPr>
          <w:p w14:paraId="3060844A" w14:textId="77777777" w:rsidR="007E5623" w:rsidRDefault="00000000">
            <w:r>
              <w:rPr>
                <w:sz w:val="22"/>
              </w:rPr>
              <w:t>阶段一</w:t>
            </w:r>
          </w:p>
        </w:tc>
        <w:tc>
          <w:tcPr>
            <w:tcW w:w="2551" w:type="dxa"/>
          </w:tcPr>
          <w:p w14:paraId="01BFC52E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数据清洗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约束矩阵</w:t>
            </w:r>
            <w:r>
              <w:rPr>
                <w:sz w:val="22"/>
                <w:lang w:eastAsia="zh-CN"/>
              </w:rPr>
              <w:t xml:space="preserve"> + MSA</w:t>
            </w:r>
          </w:p>
        </w:tc>
        <w:tc>
          <w:tcPr>
            <w:tcW w:w="680" w:type="dxa"/>
          </w:tcPr>
          <w:p w14:paraId="34FC3553" w14:textId="77777777" w:rsidR="007E5623" w:rsidRDefault="00000000">
            <w:r>
              <w:rPr>
                <w:sz w:val="22"/>
              </w:rPr>
              <w:t>2</w:t>
            </w:r>
          </w:p>
        </w:tc>
        <w:tc>
          <w:tcPr>
            <w:tcW w:w="1417" w:type="dxa"/>
          </w:tcPr>
          <w:p w14:paraId="4A969329" w14:textId="77777777" w:rsidR="007E5623" w:rsidRDefault="00000000">
            <w:r>
              <w:rPr>
                <w:sz w:val="22"/>
              </w:rPr>
              <w:t>6/7 - 6/9</w:t>
            </w:r>
          </w:p>
        </w:tc>
        <w:tc>
          <w:tcPr>
            <w:tcW w:w="1984" w:type="dxa"/>
          </w:tcPr>
          <w:p w14:paraId="0D986CDB" w14:textId="77777777" w:rsidR="007E5623" w:rsidRDefault="00000000">
            <w:r>
              <w:rPr>
                <w:sz w:val="22"/>
              </w:rPr>
              <w:t xml:space="preserve">✓ </w:t>
            </w:r>
            <w:r>
              <w:rPr>
                <w:sz w:val="22"/>
              </w:rPr>
              <w:t>清洁数据集锁定</w:t>
            </w:r>
          </w:p>
        </w:tc>
      </w:tr>
      <w:tr w:rsidR="007E5623" w14:paraId="53A6B586" w14:textId="77777777">
        <w:trPr>
          <w:jc w:val="center"/>
        </w:trPr>
        <w:tc>
          <w:tcPr>
            <w:tcW w:w="1134" w:type="dxa"/>
          </w:tcPr>
          <w:p w14:paraId="04FD851A" w14:textId="77777777" w:rsidR="007E5623" w:rsidRDefault="00000000">
            <w:r>
              <w:rPr>
                <w:sz w:val="22"/>
              </w:rPr>
              <w:t>阶段二</w:t>
            </w:r>
            <w:r>
              <w:rPr>
                <w:sz w:val="22"/>
              </w:rPr>
              <w:t>A</w:t>
            </w:r>
          </w:p>
        </w:tc>
        <w:tc>
          <w:tcPr>
            <w:tcW w:w="2551" w:type="dxa"/>
          </w:tcPr>
          <w:p w14:paraId="0CE7DB8A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路线</w:t>
            </w:r>
            <w:r>
              <w:rPr>
                <w:sz w:val="22"/>
                <w:lang w:eastAsia="zh-CN"/>
              </w:rPr>
              <w:t xml:space="preserve"> A</w:t>
            </w:r>
            <w:r>
              <w:rPr>
                <w:sz w:val="22"/>
                <w:lang w:eastAsia="zh-CN"/>
              </w:rPr>
              <w:t>：</w:t>
            </w:r>
            <w:r>
              <w:rPr>
                <w:sz w:val="22"/>
                <w:lang w:eastAsia="zh-CN"/>
              </w:rPr>
              <w:t xml:space="preserve">ML </w:t>
            </w:r>
            <w:r>
              <w:rPr>
                <w:sz w:val="22"/>
                <w:lang w:eastAsia="zh-CN"/>
              </w:rPr>
              <w:t>升级</w:t>
            </w:r>
            <w:r>
              <w:rPr>
                <w:sz w:val="22"/>
                <w:lang w:eastAsia="zh-CN"/>
              </w:rPr>
              <w:t xml:space="preserve"> + MCMC</w:t>
            </w:r>
          </w:p>
        </w:tc>
        <w:tc>
          <w:tcPr>
            <w:tcW w:w="680" w:type="dxa"/>
          </w:tcPr>
          <w:p w14:paraId="35DDED3D" w14:textId="77777777" w:rsidR="007E5623" w:rsidRDefault="00000000">
            <w:r>
              <w:rPr>
                <w:sz w:val="22"/>
              </w:rPr>
              <w:t>4</w:t>
            </w:r>
          </w:p>
        </w:tc>
        <w:tc>
          <w:tcPr>
            <w:tcW w:w="1417" w:type="dxa"/>
          </w:tcPr>
          <w:p w14:paraId="1DE3082A" w14:textId="77777777" w:rsidR="007E5623" w:rsidRDefault="00000000">
            <w:r>
              <w:rPr>
                <w:sz w:val="22"/>
              </w:rPr>
              <w:t>6/8 - 6/12</w:t>
            </w:r>
          </w:p>
        </w:tc>
        <w:tc>
          <w:tcPr>
            <w:tcW w:w="1984" w:type="dxa"/>
          </w:tcPr>
          <w:p w14:paraId="29BD0648" w14:textId="77777777" w:rsidR="007E5623" w:rsidRDefault="00000000">
            <w:r>
              <w:rPr>
                <w:sz w:val="22"/>
              </w:rPr>
              <w:t xml:space="preserve">100 </w:t>
            </w:r>
            <w:r>
              <w:rPr>
                <w:sz w:val="22"/>
              </w:rPr>
              <w:t>条路线</w:t>
            </w:r>
            <w:r>
              <w:rPr>
                <w:sz w:val="22"/>
              </w:rPr>
              <w:t xml:space="preserve"> A </w:t>
            </w:r>
            <w:r>
              <w:rPr>
                <w:sz w:val="22"/>
              </w:rPr>
              <w:t>候选</w:t>
            </w:r>
          </w:p>
        </w:tc>
      </w:tr>
      <w:tr w:rsidR="007E5623" w14:paraId="7C6D5F52" w14:textId="77777777">
        <w:trPr>
          <w:jc w:val="center"/>
        </w:trPr>
        <w:tc>
          <w:tcPr>
            <w:tcW w:w="1134" w:type="dxa"/>
          </w:tcPr>
          <w:p w14:paraId="3D8EA674" w14:textId="77777777" w:rsidR="007E5623" w:rsidRDefault="00000000">
            <w:r>
              <w:rPr>
                <w:sz w:val="22"/>
              </w:rPr>
              <w:t>阶段二</w:t>
            </w:r>
            <w:r>
              <w:rPr>
                <w:sz w:val="22"/>
              </w:rPr>
              <w:t>B</w:t>
            </w:r>
          </w:p>
        </w:tc>
        <w:tc>
          <w:tcPr>
            <w:tcW w:w="2551" w:type="dxa"/>
          </w:tcPr>
          <w:p w14:paraId="249482A4" w14:textId="77777777" w:rsidR="007E5623" w:rsidRDefault="00000000">
            <w:r>
              <w:rPr>
                <w:sz w:val="22"/>
              </w:rPr>
              <w:t>路线</w:t>
            </w:r>
            <w:r>
              <w:rPr>
                <w:sz w:val="22"/>
              </w:rPr>
              <w:t xml:space="preserve"> B</w:t>
            </w:r>
            <w:r>
              <w:rPr>
                <w:sz w:val="22"/>
              </w:rPr>
              <w:t>：</w:t>
            </w:r>
            <w:r>
              <w:rPr>
                <w:sz w:val="22"/>
              </w:rPr>
              <w:t>ProteinMPNN + AF2</w:t>
            </w:r>
          </w:p>
        </w:tc>
        <w:tc>
          <w:tcPr>
            <w:tcW w:w="680" w:type="dxa"/>
          </w:tcPr>
          <w:p w14:paraId="70648087" w14:textId="77777777" w:rsidR="007E5623" w:rsidRDefault="00000000">
            <w:r>
              <w:rPr>
                <w:sz w:val="22"/>
              </w:rPr>
              <w:t>4</w:t>
            </w:r>
          </w:p>
        </w:tc>
        <w:tc>
          <w:tcPr>
            <w:tcW w:w="1417" w:type="dxa"/>
          </w:tcPr>
          <w:p w14:paraId="5AA3A8A9" w14:textId="77777777" w:rsidR="007E5623" w:rsidRDefault="00000000">
            <w:r>
              <w:rPr>
                <w:sz w:val="22"/>
              </w:rPr>
              <w:t>6/9 - 6/13</w:t>
            </w:r>
          </w:p>
        </w:tc>
        <w:tc>
          <w:tcPr>
            <w:tcW w:w="1984" w:type="dxa"/>
          </w:tcPr>
          <w:p w14:paraId="538A51B5" w14:textId="77777777" w:rsidR="007E5623" w:rsidRDefault="00000000">
            <w:r>
              <w:rPr>
                <w:sz w:val="22"/>
              </w:rPr>
              <w:t xml:space="preserve">100 </w:t>
            </w:r>
            <w:r>
              <w:rPr>
                <w:sz w:val="22"/>
              </w:rPr>
              <w:t>条路线</w:t>
            </w:r>
            <w:r>
              <w:rPr>
                <w:sz w:val="22"/>
              </w:rPr>
              <w:t xml:space="preserve"> B </w:t>
            </w:r>
            <w:r>
              <w:rPr>
                <w:sz w:val="22"/>
              </w:rPr>
              <w:t>候选</w:t>
            </w:r>
          </w:p>
        </w:tc>
      </w:tr>
      <w:tr w:rsidR="007E5623" w14:paraId="0699957B" w14:textId="77777777">
        <w:trPr>
          <w:jc w:val="center"/>
        </w:trPr>
        <w:tc>
          <w:tcPr>
            <w:tcW w:w="1134" w:type="dxa"/>
          </w:tcPr>
          <w:p w14:paraId="0AEED370" w14:textId="77777777" w:rsidR="007E5623" w:rsidRDefault="00000000">
            <w:r>
              <w:rPr>
                <w:sz w:val="22"/>
              </w:rPr>
              <w:t>阶段二</w:t>
            </w:r>
            <w:r>
              <w:rPr>
                <w:sz w:val="22"/>
              </w:rPr>
              <w:t>C</w:t>
            </w:r>
          </w:p>
        </w:tc>
        <w:tc>
          <w:tcPr>
            <w:tcW w:w="2551" w:type="dxa"/>
          </w:tcPr>
          <w:p w14:paraId="073232E7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路线</w:t>
            </w:r>
            <w:r>
              <w:rPr>
                <w:sz w:val="22"/>
                <w:lang w:eastAsia="zh-CN"/>
              </w:rPr>
              <w:t xml:space="preserve"> C</w:t>
            </w:r>
            <w:r>
              <w:rPr>
                <w:sz w:val="22"/>
                <w:lang w:eastAsia="zh-CN"/>
              </w:rPr>
              <w:t>：共识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理性组合</w:t>
            </w:r>
          </w:p>
        </w:tc>
        <w:tc>
          <w:tcPr>
            <w:tcW w:w="680" w:type="dxa"/>
          </w:tcPr>
          <w:p w14:paraId="2BD778C6" w14:textId="77777777" w:rsidR="007E5623" w:rsidRDefault="00000000">
            <w:r>
              <w:rPr>
                <w:sz w:val="22"/>
              </w:rPr>
              <w:t>3</w:t>
            </w:r>
          </w:p>
        </w:tc>
        <w:tc>
          <w:tcPr>
            <w:tcW w:w="1417" w:type="dxa"/>
          </w:tcPr>
          <w:p w14:paraId="044107E5" w14:textId="77777777" w:rsidR="007E5623" w:rsidRDefault="00000000">
            <w:r>
              <w:rPr>
                <w:sz w:val="22"/>
              </w:rPr>
              <w:t>6/8 - 6/11</w:t>
            </w:r>
          </w:p>
        </w:tc>
        <w:tc>
          <w:tcPr>
            <w:tcW w:w="1984" w:type="dxa"/>
          </w:tcPr>
          <w:p w14:paraId="4DD88600" w14:textId="77777777" w:rsidR="007E5623" w:rsidRDefault="00000000">
            <w:r>
              <w:rPr>
                <w:sz w:val="22"/>
              </w:rPr>
              <w:t xml:space="preserve">100 </w:t>
            </w:r>
            <w:r>
              <w:rPr>
                <w:sz w:val="22"/>
              </w:rPr>
              <w:t>条路线</w:t>
            </w:r>
            <w:r>
              <w:rPr>
                <w:sz w:val="22"/>
              </w:rPr>
              <w:t xml:space="preserve"> C </w:t>
            </w:r>
            <w:r>
              <w:rPr>
                <w:sz w:val="22"/>
              </w:rPr>
              <w:t>候选</w:t>
            </w:r>
          </w:p>
        </w:tc>
      </w:tr>
      <w:tr w:rsidR="007E5623" w14:paraId="76A3985A" w14:textId="77777777">
        <w:trPr>
          <w:jc w:val="center"/>
        </w:trPr>
        <w:tc>
          <w:tcPr>
            <w:tcW w:w="1134" w:type="dxa"/>
          </w:tcPr>
          <w:p w14:paraId="4D083D3D" w14:textId="77777777" w:rsidR="007E5623" w:rsidRDefault="00000000">
            <w:r>
              <w:rPr>
                <w:sz w:val="22"/>
              </w:rPr>
              <w:t>阶段三</w:t>
            </w:r>
          </w:p>
        </w:tc>
        <w:tc>
          <w:tcPr>
            <w:tcW w:w="2551" w:type="dxa"/>
          </w:tcPr>
          <w:p w14:paraId="502237C8" w14:textId="77777777" w:rsidR="007E5623" w:rsidRDefault="00000000">
            <w:r>
              <w:rPr>
                <w:sz w:val="22"/>
              </w:rPr>
              <w:t>多维度虚拟筛选</w:t>
            </w:r>
          </w:p>
        </w:tc>
        <w:tc>
          <w:tcPr>
            <w:tcW w:w="680" w:type="dxa"/>
          </w:tcPr>
          <w:p w14:paraId="4BC2DFB4" w14:textId="77777777" w:rsidR="007E5623" w:rsidRDefault="00000000">
            <w:r>
              <w:rPr>
                <w:sz w:val="22"/>
              </w:rPr>
              <w:t>3</w:t>
            </w:r>
          </w:p>
        </w:tc>
        <w:tc>
          <w:tcPr>
            <w:tcW w:w="1417" w:type="dxa"/>
          </w:tcPr>
          <w:p w14:paraId="0E0CD363" w14:textId="77777777" w:rsidR="007E5623" w:rsidRDefault="00000000">
            <w:r>
              <w:rPr>
                <w:sz w:val="22"/>
              </w:rPr>
              <w:t>6/13 - 6/16</w:t>
            </w:r>
          </w:p>
        </w:tc>
        <w:tc>
          <w:tcPr>
            <w:tcW w:w="1984" w:type="dxa"/>
          </w:tcPr>
          <w:p w14:paraId="1D162C06" w14:textId="77777777" w:rsidR="007E5623" w:rsidRDefault="00000000">
            <w:r>
              <w:rPr>
                <w:sz w:val="22"/>
              </w:rPr>
              <w:t xml:space="preserve">30-50 </w:t>
            </w:r>
            <w:r>
              <w:rPr>
                <w:sz w:val="22"/>
              </w:rPr>
              <w:t>条精选候选</w:t>
            </w:r>
          </w:p>
        </w:tc>
      </w:tr>
      <w:tr w:rsidR="007E5623" w14:paraId="2B262A28" w14:textId="77777777">
        <w:trPr>
          <w:jc w:val="center"/>
        </w:trPr>
        <w:tc>
          <w:tcPr>
            <w:tcW w:w="1134" w:type="dxa"/>
          </w:tcPr>
          <w:p w14:paraId="7D189B0B" w14:textId="77777777" w:rsidR="007E5623" w:rsidRDefault="00000000">
            <w:r>
              <w:rPr>
                <w:sz w:val="22"/>
              </w:rPr>
              <w:t>阶段四</w:t>
            </w:r>
          </w:p>
        </w:tc>
        <w:tc>
          <w:tcPr>
            <w:tcW w:w="2551" w:type="dxa"/>
          </w:tcPr>
          <w:p w14:paraId="3400F9FF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 xml:space="preserve">Top </w:t>
            </w:r>
            <w:r>
              <w:rPr>
                <w:sz w:val="22"/>
                <w:lang w:eastAsia="zh-CN"/>
              </w:rPr>
              <w:t>候选精选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专家审核</w:t>
            </w:r>
          </w:p>
        </w:tc>
        <w:tc>
          <w:tcPr>
            <w:tcW w:w="680" w:type="dxa"/>
          </w:tcPr>
          <w:p w14:paraId="24836F00" w14:textId="77777777" w:rsidR="007E5623" w:rsidRDefault="00000000">
            <w:r>
              <w:rPr>
                <w:sz w:val="22"/>
              </w:rPr>
              <w:t>3</w:t>
            </w:r>
          </w:p>
        </w:tc>
        <w:tc>
          <w:tcPr>
            <w:tcW w:w="1417" w:type="dxa"/>
          </w:tcPr>
          <w:p w14:paraId="614611CA" w14:textId="77777777" w:rsidR="007E5623" w:rsidRDefault="00000000">
            <w:r>
              <w:rPr>
                <w:sz w:val="22"/>
              </w:rPr>
              <w:t>6/16 - 6/19</w:t>
            </w:r>
          </w:p>
        </w:tc>
        <w:tc>
          <w:tcPr>
            <w:tcW w:w="1984" w:type="dxa"/>
          </w:tcPr>
          <w:p w14:paraId="58255476" w14:textId="77777777" w:rsidR="007E5623" w:rsidRDefault="00000000">
            <w:r>
              <w:rPr>
                <w:sz w:val="22"/>
              </w:rPr>
              <w:t xml:space="preserve">6 </w:t>
            </w:r>
            <w:r>
              <w:rPr>
                <w:sz w:val="22"/>
              </w:rPr>
              <w:t>条最终候选确定</w:t>
            </w:r>
          </w:p>
        </w:tc>
      </w:tr>
      <w:tr w:rsidR="007E5623" w14:paraId="1C5FB2C6" w14:textId="77777777">
        <w:trPr>
          <w:jc w:val="center"/>
        </w:trPr>
        <w:tc>
          <w:tcPr>
            <w:tcW w:w="1134" w:type="dxa"/>
          </w:tcPr>
          <w:p w14:paraId="722BFA99" w14:textId="77777777" w:rsidR="007E5623" w:rsidRDefault="00000000">
            <w:r>
              <w:rPr>
                <w:sz w:val="22"/>
              </w:rPr>
              <w:t>阶段五</w:t>
            </w:r>
          </w:p>
        </w:tc>
        <w:tc>
          <w:tcPr>
            <w:tcW w:w="2551" w:type="dxa"/>
          </w:tcPr>
          <w:p w14:paraId="1C39B705" w14:textId="77777777" w:rsidR="007E5623" w:rsidRDefault="00000000">
            <w:r>
              <w:rPr>
                <w:sz w:val="22"/>
              </w:rPr>
              <w:t>最终验证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提交准备</w:t>
            </w:r>
          </w:p>
        </w:tc>
        <w:tc>
          <w:tcPr>
            <w:tcW w:w="680" w:type="dxa"/>
          </w:tcPr>
          <w:p w14:paraId="6D2F02F8" w14:textId="77777777" w:rsidR="007E5623" w:rsidRDefault="00000000">
            <w:r>
              <w:rPr>
                <w:sz w:val="22"/>
              </w:rPr>
              <w:t>3</w:t>
            </w:r>
          </w:p>
        </w:tc>
        <w:tc>
          <w:tcPr>
            <w:tcW w:w="1417" w:type="dxa"/>
          </w:tcPr>
          <w:p w14:paraId="3F91E139" w14:textId="77777777" w:rsidR="007E5623" w:rsidRDefault="00000000">
            <w:r>
              <w:rPr>
                <w:sz w:val="22"/>
              </w:rPr>
              <w:t>6/19 - 6/22</w:t>
            </w:r>
          </w:p>
        </w:tc>
        <w:tc>
          <w:tcPr>
            <w:tcW w:w="1984" w:type="dxa"/>
          </w:tcPr>
          <w:p w14:paraId="5A7A2EBB" w14:textId="77777777" w:rsidR="007E5623" w:rsidRDefault="00000000">
            <w:r>
              <w:rPr>
                <w:sz w:val="22"/>
              </w:rPr>
              <w:t>提交文件就绪</w:t>
            </w:r>
          </w:p>
        </w:tc>
      </w:tr>
      <w:tr w:rsidR="007E5623" w14:paraId="315C6E66" w14:textId="77777777">
        <w:trPr>
          <w:jc w:val="center"/>
        </w:trPr>
        <w:tc>
          <w:tcPr>
            <w:tcW w:w="1134" w:type="dxa"/>
          </w:tcPr>
          <w:p w14:paraId="1E5A0C8E" w14:textId="77777777" w:rsidR="007E5623" w:rsidRDefault="00000000">
            <w:r>
              <w:rPr>
                <w:sz w:val="22"/>
              </w:rPr>
              <w:t>缓冲期</w:t>
            </w:r>
          </w:p>
        </w:tc>
        <w:tc>
          <w:tcPr>
            <w:tcW w:w="2551" w:type="dxa"/>
          </w:tcPr>
          <w:p w14:paraId="7FA06705" w14:textId="77777777" w:rsidR="007E5623" w:rsidRDefault="00000000">
            <w:r>
              <w:rPr>
                <w:sz w:val="22"/>
              </w:rPr>
              <w:t>修改优化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文档完善</w:t>
            </w:r>
          </w:p>
        </w:tc>
        <w:tc>
          <w:tcPr>
            <w:tcW w:w="680" w:type="dxa"/>
          </w:tcPr>
          <w:p w14:paraId="479D16F0" w14:textId="77777777" w:rsidR="007E5623" w:rsidRDefault="00000000">
            <w:r>
              <w:rPr>
                <w:sz w:val="22"/>
              </w:rPr>
              <w:t>5-9</w:t>
            </w:r>
          </w:p>
        </w:tc>
        <w:tc>
          <w:tcPr>
            <w:tcW w:w="1417" w:type="dxa"/>
          </w:tcPr>
          <w:p w14:paraId="7085D338" w14:textId="77777777" w:rsidR="007E5623" w:rsidRDefault="00000000">
            <w:r>
              <w:rPr>
                <w:sz w:val="22"/>
              </w:rPr>
              <w:t>6/22 - 7/1</w:t>
            </w:r>
          </w:p>
        </w:tc>
        <w:tc>
          <w:tcPr>
            <w:tcW w:w="1984" w:type="dxa"/>
          </w:tcPr>
          <w:p w14:paraId="590509F9" w14:textId="77777777" w:rsidR="007E5623" w:rsidRDefault="00000000">
            <w:r>
              <w:rPr>
                <w:sz w:val="22"/>
              </w:rPr>
              <w:t>提交确认</w:t>
            </w:r>
          </w:p>
        </w:tc>
      </w:tr>
    </w:tbl>
    <w:p w14:paraId="420409D5" w14:textId="77777777" w:rsidR="007E5623" w:rsidRDefault="007E5623"/>
    <w:p w14:paraId="2FFA14DC" w14:textId="77777777" w:rsidR="007E5623" w:rsidRDefault="00000000">
      <w:pPr>
        <w:pStyle w:val="21"/>
        <w:spacing w:before="360" w:after="160"/>
      </w:pPr>
      <w:r>
        <w:rPr>
          <w:rFonts w:ascii="微软雅黑" w:eastAsia="微软雅黑" w:hAnsi="微软雅黑"/>
          <w:color w:val="005082"/>
          <w:sz w:val="30"/>
        </w:rPr>
        <w:t>4.2 关键时间节点</w:t>
      </w:r>
    </w:p>
    <w:p w14:paraId="27FF05A7" w14:textId="77777777" w:rsidR="007E5623" w:rsidRDefault="00000000">
      <w:pPr>
        <w:pStyle w:val="a0"/>
        <w:rPr>
          <w:lang w:eastAsia="zh-CN"/>
        </w:rPr>
      </w:pPr>
      <w:r>
        <w:rPr>
          <w:b/>
          <w:lang w:eastAsia="zh-CN"/>
        </w:rPr>
        <w:t>6/9</w:t>
      </w:r>
      <w:r>
        <w:rPr>
          <w:b/>
          <w:lang w:eastAsia="zh-CN"/>
        </w:rPr>
        <w:t>（第</w:t>
      </w:r>
      <w:r>
        <w:rPr>
          <w:b/>
          <w:lang w:eastAsia="zh-CN"/>
        </w:rPr>
        <w:t xml:space="preserve"> 3 </w:t>
      </w:r>
      <w:r>
        <w:rPr>
          <w:b/>
          <w:lang w:eastAsia="zh-CN"/>
        </w:rPr>
        <w:t>天）</w:t>
      </w:r>
      <w:r>
        <w:rPr>
          <w:lang w:eastAsia="zh-CN"/>
        </w:rPr>
        <w:t>：数据准备完成，三条路线同时启动生成</w:t>
      </w:r>
    </w:p>
    <w:p w14:paraId="7D88A750" w14:textId="77777777" w:rsidR="007E5623" w:rsidRDefault="00000000">
      <w:pPr>
        <w:pStyle w:val="a0"/>
        <w:rPr>
          <w:lang w:eastAsia="zh-CN"/>
        </w:rPr>
      </w:pPr>
      <w:r>
        <w:rPr>
          <w:b/>
          <w:lang w:eastAsia="zh-CN"/>
        </w:rPr>
        <w:t>6/13</w:t>
      </w:r>
      <w:r>
        <w:rPr>
          <w:b/>
          <w:lang w:eastAsia="zh-CN"/>
        </w:rPr>
        <w:t>（第</w:t>
      </w:r>
      <w:r>
        <w:rPr>
          <w:b/>
          <w:lang w:eastAsia="zh-CN"/>
        </w:rPr>
        <w:t xml:space="preserve"> 7 </w:t>
      </w:r>
      <w:r>
        <w:rPr>
          <w:b/>
          <w:lang w:eastAsia="zh-CN"/>
        </w:rPr>
        <w:t>天）</w:t>
      </w:r>
      <w:r>
        <w:rPr>
          <w:lang w:eastAsia="zh-CN"/>
        </w:rPr>
        <w:t>：三条路线候选生成完成，进入筛选阶段</w:t>
      </w:r>
    </w:p>
    <w:p w14:paraId="7E87AB7C" w14:textId="77777777" w:rsidR="007E5623" w:rsidRDefault="00000000">
      <w:pPr>
        <w:pStyle w:val="a0"/>
        <w:rPr>
          <w:lang w:eastAsia="zh-CN"/>
        </w:rPr>
      </w:pPr>
      <w:r>
        <w:rPr>
          <w:b/>
          <w:lang w:eastAsia="zh-CN"/>
        </w:rPr>
        <w:t>6/16</w:t>
      </w:r>
      <w:r>
        <w:rPr>
          <w:b/>
          <w:lang w:eastAsia="zh-CN"/>
        </w:rPr>
        <w:t>（第</w:t>
      </w:r>
      <w:r>
        <w:rPr>
          <w:b/>
          <w:lang w:eastAsia="zh-CN"/>
        </w:rPr>
        <w:t xml:space="preserve"> 10 </w:t>
      </w:r>
      <w:r>
        <w:rPr>
          <w:b/>
          <w:lang w:eastAsia="zh-CN"/>
        </w:rPr>
        <w:t>天）</w:t>
      </w:r>
      <w:r>
        <w:rPr>
          <w:lang w:eastAsia="zh-CN"/>
        </w:rPr>
        <w:t>：第一轮筛选完成，候选池缩小至</w:t>
      </w:r>
      <w:r>
        <w:rPr>
          <w:lang w:eastAsia="zh-CN"/>
        </w:rPr>
        <w:t xml:space="preserve"> 30-50 </w:t>
      </w:r>
      <w:r>
        <w:rPr>
          <w:lang w:eastAsia="zh-CN"/>
        </w:rPr>
        <w:t>条</w:t>
      </w:r>
    </w:p>
    <w:p w14:paraId="35CAA4F7" w14:textId="77777777" w:rsidR="007E5623" w:rsidRDefault="00000000">
      <w:pPr>
        <w:pStyle w:val="a0"/>
        <w:rPr>
          <w:lang w:eastAsia="zh-CN"/>
        </w:rPr>
      </w:pPr>
      <w:r>
        <w:rPr>
          <w:b/>
          <w:lang w:eastAsia="zh-CN"/>
        </w:rPr>
        <w:t>6/19</w:t>
      </w:r>
      <w:r>
        <w:rPr>
          <w:b/>
          <w:lang w:eastAsia="zh-CN"/>
        </w:rPr>
        <w:t>（第</w:t>
      </w:r>
      <w:r>
        <w:rPr>
          <w:b/>
          <w:lang w:eastAsia="zh-CN"/>
        </w:rPr>
        <w:t xml:space="preserve"> 13 </w:t>
      </w:r>
      <w:r>
        <w:rPr>
          <w:b/>
          <w:lang w:eastAsia="zh-CN"/>
        </w:rPr>
        <w:t>天）</w:t>
      </w:r>
      <w:r>
        <w:rPr>
          <w:lang w:eastAsia="zh-CN"/>
        </w:rPr>
        <w:t>：</w:t>
      </w:r>
      <w:r>
        <w:rPr>
          <w:lang w:eastAsia="zh-CN"/>
        </w:rPr>
        <w:t xml:space="preserve">6 </w:t>
      </w:r>
      <w:proofErr w:type="gramStart"/>
      <w:r>
        <w:rPr>
          <w:lang w:eastAsia="zh-CN"/>
        </w:rPr>
        <w:t>条最终</w:t>
      </w:r>
      <w:proofErr w:type="gramEnd"/>
      <w:r>
        <w:rPr>
          <w:lang w:eastAsia="zh-CN"/>
        </w:rPr>
        <w:t>候选序列确定</w:t>
      </w:r>
    </w:p>
    <w:p w14:paraId="3A276761" w14:textId="77777777" w:rsidR="007E5623" w:rsidRDefault="00000000">
      <w:pPr>
        <w:pStyle w:val="a0"/>
        <w:rPr>
          <w:lang w:eastAsia="zh-CN"/>
        </w:rPr>
      </w:pPr>
      <w:r>
        <w:rPr>
          <w:b/>
          <w:lang w:eastAsia="zh-CN"/>
        </w:rPr>
        <w:t>6/22</w:t>
      </w:r>
      <w:r>
        <w:rPr>
          <w:b/>
          <w:lang w:eastAsia="zh-CN"/>
        </w:rPr>
        <w:t>（第</w:t>
      </w:r>
      <w:r>
        <w:rPr>
          <w:b/>
          <w:lang w:eastAsia="zh-CN"/>
        </w:rPr>
        <w:t xml:space="preserve"> 16 </w:t>
      </w:r>
      <w:r>
        <w:rPr>
          <w:b/>
          <w:lang w:eastAsia="zh-CN"/>
        </w:rPr>
        <w:t>天）</w:t>
      </w:r>
      <w:r>
        <w:rPr>
          <w:lang w:eastAsia="zh-CN"/>
        </w:rPr>
        <w:t>：提交文件准备完成，进入缓冲期审查</w:t>
      </w:r>
    </w:p>
    <w:p w14:paraId="14B5D14D" w14:textId="77777777" w:rsidR="007E5623" w:rsidRDefault="00000000">
      <w:pPr>
        <w:pStyle w:val="a0"/>
        <w:rPr>
          <w:lang w:eastAsia="zh-CN"/>
        </w:rPr>
      </w:pPr>
      <w:r>
        <w:rPr>
          <w:b/>
          <w:lang w:eastAsia="zh-CN"/>
        </w:rPr>
        <w:lastRenderedPageBreak/>
        <w:t>6/29</w:t>
      </w:r>
      <w:r>
        <w:rPr>
          <w:b/>
          <w:lang w:eastAsia="zh-CN"/>
        </w:rPr>
        <w:t>（第</w:t>
      </w:r>
      <w:r>
        <w:rPr>
          <w:b/>
          <w:lang w:eastAsia="zh-CN"/>
        </w:rPr>
        <w:t xml:space="preserve"> 23 </w:t>
      </w:r>
      <w:r>
        <w:rPr>
          <w:b/>
          <w:lang w:eastAsia="zh-CN"/>
        </w:rPr>
        <w:t>天）</w:t>
      </w:r>
      <w:r>
        <w:rPr>
          <w:lang w:eastAsia="zh-CN"/>
        </w:rPr>
        <w:t>：建议提前</w:t>
      </w:r>
      <w:r>
        <w:rPr>
          <w:lang w:eastAsia="zh-CN"/>
        </w:rPr>
        <w:t xml:space="preserve"> 2 </w:t>
      </w:r>
      <w:r>
        <w:rPr>
          <w:lang w:eastAsia="zh-CN"/>
        </w:rPr>
        <w:t>天提交（避免截止日期前系统拥堵）</w:t>
      </w:r>
    </w:p>
    <w:p w14:paraId="1E2B4161" w14:textId="77777777" w:rsidR="007E5623" w:rsidRDefault="00000000">
      <w:pPr>
        <w:pStyle w:val="a0"/>
        <w:rPr>
          <w:lang w:eastAsia="zh-CN"/>
        </w:rPr>
      </w:pPr>
      <w:r>
        <w:rPr>
          <w:b/>
          <w:color w:val="CC0000"/>
          <w:lang w:eastAsia="zh-CN"/>
        </w:rPr>
        <w:t>7/1</w:t>
      </w:r>
      <w:r>
        <w:rPr>
          <w:b/>
          <w:color w:val="CC0000"/>
          <w:lang w:eastAsia="zh-CN"/>
        </w:rPr>
        <w:t>（第</w:t>
      </w:r>
      <w:r>
        <w:rPr>
          <w:b/>
          <w:color w:val="CC0000"/>
          <w:lang w:eastAsia="zh-CN"/>
        </w:rPr>
        <w:t xml:space="preserve"> 25 </w:t>
      </w:r>
      <w:r>
        <w:rPr>
          <w:b/>
          <w:color w:val="CC0000"/>
          <w:lang w:eastAsia="zh-CN"/>
        </w:rPr>
        <w:t>天）</w:t>
      </w:r>
      <w:r>
        <w:rPr>
          <w:lang w:eastAsia="zh-CN"/>
        </w:rPr>
        <w:t>：最终截止日期</w:t>
      </w:r>
    </w:p>
    <w:p w14:paraId="7C77E7DF" w14:textId="77777777" w:rsidR="007E5623" w:rsidRDefault="00000000">
      <w:pPr>
        <w:pStyle w:val="21"/>
        <w:spacing w:before="360" w:after="160"/>
      </w:pPr>
      <w:r>
        <w:rPr>
          <w:rFonts w:ascii="微软雅黑" w:eastAsia="微软雅黑" w:hAnsi="微软雅黑"/>
          <w:color w:val="005082"/>
          <w:sz w:val="30"/>
        </w:rPr>
        <w:t xml:space="preserve">4.3 </w:t>
      </w:r>
      <w:proofErr w:type="spellStart"/>
      <w:r>
        <w:rPr>
          <w:rFonts w:ascii="微软雅黑" w:eastAsia="微软雅黑" w:hAnsi="微软雅黑"/>
          <w:color w:val="005082"/>
          <w:sz w:val="30"/>
        </w:rPr>
        <w:t>资源需求预估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2268"/>
        <w:gridCol w:w="1984"/>
      </w:tblGrid>
      <w:tr w:rsidR="007E5623" w14:paraId="04665CB0" w14:textId="77777777">
        <w:trPr>
          <w:jc w:val="center"/>
        </w:trPr>
        <w:tc>
          <w:tcPr>
            <w:tcW w:w="1417" w:type="dxa"/>
            <w:shd w:val="clear" w:color="auto" w:fill="D6E4F0"/>
          </w:tcPr>
          <w:p w14:paraId="1F075AB6" w14:textId="77777777" w:rsidR="007E5623" w:rsidRDefault="00000000">
            <w:r>
              <w:rPr>
                <w:b/>
                <w:color w:val="003366"/>
                <w:sz w:val="22"/>
              </w:rPr>
              <w:t>资源</w:t>
            </w:r>
          </w:p>
        </w:tc>
        <w:tc>
          <w:tcPr>
            <w:tcW w:w="2268" w:type="dxa"/>
            <w:shd w:val="clear" w:color="auto" w:fill="D6E4F0"/>
          </w:tcPr>
          <w:p w14:paraId="782FC5F7" w14:textId="77777777" w:rsidR="007E5623" w:rsidRDefault="00000000">
            <w:r>
              <w:rPr>
                <w:b/>
                <w:color w:val="003366"/>
                <w:sz w:val="22"/>
              </w:rPr>
              <w:t>最低配置</w:t>
            </w:r>
          </w:p>
        </w:tc>
        <w:tc>
          <w:tcPr>
            <w:tcW w:w="2268" w:type="dxa"/>
            <w:shd w:val="clear" w:color="auto" w:fill="D6E4F0"/>
          </w:tcPr>
          <w:p w14:paraId="5BCA8A5E" w14:textId="77777777" w:rsidR="007E5623" w:rsidRDefault="00000000">
            <w:r>
              <w:rPr>
                <w:b/>
                <w:color w:val="003366"/>
                <w:sz w:val="22"/>
              </w:rPr>
              <w:t>推荐配置</w:t>
            </w:r>
          </w:p>
        </w:tc>
        <w:tc>
          <w:tcPr>
            <w:tcW w:w="1984" w:type="dxa"/>
            <w:shd w:val="clear" w:color="auto" w:fill="D6E4F0"/>
          </w:tcPr>
          <w:p w14:paraId="042B18E3" w14:textId="77777777" w:rsidR="007E5623" w:rsidRDefault="00000000">
            <w:r>
              <w:rPr>
                <w:b/>
                <w:color w:val="003366"/>
                <w:sz w:val="22"/>
              </w:rPr>
              <w:t>用途</w:t>
            </w:r>
          </w:p>
        </w:tc>
      </w:tr>
      <w:tr w:rsidR="007E5623" w14:paraId="428E4809" w14:textId="77777777">
        <w:trPr>
          <w:jc w:val="center"/>
        </w:trPr>
        <w:tc>
          <w:tcPr>
            <w:tcW w:w="1417" w:type="dxa"/>
          </w:tcPr>
          <w:p w14:paraId="65FE8375" w14:textId="77777777" w:rsidR="007E5623" w:rsidRDefault="00000000">
            <w:r>
              <w:rPr>
                <w:sz w:val="22"/>
              </w:rPr>
              <w:t>GPU</w:t>
            </w:r>
          </w:p>
        </w:tc>
        <w:tc>
          <w:tcPr>
            <w:tcW w:w="2268" w:type="dxa"/>
          </w:tcPr>
          <w:p w14:paraId="70061032" w14:textId="77777777" w:rsidR="007E5623" w:rsidRDefault="00000000">
            <w:r>
              <w:rPr>
                <w:sz w:val="22"/>
              </w:rPr>
              <w:t>NVIDIA RTX 3060 (12GB)</w:t>
            </w:r>
          </w:p>
        </w:tc>
        <w:tc>
          <w:tcPr>
            <w:tcW w:w="2268" w:type="dxa"/>
          </w:tcPr>
          <w:p w14:paraId="33A82F33" w14:textId="77777777" w:rsidR="007E5623" w:rsidRDefault="00000000">
            <w:r>
              <w:rPr>
                <w:sz w:val="22"/>
              </w:rPr>
              <w:t>NVIDIA RTX 4090 (24GB)</w:t>
            </w:r>
          </w:p>
        </w:tc>
        <w:tc>
          <w:tcPr>
            <w:tcW w:w="1984" w:type="dxa"/>
          </w:tcPr>
          <w:p w14:paraId="562773B2" w14:textId="77777777" w:rsidR="007E5623" w:rsidRDefault="00000000">
            <w:r>
              <w:rPr>
                <w:sz w:val="22"/>
              </w:rPr>
              <w:t xml:space="preserve">ESM </w:t>
            </w:r>
            <w:r>
              <w:rPr>
                <w:sz w:val="22"/>
              </w:rPr>
              <w:t>嵌入、</w:t>
            </w:r>
            <w:r>
              <w:rPr>
                <w:sz w:val="22"/>
              </w:rPr>
              <w:t xml:space="preserve">AF2 </w:t>
            </w:r>
            <w:r>
              <w:rPr>
                <w:sz w:val="22"/>
              </w:rPr>
              <w:t>预测</w:t>
            </w:r>
          </w:p>
        </w:tc>
      </w:tr>
      <w:tr w:rsidR="007E5623" w14:paraId="45895D43" w14:textId="77777777">
        <w:trPr>
          <w:jc w:val="center"/>
        </w:trPr>
        <w:tc>
          <w:tcPr>
            <w:tcW w:w="1417" w:type="dxa"/>
          </w:tcPr>
          <w:p w14:paraId="676E48F9" w14:textId="77777777" w:rsidR="007E5623" w:rsidRDefault="00000000">
            <w:r>
              <w:rPr>
                <w:sz w:val="22"/>
              </w:rPr>
              <w:t xml:space="preserve">CPU </w:t>
            </w:r>
            <w:r>
              <w:rPr>
                <w:sz w:val="22"/>
              </w:rPr>
              <w:t>模式</w:t>
            </w:r>
          </w:p>
        </w:tc>
        <w:tc>
          <w:tcPr>
            <w:tcW w:w="2268" w:type="dxa"/>
          </w:tcPr>
          <w:p w14:paraId="0CF27225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可全流程</w:t>
            </w:r>
            <w:r>
              <w:rPr>
                <w:sz w:val="22"/>
                <w:lang w:eastAsia="zh-CN"/>
              </w:rPr>
              <w:t xml:space="preserve"> CPU</w:t>
            </w:r>
            <w:r>
              <w:rPr>
                <w:sz w:val="22"/>
                <w:lang w:eastAsia="zh-CN"/>
              </w:rPr>
              <w:t>（较慢）</w:t>
            </w:r>
          </w:p>
        </w:tc>
        <w:tc>
          <w:tcPr>
            <w:tcW w:w="2268" w:type="dxa"/>
          </w:tcPr>
          <w:p w14:paraId="4C11A851" w14:textId="77777777" w:rsidR="007E5623" w:rsidRDefault="00000000">
            <w:r>
              <w:rPr>
                <w:sz w:val="22"/>
              </w:rPr>
              <w:t xml:space="preserve">GPU </w:t>
            </w:r>
            <w:proofErr w:type="spellStart"/>
            <w:r>
              <w:rPr>
                <w:sz w:val="22"/>
              </w:rPr>
              <w:t>加速</w:t>
            </w:r>
            <w:proofErr w:type="spellEnd"/>
            <w:r>
              <w:rPr>
                <w:sz w:val="22"/>
              </w:rPr>
              <w:t xml:space="preserve"> 10-50 </w:t>
            </w:r>
            <w:r>
              <w:rPr>
                <w:sz w:val="22"/>
              </w:rPr>
              <w:t>倍</w:t>
            </w:r>
          </w:p>
        </w:tc>
        <w:tc>
          <w:tcPr>
            <w:tcW w:w="1984" w:type="dxa"/>
          </w:tcPr>
          <w:p w14:paraId="5C731213" w14:textId="77777777" w:rsidR="007E5623" w:rsidRDefault="00000000">
            <w:r>
              <w:rPr>
                <w:sz w:val="22"/>
              </w:rPr>
              <w:t>后备方案</w:t>
            </w:r>
          </w:p>
        </w:tc>
      </w:tr>
      <w:tr w:rsidR="007E5623" w14:paraId="4A86265F" w14:textId="77777777">
        <w:trPr>
          <w:jc w:val="center"/>
        </w:trPr>
        <w:tc>
          <w:tcPr>
            <w:tcW w:w="1417" w:type="dxa"/>
          </w:tcPr>
          <w:p w14:paraId="41CB9E91" w14:textId="77777777" w:rsidR="007E5623" w:rsidRDefault="00000000">
            <w:r>
              <w:rPr>
                <w:sz w:val="22"/>
              </w:rPr>
              <w:t>存储</w:t>
            </w:r>
          </w:p>
        </w:tc>
        <w:tc>
          <w:tcPr>
            <w:tcW w:w="2268" w:type="dxa"/>
          </w:tcPr>
          <w:p w14:paraId="3B8F089A" w14:textId="77777777" w:rsidR="007E5623" w:rsidRDefault="00000000">
            <w:r>
              <w:rPr>
                <w:sz w:val="22"/>
              </w:rPr>
              <w:t xml:space="preserve">50 GB </w:t>
            </w:r>
            <w:r>
              <w:rPr>
                <w:sz w:val="22"/>
              </w:rPr>
              <w:t>可用</w:t>
            </w:r>
          </w:p>
        </w:tc>
        <w:tc>
          <w:tcPr>
            <w:tcW w:w="2268" w:type="dxa"/>
          </w:tcPr>
          <w:p w14:paraId="7949D34F" w14:textId="77777777" w:rsidR="007E5623" w:rsidRDefault="00000000">
            <w:r>
              <w:rPr>
                <w:sz w:val="22"/>
              </w:rPr>
              <w:t xml:space="preserve">100 GB </w:t>
            </w:r>
            <w:r>
              <w:rPr>
                <w:sz w:val="22"/>
              </w:rPr>
              <w:t>可用</w:t>
            </w:r>
          </w:p>
        </w:tc>
        <w:tc>
          <w:tcPr>
            <w:tcW w:w="1984" w:type="dxa"/>
          </w:tcPr>
          <w:p w14:paraId="203C75F6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模型权重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嵌入缓存</w:t>
            </w:r>
            <w:r>
              <w:rPr>
                <w:sz w:val="22"/>
                <w:lang w:eastAsia="zh-CN"/>
              </w:rPr>
              <w:t xml:space="preserve"> + AF2</w:t>
            </w:r>
          </w:p>
        </w:tc>
      </w:tr>
      <w:tr w:rsidR="007E5623" w14:paraId="46D8B657" w14:textId="77777777">
        <w:trPr>
          <w:jc w:val="center"/>
        </w:trPr>
        <w:tc>
          <w:tcPr>
            <w:tcW w:w="1417" w:type="dxa"/>
          </w:tcPr>
          <w:p w14:paraId="177AF9B5" w14:textId="77777777" w:rsidR="007E5623" w:rsidRDefault="00000000">
            <w:proofErr w:type="spellStart"/>
            <w:r>
              <w:rPr>
                <w:sz w:val="22"/>
              </w:rPr>
              <w:t>内存</w:t>
            </w:r>
            <w:proofErr w:type="spellEnd"/>
          </w:p>
        </w:tc>
        <w:tc>
          <w:tcPr>
            <w:tcW w:w="2268" w:type="dxa"/>
          </w:tcPr>
          <w:p w14:paraId="63CA5D82" w14:textId="77777777" w:rsidR="007E5623" w:rsidRDefault="00000000">
            <w:r>
              <w:rPr>
                <w:sz w:val="22"/>
              </w:rPr>
              <w:t>16 GB</w:t>
            </w:r>
          </w:p>
        </w:tc>
        <w:tc>
          <w:tcPr>
            <w:tcW w:w="2268" w:type="dxa"/>
          </w:tcPr>
          <w:p w14:paraId="65722C60" w14:textId="77777777" w:rsidR="007E5623" w:rsidRDefault="00000000">
            <w:r>
              <w:rPr>
                <w:sz w:val="22"/>
              </w:rPr>
              <w:t>32 GB+</w:t>
            </w:r>
          </w:p>
        </w:tc>
        <w:tc>
          <w:tcPr>
            <w:tcW w:w="1984" w:type="dxa"/>
          </w:tcPr>
          <w:p w14:paraId="681D4B25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 xml:space="preserve">MSA </w:t>
            </w:r>
            <w:r>
              <w:rPr>
                <w:sz w:val="22"/>
                <w:lang w:eastAsia="zh-CN"/>
              </w:rPr>
              <w:t>构建、大数据加载</w:t>
            </w:r>
          </w:p>
        </w:tc>
      </w:tr>
      <w:tr w:rsidR="007E5623" w14:paraId="29386069" w14:textId="77777777">
        <w:trPr>
          <w:jc w:val="center"/>
        </w:trPr>
        <w:tc>
          <w:tcPr>
            <w:tcW w:w="1417" w:type="dxa"/>
          </w:tcPr>
          <w:p w14:paraId="02D7F0AA" w14:textId="77777777" w:rsidR="007E5623" w:rsidRDefault="00000000">
            <w:proofErr w:type="spellStart"/>
            <w:r>
              <w:rPr>
                <w:sz w:val="22"/>
              </w:rPr>
              <w:t>网络</w:t>
            </w:r>
            <w:proofErr w:type="spellEnd"/>
          </w:p>
        </w:tc>
        <w:tc>
          <w:tcPr>
            <w:tcW w:w="2268" w:type="dxa"/>
          </w:tcPr>
          <w:p w14:paraId="3138610E" w14:textId="77777777" w:rsidR="007E5623" w:rsidRDefault="00000000">
            <w:r>
              <w:rPr>
                <w:sz w:val="22"/>
              </w:rPr>
              <w:t>稳定互联网</w:t>
            </w:r>
          </w:p>
        </w:tc>
        <w:tc>
          <w:tcPr>
            <w:tcW w:w="2268" w:type="dxa"/>
          </w:tcPr>
          <w:p w14:paraId="5AF031E0" w14:textId="77777777" w:rsidR="007E5623" w:rsidRDefault="00000000">
            <w:r>
              <w:rPr>
                <w:sz w:val="22"/>
              </w:rPr>
              <w:t>高速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>镜像代理</w:t>
            </w:r>
          </w:p>
        </w:tc>
        <w:tc>
          <w:tcPr>
            <w:tcW w:w="1984" w:type="dxa"/>
          </w:tcPr>
          <w:p w14:paraId="4BB63C69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模型下载、数据库检索</w:t>
            </w:r>
          </w:p>
        </w:tc>
      </w:tr>
      <w:tr w:rsidR="007E5623" w14:paraId="13683E6B" w14:textId="77777777">
        <w:trPr>
          <w:jc w:val="center"/>
        </w:trPr>
        <w:tc>
          <w:tcPr>
            <w:tcW w:w="1417" w:type="dxa"/>
          </w:tcPr>
          <w:p w14:paraId="72D774EF" w14:textId="77777777" w:rsidR="007E5623" w:rsidRDefault="00000000">
            <w:r>
              <w:rPr>
                <w:sz w:val="22"/>
              </w:rPr>
              <w:t>云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GPU</w:t>
            </w:r>
            <w:r>
              <w:rPr>
                <w:sz w:val="22"/>
              </w:rPr>
              <w:t>（可选</w:t>
            </w:r>
            <w:proofErr w:type="spellEnd"/>
            <w:r>
              <w:rPr>
                <w:sz w:val="22"/>
              </w:rPr>
              <w:t>）</w:t>
            </w:r>
          </w:p>
        </w:tc>
        <w:tc>
          <w:tcPr>
            <w:tcW w:w="2268" w:type="dxa"/>
          </w:tcPr>
          <w:p w14:paraId="4EADD807" w14:textId="77777777" w:rsidR="007E5623" w:rsidRDefault="00000000">
            <w:r>
              <w:rPr>
                <w:sz w:val="22"/>
              </w:rPr>
              <w:t xml:space="preserve">AutoDL / </w:t>
            </w:r>
            <w:r>
              <w:rPr>
                <w:sz w:val="22"/>
              </w:rPr>
              <w:t>恒源云</w:t>
            </w:r>
          </w:p>
        </w:tc>
        <w:tc>
          <w:tcPr>
            <w:tcW w:w="2268" w:type="dxa"/>
          </w:tcPr>
          <w:p w14:paraId="7E457143" w14:textId="77777777" w:rsidR="007E5623" w:rsidRDefault="00000000">
            <w:r>
              <w:rPr>
                <w:sz w:val="22"/>
              </w:rPr>
              <w:t xml:space="preserve">A100 40GB </w:t>
            </w:r>
            <w:r>
              <w:rPr>
                <w:sz w:val="22"/>
              </w:rPr>
              <w:t>按需</w:t>
            </w:r>
          </w:p>
        </w:tc>
        <w:tc>
          <w:tcPr>
            <w:tcW w:w="1984" w:type="dxa"/>
          </w:tcPr>
          <w:p w14:paraId="491706AF" w14:textId="77777777" w:rsidR="007E5623" w:rsidRDefault="00000000">
            <w:r>
              <w:rPr>
                <w:sz w:val="22"/>
              </w:rPr>
              <w:t xml:space="preserve">AF2 </w:t>
            </w:r>
            <w:r>
              <w:rPr>
                <w:sz w:val="22"/>
              </w:rPr>
              <w:t>大批量预测</w:t>
            </w:r>
          </w:p>
        </w:tc>
      </w:tr>
    </w:tbl>
    <w:p w14:paraId="212F565B" w14:textId="77777777" w:rsidR="007E5623" w:rsidRDefault="007E5623"/>
    <w:p w14:paraId="30109F7A" w14:textId="77777777" w:rsidR="007E5623" w:rsidRDefault="00000000">
      <w:r>
        <w:br w:type="page"/>
      </w:r>
    </w:p>
    <w:p w14:paraId="08C2CA90" w14:textId="77777777" w:rsidR="007E5623" w:rsidRDefault="00000000">
      <w:pPr>
        <w:pStyle w:val="1"/>
        <w:spacing w:after="240"/>
        <w:rPr>
          <w:lang w:eastAsia="zh-CN"/>
        </w:rPr>
      </w:pPr>
      <w:r>
        <w:rPr>
          <w:rFonts w:ascii="微软雅黑" w:eastAsia="微软雅黑" w:hAnsi="微软雅黑"/>
          <w:color w:val="003366"/>
          <w:sz w:val="36"/>
          <w:lang w:eastAsia="zh-CN"/>
        </w:rPr>
        <w:lastRenderedPageBreak/>
        <w:t>第五部分：风险识别与应对策略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67"/>
        <w:gridCol w:w="567"/>
        <w:gridCol w:w="4535"/>
      </w:tblGrid>
      <w:tr w:rsidR="007E5623" w14:paraId="5F26501F" w14:textId="77777777">
        <w:trPr>
          <w:jc w:val="center"/>
        </w:trPr>
        <w:tc>
          <w:tcPr>
            <w:tcW w:w="1984" w:type="dxa"/>
            <w:shd w:val="clear" w:color="auto" w:fill="D6E4F0"/>
          </w:tcPr>
          <w:p w14:paraId="33E1B57A" w14:textId="77777777" w:rsidR="007E5623" w:rsidRDefault="00000000">
            <w:proofErr w:type="spellStart"/>
            <w:r>
              <w:rPr>
                <w:b/>
                <w:color w:val="003366"/>
                <w:sz w:val="22"/>
              </w:rPr>
              <w:t>风险</w:t>
            </w:r>
            <w:proofErr w:type="spellEnd"/>
          </w:p>
        </w:tc>
        <w:tc>
          <w:tcPr>
            <w:tcW w:w="567" w:type="dxa"/>
            <w:shd w:val="clear" w:color="auto" w:fill="D6E4F0"/>
          </w:tcPr>
          <w:p w14:paraId="74FBE7E0" w14:textId="77777777" w:rsidR="007E5623" w:rsidRDefault="00000000">
            <w:r>
              <w:rPr>
                <w:b/>
                <w:color w:val="003366"/>
                <w:sz w:val="22"/>
              </w:rPr>
              <w:t>概率</w:t>
            </w:r>
          </w:p>
        </w:tc>
        <w:tc>
          <w:tcPr>
            <w:tcW w:w="567" w:type="dxa"/>
            <w:shd w:val="clear" w:color="auto" w:fill="D6E4F0"/>
          </w:tcPr>
          <w:p w14:paraId="7EFB856A" w14:textId="77777777" w:rsidR="007E5623" w:rsidRDefault="00000000">
            <w:r>
              <w:rPr>
                <w:b/>
                <w:color w:val="003366"/>
                <w:sz w:val="22"/>
              </w:rPr>
              <w:t>影响</w:t>
            </w:r>
          </w:p>
        </w:tc>
        <w:tc>
          <w:tcPr>
            <w:tcW w:w="4535" w:type="dxa"/>
            <w:shd w:val="clear" w:color="auto" w:fill="D6E4F0"/>
          </w:tcPr>
          <w:p w14:paraId="123A3C41" w14:textId="77777777" w:rsidR="007E5623" w:rsidRDefault="00000000">
            <w:r>
              <w:rPr>
                <w:b/>
                <w:color w:val="003366"/>
                <w:sz w:val="22"/>
              </w:rPr>
              <w:t>应对策略</w:t>
            </w:r>
          </w:p>
        </w:tc>
      </w:tr>
      <w:tr w:rsidR="007E5623" w14:paraId="3AB7C989" w14:textId="77777777">
        <w:trPr>
          <w:jc w:val="center"/>
        </w:trPr>
        <w:tc>
          <w:tcPr>
            <w:tcW w:w="1984" w:type="dxa"/>
          </w:tcPr>
          <w:p w14:paraId="5BDC8C2D" w14:textId="77777777" w:rsidR="007E5623" w:rsidRDefault="00000000">
            <w:r>
              <w:rPr>
                <w:sz w:val="22"/>
              </w:rPr>
              <w:t xml:space="preserve">GPU </w:t>
            </w:r>
            <w:r>
              <w:rPr>
                <w:sz w:val="22"/>
              </w:rPr>
              <w:t>不可用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显存不足</w:t>
            </w:r>
          </w:p>
        </w:tc>
        <w:tc>
          <w:tcPr>
            <w:tcW w:w="567" w:type="dxa"/>
          </w:tcPr>
          <w:p w14:paraId="36FA8F29" w14:textId="77777777" w:rsidR="007E5623" w:rsidRDefault="00000000">
            <w:r>
              <w:rPr>
                <w:sz w:val="22"/>
              </w:rPr>
              <w:t>中</w:t>
            </w:r>
          </w:p>
        </w:tc>
        <w:tc>
          <w:tcPr>
            <w:tcW w:w="567" w:type="dxa"/>
          </w:tcPr>
          <w:p w14:paraId="4552F88D" w14:textId="77777777" w:rsidR="007E5623" w:rsidRDefault="00000000">
            <w:r>
              <w:rPr>
                <w:sz w:val="22"/>
              </w:rPr>
              <w:t>高</w:t>
            </w:r>
          </w:p>
        </w:tc>
        <w:tc>
          <w:tcPr>
            <w:tcW w:w="4535" w:type="dxa"/>
          </w:tcPr>
          <w:p w14:paraId="1B161F34" w14:textId="77777777" w:rsidR="007E5623" w:rsidRDefault="00000000">
            <w:r>
              <w:rPr>
                <w:sz w:val="22"/>
              </w:rPr>
              <w:t>①</w:t>
            </w:r>
            <w:r>
              <w:rPr>
                <w:sz w:val="22"/>
              </w:rPr>
              <w:t>降级到</w:t>
            </w:r>
            <w:r>
              <w:rPr>
                <w:sz w:val="22"/>
              </w:rPr>
              <w:t xml:space="preserve"> esm2_t12_35M </w:t>
            </w:r>
            <w:r>
              <w:rPr>
                <w:sz w:val="22"/>
              </w:rPr>
              <w:t>模型（</w:t>
            </w:r>
            <w:r>
              <w:rPr>
                <w:sz w:val="22"/>
              </w:rPr>
              <w:t xml:space="preserve">CPU </w:t>
            </w:r>
            <w:r>
              <w:rPr>
                <w:sz w:val="22"/>
              </w:rPr>
              <w:t>可运行）；</w:t>
            </w:r>
            <w:r>
              <w:rPr>
                <w:sz w:val="22"/>
              </w:rPr>
              <w:t>②</w:t>
            </w:r>
            <w:r>
              <w:rPr>
                <w:sz w:val="22"/>
              </w:rPr>
              <w:t>使用</w:t>
            </w:r>
            <w:r>
              <w:rPr>
                <w:sz w:val="22"/>
              </w:rPr>
              <w:t xml:space="preserve"> Colab </w:t>
            </w:r>
            <w:r>
              <w:rPr>
                <w:sz w:val="22"/>
              </w:rPr>
              <w:t>免费</w:t>
            </w:r>
            <w:r>
              <w:rPr>
                <w:sz w:val="22"/>
              </w:rPr>
              <w:t xml:space="preserve"> GPU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>③</w:t>
            </w:r>
            <w:r>
              <w:rPr>
                <w:sz w:val="22"/>
              </w:rPr>
              <w:t>租用</w:t>
            </w:r>
            <w:r>
              <w:rPr>
                <w:sz w:val="22"/>
              </w:rPr>
              <w:t xml:space="preserve"> AutoDL </w:t>
            </w:r>
            <w:r>
              <w:rPr>
                <w:sz w:val="22"/>
              </w:rPr>
              <w:t>云</w:t>
            </w:r>
            <w:r>
              <w:rPr>
                <w:sz w:val="22"/>
              </w:rPr>
              <w:t xml:space="preserve"> GPU</w:t>
            </w:r>
            <w:r>
              <w:rPr>
                <w:sz w:val="22"/>
              </w:rPr>
              <w:t>（约</w:t>
            </w:r>
            <w:r>
              <w:rPr>
                <w:sz w:val="22"/>
              </w:rPr>
              <w:t xml:space="preserve"> 2-5 </w:t>
            </w:r>
            <w:r>
              <w:rPr>
                <w:sz w:val="22"/>
              </w:rPr>
              <w:t>元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>小时）</w:t>
            </w:r>
          </w:p>
        </w:tc>
      </w:tr>
      <w:tr w:rsidR="007E5623" w14:paraId="4AE97DD4" w14:textId="77777777">
        <w:trPr>
          <w:jc w:val="center"/>
        </w:trPr>
        <w:tc>
          <w:tcPr>
            <w:tcW w:w="1984" w:type="dxa"/>
          </w:tcPr>
          <w:p w14:paraId="37BB56B9" w14:textId="77777777" w:rsidR="007E5623" w:rsidRDefault="00000000">
            <w:r>
              <w:rPr>
                <w:sz w:val="22"/>
              </w:rPr>
              <w:t xml:space="preserve">AF2 </w:t>
            </w:r>
            <w:r>
              <w:rPr>
                <w:sz w:val="22"/>
              </w:rPr>
              <w:t>预测耗时长</w:t>
            </w:r>
          </w:p>
        </w:tc>
        <w:tc>
          <w:tcPr>
            <w:tcW w:w="567" w:type="dxa"/>
          </w:tcPr>
          <w:p w14:paraId="28FADBC3" w14:textId="77777777" w:rsidR="007E5623" w:rsidRDefault="00000000">
            <w:r>
              <w:rPr>
                <w:sz w:val="22"/>
              </w:rPr>
              <w:t>高</w:t>
            </w:r>
          </w:p>
        </w:tc>
        <w:tc>
          <w:tcPr>
            <w:tcW w:w="567" w:type="dxa"/>
          </w:tcPr>
          <w:p w14:paraId="3ACD988A" w14:textId="77777777" w:rsidR="007E5623" w:rsidRDefault="00000000">
            <w:r>
              <w:rPr>
                <w:sz w:val="22"/>
              </w:rPr>
              <w:t>中</w:t>
            </w:r>
          </w:p>
        </w:tc>
        <w:tc>
          <w:tcPr>
            <w:tcW w:w="4535" w:type="dxa"/>
          </w:tcPr>
          <w:p w14:paraId="7C61B1A8" w14:textId="77777777" w:rsidR="007E5623" w:rsidRDefault="00000000">
            <w:r>
              <w:rPr>
                <w:sz w:val="22"/>
              </w:rPr>
              <w:t>①</w:t>
            </w:r>
            <w:r>
              <w:rPr>
                <w:sz w:val="22"/>
              </w:rPr>
              <w:t>优先使用</w:t>
            </w:r>
            <w:r>
              <w:rPr>
                <w:sz w:val="22"/>
              </w:rPr>
              <w:t xml:space="preserve"> ESMFold</w:t>
            </w:r>
            <w:r>
              <w:rPr>
                <w:sz w:val="22"/>
              </w:rPr>
              <w:t>（快</w:t>
            </w:r>
            <w:r>
              <w:rPr>
                <w:sz w:val="22"/>
              </w:rPr>
              <w:t xml:space="preserve"> 5-10 </w:t>
            </w:r>
            <w:r>
              <w:rPr>
                <w:sz w:val="22"/>
              </w:rPr>
              <w:t>倍）；</w:t>
            </w:r>
            <w:r>
              <w:rPr>
                <w:sz w:val="22"/>
              </w:rPr>
              <w:t>②</w:t>
            </w:r>
            <w:r>
              <w:rPr>
                <w:sz w:val="22"/>
              </w:rPr>
              <w:t>分批次预测，先</w:t>
            </w:r>
            <w:r>
              <w:rPr>
                <w:sz w:val="22"/>
              </w:rPr>
              <w:t xml:space="preserve"> Top 50</w:t>
            </w:r>
            <w:r>
              <w:rPr>
                <w:sz w:val="22"/>
              </w:rPr>
              <w:t>；</w:t>
            </w:r>
            <w:r>
              <w:rPr>
                <w:sz w:val="22"/>
              </w:rPr>
              <w:t xml:space="preserve">③ColabFold --num-recycle 1 </w:t>
            </w:r>
            <w:r>
              <w:rPr>
                <w:sz w:val="22"/>
              </w:rPr>
              <w:t>加速</w:t>
            </w:r>
          </w:p>
        </w:tc>
      </w:tr>
      <w:tr w:rsidR="007E5623" w14:paraId="74686535" w14:textId="77777777">
        <w:trPr>
          <w:jc w:val="center"/>
        </w:trPr>
        <w:tc>
          <w:tcPr>
            <w:tcW w:w="1984" w:type="dxa"/>
          </w:tcPr>
          <w:p w14:paraId="7A8D1B55" w14:textId="77777777" w:rsidR="007E5623" w:rsidRDefault="00000000">
            <w:r>
              <w:rPr>
                <w:sz w:val="22"/>
              </w:rPr>
              <w:t xml:space="preserve">ML </w:t>
            </w:r>
            <w:r>
              <w:rPr>
                <w:sz w:val="22"/>
              </w:rPr>
              <w:t>模型</w:t>
            </w:r>
            <w:r>
              <w:rPr>
                <w:sz w:val="22"/>
              </w:rPr>
              <w:t xml:space="preserve"> R² &lt; 0.6</w:t>
            </w:r>
          </w:p>
        </w:tc>
        <w:tc>
          <w:tcPr>
            <w:tcW w:w="567" w:type="dxa"/>
          </w:tcPr>
          <w:p w14:paraId="125E8C9C" w14:textId="77777777" w:rsidR="007E5623" w:rsidRDefault="00000000">
            <w:r>
              <w:rPr>
                <w:sz w:val="22"/>
              </w:rPr>
              <w:t>中</w:t>
            </w:r>
          </w:p>
        </w:tc>
        <w:tc>
          <w:tcPr>
            <w:tcW w:w="567" w:type="dxa"/>
          </w:tcPr>
          <w:p w14:paraId="5044F28B" w14:textId="77777777" w:rsidR="007E5623" w:rsidRDefault="00000000">
            <w:r>
              <w:rPr>
                <w:sz w:val="22"/>
              </w:rPr>
              <w:t>高</w:t>
            </w:r>
          </w:p>
        </w:tc>
        <w:tc>
          <w:tcPr>
            <w:tcW w:w="4535" w:type="dxa"/>
          </w:tcPr>
          <w:p w14:paraId="0019AF58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①</w:t>
            </w:r>
            <w:r>
              <w:rPr>
                <w:sz w:val="22"/>
                <w:lang w:eastAsia="zh-CN"/>
              </w:rPr>
              <w:t>补充</w:t>
            </w:r>
            <w:r>
              <w:rPr>
                <w:sz w:val="22"/>
                <w:lang w:eastAsia="zh-CN"/>
              </w:rPr>
              <w:t xml:space="preserve"> Sarkisyan 2016 </w:t>
            </w:r>
            <w:r>
              <w:rPr>
                <w:sz w:val="22"/>
                <w:lang w:eastAsia="zh-CN"/>
              </w:rPr>
              <w:t>数据</w:t>
            </w:r>
            <w:proofErr w:type="gramStart"/>
            <w:r>
              <w:rPr>
                <w:sz w:val="22"/>
                <w:lang w:eastAsia="zh-CN"/>
              </w:rPr>
              <w:t>集增强</w:t>
            </w:r>
            <w:proofErr w:type="gramEnd"/>
            <w:r>
              <w:rPr>
                <w:sz w:val="22"/>
                <w:lang w:eastAsia="zh-CN"/>
              </w:rPr>
              <w:t>训练；</w:t>
            </w:r>
            <w:r>
              <w:rPr>
                <w:sz w:val="22"/>
                <w:lang w:eastAsia="zh-CN"/>
              </w:rPr>
              <w:t>②</w:t>
            </w:r>
            <w:r>
              <w:rPr>
                <w:sz w:val="22"/>
                <w:lang w:eastAsia="zh-CN"/>
              </w:rPr>
              <w:t>特征工程（理化特征</w:t>
            </w:r>
            <w:r>
              <w:rPr>
                <w:sz w:val="22"/>
                <w:lang w:eastAsia="zh-CN"/>
              </w:rPr>
              <w:t xml:space="preserve"> + </w:t>
            </w:r>
            <w:r>
              <w:rPr>
                <w:sz w:val="22"/>
                <w:lang w:eastAsia="zh-CN"/>
              </w:rPr>
              <w:t>嵌入）；</w:t>
            </w:r>
            <w:r>
              <w:rPr>
                <w:sz w:val="22"/>
                <w:lang w:eastAsia="zh-CN"/>
              </w:rPr>
              <w:t>③</w:t>
            </w:r>
            <w:r>
              <w:rPr>
                <w:sz w:val="22"/>
                <w:lang w:eastAsia="zh-CN"/>
              </w:rPr>
              <w:t>使用</w:t>
            </w:r>
            <w:proofErr w:type="gramStart"/>
            <w:r>
              <w:rPr>
                <w:sz w:val="22"/>
                <w:lang w:eastAsia="zh-CN"/>
              </w:rPr>
              <w:t>预训练</w:t>
            </w:r>
            <w:proofErr w:type="gramEnd"/>
            <w:r>
              <w:rPr>
                <w:sz w:val="22"/>
                <w:lang w:eastAsia="zh-CN"/>
              </w:rPr>
              <w:t xml:space="preserve"> METL </w:t>
            </w:r>
            <w:r>
              <w:rPr>
                <w:sz w:val="22"/>
                <w:lang w:eastAsia="zh-CN"/>
              </w:rPr>
              <w:t>模型</w:t>
            </w:r>
          </w:p>
        </w:tc>
      </w:tr>
      <w:tr w:rsidR="007E5623" w14:paraId="1F82DD60" w14:textId="77777777">
        <w:trPr>
          <w:jc w:val="center"/>
        </w:trPr>
        <w:tc>
          <w:tcPr>
            <w:tcW w:w="1984" w:type="dxa"/>
          </w:tcPr>
          <w:p w14:paraId="63FFA2D5" w14:textId="77777777" w:rsidR="007E5623" w:rsidRDefault="00000000">
            <w:proofErr w:type="spellStart"/>
            <w:r>
              <w:rPr>
                <w:sz w:val="22"/>
              </w:rPr>
              <w:t>ProteinMPNN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折叠率低</w:t>
            </w:r>
            <w:proofErr w:type="spellEnd"/>
          </w:p>
        </w:tc>
        <w:tc>
          <w:tcPr>
            <w:tcW w:w="567" w:type="dxa"/>
          </w:tcPr>
          <w:p w14:paraId="6116A150" w14:textId="77777777" w:rsidR="007E5623" w:rsidRDefault="00000000">
            <w:r>
              <w:rPr>
                <w:sz w:val="22"/>
              </w:rPr>
              <w:t>中</w:t>
            </w:r>
          </w:p>
        </w:tc>
        <w:tc>
          <w:tcPr>
            <w:tcW w:w="567" w:type="dxa"/>
          </w:tcPr>
          <w:p w14:paraId="3C377565" w14:textId="77777777" w:rsidR="007E5623" w:rsidRDefault="00000000">
            <w:r>
              <w:rPr>
                <w:sz w:val="22"/>
              </w:rPr>
              <w:t>中</w:t>
            </w:r>
          </w:p>
        </w:tc>
        <w:tc>
          <w:tcPr>
            <w:tcW w:w="4535" w:type="dxa"/>
          </w:tcPr>
          <w:p w14:paraId="369F7CC8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①</w:t>
            </w:r>
            <w:r>
              <w:rPr>
                <w:sz w:val="22"/>
                <w:lang w:eastAsia="zh-CN"/>
              </w:rPr>
              <w:t>提高采样温度范围；</w:t>
            </w:r>
            <w:r>
              <w:rPr>
                <w:sz w:val="22"/>
                <w:lang w:eastAsia="zh-CN"/>
              </w:rPr>
              <w:t>②</w:t>
            </w:r>
            <w:r>
              <w:rPr>
                <w:sz w:val="22"/>
                <w:lang w:eastAsia="zh-CN"/>
              </w:rPr>
              <w:t>减少固定残基数量；</w:t>
            </w:r>
            <w:r>
              <w:rPr>
                <w:sz w:val="22"/>
                <w:lang w:eastAsia="zh-CN"/>
              </w:rPr>
              <w:t>③</w:t>
            </w:r>
            <w:r>
              <w:rPr>
                <w:sz w:val="22"/>
                <w:lang w:eastAsia="zh-CN"/>
              </w:rPr>
              <w:t>使用多个结构模板</w:t>
            </w:r>
          </w:p>
        </w:tc>
      </w:tr>
      <w:tr w:rsidR="007E5623" w14:paraId="3CCA1CC4" w14:textId="77777777">
        <w:trPr>
          <w:jc w:val="center"/>
        </w:trPr>
        <w:tc>
          <w:tcPr>
            <w:tcW w:w="1984" w:type="dxa"/>
          </w:tcPr>
          <w:p w14:paraId="7A7361BF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三条路线候选重叠严重</w:t>
            </w:r>
          </w:p>
        </w:tc>
        <w:tc>
          <w:tcPr>
            <w:tcW w:w="567" w:type="dxa"/>
          </w:tcPr>
          <w:p w14:paraId="3779CD3B" w14:textId="77777777" w:rsidR="007E5623" w:rsidRDefault="00000000">
            <w:r>
              <w:rPr>
                <w:sz w:val="22"/>
              </w:rPr>
              <w:t>低</w:t>
            </w:r>
          </w:p>
        </w:tc>
        <w:tc>
          <w:tcPr>
            <w:tcW w:w="567" w:type="dxa"/>
          </w:tcPr>
          <w:p w14:paraId="56C31930" w14:textId="77777777" w:rsidR="007E5623" w:rsidRDefault="00000000">
            <w:r>
              <w:rPr>
                <w:sz w:val="22"/>
              </w:rPr>
              <w:t>低</w:t>
            </w:r>
          </w:p>
        </w:tc>
        <w:tc>
          <w:tcPr>
            <w:tcW w:w="4535" w:type="dxa"/>
          </w:tcPr>
          <w:p w14:paraId="15AA2E97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①</w:t>
            </w:r>
            <w:r>
              <w:rPr>
                <w:sz w:val="22"/>
                <w:lang w:eastAsia="zh-CN"/>
              </w:rPr>
              <w:t>增加路线</w:t>
            </w:r>
            <w:r>
              <w:rPr>
                <w:sz w:val="22"/>
                <w:lang w:eastAsia="zh-CN"/>
              </w:rPr>
              <w:t xml:space="preserve"> C </w:t>
            </w:r>
            <w:r>
              <w:rPr>
                <w:sz w:val="22"/>
                <w:lang w:eastAsia="zh-CN"/>
              </w:rPr>
              <w:t>突变组合多样性；</w:t>
            </w:r>
            <w:r>
              <w:rPr>
                <w:sz w:val="22"/>
                <w:lang w:eastAsia="zh-CN"/>
              </w:rPr>
              <w:t>②</w:t>
            </w:r>
            <w:r>
              <w:rPr>
                <w:sz w:val="22"/>
                <w:lang w:eastAsia="zh-CN"/>
              </w:rPr>
              <w:t>路线</w:t>
            </w:r>
            <w:r>
              <w:rPr>
                <w:sz w:val="22"/>
                <w:lang w:eastAsia="zh-CN"/>
              </w:rPr>
              <w:t xml:space="preserve"> B </w:t>
            </w:r>
            <w:r>
              <w:rPr>
                <w:sz w:val="22"/>
                <w:lang w:eastAsia="zh-CN"/>
              </w:rPr>
              <w:t>提高采样温度；</w:t>
            </w:r>
            <w:r>
              <w:rPr>
                <w:sz w:val="22"/>
                <w:lang w:eastAsia="zh-CN"/>
              </w:rPr>
              <w:t>③</w:t>
            </w:r>
            <w:r>
              <w:rPr>
                <w:sz w:val="22"/>
                <w:lang w:eastAsia="zh-CN"/>
              </w:rPr>
              <w:t>路线</w:t>
            </w:r>
            <w:r>
              <w:rPr>
                <w:sz w:val="22"/>
                <w:lang w:eastAsia="zh-CN"/>
              </w:rPr>
              <w:t xml:space="preserve"> A </w:t>
            </w:r>
            <w:r>
              <w:rPr>
                <w:sz w:val="22"/>
                <w:lang w:eastAsia="zh-CN"/>
              </w:rPr>
              <w:t>扩大</w:t>
            </w:r>
            <w:r>
              <w:rPr>
                <w:sz w:val="22"/>
                <w:lang w:eastAsia="zh-CN"/>
              </w:rPr>
              <w:t xml:space="preserve"> MCMC </w:t>
            </w:r>
            <w:r>
              <w:rPr>
                <w:sz w:val="22"/>
                <w:lang w:eastAsia="zh-CN"/>
              </w:rPr>
              <w:t>探索范围</w:t>
            </w:r>
          </w:p>
        </w:tc>
      </w:tr>
      <w:tr w:rsidR="007E5623" w14:paraId="31083CAF" w14:textId="77777777">
        <w:trPr>
          <w:jc w:val="center"/>
        </w:trPr>
        <w:tc>
          <w:tcPr>
            <w:tcW w:w="1984" w:type="dxa"/>
          </w:tcPr>
          <w:p w14:paraId="30BE50BD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发色团邻近突变破坏荧光</w:t>
            </w:r>
          </w:p>
        </w:tc>
        <w:tc>
          <w:tcPr>
            <w:tcW w:w="567" w:type="dxa"/>
          </w:tcPr>
          <w:p w14:paraId="102C2BB8" w14:textId="77777777" w:rsidR="007E5623" w:rsidRDefault="00000000">
            <w:r>
              <w:rPr>
                <w:sz w:val="22"/>
              </w:rPr>
              <w:t>中</w:t>
            </w:r>
          </w:p>
        </w:tc>
        <w:tc>
          <w:tcPr>
            <w:tcW w:w="567" w:type="dxa"/>
          </w:tcPr>
          <w:p w14:paraId="0995E925" w14:textId="77777777" w:rsidR="007E5623" w:rsidRDefault="00000000">
            <w:r>
              <w:rPr>
                <w:sz w:val="22"/>
              </w:rPr>
              <w:t>高</w:t>
            </w:r>
          </w:p>
        </w:tc>
        <w:tc>
          <w:tcPr>
            <w:tcW w:w="4535" w:type="dxa"/>
          </w:tcPr>
          <w:p w14:paraId="571DE5DD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①</w:t>
            </w:r>
            <w:r>
              <w:rPr>
                <w:sz w:val="22"/>
                <w:lang w:eastAsia="zh-CN"/>
              </w:rPr>
              <w:t>严格执行禁止突变约束；</w:t>
            </w:r>
            <w:r>
              <w:rPr>
                <w:sz w:val="22"/>
                <w:lang w:eastAsia="zh-CN"/>
              </w:rPr>
              <w:t>②</w:t>
            </w:r>
            <w:r>
              <w:rPr>
                <w:sz w:val="22"/>
                <w:lang w:eastAsia="zh-CN"/>
              </w:rPr>
              <w:t>对邻近发色团位点（距离</w:t>
            </w:r>
            <w:r>
              <w:rPr>
                <w:sz w:val="22"/>
                <w:lang w:eastAsia="zh-CN"/>
              </w:rPr>
              <w:t xml:space="preserve"> &lt; 8Å</w:t>
            </w:r>
            <w:r>
              <w:rPr>
                <w:sz w:val="22"/>
                <w:lang w:eastAsia="zh-CN"/>
              </w:rPr>
              <w:t>）进行额外</w:t>
            </w:r>
            <w:r>
              <w:rPr>
                <w:sz w:val="22"/>
                <w:lang w:eastAsia="zh-CN"/>
              </w:rPr>
              <w:t xml:space="preserve"> MD </w:t>
            </w:r>
            <w:r>
              <w:rPr>
                <w:sz w:val="22"/>
                <w:lang w:eastAsia="zh-CN"/>
              </w:rPr>
              <w:t>验证</w:t>
            </w:r>
          </w:p>
        </w:tc>
      </w:tr>
      <w:tr w:rsidR="007E5623" w14:paraId="241FBE36" w14:textId="77777777">
        <w:trPr>
          <w:jc w:val="center"/>
        </w:trPr>
        <w:tc>
          <w:tcPr>
            <w:tcW w:w="1984" w:type="dxa"/>
          </w:tcPr>
          <w:p w14:paraId="240CC08B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稳定性预测与实际不一致</w:t>
            </w:r>
          </w:p>
        </w:tc>
        <w:tc>
          <w:tcPr>
            <w:tcW w:w="567" w:type="dxa"/>
          </w:tcPr>
          <w:p w14:paraId="18436C77" w14:textId="77777777" w:rsidR="007E5623" w:rsidRDefault="00000000">
            <w:r>
              <w:rPr>
                <w:sz w:val="22"/>
              </w:rPr>
              <w:t>中</w:t>
            </w:r>
          </w:p>
        </w:tc>
        <w:tc>
          <w:tcPr>
            <w:tcW w:w="567" w:type="dxa"/>
          </w:tcPr>
          <w:p w14:paraId="6DA4CE25" w14:textId="77777777" w:rsidR="007E5623" w:rsidRDefault="00000000">
            <w:r>
              <w:rPr>
                <w:sz w:val="22"/>
              </w:rPr>
              <w:t>中</w:t>
            </w:r>
          </w:p>
        </w:tc>
        <w:tc>
          <w:tcPr>
            <w:tcW w:w="4535" w:type="dxa"/>
          </w:tcPr>
          <w:p w14:paraId="66855521" w14:textId="77777777" w:rsidR="007E5623" w:rsidRDefault="00000000">
            <w:r>
              <w:rPr>
                <w:sz w:val="22"/>
              </w:rPr>
              <w:t>①</w:t>
            </w:r>
            <w:r>
              <w:rPr>
                <w:sz w:val="22"/>
              </w:rPr>
              <w:t>多模型交叉验证；</w:t>
            </w:r>
            <w:r>
              <w:rPr>
                <w:sz w:val="22"/>
              </w:rPr>
              <w:t>②</w:t>
            </w:r>
            <w:r>
              <w:rPr>
                <w:sz w:val="22"/>
              </w:rPr>
              <w:t>参考</w:t>
            </w:r>
            <w:r>
              <w:rPr>
                <w:sz w:val="22"/>
              </w:rPr>
              <w:t xml:space="preserve"> PROSS </w:t>
            </w:r>
            <w:r>
              <w:rPr>
                <w:sz w:val="22"/>
              </w:rPr>
              <w:t>设计结果；</w:t>
            </w:r>
            <w:r>
              <w:rPr>
                <w:sz w:val="22"/>
              </w:rPr>
              <w:t>③</w:t>
            </w:r>
            <w:r>
              <w:rPr>
                <w:sz w:val="22"/>
              </w:rPr>
              <w:t>优先选择</w:t>
            </w:r>
            <w:r>
              <w:rPr>
                <w:sz w:val="22"/>
              </w:rPr>
              <w:t xml:space="preserve"> SPURS+TemBERTure </w:t>
            </w:r>
            <w:r>
              <w:rPr>
                <w:sz w:val="22"/>
              </w:rPr>
              <w:t>双模型一致预测</w:t>
            </w:r>
          </w:p>
        </w:tc>
      </w:tr>
      <w:tr w:rsidR="007E5623" w14:paraId="68A5B174" w14:textId="77777777">
        <w:trPr>
          <w:jc w:val="center"/>
        </w:trPr>
        <w:tc>
          <w:tcPr>
            <w:tcW w:w="1984" w:type="dxa"/>
          </w:tcPr>
          <w:p w14:paraId="70D0F4AE" w14:textId="77777777" w:rsidR="007E5623" w:rsidRDefault="00000000">
            <w:r>
              <w:rPr>
                <w:sz w:val="22"/>
              </w:rPr>
              <w:t>时间不足</w:t>
            </w:r>
          </w:p>
        </w:tc>
        <w:tc>
          <w:tcPr>
            <w:tcW w:w="567" w:type="dxa"/>
          </w:tcPr>
          <w:p w14:paraId="1B47B9F7" w14:textId="77777777" w:rsidR="007E5623" w:rsidRDefault="00000000">
            <w:r>
              <w:rPr>
                <w:sz w:val="22"/>
              </w:rPr>
              <w:t>中</w:t>
            </w:r>
          </w:p>
        </w:tc>
        <w:tc>
          <w:tcPr>
            <w:tcW w:w="567" w:type="dxa"/>
          </w:tcPr>
          <w:p w14:paraId="29B5EADC" w14:textId="77777777" w:rsidR="007E5623" w:rsidRDefault="00000000">
            <w:r>
              <w:rPr>
                <w:sz w:val="22"/>
              </w:rPr>
              <w:t>高</w:t>
            </w:r>
          </w:p>
        </w:tc>
        <w:tc>
          <w:tcPr>
            <w:tcW w:w="4535" w:type="dxa"/>
          </w:tcPr>
          <w:p w14:paraId="42FFC141" w14:textId="77777777" w:rsidR="007E5623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①</w:t>
            </w:r>
            <w:r>
              <w:rPr>
                <w:sz w:val="22"/>
                <w:lang w:eastAsia="zh-CN"/>
              </w:rPr>
              <w:t>路线</w:t>
            </w:r>
            <w:r>
              <w:rPr>
                <w:sz w:val="22"/>
                <w:lang w:eastAsia="zh-CN"/>
              </w:rPr>
              <w:t xml:space="preserve"> C </w:t>
            </w:r>
            <w:r>
              <w:rPr>
                <w:sz w:val="22"/>
                <w:lang w:eastAsia="zh-CN"/>
              </w:rPr>
              <w:t>可最早产出（并行推进）；</w:t>
            </w:r>
            <w:r>
              <w:rPr>
                <w:sz w:val="22"/>
                <w:lang w:eastAsia="zh-CN"/>
              </w:rPr>
              <w:t>②</w:t>
            </w:r>
            <w:r>
              <w:rPr>
                <w:sz w:val="22"/>
                <w:lang w:eastAsia="zh-CN"/>
              </w:rPr>
              <w:t>如紧迫，优先完成路线</w:t>
            </w:r>
            <w:r>
              <w:rPr>
                <w:sz w:val="22"/>
                <w:lang w:eastAsia="zh-CN"/>
              </w:rPr>
              <w:t xml:space="preserve"> A+C</w:t>
            </w:r>
            <w:r>
              <w:rPr>
                <w:sz w:val="22"/>
                <w:lang w:eastAsia="zh-CN"/>
              </w:rPr>
              <w:t>，路线</w:t>
            </w:r>
            <w:r>
              <w:rPr>
                <w:sz w:val="22"/>
                <w:lang w:eastAsia="zh-CN"/>
              </w:rPr>
              <w:t xml:space="preserve"> B </w:t>
            </w:r>
            <w:r>
              <w:rPr>
                <w:sz w:val="22"/>
                <w:lang w:eastAsia="zh-CN"/>
              </w:rPr>
              <w:t>作为补充；</w:t>
            </w:r>
            <w:r>
              <w:rPr>
                <w:sz w:val="22"/>
                <w:lang w:eastAsia="zh-CN"/>
              </w:rPr>
              <w:t>③</w:t>
            </w:r>
            <w:r>
              <w:rPr>
                <w:sz w:val="22"/>
                <w:lang w:eastAsia="zh-CN"/>
              </w:rPr>
              <w:t>缓冲期预留充足</w:t>
            </w:r>
          </w:p>
        </w:tc>
      </w:tr>
    </w:tbl>
    <w:p w14:paraId="37959CFD" w14:textId="77777777" w:rsidR="007E5623" w:rsidRDefault="007E5623">
      <w:pPr>
        <w:rPr>
          <w:lang w:eastAsia="zh-CN"/>
        </w:rPr>
      </w:pPr>
    </w:p>
    <w:p w14:paraId="01B45454" w14:textId="77777777" w:rsidR="007E562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E13D9C0" w14:textId="77777777" w:rsidR="007E5623" w:rsidRDefault="00000000">
      <w:pPr>
        <w:pStyle w:val="1"/>
        <w:spacing w:after="240"/>
        <w:rPr>
          <w:lang w:eastAsia="zh-CN"/>
        </w:rPr>
      </w:pPr>
      <w:r>
        <w:rPr>
          <w:rFonts w:ascii="微软雅黑" w:eastAsia="微软雅黑" w:hAnsi="微软雅黑"/>
          <w:color w:val="003366"/>
          <w:sz w:val="36"/>
          <w:lang w:eastAsia="zh-CN"/>
        </w:rPr>
        <w:lastRenderedPageBreak/>
        <w:t>附录</w:t>
      </w:r>
    </w:p>
    <w:p w14:paraId="5A95A6A4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t>附录 A：关键命令速查表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7E5623" w14:paraId="6435BE6E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3A26D724" w14:textId="77777777" w:rsidR="007E5623" w:rsidRDefault="00000000">
            <w:proofErr w:type="spellStart"/>
            <w:r>
              <w:rPr>
                <w:b/>
                <w:color w:val="003366"/>
                <w:sz w:val="22"/>
              </w:rPr>
              <w:t>操作</w:t>
            </w:r>
            <w:proofErr w:type="spellEnd"/>
          </w:p>
        </w:tc>
        <w:tc>
          <w:tcPr>
            <w:tcW w:w="5669" w:type="dxa"/>
            <w:shd w:val="clear" w:color="auto" w:fill="D6E4F0"/>
          </w:tcPr>
          <w:p w14:paraId="7F1859B0" w14:textId="77777777" w:rsidR="007E5623" w:rsidRDefault="00000000">
            <w:r>
              <w:rPr>
                <w:b/>
                <w:color w:val="003366"/>
                <w:sz w:val="22"/>
              </w:rPr>
              <w:t>命令</w:t>
            </w:r>
          </w:p>
        </w:tc>
      </w:tr>
      <w:tr w:rsidR="007E5623" w14:paraId="44A7287D" w14:textId="77777777">
        <w:trPr>
          <w:jc w:val="center"/>
        </w:trPr>
        <w:tc>
          <w:tcPr>
            <w:tcW w:w="2268" w:type="dxa"/>
          </w:tcPr>
          <w:p w14:paraId="7CD767C9" w14:textId="77777777" w:rsidR="007E5623" w:rsidRDefault="00000000">
            <w:r>
              <w:rPr>
                <w:sz w:val="22"/>
              </w:rPr>
              <w:t>预实验运行</w:t>
            </w:r>
          </w:p>
        </w:tc>
        <w:tc>
          <w:tcPr>
            <w:tcW w:w="5669" w:type="dxa"/>
          </w:tcPr>
          <w:p w14:paraId="6EB58473" w14:textId="77777777" w:rsidR="007E5623" w:rsidRDefault="00000000">
            <w:r>
              <w:rPr>
                <w:sz w:val="22"/>
              </w:rPr>
              <w:t xml:space="preserve">python </w:t>
            </w:r>
            <w:r>
              <w:rPr>
                <w:sz w:val="22"/>
              </w:rPr>
              <w:t>代码</w:t>
            </w:r>
            <w:r>
              <w:rPr>
                <w:sz w:val="22"/>
              </w:rPr>
              <w:t>/gfp_design.py --data-dir ./data --method esm --esm-model esm2_t6_8M_UR50D --max-mutations 3 --n-candidates 100 --top-n 6</w:t>
            </w:r>
          </w:p>
        </w:tc>
      </w:tr>
      <w:tr w:rsidR="007E5623" w14:paraId="3F45591E" w14:textId="77777777">
        <w:trPr>
          <w:jc w:val="center"/>
        </w:trPr>
        <w:tc>
          <w:tcPr>
            <w:tcW w:w="2268" w:type="dxa"/>
          </w:tcPr>
          <w:p w14:paraId="5BC90EDD" w14:textId="77777777" w:rsidR="007E5623" w:rsidRDefault="00000000">
            <w:r>
              <w:rPr>
                <w:sz w:val="22"/>
              </w:rPr>
              <w:t>正式</w:t>
            </w:r>
            <w:r>
              <w:rPr>
                <w:sz w:val="22"/>
              </w:rPr>
              <w:t xml:space="preserve"> ESM </w:t>
            </w:r>
            <w:r>
              <w:rPr>
                <w:sz w:val="22"/>
              </w:rPr>
              <w:t>运行</w:t>
            </w:r>
          </w:p>
        </w:tc>
        <w:tc>
          <w:tcPr>
            <w:tcW w:w="5669" w:type="dxa"/>
          </w:tcPr>
          <w:p w14:paraId="4B4C0AC1" w14:textId="77777777" w:rsidR="007E5623" w:rsidRDefault="00000000">
            <w:r>
              <w:rPr>
                <w:sz w:val="22"/>
              </w:rPr>
              <w:t xml:space="preserve">python </w:t>
            </w:r>
            <w:r>
              <w:rPr>
                <w:sz w:val="22"/>
              </w:rPr>
              <w:t>代码</w:t>
            </w:r>
            <w:r>
              <w:rPr>
                <w:sz w:val="22"/>
              </w:rPr>
              <w:t>/gfp_design.py --data-dir ./data --method esm --esm-model esm2_t30_150M_UR50D --max-mutations 6 --n-candidates 1000 --top-n 100</w:t>
            </w:r>
          </w:p>
        </w:tc>
      </w:tr>
      <w:tr w:rsidR="007E5623" w14:paraId="5CD4DB37" w14:textId="77777777">
        <w:trPr>
          <w:jc w:val="center"/>
        </w:trPr>
        <w:tc>
          <w:tcPr>
            <w:tcW w:w="2268" w:type="dxa"/>
          </w:tcPr>
          <w:p w14:paraId="6278A6EB" w14:textId="77777777" w:rsidR="007E5623" w:rsidRDefault="00000000">
            <w:r>
              <w:rPr>
                <w:sz w:val="22"/>
              </w:rPr>
              <w:t xml:space="preserve">SaProt </w:t>
            </w:r>
            <w:r>
              <w:rPr>
                <w:sz w:val="22"/>
              </w:rPr>
              <w:t>运行</w:t>
            </w:r>
          </w:p>
        </w:tc>
        <w:tc>
          <w:tcPr>
            <w:tcW w:w="5669" w:type="dxa"/>
          </w:tcPr>
          <w:p w14:paraId="49A8691A" w14:textId="77777777" w:rsidR="007E5623" w:rsidRDefault="00000000">
            <w:r>
              <w:rPr>
                <w:sz w:val="22"/>
              </w:rPr>
              <w:t xml:space="preserve">python </w:t>
            </w:r>
            <w:r>
              <w:rPr>
                <w:sz w:val="22"/>
              </w:rPr>
              <w:t>代码</w:t>
            </w:r>
            <w:r>
              <w:rPr>
                <w:sz w:val="22"/>
              </w:rPr>
              <w:t>/gfp_design.py --data-dir ./data --method saprot --saprot-model westlake-repl/SaProt_35M_AF2 --max-mutations 6 --n-candidates 1000</w:t>
            </w:r>
          </w:p>
        </w:tc>
      </w:tr>
      <w:tr w:rsidR="007E5623" w14:paraId="7DC7D07D" w14:textId="77777777">
        <w:trPr>
          <w:jc w:val="center"/>
        </w:trPr>
        <w:tc>
          <w:tcPr>
            <w:tcW w:w="2268" w:type="dxa"/>
          </w:tcPr>
          <w:p w14:paraId="6CEAC5D6" w14:textId="77777777" w:rsidR="007E5623" w:rsidRDefault="00000000">
            <w:r>
              <w:rPr>
                <w:sz w:val="22"/>
              </w:rPr>
              <w:t xml:space="preserve">ProteinMPNN </w:t>
            </w:r>
            <w:r>
              <w:rPr>
                <w:sz w:val="22"/>
              </w:rPr>
              <w:t>采样</w:t>
            </w:r>
          </w:p>
        </w:tc>
        <w:tc>
          <w:tcPr>
            <w:tcW w:w="5669" w:type="dxa"/>
          </w:tcPr>
          <w:p w14:paraId="05B4A26D" w14:textId="77777777" w:rsidR="007E5623" w:rsidRDefault="00000000">
            <w:r>
              <w:rPr>
                <w:sz w:val="22"/>
              </w:rPr>
              <w:t>python protein_mpnn_run.py --pdb_path input.pdb --num_seq_per_target 500 --sampling_temp "0.1 0.2 0.3 0.5"</w:t>
            </w:r>
          </w:p>
        </w:tc>
      </w:tr>
      <w:tr w:rsidR="007E5623" w14:paraId="4F3C9080" w14:textId="77777777">
        <w:trPr>
          <w:jc w:val="center"/>
        </w:trPr>
        <w:tc>
          <w:tcPr>
            <w:tcW w:w="2268" w:type="dxa"/>
          </w:tcPr>
          <w:p w14:paraId="759641A5" w14:textId="77777777" w:rsidR="007E5623" w:rsidRDefault="00000000">
            <w:r>
              <w:rPr>
                <w:sz w:val="22"/>
              </w:rPr>
              <w:t xml:space="preserve">ColabFold </w:t>
            </w:r>
            <w:r>
              <w:rPr>
                <w:sz w:val="22"/>
              </w:rPr>
              <w:t>批量预测</w:t>
            </w:r>
          </w:p>
        </w:tc>
        <w:tc>
          <w:tcPr>
            <w:tcW w:w="5669" w:type="dxa"/>
          </w:tcPr>
          <w:p w14:paraId="2061490F" w14:textId="77777777" w:rsidR="007E5623" w:rsidRDefault="00000000">
            <w:r>
              <w:rPr>
                <w:sz w:val="22"/>
              </w:rPr>
              <w:t>colabfold_batch sequences.fasta results/ --num-recycle 3 --use-gpu-relax</w:t>
            </w:r>
          </w:p>
        </w:tc>
      </w:tr>
      <w:tr w:rsidR="007E5623" w14:paraId="4E2A7DBC" w14:textId="77777777">
        <w:trPr>
          <w:jc w:val="center"/>
        </w:trPr>
        <w:tc>
          <w:tcPr>
            <w:tcW w:w="2268" w:type="dxa"/>
          </w:tcPr>
          <w:p w14:paraId="61806659" w14:textId="77777777" w:rsidR="007E5623" w:rsidRDefault="00000000">
            <w:r>
              <w:rPr>
                <w:sz w:val="22"/>
              </w:rPr>
              <w:t xml:space="preserve">DNAChisel </w:t>
            </w:r>
            <w:r>
              <w:rPr>
                <w:sz w:val="22"/>
              </w:rPr>
              <w:t>反向翻译</w:t>
            </w:r>
          </w:p>
        </w:tc>
        <w:tc>
          <w:tcPr>
            <w:tcW w:w="5669" w:type="dxa"/>
          </w:tcPr>
          <w:p w14:paraId="15E35B19" w14:textId="77777777" w:rsidR="007E5623" w:rsidRDefault="00000000">
            <w:r>
              <w:rPr>
                <w:sz w:val="22"/>
              </w:rPr>
              <w:t>from dnachisel import reverse_translate; dna = reverse_translate(aa_seq, organism="E. coli")</w:t>
            </w:r>
          </w:p>
        </w:tc>
      </w:tr>
      <w:tr w:rsidR="007E5623" w14:paraId="66E2810D" w14:textId="77777777">
        <w:trPr>
          <w:jc w:val="center"/>
        </w:trPr>
        <w:tc>
          <w:tcPr>
            <w:tcW w:w="2268" w:type="dxa"/>
          </w:tcPr>
          <w:p w14:paraId="4F268337" w14:textId="77777777" w:rsidR="007E5623" w:rsidRDefault="00000000">
            <w:r>
              <w:rPr>
                <w:sz w:val="22"/>
              </w:rPr>
              <w:t xml:space="preserve">CD-HIT </w:t>
            </w:r>
            <w:r>
              <w:rPr>
                <w:sz w:val="22"/>
              </w:rPr>
              <w:t>去重</w:t>
            </w:r>
          </w:p>
        </w:tc>
        <w:tc>
          <w:tcPr>
            <w:tcW w:w="5669" w:type="dxa"/>
          </w:tcPr>
          <w:p w14:paraId="1384C0BB" w14:textId="77777777" w:rsidR="007E5623" w:rsidRDefault="00000000">
            <w:r>
              <w:rPr>
                <w:sz w:val="22"/>
              </w:rPr>
              <w:t>cd-hit -i candidates.fasta -o candidates_nr.fasta -c 0.95 -n 5</w:t>
            </w:r>
          </w:p>
        </w:tc>
      </w:tr>
    </w:tbl>
    <w:p w14:paraId="1A7DB5A1" w14:textId="77777777" w:rsidR="007E5623" w:rsidRDefault="007E5623"/>
    <w:p w14:paraId="63AD9629" w14:textId="77777777" w:rsidR="007E5623" w:rsidRDefault="00000000">
      <w:pPr>
        <w:pStyle w:val="21"/>
        <w:spacing w:before="360" w:after="160"/>
        <w:rPr>
          <w:lang w:eastAsia="zh-CN"/>
        </w:rPr>
      </w:pPr>
      <w:r>
        <w:rPr>
          <w:rFonts w:ascii="微软雅黑" w:eastAsia="微软雅黑" w:hAnsi="微软雅黑"/>
          <w:color w:val="005082"/>
          <w:sz w:val="30"/>
          <w:lang w:eastAsia="zh-CN"/>
        </w:rPr>
        <w:t>附录 B：推荐项目文件结构</w:t>
      </w:r>
    </w:p>
    <w:p w14:paraId="15669756" w14:textId="77777777" w:rsidR="007E5623" w:rsidRDefault="00000000">
      <w:pPr>
        <w:shd w:val="clear" w:color="auto" w:fill="F5F5F5"/>
        <w:spacing w:before="40" w:after="40" w:line="288" w:lineRule="auto"/>
        <w:ind w:left="567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>蛋白质设计</w:t>
      </w:r>
      <w:r>
        <w:rPr>
          <w:rFonts w:ascii="Consolas" w:hAnsi="Consolas"/>
          <w:color w:val="333333"/>
          <w:sz w:val="18"/>
          <w:lang w:eastAsia="zh-CN"/>
        </w:rPr>
        <w:t>-</w:t>
      </w:r>
      <w:r>
        <w:rPr>
          <w:rFonts w:ascii="Consolas" w:hAnsi="Consolas"/>
          <w:color w:val="333333"/>
          <w:sz w:val="18"/>
          <w:lang w:eastAsia="zh-CN"/>
        </w:rPr>
        <w:t>合成生物学</w:t>
      </w:r>
      <w:proofErr w:type="gramStart"/>
      <w:r>
        <w:rPr>
          <w:rFonts w:ascii="Consolas" w:hAnsi="Consolas"/>
          <w:color w:val="333333"/>
          <w:sz w:val="18"/>
          <w:lang w:eastAsia="zh-CN"/>
        </w:rPr>
        <w:t>创新赛</w:t>
      </w:r>
      <w:proofErr w:type="gramEnd"/>
      <w:r>
        <w:rPr>
          <w:rFonts w:ascii="Consolas" w:hAnsi="Consolas"/>
          <w:color w:val="333333"/>
          <w:sz w:val="18"/>
          <w:lang w:eastAsia="zh-CN"/>
        </w:rPr>
        <w:t>-Claude/</w:t>
      </w:r>
    </w:p>
    <w:p w14:paraId="1BC87C10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├── data/                    # </w:t>
      </w:r>
      <w:proofErr w:type="spellStart"/>
      <w:r>
        <w:rPr>
          <w:rFonts w:ascii="Consolas" w:hAnsi="Consolas"/>
          <w:color w:val="333333"/>
          <w:sz w:val="18"/>
        </w:rPr>
        <w:t>原始数据</w:t>
      </w:r>
      <w:proofErr w:type="spellEnd"/>
    </w:p>
    <w:p w14:paraId="754C1FAA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│   ├── GFP data.xlsx</w:t>
      </w:r>
    </w:p>
    <w:p w14:paraId="0467C342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│   ├── GFP_training_data.csv</w:t>
      </w:r>
    </w:p>
    <w:p w14:paraId="1BBA7041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│   └── Exclusion_List.csv</w:t>
      </w:r>
    </w:p>
    <w:p w14:paraId="5A7126B5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├── </w:t>
      </w:r>
      <w:r>
        <w:rPr>
          <w:rFonts w:ascii="Consolas" w:hAnsi="Consolas"/>
          <w:color w:val="333333"/>
          <w:sz w:val="18"/>
        </w:rPr>
        <w:t>代码</w:t>
      </w:r>
      <w:r>
        <w:rPr>
          <w:rFonts w:ascii="Consolas" w:hAnsi="Consolas"/>
          <w:color w:val="333333"/>
          <w:sz w:val="18"/>
        </w:rPr>
        <w:t xml:space="preserve">/                    # Python </w:t>
      </w:r>
      <w:r>
        <w:rPr>
          <w:rFonts w:ascii="Consolas" w:hAnsi="Consolas"/>
          <w:color w:val="333333"/>
          <w:sz w:val="18"/>
        </w:rPr>
        <w:t>脚本</w:t>
      </w:r>
    </w:p>
    <w:p w14:paraId="41E6D754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│   ├── gfp_design.py        # </w:t>
      </w:r>
      <w:r>
        <w:rPr>
          <w:rFonts w:ascii="Consolas" w:hAnsi="Consolas"/>
          <w:color w:val="333333"/>
          <w:sz w:val="18"/>
        </w:rPr>
        <w:t>主管线（</w:t>
      </w:r>
      <w:r>
        <w:rPr>
          <w:rFonts w:ascii="Consolas" w:hAnsi="Consolas"/>
          <w:color w:val="333333"/>
          <w:sz w:val="18"/>
        </w:rPr>
        <w:t>ESM + RF</w:t>
      </w:r>
      <w:r>
        <w:rPr>
          <w:rFonts w:ascii="Consolas" w:hAnsi="Consolas"/>
          <w:color w:val="333333"/>
          <w:sz w:val="18"/>
        </w:rPr>
        <w:t>）</w:t>
      </w:r>
    </w:p>
    <w:p w14:paraId="4FDF88BB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lastRenderedPageBreak/>
        <w:t xml:space="preserve">│   ├── gfp_design_v2.py     # </w:t>
      </w:r>
      <w:r>
        <w:rPr>
          <w:rFonts w:ascii="Consolas" w:hAnsi="Consolas"/>
          <w:color w:val="333333"/>
          <w:sz w:val="18"/>
        </w:rPr>
        <w:t>升级版（</w:t>
      </w:r>
      <w:r>
        <w:rPr>
          <w:rFonts w:ascii="Consolas" w:hAnsi="Consolas"/>
          <w:color w:val="333333"/>
          <w:sz w:val="18"/>
        </w:rPr>
        <w:t>XGBoost + MCMC</w:t>
      </w:r>
      <w:r>
        <w:rPr>
          <w:rFonts w:ascii="Consolas" w:hAnsi="Consolas"/>
          <w:color w:val="333333"/>
          <w:sz w:val="18"/>
        </w:rPr>
        <w:t>）</w:t>
      </w:r>
    </w:p>
    <w:p w14:paraId="4D8D5842" w14:textId="77777777" w:rsidR="007E5623" w:rsidRDefault="00000000">
      <w:pPr>
        <w:shd w:val="clear" w:color="auto" w:fill="F5F5F5"/>
        <w:spacing w:before="40" w:after="40" w:line="288" w:lineRule="auto"/>
        <w:ind w:left="567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│   └── utils.py             # </w:t>
      </w:r>
      <w:r>
        <w:rPr>
          <w:rFonts w:ascii="Consolas" w:hAnsi="Consolas"/>
          <w:color w:val="333333"/>
          <w:sz w:val="18"/>
          <w:lang w:eastAsia="zh-CN"/>
        </w:rPr>
        <w:t>辅助函数库（约束检查等）</w:t>
      </w:r>
    </w:p>
    <w:p w14:paraId="427FAC26" w14:textId="77777777" w:rsidR="007E5623" w:rsidRDefault="00000000">
      <w:pPr>
        <w:shd w:val="clear" w:color="auto" w:fill="F5F5F5"/>
        <w:spacing w:before="40" w:after="40" w:line="288" w:lineRule="auto"/>
        <w:ind w:left="567"/>
        <w:rPr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>├── _</w:t>
      </w:r>
      <w:r>
        <w:rPr>
          <w:rFonts w:ascii="Consolas" w:hAnsi="Consolas"/>
          <w:color w:val="333333"/>
          <w:sz w:val="18"/>
          <w:lang w:eastAsia="zh-CN"/>
        </w:rPr>
        <w:t>过程文件</w:t>
      </w:r>
      <w:r>
        <w:rPr>
          <w:rFonts w:ascii="Consolas" w:hAnsi="Consolas"/>
          <w:color w:val="333333"/>
          <w:sz w:val="18"/>
          <w:lang w:eastAsia="zh-CN"/>
        </w:rPr>
        <w:t xml:space="preserve">/               # </w:t>
      </w:r>
      <w:r>
        <w:rPr>
          <w:rFonts w:ascii="Consolas" w:hAnsi="Consolas"/>
          <w:color w:val="333333"/>
          <w:sz w:val="18"/>
          <w:lang w:eastAsia="zh-CN"/>
        </w:rPr>
        <w:t>中间过程脚本和临时文件</w:t>
      </w:r>
    </w:p>
    <w:p w14:paraId="36FC1548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├── cache/                   # </w:t>
      </w:r>
      <w:proofErr w:type="spellStart"/>
      <w:r>
        <w:rPr>
          <w:rFonts w:ascii="Consolas" w:hAnsi="Consolas"/>
          <w:color w:val="333333"/>
          <w:sz w:val="18"/>
        </w:rPr>
        <w:t>缓存</w:t>
      </w:r>
      <w:proofErr w:type="spellEnd"/>
    </w:p>
    <w:p w14:paraId="7FC93F13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│   ├── esm_embeddings/</w:t>
      </w:r>
    </w:p>
    <w:p w14:paraId="6685A686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│   └── af2_results/</w:t>
      </w:r>
    </w:p>
    <w:p w14:paraId="30524ECD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├── </w:t>
      </w:r>
      <w:r>
        <w:rPr>
          <w:rFonts w:ascii="Consolas" w:hAnsi="Consolas"/>
          <w:color w:val="333333"/>
          <w:sz w:val="18"/>
        </w:rPr>
        <w:t>运行结果</w:t>
      </w:r>
      <w:r>
        <w:rPr>
          <w:rFonts w:ascii="Consolas" w:hAnsi="Consolas"/>
          <w:color w:val="333333"/>
          <w:sz w:val="18"/>
        </w:rPr>
        <w:t xml:space="preserve">/                # </w:t>
      </w:r>
      <w:r>
        <w:rPr>
          <w:rFonts w:ascii="Consolas" w:hAnsi="Consolas"/>
          <w:color w:val="333333"/>
          <w:sz w:val="18"/>
        </w:rPr>
        <w:t>输出结果</w:t>
      </w:r>
    </w:p>
    <w:p w14:paraId="60A5EC6E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│   ├── route_a_candidates.csv</w:t>
      </w:r>
    </w:p>
    <w:p w14:paraId="586C2F9F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│   ├── route_b_candidates.csv</w:t>
      </w:r>
    </w:p>
    <w:p w14:paraId="496BC3AC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│   ├── merged_candidates.csv</w:t>
      </w:r>
    </w:p>
    <w:p w14:paraId="463E8051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│   ├── final_6_submission.csv</w:t>
      </w:r>
    </w:p>
    <w:p w14:paraId="66CD6D4E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│   └── submission_metadata.xlsx</w:t>
      </w:r>
    </w:p>
    <w:p w14:paraId="71E726EB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├── logs/                    # </w:t>
      </w:r>
      <w:r>
        <w:rPr>
          <w:rFonts w:ascii="Consolas" w:hAnsi="Consolas"/>
          <w:color w:val="333333"/>
          <w:sz w:val="18"/>
        </w:rPr>
        <w:t>运行日志</w:t>
      </w:r>
    </w:p>
    <w:p w14:paraId="4BCD008E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├── sfGFP_</w:t>
      </w:r>
      <w:r>
        <w:rPr>
          <w:rFonts w:ascii="Consolas" w:hAnsi="Consolas"/>
          <w:color w:val="333333"/>
          <w:sz w:val="18"/>
        </w:rPr>
        <w:t>氨基酸功能全注释</w:t>
      </w:r>
      <w:r>
        <w:rPr>
          <w:rFonts w:ascii="Consolas" w:hAnsi="Consolas"/>
          <w:color w:val="333333"/>
          <w:sz w:val="18"/>
        </w:rPr>
        <w:t>.docx</w:t>
      </w:r>
    </w:p>
    <w:p w14:paraId="129B12BE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>├── sfGFP_</w:t>
      </w:r>
      <w:r>
        <w:rPr>
          <w:rFonts w:ascii="Consolas" w:hAnsi="Consolas"/>
          <w:color w:val="333333"/>
          <w:sz w:val="18"/>
        </w:rPr>
        <w:t>禁止突变位点</w:t>
      </w:r>
      <w:r>
        <w:rPr>
          <w:rFonts w:ascii="Consolas" w:hAnsi="Consolas"/>
          <w:color w:val="333333"/>
          <w:sz w:val="18"/>
        </w:rPr>
        <w:t>.csv</w:t>
      </w:r>
    </w:p>
    <w:p w14:paraId="622ABD9E" w14:textId="77777777" w:rsidR="007E5623" w:rsidRDefault="00000000">
      <w:pPr>
        <w:shd w:val="clear" w:color="auto" w:fill="F5F5F5"/>
        <w:spacing w:before="40" w:after="40" w:line="288" w:lineRule="auto"/>
        <w:ind w:left="567"/>
      </w:pPr>
      <w:r>
        <w:rPr>
          <w:rFonts w:ascii="Consolas" w:hAnsi="Consolas"/>
          <w:color w:val="333333"/>
          <w:sz w:val="18"/>
        </w:rPr>
        <w:t xml:space="preserve">└── </w:t>
      </w:r>
      <w:r>
        <w:rPr>
          <w:rFonts w:ascii="Consolas" w:hAnsi="Consolas"/>
          <w:color w:val="333333"/>
          <w:sz w:val="18"/>
        </w:rPr>
        <w:t>参考文献</w:t>
      </w:r>
      <w:r>
        <w:rPr>
          <w:rFonts w:ascii="Consolas" w:hAnsi="Consolas"/>
          <w:color w:val="333333"/>
          <w:sz w:val="18"/>
        </w:rPr>
        <w:t>/</w:t>
      </w:r>
    </w:p>
    <w:p w14:paraId="1CB931E3" w14:textId="77777777" w:rsidR="007E5623" w:rsidRDefault="00000000">
      <w:pPr>
        <w:pStyle w:val="21"/>
        <w:spacing w:before="360" w:after="160"/>
      </w:pPr>
      <w:r>
        <w:rPr>
          <w:rFonts w:ascii="微软雅黑" w:eastAsia="微软雅黑" w:hAnsi="微软雅黑"/>
          <w:color w:val="005082"/>
          <w:sz w:val="30"/>
        </w:rPr>
        <w:t>附录 C：核心参考文献速查</w:t>
      </w:r>
    </w:p>
    <w:p w14:paraId="07BBA2FE" w14:textId="77777777" w:rsidR="007E5623" w:rsidRDefault="00000000">
      <w:pPr>
        <w:rPr>
          <w:lang w:eastAsia="zh-CN"/>
        </w:rPr>
      </w:pPr>
      <w:r>
        <w:rPr>
          <w:lang w:eastAsia="zh-CN"/>
        </w:rPr>
        <w:t>详见</w:t>
      </w:r>
      <w:r>
        <w:rPr>
          <w:lang w:eastAsia="zh-CN"/>
        </w:rPr>
        <w:t>"GFP</w:t>
      </w:r>
      <w:r>
        <w:rPr>
          <w:lang w:eastAsia="zh-CN"/>
        </w:rPr>
        <w:t>蛋白质设计文献与工具调研报告</w:t>
      </w:r>
      <w:r>
        <w:rPr>
          <w:lang w:eastAsia="zh-CN"/>
        </w:rPr>
        <w:t>.docx"</w:t>
      </w:r>
      <w:r>
        <w:rPr>
          <w:lang w:eastAsia="zh-CN"/>
        </w:rPr>
        <w:t>，以下为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</w:t>
      </w:r>
      <w:r>
        <w:rPr>
          <w:lang w:eastAsia="zh-CN"/>
        </w:rPr>
        <w:t xml:space="preserve"> 5 </w:t>
      </w:r>
      <w:r>
        <w:rPr>
          <w:lang w:eastAsia="zh-CN"/>
        </w:rPr>
        <w:t>篇：</w:t>
      </w:r>
    </w:p>
    <w:p w14:paraId="44688F5D" w14:textId="77777777" w:rsidR="007E5623" w:rsidRDefault="00000000">
      <w:pPr>
        <w:pStyle w:val="a0"/>
      </w:pPr>
      <w:r>
        <w:rPr>
          <w:b/>
        </w:rPr>
        <w:t>[1] ESM3/</w:t>
      </w:r>
      <w:proofErr w:type="spellStart"/>
      <w:r>
        <w:rPr>
          <w:b/>
        </w:rPr>
        <w:t>esmGFP</w:t>
      </w:r>
      <w:proofErr w:type="spellEnd"/>
      <w:r>
        <w:t xml:space="preserve"> — Science 387:850-858 (2025). DOI: 10.1126/science.ads0018</w:t>
      </w:r>
    </w:p>
    <w:p w14:paraId="7A50B940" w14:textId="77777777" w:rsidR="007E5623" w:rsidRDefault="00000000">
      <w:pPr>
        <w:pStyle w:val="a0"/>
      </w:pPr>
      <w:r>
        <w:rPr>
          <w:b/>
        </w:rPr>
        <w:t>[2] GeoEvoBuilder</w:t>
      </w:r>
      <w:r>
        <w:t xml:space="preserve"> — PNAS 122:e2504117122 (2025). DOI: 10.1073/pnas.2504117122</w:t>
      </w:r>
    </w:p>
    <w:p w14:paraId="05DFBD9F" w14:textId="77777777" w:rsidR="007E5623" w:rsidRDefault="00000000">
      <w:pPr>
        <w:pStyle w:val="a0"/>
      </w:pPr>
      <w:r>
        <w:rPr>
          <w:b/>
        </w:rPr>
        <w:t>[3] ProteinMPNN for FP</w:t>
      </w:r>
      <w:r>
        <w:t xml:space="preserve"> — Protein Science 33:e70002 (2024). DOI: 10.1002/pro.70002</w:t>
      </w:r>
    </w:p>
    <w:p w14:paraId="737A297E" w14:textId="77777777" w:rsidR="007E5623" w:rsidRDefault="00000000">
      <w:pPr>
        <w:pStyle w:val="a0"/>
      </w:pPr>
      <w:r>
        <w:rPr>
          <w:b/>
        </w:rPr>
        <w:t>[4] SPURS</w:t>
      </w:r>
      <w:r>
        <w:t xml:space="preserve"> — Nature Communications (2025). DOI: 10.1038/s41467-025-56475-9</w:t>
      </w:r>
    </w:p>
    <w:p w14:paraId="3096B179" w14:textId="77777777" w:rsidR="007E5623" w:rsidRDefault="00000000">
      <w:pPr>
        <w:pStyle w:val="a0"/>
      </w:pPr>
      <w:r>
        <w:rPr>
          <w:b/>
        </w:rPr>
        <w:t>[5] YuzuFP</w:t>
      </w:r>
      <w:r>
        <w:t xml:space="preserve"> — Communications Chemistry 8:174 (2025). DOI: 10.1038/s42004-025-01573-4</w:t>
      </w:r>
    </w:p>
    <w:p w14:paraId="20233B9C" w14:textId="77777777" w:rsidR="007E5623" w:rsidRDefault="00000000">
      <w:pPr>
        <w:pStyle w:val="a0"/>
        <w:rPr>
          <w:lang w:eastAsia="zh-CN"/>
        </w:rPr>
      </w:pPr>
      <w:r>
        <w:rPr>
          <w:b/>
        </w:rPr>
        <w:t>[6] Sarkisyan et al.</w:t>
      </w:r>
      <w:r>
        <w:t xml:space="preserve"> — Nature 533:397-401 (2016). </w:t>
      </w:r>
      <w:r>
        <w:rPr>
          <w:lang w:eastAsia="zh-CN"/>
        </w:rPr>
        <w:t xml:space="preserve">GFP </w:t>
      </w:r>
      <w:r>
        <w:rPr>
          <w:lang w:eastAsia="zh-CN"/>
        </w:rPr>
        <w:t>适应度景观基准数据集</w:t>
      </w:r>
    </w:p>
    <w:p w14:paraId="02B2A28C" w14:textId="77777777" w:rsidR="007E5623" w:rsidRDefault="007E5623">
      <w:pPr>
        <w:rPr>
          <w:lang w:eastAsia="zh-CN"/>
        </w:rPr>
      </w:pPr>
    </w:p>
    <w:p w14:paraId="1A12844B" w14:textId="77777777" w:rsidR="007E5623" w:rsidRDefault="007E5623">
      <w:pPr>
        <w:rPr>
          <w:lang w:eastAsia="zh-CN"/>
        </w:rPr>
      </w:pPr>
    </w:p>
    <w:p w14:paraId="5369E3E6" w14:textId="77777777" w:rsidR="007E5623" w:rsidRDefault="00000000">
      <w:pPr>
        <w:jc w:val="center"/>
      </w:pPr>
      <w:r>
        <w:rPr>
          <w:rFonts w:ascii="微软雅黑" w:eastAsia="微软雅黑" w:hAnsi="微软雅黑"/>
          <w:color w:val="969696"/>
        </w:rPr>
        <w:t xml:space="preserve">—— </w:t>
      </w:r>
      <w:proofErr w:type="spellStart"/>
      <w:r>
        <w:rPr>
          <w:rFonts w:ascii="微软雅黑" w:eastAsia="微软雅黑" w:hAnsi="微软雅黑"/>
          <w:color w:val="969696"/>
        </w:rPr>
        <w:t>文档结束</w:t>
      </w:r>
      <w:proofErr w:type="spellEnd"/>
      <w:r>
        <w:rPr>
          <w:rFonts w:ascii="微软雅黑" w:eastAsia="微软雅黑" w:hAnsi="微软雅黑"/>
          <w:color w:val="969696"/>
        </w:rPr>
        <w:t xml:space="preserve"> ——</w:t>
      </w:r>
    </w:p>
    <w:sectPr w:rsidR="007E5623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181398">
    <w:abstractNumId w:val="8"/>
  </w:num>
  <w:num w:numId="2" w16cid:durableId="759790334">
    <w:abstractNumId w:val="6"/>
  </w:num>
  <w:num w:numId="3" w16cid:durableId="408775425">
    <w:abstractNumId w:val="5"/>
  </w:num>
  <w:num w:numId="4" w16cid:durableId="1843742953">
    <w:abstractNumId w:val="4"/>
  </w:num>
  <w:num w:numId="5" w16cid:durableId="786239017">
    <w:abstractNumId w:val="7"/>
  </w:num>
  <w:num w:numId="6" w16cid:durableId="817528046">
    <w:abstractNumId w:val="3"/>
  </w:num>
  <w:num w:numId="7" w16cid:durableId="2002270310">
    <w:abstractNumId w:val="2"/>
  </w:num>
  <w:num w:numId="8" w16cid:durableId="332801010">
    <w:abstractNumId w:val="1"/>
  </w:num>
  <w:num w:numId="9" w16cid:durableId="1806048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5623"/>
    <w:rsid w:val="00832795"/>
    <w:rsid w:val="00AA1D8D"/>
    <w:rsid w:val="00B47730"/>
    <w:rsid w:val="00CB0664"/>
    <w:rsid w:val="00E039D2"/>
    <w:rsid w:val="00EE09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172BD"/>
  <w14:defaultImageDpi w14:val="300"/>
  <w15:docId w15:val="{93DC1D36-2AC8-4B84-B984-C92496A0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60" w:after="6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34</Pages>
  <Words>7409</Words>
  <Characters>11634</Characters>
  <Application>Microsoft Office Word</Application>
  <DocSecurity>0</DocSecurity>
  <Lines>831</Lines>
  <Paragraphs>865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Shaoan Feng</cp:lastModifiedBy>
  <cp:revision>2</cp:revision>
  <dcterms:created xsi:type="dcterms:W3CDTF">2013-12-23T23:15:00Z</dcterms:created>
  <dcterms:modified xsi:type="dcterms:W3CDTF">2026-06-07T02:46:00Z</dcterms:modified>
  <cp:category/>
</cp:coreProperties>
</file>