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240" w:line="240" w:lineRule="auto"/>
        <w:rPr>
          <w:rFonts w:ascii="Calibri" w:cs="Calibri" w:eastAsia="Calibri" w:hAnsi="Calibri"/>
          <w:b w:val="1"/>
        </w:rPr>
      </w:pPr>
      <w:r w:rsidDel="00000000" w:rsidR="00000000" w:rsidRPr="00000000">
        <w:rPr>
          <w:rtl w:val="0"/>
        </w:rPr>
        <w:t xml:space="preserve">Sean Chase</w:t>
      </w:r>
      <w:r w:rsidDel="00000000" w:rsidR="00000000" w:rsidRPr="00000000">
        <w:rPr>
          <w:rtl w:val="0"/>
        </w:rPr>
      </w:r>
    </w:p>
    <w:p w:rsidR="00000000" w:rsidDel="00000000" w:rsidP="00000000" w:rsidRDefault="00000000" w:rsidRPr="00000000" w14:paraId="00000004">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5">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The client is DriverPass – the system should be able to receive purchases of various driving lesson packages. It should also h</w:t>
      </w:r>
      <w:r w:rsidDel="00000000" w:rsidR="00000000" w:rsidRPr="00000000">
        <w:rPr>
          <w:rtl w:val="0"/>
        </w:rPr>
        <w:t xml:space="preserve">ave</w:t>
      </w:r>
      <w:r w:rsidDel="00000000" w:rsidR="00000000" w:rsidRPr="00000000">
        <w:rPr>
          <w:rFonts w:ascii="Calibri" w:cs="Calibri" w:eastAsia="Calibri" w:hAnsi="Calibri"/>
          <w:color w:val="000000"/>
          <w:rtl w:val="0"/>
        </w:rPr>
        <w:t xml:space="preserve"> a web interface with online tests. It should allow employees to access the data offline and it should track changes made by each employee. Edits to the data should be made online only. </w:t>
      </w:r>
    </w:p>
    <w:p w:rsidR="00000000" w:rsidDel="00000000" w:rsidP="00000000" w:rsidRDefault="00000000" w:rsidRPr="00000000" w14:paraId="00000008">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Problem – too many kids fail driving tests.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Database – customer information, driver availability, scheduled sessions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Frontend – interface for employees to enter information and make reservations when customers call, web interface for customers to access and make reservations online, </w:t>
      </w:r>
      <w:r w:rsidDel="00000000" w:rsidR="00000000" w:rsidRPr="00000000">
        <w:rPr>
          <w:rtl w:val="0"/>
        </w:rPr>
        <w:t xml:space="preserve">or to</w:t>
      </w:r>
      <w:r w:rsidDel="00000000" w:rsidR="00000000" w:rsidRPr="00000000">
        <w:rPr>
          <w:rFonts w:ascii="Calibri" w:cs="Calibri" w:eastAsia="Calibri" w:hAnsi="Calibri"/>
          <w:color w:val="000000"/>
          <w:rtl w:val="0"/>
        </w:rPr>
        <w:t xml:space="preserve"> access online tests</w:t>
      </w: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0E">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t xml:space="preserve">•Access data offline, edit data online</w:t>
      </w:r>
      <w:r w:rsidDel="00000000" w:rsidR="00000000" w:rsidRPr="00000000">
        <w:rPr>
          <w:rtl w:val="0"/>
        </w:rPr>
      </w:r>
    </w:p>
    <w:p w:rsidR="00000000" w:rsidDel="00000000" w:rsidP="00000000" w:rsidRDefault="00000000" w:rsidRPr="00000000" w14:paraId="00000011">
      <w:pPr>
        <w:spacing w:after="240" w:line="240" w:lineRule="auto"/>
        <w:rPr/>
      </w:pPr>
      <w:r w:rsidDel="00000000" w:rsidR="00000000" w:rsidRPr="00000000">
        <w:rPr>
          <w:rtl w:val="0"/>
        </w:rPr>
        <w:t xml:space="preserve">•Track edits to data and manage multiple user roles and permissions</w:t>
      </w:r>
    </w:p>
    <w:p w:rsidR="00000000" w:rsidDel="00000000" w:rsidP="00000000" w:rsidRDefault="00000000" w:rsidRPr="00000000" w14:paraId="00000012">
      <w:pPr>
        <w:spacing w:after="240" w:line="240" w:lineRule="auto"/>
        <w:rPr/>
      </w:pPr>
      <w:r w:rsidDel="00000000" w:rsidR="00000000" w:rsidRPr="00000000">
        <w:rPr>
          <w:rtl w:val="0"/>
        </w:rPr>
        <w:t xml:space="preserve">•Allow employees to make reservations for customers or customers to make reservations online</w:t>
      </w:r>
    </w:p>
    <w:p w:rsidR="00000000" w:rsidDel="00000000" w:rsidP="00000000" w:rsidRDefault="00000000" w:rsidRPr="00000000" w14:paraId="00000013">
      <w:pPr>
        <w:spacing w:after="240" w:line="240" w:lineRule="auto"/>
        <w:rPr/>
      </w:pPr>
      <w:r w:rsidDel="00000000" w:rsidR="00000000" w:rsidRPr="00000000">
        <w:rPr>
          <w:rtl w:val="0"/>
        </w:rPr>
        <w:t xml:space="preserve">•Handle multiple package types</w:t>
      </w:r>
    </w:p>
    <w:p w:rsidR="00000000" w:rsidDel="00000000" w:rsidP="00000000" w:rsidRDefault="00000000" w:rsidRPr="00000000" w14:paraId="00000014">
      <w:pPr>
        <w:spacing w:after="240" w:line="240" w:lineRule="auto"/>
        <w:rPr/>
      </w:pPr>
      <w:r w:rsidDel="00000000" w:rsidR="00000000" w:rsidRPr="00000000">
        <w:rPr>
          <w:rtl w:val="0"/>
        </w:rPr>
        <w:t xml:space="preserve">•Allow customers to reset their own passwords</w:t>
      </w:r>
    </w:p>
    <w:p w:rsidR="00000000" w:rsidDel="00000000" w:rsidP="00000000" w:rsidRDefault="00000000" w:rsidRPr="00000000" w14:paraId="00000015">
      <w:pPr>
        <w:spacing w:after="240" w:line="240" w:lineRule="auto"/>
        <w:rPr/>
      </w:pPr>
      <w:r w:rsidDel="00000000" w:rsidR="00000000" w:rsidRPr="00000000">
        <w:rPr>
          <w:rtl w:val="0"/>
        </w:rPr>
        <w:t xml:space="preserve">•Receive notification when DMV makes a rules change</w:t>
      </w:r>
    </w:p>
    <w:p w:rsidR="00000000" w:rsidDel="00000000" w:rsidP="00000000" w:rsidRDefault="00000000" w:rsidRPr="00000000" w14:paraId="00000016">
      <w:pPr>
        <w:spacing w:after="240" w:line="240" w:lineRule="auto"/>
        <w:rPr/>
      </w:pPr>
      <w:r w:rsidDel="00000000" w:rsidR="00000000" w:rsidRPr="00000000">
        <w:rPr>
          <w:rtl w:val="0"/>
        </w:rPr>
        <w:t xml:space="preserve">•Web interface for customers to take online tests and view scheduled lessons, as well as make new reservationsRequirements</w:t>
      </w:r>
    </w:p>
    <w:p w:rsidR="00000000" w:rsidDel="00000000" w:rsidP="00000000" w:rsidRDefault="00000000" w:rsidRPr="00000000" w14:paraId="0000001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Performance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t xml:space="preserve">•System should be web-based</w:t>
      </w:r>
      <w:r w:rsidDel="00000000" w:rsidR="00000000" w:rsidRPr="00000000">
        <w:rPr>
          <w:rtl w:val="0"/>
        </w:rPr>
      </w:r>
    </w:p>
    <w:p w:rsidR="00000000" w:rsidDel="00000000" w:rsidP="00000000" w:rsidRDefault="00000000" w:rsidRPr="00000000" w14:paraId="0000001E">
      <w:pPr>
        <w:spacing w:after="240" w:line="240" w:lineRule="auto"/>
        <w:rPr/>
      </w:pPr>
      <w:r w:rsidDel="00000000" w:rsidR="00000000" w:rsidRPr="00000000">
        <w:rPr>
          <w:rtl w:val="0"/>
        </w:rPr>
        <w:t xml:space="preserve">•Website should be responsive and modern web app</w:t>
      </w:r>
    </w:p>
    <w:p w:rsidR="00000000" w:rsidDel="00000000" w:rsidP="00000000" w:rsidRDefault="00000000" w:rsidRPr="00000000" w14:paraId="0000001F">
      <w:pPr>
        <w:spacing w:after="240" w:line="240" w:lineRule="auto"/>
        <w:rPr/>
      </w:pPr>
      <w:r w:rsidDel="00000000" w:rsidR="00000000" w:rsidRPr="00000000">
        <w:rPr>
          <w:rtl w:val="0"/>
        </w:rPr>
        <w:t xml:space="preserve">•Load times of no more than 2 seconds for majority of users</w:t>
      </w:r>
    </w:p>
    <w:p w:rsidR="00000000" w:rsidDel="00000000" w:rsidP="00000000" w:rsidRDefault="00000000" w:rsidRPr="00000000" w14:paraId="00000020">
      <w:pPr>
        <w:spacing w:after="240" w:line="240" w:lineRule="auto"/>
        <w:rPr/>
      </w:pPr>
      <w:r w:rsidDel="00000000" w:rsidR="00000000" w:rsidRPr="00000000">
        <w:rPr>
          <w:rtl w:val="0"/>
        </w:rPr>
        <w:t xml:space="preserve">•Update system monthly or as needed with no more than 2 hours of downtime per updatePlatform •Constraints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spacing w:after="36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Web frontend should run on most desktop and mobile browsers – IE, Chrome, Firefox, Safari, equivalent mobile browsers</w:t>
      </w:r>
      <w:r w:rsidDel="00000000" w:rsidR="00000000" w:rsidRPr="00000000">
        <w:rPr>
          <w:rtl w:val="0"/>
        </w:rPr>
      </w:r>
    </w:p>
    <w:p w:rsidR="00000000" w:rsidDel="00000000" w:rsidP="00000000" w:rsidRDefault="00000000" w:rsidRPr="00000000" w14:paraId="00000024">
      <w:pPr>
        <w:spacing w:after="360" w:line="240" w:lineRule="auto"/>
        <w:rPr/>
      </w:pPr>
      <w:r w:rsidDel="00000000" w:rsidR="00000000" w:rsidRPr="00000000">
        <w:rPr>
          <w:rtl w:val="0"/>
        </w:rPr>
        <w:t xml:space="preserve">•User Interface should automatically adapt for mobile browsers</w:t>
      </w:r>
    </w:p>
    <w:p w:rsidR="00000000" w:rsidDel="00000000" w:rsidP="00000000" w:rsidRDefault="00000000" w:rsidRPr="00000000" w14:paraId="00000025">
      <w:pPr>
        <w:spacing w:after="360" w:line="240" w:lineRule="auto"/>
        <w:rPr/>
      </w:pPr>
      <w:r w:rsidDel="00000000" w:rsidR="00000000" w:rsidRPr="00000000">
        <w:rPr>
          <w:rtl w:val="0"/>
        </w:rPr>
        <w:t xml:space="preserve">•Backend requires database to store user information and system logs</w:t>
      </w:r>
    </w:p>
    <w:p w:rsidR="00000000" w:rsidDel="00000000" w:rsidP="00000000" w:rsidRDefault="00000000" w:rsidRPr="00000000" w14:paraId="00000026">
      <w:pPr>
        <w:spacing w:after="360" w:line="240" w:lineRule="auto"/>
        <w:rPr/>
      </w:pPr>
      <w:r w:rsidDel="00000000" w:rsidR="00000000" w:rsidRPr="00000000">
        <w:rPr>
          <w:rtl w:val="0"/>
        </w:rPr>
        <w:t xml:space="preserve">Accuracy and Precision</w:t>
      </w:r>
    </w:p>
    <w:p w:rsidR="00000000" w:rsidDel="00000000" w:rsidP="00000000" w:rsidRDefault="00000000" w:rsidRPr="00000000" w14:paraId="0000002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Web frontend u</w:t>
      </w:r>
      <w:r w:rsidDel="00000000" w:rsidR="00000000" w:rsidRPr="00000000">
        <w:rPr>
          <w:rtl w:val="0"/>
        </w:rPr>
        <w:t xml:space="preserve">ses</w:t>
      </w:r>
      <w:r w:rsidDel="00000000" w:rsidR="00000000" w:rsidRPr="00000000">
        <w:rPr>
          <w:rFonts w:ascii="Calibri" w:cs="Calibri" w:eastAsia="Calibri" w:hAnsi="Calibri"/>
          <w:color w:val="000000"/>
          <w:rtl w:val="0"/>
        </w:rPr>
        <w:t xml:space="preserve"> session cookies to distinguish between users. </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Passwords are case-sensitive</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Daily aggregate report of all error reports; immediate notification of critical errors</w:t>
      </w: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Adaptability </w:t>
      </w:r>
    </w:p>
    <w:p w:rsidR="00000000" w:rsidDel="00000000" w:rsidP="00000000" w:rsidRDefault="00000000" w:rsidRPr="00000000" w14:paraId="0000002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Web app will need to remain up to date with breaking changes to browsers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User changes will be done in the backend without changing code</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IT admin needs database access and access to server running web app</w:t>
      </w: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Security</w:t>
      </w:r>
    </w:p>
    <w:p w:rsidR="00000000" w:rsidDel="00000000" w:rsidP="00000000" w:rsidRDefault="00000000" w:rsidRPr="00000000" w14:paraId="0000003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Password required for login</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Optional 2FA via SMS</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Accounts locked after 5 bad login attempts</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Forgotten password or locked account triggers email to user with temporary password</w:t>
      </w:r>
      <w:r w:rsidDel="00000000" w:rsidR="00000000" w:rsidRPr="00000000">
        <w:rPr>
          <w:rtl w:val="0"/>
        </w:rPr>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The system shall validate user password when logging in.</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send a verification SMS to the user’s registered phone number when 2FA is enabled.</w:t>
      </w: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lock user accounts after five consecutive failed logins.</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send email </w:t>
      </w:r>
      <w:r w:rsidDel="00000000" w:rsidR="00000000" w:rsidRPr="00000000">
        <w:rPr>
          <w:rtl w:val="0"/>
        </w:rPr>
        <w:t xml:space="preserve">a</w:t>
      </w:r>
      <w:r w:rsidDel="00000000" w:rsidR="00000000" w:rsidRPr="00000000">
        <w:rPr>
          <w:rFonts w:ascii="Calibri" w:cs="Calibri" w:eastAsia="Calibri" w:hAnsi="Calibri"/>
          <w:color w:val="000000"/>
          <w:rtl w:val="0"/>
        </w:rPr>
        <w:t xml:space="preserve"> temporary password </w:t>
      </w:r>
      <w:r w:rsidDel="00000000" w:rsidR="00000000" w:rsidRPr="00000000">
        <w:rPr>
          <w:rtl w:val="0"/>
        </w:rPr>
        <w:t xml:space="preserve">if an </w:t>
      </w:r>
      <w:r w:rsidDel="00000000" w:rsidR="00000000" w:rsidRPr="00000000">
        <w:rPr>
          <w:rFonts w:ascii="Calibri" w:cs="Calibri" w:eastAsia="Calibri" w:hAnsi="Calibri"/>
          <w:color w:val="000000"/>
          <w:rtl w:val="0"/>
        </w:rPr>
        <w:t xml:space="preserve">account locks or </w:t>
      </w:r>
      <w:r w:rsidDel="00000000" w:rsidR="00000000" w:rsidRPr="00000000">
        <w:rPr>
          <w:rtl w:val="0"/>
        </w:rPr>
        <w:t xml:space="preserve">has a</w:t>
      </w:r>
      <w:r w:rsidDel="00000000" w:rsidR="00000000" w:rsidRPr="00000000">
        <w:rPr>
          <w:rFonts w:ascii="Calibri" w:cs="Calibri" w:eastAsia="Calibri" w:hAnsi="Calibri"/>
          <w:color w:val="000000"/>
          <w:rtl w:val="0"/>
        </w:rPr>
        <w:t xml:space="preserve"> forgotten password.</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update user information on the backend in response to user or admin commands.</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track available appointment times and user appointments.</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schedule user appointments in response to user or admin commands.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The system shall notify admins when DMV rules change.</w:t>
      </w: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The User Interface will be web-based and adapt to desktop and mobile environments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Users will access the frontend through desktop or mobile browsers.</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Customer</w:t>
      </w:r>
      <w:r w:rsidDel="00000000" w:rsidR="00000000" w:rsidRPr="00000000">
        <w:rPr>
          <w:rtl w:val="0"/>
        </w:rPr>
        <w:t xml:space="preserve">s </w:t>
      </w:r>
      <w:r w:rsidDel="00000000" w:rsidR="00000000" w:rsidRPr="00000000">
        <w:rPr>
          <w:rFonts w:ascii="Calibri" w:cs="Calibri" w:eastAsia="Calibri" w:hAnsi="Calibri"/>
          <w:color w:val="000000"/>
          <w:rtl w:val="0"/>
        </w:rPr>
        <w:t xml:space="preserve">will be provided with access to their own account including purchase and order history, and allow customers to purchase packages.</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Admin users will be provided with access to the entire schedule and include the ability to </w:t>
      </w:r>
      <w:r w:rsidDel="00000000" w:rsidR="00000000" w:rsidRPr="00000000">
        <w:rPr>
          <w:rtl w:val="0"/>
        </w:rPr>
        <w:t xml:space="preserve">access </w:t>
      </w:r>
      <w:r w:rsidDel="00000000" w:rsidR="00000000" w:rsidRPr="00000000">
        <w:rPr>
          <w:rFonts w:ascii="Calibri" w:cs="Calibri" w:eastAsia="Calibri" w:hAnsi="Calibri"/>
          <w:color w:val="000000"/>
          <w:rtl w:val="0"/>
        </w:rPr>
        <w:t xml:space="preserve">customer user accounts to make appointments </w:t>
      </w:r>
      <w:r w:rsidDel="00000000" w:rsidR="00000000" w:rsidRPr="00000000">
        <w:rPr>
          <w:rtl w:val="0"/>
        </w:rPr>
        <w:t xml:space="preserve">for them.</w:t>
      </w:r>
    </w:p>
    <w:p w:rsidR="00000000" w:rsidDel="00000000" w:rsidP="00000000" w:rsidRDefault="00000000" w:rsidRPr="00000000" w14:paraId="0000004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A">
      <w:pPr>
        <w:spacing w:after="240" w:line="240" w:lineRule="auto"/>
        <w:ind w:left="0" w:firstLine="0"/>
        <w:rPr>
          <w:rFonts w:ascii="Calibri" w:cs="Calibri" w:eastAsia="Calibri" w:hAnsi="Calibri"/>
        </w:rPr>
      </w:pPr>
      <w:r w:rsidDel="00000000" w:rsidR="00000000" w:rsidRPr="00000000">
        <w:rPr>
          <w:rtl w:val="0"/>
        </w:rPr>
        <w:t xml:space="preserve">•I assume most customer users have access to the web and a modern web browser.</w:t>
      </w:r>
      <w:r w:rsidDel="00000000" w:rsidR="00000000" w:rsidRPr="00000000">
        <w:rPr>
          <w:rtl w:val="0"/>
        </w:rPr>
      </w:r>
    </w:p>
    <w:p w:rsidR="00000000" w:rsidDel="00000000" w:rsidP="00000000" w:rsidRDefault="00000000" w:rsidRPr="00000000" w14:paraId="0000004B">
      <w:pPr>
        <w:spacing w:after="240" w:line="240" w:lineRule="auto"/>
        <w:rPr/>
      </w:pPr>
      <w:r w:rsidDel="00000000" w:rsidR="00000000" w:rsidRPr="00000000">
        <w:rPr>
          <w:rtl w:val="0"/>
        </w:rPr>
        <w:t xml:space="preserve">•I assume customer users have email.</w:t>
      </w:r>
    </w:p>
    <w:p w:rsidR="00000000" w:rsidDel="00000000" w:rsidP="00000000" w:rsidRDefault="00000000" w:rsidRPr="00000000" w14:paraId="0000004C">
      <w:pPr>
        <w:spacing w:after="240" w:line="240" w:lineRule="auto"/>
        <w:rPr/>
      </w:pPr>
      <w:r w:rsidDel="00000000" w:rsidR="00000000" w:rsidRPr="00000000">
        <w:rPr>
          <w:rtl w:val="0"/>
        </w:rPr>
        <w:t xml:space="preserve">•I assume DMV rules changes can be tracked automatically via an API or other interface.Limitations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15 weeks to complete project</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alibri" w:cs="Calibri" w:eastAsia="Calibri" w:hAnsi="Calibri"/>
          <w:color w:val="000000"/>
          <w:rtl w:val="0"/>
        </w:rPr>
        <w:t xml:space="preserve">Inability to anticipate changes to web browsers</w:t>
      </w: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Inability to control DMVs rules and policies</w:t>
      </w: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Must design frontend to be broadly compatible with all major web browsersGantt Chart</w:t>
      </w:r>
    </w:p>
    <w:p w:rsidR="00000000" w:rsidDel="00000000" w:rsidP="00000000" w:rsidRDefault="00000000" w:rsidRPr="00000000" w14:paraId="0000005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[Insert chart]</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9.153122326775"/>
        <w:gridCol w:w="688.5885372112919"/>
        <w:gridCol w:w="688.5885372112919"/>
        <w:gridCol w:w="688.5885372112919"/>
        <w:gridCol w:w="688.5885372112919"/>
        <w:gridCol w:w="688.5885372112919"/>
        <w:gridCol w:w="880.7527801539778"/>
        <w:gridCol w:w="688.5885372112919"/>
        <w:gridCol w:w="688.5885372112919"/>
        <w:gridCol w:w="688.5885372112919"/>
        <w:gridCol w:w="688.5885372112919"/>
        <w:gridCol w:w="688.5885372112919"/>
        <w:gridCol w:w="244.2087254063302"/>
        <w:tblGridChange w:id="0">
          <w:tblGrid>
            <w:gridCol w:w="1349.153122326775"/>
            <w:gridCol w:w="688.5885372112919"/>
            <w:gridCol w:w="688.5885372112919"/>
            <w:gridCol w:w="688.5885372112919"/>
            <w:gridCol w:w="688.5885372112919"/>
            <w:gridCol w:w="688.5885372112919"/>
            <w:gridCol w:w="880.7527801539778"/>
            <w:gridCol w:w="688.5885372112919"/>
            <w:gridCol w:w="688.5885372112919"/>
            <w:gridCol w:w="688.5885372112919"/>
            <w:gridCol w:w="688.5885372112919"/>
            <w:gridCol w:w="688.5885372112919"/>
            <w:gridCol w:w="244.2087254063302"/>
          </w:tblGrid>
        </w:tblGridChange>
      </w:tblGrid>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1</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2</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3</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4</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5</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6</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7</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9391ff"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8</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9</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10</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Week 11</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Collect Requirements</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e7070"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Jan. 22- Feb.4</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Task 2</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4397ff"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Task 2</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Create Use Case Designs</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e7070"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Feb. 11- Feb. 18</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58d6d7"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Task 2</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58d6d7"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Task 3</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Build Activity Diagrams</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e7070"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Feb. 15- Mar. 9</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cc78"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Task 2</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Research User Interface Designs</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c9432"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Feb. 27- Mar. 7</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cc78"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Build Class Diagram</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c9432"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Mar. 1- Mar. 9</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cc78"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cc78"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cc78"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Get Customer Approval</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c9432"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Mar. 10- Mar. 11</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cc78"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Build Interface</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6db1ff"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Mar.12- Mar. 24</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75b2ff"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Link Database to Interface</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6db1ff" w:val="clear"/>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Mar. 24- Apr. 3</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Build Business Logic</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dedeff"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Apr. 5- Apr. 27</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Test System</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1071e5"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Apr. 27- May 7</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De;over Suste,</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1071e5"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May 8- May 9</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0" w:hRule="atLeast"/>
          <w:tblHeader w:val="0"/>
        </w:trPr>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Sign off Meeting</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1071e5"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5"/>
                <w:szCs w:val="25"/>
                <w:rtl w:val="0"/>
              </w:rPr>
              <w:t xml:space="preserve">May 9- May 10</w:t>
            </w:r>
            <w:r w:rsidDel="00000000" w:rsidR="00000000" w:rsidRPr="00000000">
              <w:rPr>
                <w:rtl w:val="0"/>
              </w:rPr>
            </w:r>
          </w:p>
        </w:tc>
        <w:tc>
          <w:tcPr>
            <w:tcBorders>
              <w:top w:color="333333" w:space="0" w:sz="5" w:val="single"/>
              <w:left w:color="333333" w:space="0" w:sz="5" w:val="single"/>
              <w:bottom w:color="333333" w:space="0" w:sz="5" w:val="single"/>
              <w:right w:color="333333" w:space="0" w:sz="5"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