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95B" w:rsidRPr="00B709B8" w:rsidRDefault="00116589" w:rsidP="00116589">
      <w:pPr>
        <w:jc w:val="center"/>
        <w:rPr>
          <w:sz w:val="48"/>
          <w:szCs w:val="48"/>
          <w:lang w:val="en-US"/>
        </w:rPr>
      </w:pPr>
      <w:r w:rsidRPr="00B709B8">
        <w:rPr>
          <w:b/>
          <w:sz w:val="48"/>
          <w:szCs w:val="48"/>
          <w:lang w:val="en-US"/>
        </w:rPr>
        <w:t>DIGITAL SIGNATURE</w:t>
      </w:r>
    </w:p>
    <w:p w:rsidR="00116589" w:rsidRPr="00B709B8" w:rsidRDefault="00116589" w:rsidP="00116589">
      <w:pPr>
        <w:jc w:val="center"/>
        <w:rPr>
          <w:lang w:val="en-US"/>
        </w:rPr>
      </w:pPr>
    </w:p>
    <w:p w:rsidR="00857AF0" w:rsidRPr="00857AF0" w:rsidRDefault="00857AF0" w:rsidP="00116589">
      <w:pPr>
        <w:rPr>
          <w:b/>
          <w:sz w:val="24"/>
          <w:szCs w:val="24"/>
          <w:lang w:val="en-US"/>
        </w:rPr>
      </w:pPr>
      <w:r>
        <w:rPr>
          <w:b/>
          <w:sz w:val="24"/>
          <w:szCs w:val="24"/>
          <w:lang w:val="en-US"/>
        </w:rPr>
        <w:t>INTRODUCTION</w:t>
      </w:r>
    </w:p>
    <w:p w:rsidR="00116589" w:rsidRDefault="00116589" w:rsidP="009C4A32">
      <w:pPr>
        <w:jc w:val="both"/>
        <w:rPr>
          <w:lang w:val="en-US"/>
        </w:rPr>
      </w:pPr>
      <w:r w:rsidRPr="00116589">
        <w:rPr>
          <w:lang w:val="en-US"/>
        </w:rPr>
        <w:t xml:space="preserve">A digital signature of a message is a number dependent on some secret known only by a signer, and additionally on the content of the message being signed. </w:t>
      </w:r>
      <w:r>
        <w:rPr>
          <w:lang w:val="en-US"/>
        </w:rPr>
        <w:t>The signatures must be verifiable; an unbiased third party should be able to resolve any matter occurring equitably without having to get access to the signer’s secret information (secret key).</w:t>
      </w:r>
    </w:p>
    <w:p w:rsidR="00175426" w:rsidRDefault="00175426" w:rsidP="009C4A32">
      <w:pPr>
        <w:jc w:val="both"/>
        <w:rPr>
          <w:lang w:val="en-US"/>
        </w:rPr>
      </w:pPr>
      <w:r>
        <w:rPr>
          <w:lang w:val="en-US"/>
        </w:rPr>
        <w:t xml:space="preserve">The digital signatures have many applications in information security (authentication, data integrity, non-repudiation). </w:t>
      </w:r>
      <w:r w:rsidR="001A6E15">
        <w:rPr>
          <w:lang w:val="en-US"/>
        </w:rPr>
        <w:t>Still, one of the most significant applications of digital signatures is the certification of public keys in large networks. For a TTP(TrustedThirdParty)</w:t>
      </w:r>
      <w:r w:rsidR="009460AF">
        <w:rPr>
          <w:lang w:val="en-US"/>
        </w:rPr>
        <w:t xml:space="preserve"> this application </w:t>
      </w:r>
      <w:r w:rsidR="001A6E15">
        <w:rPr>
          <w:lang w:val="en-US"/>
        </w:rPr>
        <w:t xml:space="preserve">is </w:t>
      </w:r>
      <w:r w:rsidR="00FA4BA5">
        <w:rPr>
          <w:lang w:val="en-US"/>
        </w:rPr>
        <w:t>important,</w:t>
      </w:r>
      <w:r w:rsidR="00857AF0">
        <w:rPr>
          <w:lang w:val="en-US"/>
        </w:rPr>
        <w:t xml:space="preserve"> gives</w:t>
      </w:r>
      <w:r w:rsidR="00FA4BA5">
        <w:rPr>
          <w:lang w:val="en-US"/>
        </w:rPr>
        <w:t xml:space="preserve"> ability</w:t>
      </w:r>
      <w:r w:rsidR="001A6E15">
        <w:rPr>
          <w:lang w:val="en-US"/>
        </w:rPr>
        <w:t xml:space="preserve"> to bind the identity of a user to a public key</w:t>
      </w:r>
      <w:r w:rsidR="00857AF0">
        <w:rPr>
          <w:lang w:val="en-US"/>
        </w:rPr>
        <w:t>,</w:t>
      </w:r>
      <w:r w:rsidR="001A6E15">
        <w:rPr>
          <w:lang w:val="en-US"/>
        </w:rPr>
        <w:t xml:space="preserve"> so later</w:t>
      </w:r>
      <w:r w:rsidR="00857AF0">
        <w:rPr>
          <w:lang w:val="en-US"/>
        </w:rPr>
        <w:t>,</w:t>
      </w:r>
      <w:r w:rsidR="001A6E15">
        <w:rPr>
          <w:lang w:val="en-US"/>
        </w:rPr>
        <w:t xml:space="preserve"> other entities can authenticate a public key without assistance</w:t>
      </w:r>
      <w:r w:rsidR="00857AF0">
        <w:rPr>
          <w:lang w:val="en-US"/>
        </w:rPr>
        <w:t xml:space="preserve"> from a TTP</w:t>
      </w:r>
      <w:r w:rsidR="001A6E15">
        <w:rPr>
          <w:lang w:val="en-US"/>
        </w:rPr>
        <w:t>.</w:t>
      </w:r>
    </w:p>
    <w:p w:rsidR="00857AF0" w:rsidRDefault="00857AF0" w:rsidP="009C4A32">
      <w:pPr>
        <w:jc w:val="both"/>
        <w:rPr>
          <w:lang w:val="en-US"/>
        </w:rPr>
      </w:pPr>
      <w:r>
        <w:rPr>
          <w:lang w:val="en-US"/>
        </w:rPr>
        <w:t>One of the first method used is the RSA signature scheme, remaining today the most practical and versatile technique available, but others digital signature technique has been created since then, providing advantaged in terms of functionality and implementation.</w:t>
      </w:r>
    </w:p>
    <w:p w:rsidR="00620522" w:rsidRDefault="00620522" w:rsidP="00116589">
      <w:pPr>
        <w:rPr>
          <w:lang w:val="en-US"/>
        </w:rPr>
      </w:pPr>
    </w:p>
    <w:p w:rsidR="00620522" w:rsidRPr="00C27FE0" w:rsidRDefault="00C27FE0" w:rsidP="000C5CDE">
      <w:pPr>
        <w:pBdr>
          <w:top w:val="single" w:sz="4" w:space="1" w:color="auto"/>
          <w:bottom w:val="single" w:sz="4" w:space="1" w:color="auto"/>
          <w:between w:val="single" w:sz="4" w:space="1" w:color="auto"/>
          <w:bar w:val="single" w:sz="4" w:color="auto"/>
        </w:pBdr>
        <w:rPr>
          <w:b/>
          <w:sz w:val="32"/>
          <w:szCs w:val="32"/>
          <w:lang w:val="en-US"/>
        </w:rPr>
      </w:pPr>
      <w:r w:rsidRPr="00C27FE0">
        <w:rPr>
          <w:b/>
          <w:sz w:val="32"/>
          <w:szCs w:val="32"/>
          <w:lang w:val="en-US"/>
        </w:rPr>
        <w:t xml:space="preserve">1. </w:t>
      </w:r>
      <w:r w:rsidR="00620522" w:rsidRPr="00C27FE0">
        <w:rPr>
          <w:b/>
          <w:sz w:val="32"/>
          <w:szCs w:val="32"/>
          <w:lang w:val="en-US"/>
        </w:rPr>
        <w:t>A FRAMEWORK FOR DIGITAL SIGNATURE MECHANISMS</w:t>
      </w:r>
    </w:p>
    <w:p w:rsidR="000138B1" w:rsidRPr="00653558" w:rsidRDefault="000138B1" w:rsidP="00116589">
      <w:pPr>
        <w:rPr>
          <w:b/>
          <w:i/>
          <w:lang w:val="en-US"/>
        </w:rPr>
      </w:pPr>
      <w:r w:rsidRPr="00653558">
        <w:rPr>
          <w:b/>
          <w:i/>
          <w:lang w:val="en-US"/>
        </w:rPr>
        <w:t>Basic definitions</w:t>
      </w:r>
    </w:p>
    <w:p w:rsidR="00857AF0" w:rsidRDefault="00620522" w:rsidP="009C4A32">
      <w:pPr>
        <w:jc w:val="both"/>
        <w:rPr>
          <w:lang w:val="en-US"/>
        </w:rPr>
      </w:pPr>
      <w:r w:rsidRPr="00C27FE0">
        <w:rPr>
          <w:u w:val="single"/>
          <w:lang w:val="en-US"/>
        </w:rPr>
        <w:t>Digital signature</w:t>
      </w:r>
      <w:r>
        <w:rPr>
          <w:lang w:val="en-US"/>
        </w:rPr>
        <w:t>: data string associates a message(digital) with some originating entity.</w:t>
      </w:r>
    </w:p>
    <w:p w:rsidR="00620522" w:rsidRDefault="00620522" w:rsidP="009C4A32">
      <w:pPr>
        <w:jc w:val="both"/>
        <w:rPr>
          <w:lang w:val="en-US"/>
        </w:rPr>
      </w:pPr>
      <w:r w:rsidRPr="00C27FE0">
        <w:rPr>
          <w:u w:val="single"/>
          <w:lang w:val="en-US"/>
        </w:rPr>
        <w:t>Digital signature generation algorithm</w:t>
      </w:r>
      <w:r>
        <w:rPr>
          <w:lang w:val="en-US"/>
        </w:rPr>
        <w:t>: method to produce a digital signature.</w:t>
      </w:r>
    </w:p>
    <w:p w:rsidR="00620522" w:rsidRDefault="00620522" w:rsidP="009C4A32">
      <w:pPr>
        <w:jc w:val="both"/>
        <w:rPr>
          <w:lang w:val="en-US"/>
        </w:rPr>
      </w:pPr>
      <w:r w:rsidRPr="00C27FE0">
        <w:rPr>
          <w:u w:val="single"/>
          <w:lang w:val="en-US"/>
        </w:rPr>
        <w:t>Digital signature verification algorithm</w:t>
      </w:r>
      <w:r>
        <w:rPr>
          <w:lang w:val="en-US"/>
        </w:rPr>
        <w:t>: method to verify that a digital signature is authentic.</w:t>
      </w:r>
    </w:p>
    <w:p w:rsidR="00620522" w:rsidRDefault="00620522" w:rsidP="009C4A32">
      <w:pPr>
        <w:jc w:val="both"/>
        <w:rPr>
          <w:lang w:val="en-US"/>
        </w:rPr>
      </w:pPr>
      <w:r w:rsidRPr="00C27FE0">
        <w:rPr>
          <w:u w:val="single"/>
          <w:lang w:val="en-US"/>
        </w:rPr>
        <w:t>Digital signature scheme</w:t>
      </w:r>
      <w:r>
        <w:rPr>
          <w:lang w:val="en-US"/>
        </w:rPr>
        <w:t>: consists of a signature generation algorithm and an associated verification algorithm.</w:t>
      </w:r>
    </w:p>
    <w:p w:rsidR="00620522" w:rsidRDefault="00620522" w:rsidP="009C4A32">
      <w:pPr>
        <w:jc w:val="both"/>
        <w:rPr>
          <w:lang w:val="en-US"/>
        </w:rPr>
      </w:pPr>
      <w:r w:rsidRPr="00C27FE0">
        <w:rPr>
          <w:u w:val="single"/>
          <w:lang w:val="en-US"/>
        </w:rPr>
        <w:t xml:space="preserve">Digital signature signing </w:t>
      </w:r>
      <w:r w:rsidR="007C10E6" w:rsidRPr="00C27FE0">
        <w:rPr>
          <w:u w:val="single"/>
          <w:lang w:val="en-US"/>
        </w:rPr>
        <w:t>process</w:t>
      </w:r>
      <w:r w:rsidR="007C10E6">
        <w:rPr>
          <w:lang w:val="en-US"/>
        </w:rPr>
        <w:t>:</w:t>
      </w:r>
      <w:r>
        <w:rPr>
          <w:lang w:val="en-US"/>
        </w:rPr>
        <w:t xml:space="preserve"> consists of a digital signature generation algorithm, with a method for formatting data into messages that can be signed.</w:t>
      </w:r>
    </w:p>
    <w:p w:rsidR="007C10E6" w:rsidRDefault="007C10E6" w:rsidP="009C4A32">
      <w:pPr>
        <w:jc w:val="both"/>
        <w:rPr>
          <w:lang w:val="en-US"/>
        </w:rPr>
      </w:pPr>
      <w:r w:rsidRPr="00C27FE0">
        <w:rPr>
          <w:u w:val="single"/>
          <w:lang w:val="en-US"/>
        </w:rPr>
        <w:t>Digital signature verification process</w:t>
      </w:r>
      <w:r>
        <w:rPr>
          <w:lang w:val="en-US"/>
        </w:rPr>
        <w:t>: consists of a verification algorithm with a method to recover the data from the message.</w:t>
      </w:r>
    </w:p>
    <w:p w:rsidR="00653558" w:rsidRDefault="00653558" w:rsidP="009C4A32">
      <w:pPr>
        <w:jc w:val="both"/>
        <w:rPr>
          <w:lang w:val="en-US"/>
        </w:rPr>
      </w:pPr>
    </w:p>
    <w:p w:rsidR="000138B1" w:rsidRDefault="00AF4896" w:rsidP="009C4A32">
      <w:pPr>
        <w:jc w:val="both"/>
        <w:rPr>
          <w:lang w:val="en-US"/>
        </w:rPr>
      </w:pPr>
      <w:r w:rsidRPr="00C27FE0">
        <w:rPr>
          <w:u w:val="single"/>
          <w:lang w:val="en-US"/>
        </w:rPr>
        <w:t>Message</w:t>
      </w:r>
      <w:r w:rsidR="002A6108">
        <w:rPr>
          <w:u w:val="single"/>
          <w:lang w:val="en-US"/>
        </w:rPr>
        <w:t xml:space="preserve"> space</w:t>
      </w:r>
      <w:r>
        <w:rPr>
          <w:lang w:val="en-US"/>
        </w:rPr>
        <w:t>: set of elements to which a signer can affix a digital signature</w:t>
      </w:r>
    </w:p>
    <w:p w:rsidR="00AF4896" w:rsidRDefault="00AF4896" w:rsidP="009C4A32">
      <w:pPr>
        <w:jc w:val="both"/>
        <w:rPr>
          <w:lang w:val="en-US"/>
        </w:rPr>
      </w:pPr>
      <w:r w:rsidRPr="00C27FE0">
        <w:rPr>
          <w:u w:val="single"/>
          <w:lang w:val="en-US"/>
        </w:rPr>
        <w:t>Signing space</w:t>
      </w:r>
      <w:r>
        <w:rPr>
          <w:lang w:val="en-US"/>
        </w:rPr>
        <w:t>: set of elements to which the signature transformations are applied (not applied on the message)</w:t>
      </w:r>
    </w:p>
    <w:p w:rsidR="00AF4896" w:rsidRDefault="00AF4896" w:rsidP="009C4A32">
      <w:pPr>
        <w:jc w:val="both"/>
        <w:rPr>
          <w:lang w:val="en-US"/>
        </w:rPr>
      </w:pPr>
      <w:r w:rsidRPr="00C27FE0">
        <w:rPr>
          <w:u w:val="single"/>
          <w:lang w:val="en-US"/>
        </w:rPr>
        <w:t>Signature space</w:t>
      </w:r>
      <w:r>
        <w:rPr>
          <w:lang w:val="en-US"/>
        </w:rPr>
        <w:t>: set of elements associated to the message, it is used to bind the signer to the message.</w:t>
      </w:r>
    </w:p>
    <w:p w:rsidR="00AF4896" w:rsidRDefault="00AF4896" w:rsidP="009C4A32">
      <w:pPr>
        <w:jc w:val="both"/>
        <w:rPr>
          <w:lang w:val="en-US"/>
        </w:rPr>
      </w:pPr>
      <w:r w:rsidRPr="00C27FE0">
        <w:rPr>
          <w:u w:val="single"/>
          <w:lang w:val="en-US"/>
        </w:rPr>
        <w:t>Indexing set</w:t>
      </w:r>
      <w:r>
        <w:rPr>
          <w:lang w:val="en-US"/>
        </w:rPr>
        <w:t>: identify the specific signing transformation.</w:t>
      </w:r>
    </w:p>
    <w:p w:rsidR="00CF0906" w:rsidRDefault="00CF0906" w:rsidP="00CF0906">
      <w:pPr>
        <w:jc w:val="center"/>
        <w:rPr>
          <w:lang w:val="en-US"/>
        </w:rPr>
      </w:pPr>
      <w:r>
        <w:rPr>
          <w:noProof/>
          <w:lang w:eastAsia="fr-BE"/>
        </w:rPr>
        <w:lastRenderedPageBreak/>
        <w:drawing>
          <wp:inline distT="0" distB="0" distL="0" distR="0" wp14:anchorId="3342019C" wp14:editId="0610DCE8">
            <wp:extent cx="4733925" cy="2305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305050"/>
                    </a:xfrm>
                    <a:prstGeom prst="rect">
                      <a:avLst/>
                    </a:prstGeom>
                  </pic:spPr>
                </pic:pic>
              </a:graphicData>
            </a:graphic>
          </wp:inline>
        </w:drawing>
      </w:r>
    </w:p>
    <w:p w:rsidR="00270DBA" w:rsidRDefault="00270DBA" w:rsidP="00270DBA">
      <w:pPr>
        <w:rPr>
          <w:b/>
          <w:lang w:val="en-US"/>
        </w:rPr>
      </w:pPr>
      <w:r w:rsidRPr="00270DBA">
        <w:rPr>
          <w:b/>
          <w:lang w:val="en-US"/>
        </w:rPr>
        <w:t>__________________________________________________________________________________</w:t>
      </w:r>
    </w:p>
    <w:p w:rsidR="008C14D9" w:rsidRDefault="008C14D9" w:rsidP="009C4A32">
      <w:pPr>
        <w:jc w:val="both"/>
        <w:rPr>
          <w:lang w:val="en-US"/>
        </w:rPr>
      </w:pPr>
      <w:r>
        <w:rPr>
          <w:lang w:val="en-US"/>
        </w:rPr>
        <w:t>We have two types of digital signature schemes:</w:t>
      </w:r>
    </w:p>
    <w:p w:rsidR="008C14D9" w:rsidRDefault="008C14D9" w:rsidP="009C4A32">
      <w:pPr>
        <w:pStyle w:val="Paragraphedeliste"/>
        <w:numPr>
          <w:ilvl w:val="0"/>
          <w:numId w:val="2"/>
        </w:numPr>
        <w:jc w:val="both"/>
        <w:rPr>
          <w:lang w:val="en-US"/>
        </w:rPr>
      </w:pPr>
      <w:r w:rsidRPr="00DF7EB1">
        <w:rPr>
          <w:u w:val="single"/>
          <w:lang w:val="en-US"/>
        </w:rPr>
        <w:t>Appendix</w:t>
      </w:r>
      <w:r>
        <w:rPr>
          <w:lang w:val="en-US"/>
        </w:rPr>
        <w:t>: require the original message as input to the verification algorithm</w:t>
      </w:r>
    </w:p>
    <w:p w:rsidR="00C7298B" w:rsidRDefault="008C14D9" w:rsidP="009C4A32">
      <w:pPr>
        <w:pStyle w:val="Paragraphedeliste"/>
        <w:numPr>
          <w:ilvl w:val="0"/>
          <w:numId w:val="2"/>
        </w:numPr>
        <w:jc w:val="both"/>
        <w:rPr>
          <w:lang w:val="en-US"/>
        </w:rPr>
      </w:pPr>
      <w:r w:rsidRPr="00DF7EB1">
        <w:rPr>
          <w:u w:val="single"/>
          <w:lang w:val="en-US"/>
        </w:rPr>
        <w:t>Message recovery</w:t>
      </w:r>
      <w:r>
        <w:rPr>
          <w:lang w:val="en-US"/>
        </w:rPr>
        <w:t>: do not require the original message as input to the verification algorithm, the original message is recovered from the signature itself.</w:t>
      </w:r>
    </w:p>
    <w:p w:rsidR="009C4A32" w:rsidRDefault="00F16A09" w:rsidP="009C4A32">
      <w:pPr>
        <w:jc w:val="both"/>
        <w:rPr>
          <w:lang w:val="en-US"/>
        </w:rPr>
      </w:pPr>
      <w:r>
        <w:rPr>
          <w:lang w:val="en-US"/>
        </w:rPr>
        <w:t xml:space="preserve">       </w:t>
      </w:r>
      <w:r w:rsidR="00C7298B">
        <w:rPr>
          <w:lang w:val="en-US"/>
        </w:rPr>
        <w:t>A randomized digital signature scheme is:</w:t>
      </w:r>
    </w:p>
    <w:p w:rsidR="00C7298B" w:rsidRPr="009C4A32" w:rsidRDefault="009C4A32" w:rsidP="009C4A32">
      <w:pPr>
        <w:jc w:val="both"/>
        <w:rPr>
          <w:lang w:val="en-US"/>
        </w:rPr>
      </w:pPr>
      <w:r>
        <w:rPr>
          <w:lang w:val="en-US"/>
        </w:rPr>
        <w:t xml:space="preserve">                           1.   </w:t>
      </w:r>
      <w:r w:rsidR="00F16A09" w:rsidRPr="009C4A32">
        <w:rPr>
          <w:u w:val="single"/>
          <w:lang w:val="en-US"/>
        </w:rPr>
        <w:t>Randomized</w:t>
      </w:r>
      <w:r w:rsidR="00F16A09" w:rsidRPr="009C4A32">
        <w:rPr>
          <w:lang w:val="en-US"/>
        </w:rPr>
        <w:t>:</w:t>
      </w:r>
      <w:r w:rsidR="00C7298B" w:rsidRPr="009C4A32">
        <w:rPr>
          <w:lang w:val="en-US"/>
        </w:rPr>
        <w:t xml:space="preserve"> if the absolute value of the indexing set is bigger than 1.</w:t>
      </w:r>
    </w:p>
    <w:p w:rsidR="00F16A09" w:rsidRDefault="002721E3" w:rsidP="009C4A32">
      <w:pPr>
        <w:pStyle w:val="Paragraphedeliste"/>
        <w:ind w:left="502"/>
        <w:jc w:val="both"/>
        <w:rPr>
          <w:lang w:val="en-US"/>
        </w:rPr>
      </w:pPr>
      <w:r>
        <w:rPr>
          <w:lang w:val="en-US"/>
        </w:rPr>
        <w:t xml:space="preserve">               </w:t>
      </w:r>
      <w:r w:rsidR="009C4A32">
        <w:rPr>
          <w:lang w:val="en-US"/>
        </w:rPr>
        <w:t xml:space="preserve"> </w:t>
      </w:r>
      <w:r>
        <w:rPr>
          <w:lang w:val="en-US"/>
        </w:rPr>
        <w:t xml:space="preserve"> 2.</w:t>
      </w:r>
      <w:r w:rsidR="009C4A32">
        <w:rPr>
          <w:lang w:val="en-US"/>
        </w:rPr>
        <w:t xml:space="preserve">   </w:t>
      </w:r>
      <w:r w:rsidR="00F16A09" w:rsidRPr="00DF7EB1">
        <w:rPr>
          <w:u w:val="single"/>
          <w:lang w:val="en-US"/>
        </w:rPr>
        <w:t>Otherwise</w:t>
      </w:r>
      <w:r w:rsidR="00F16A09">
        <w:rPr>
          <w:lang w:val="en-US"/>
        </w:rPr>
        <w:t>: deterministic</w:t>
      </w:r>
    </w:p>
    <w:p w:rsidR="00F16A09" w:rsidRDefault="00F16A09" w:rsidP="00F16A09">
      <w:pPr>
        <w:rPr>
          <w:lang w:val="en-US"/>
        </w:rPr>
      </w:pPr>
    </w:p>
    <w:p w:rsidR="00F16A09" w:rsidRPr="00F16A09" w:rsidRDefault="00F16A09" w:rsidP="00BF55C9">
      <w:pPr>
        <w:jc w:val="center"/>
        <w:rPr>
          <w:lang w:val="en-US"/>
        </w:rPr>
      </w:pPr>
    </w:p>
    <w:p w:rsidR="000138B1" w:rsidRDefault="000138B1" w:rsidP="00116589">
      <w:pPr>
        <w:rPr>
          <w:lang w:val="en-US"/>
        </w:rPr>
      </w:pPr>
    </w:p>
    <w:p w:rsidR="000138B1" w:rsidRPr="00270DBA" w:rsidRDefault="00CF2D45" w:rsidP="000C5CDE">
      <w:pPr>
        <w:pStyle w:val="Paragraphedeliste"/>
        <w:numPr>
          <w:ilvl w:val="1"/>
          <w:numId w:val="24"/>
        </w:numPr>
        <w:rPr>
          <w:b/>
          <w:sz w:val="24"/>
          <w:szCs w:val="24"/>
          <w:lang w:val="en-US"/>
        </w:rPr>
      </w:pPr>
      <w:r w:rsidRPr="00463C49">
        <w:rPr>
          <w:b/>
          <w:sz w:val="24"/>
          <w:szCs w:val="24"/>
          <w:bdr w:val="single" w:sz="4" w:space="0" w:color="auto"/>
          <w:lang w:val="en-US"/>
        </w:rPr>
        <w:t xml:space="preserve">DIGITAL SIGNATURE SCHEMES WITH </w:t>
      </w:r>
      <w:r w:rsidR="00270DBA" w:rsidRPr="00463C49">
        <w:rPr>
          <w:b/>
          <w:sz w:val="24"/>
          <w:szCs w:val="24"/>
          <w:bdr w:val="single" w:sz="4" w:space="0" w:color="auto"/>
          <w:lang w:val="en-US"/>
        </w:rPr>
        <w:t>APPENDIX (</w:t>
      </w:r>
      <w:r w:rsidR="00F73A7A" w:rsidRPr="00463C49">
        <w:rPr>
          <w:b/>
          <w:sz w:val="24"/>
          <w:szCs w:val="24"/>
          <w:bdr w:val="single" w:sz="4" w:space="0" w:color="auto"/>
          <w:lang w:val="en-US"/>
        </w:rPr>
        <w:t>DSA)</w:t>
      </w:r>
    </w:p>
    <w:p w:rsidR="001C242D" w:rsidRDefault="00CF2D45" w:rsidP="004B3A11">
      <w:pPr>
        <w:jc w:val="both"/>
        <w:rPr>
          <w:lang w:val="en-US"/>
        </w:rPr>
      </w:pPr>
      <w:r>
        <w:rPr>
          <w:lang w:val="en-US"/>
        </w:rPr>
        <w:t>This is the most commonly used in practice, they rely on cryptographic hash functions rather than customized redundancy functions, and less prone</w:t>
      </w:r>
      <w:r w:rsidR="00CF0906">
        <w:rPr>
          <w:lang w:val="en-US"/>
        </w:rPr>
        <w:t xml:space="preserve"> to existential forgery attacks.</w:t>
      </w:r>
      <w:r w:rsidR="00936620">
        <w:rPr>
          <w:lang w:val="en-US"/>
        </w:rPr>
        <w:t xml:space="preserve"> They are mostly applied to messages of arbitrary length.</w:t>
      </w:r>
      <w:r w:rsidR="0004371D">
        <w:rPr>
          <w:lang w:val="en-US"/>
        </w:rPr>
        <w:t xml:space="preserve"> The following algorithm is selected to be collision-free hash function. A known alternative to hashing is to break the message into blocks of a fixed length which can be individually signed using signature scheme with message recovery.</w:t>
      </w:r>
      <w:r w:rsidR="00783C07">
        <w:rPr>
          <w:lang w:val="en-US"/>
        </w:rPr>
        <w:t xml:space="preserve"> But since signature generation is slow and reordering multiples signed blocks presents a security risks, the hash is the preferred method.</w:t>
      </w:r>
    </w:p>
    <w:p w:rsidR="00CF0906" w:rsidRPr="006D653F" w:rsidRDefault="00CF0906" w:rsidP="00CC22F5">
      <w:pPr>
        <w:pStyle w:val="Paragraphedeliste"/>
        <w:numPr>
          <w:ilvl w:val="2"/>
          <w:numId w:val="8"/>
        </w:numPr>
        <w:rPr>
          <w:b/>
          <w:u w:val="single"/>
          <w:lang w:val="en-US"/>
        </w:rPr>
      </w:pPr>
      <w:r w:rsidRPr="006D653F">
        <w:rPr>
          <w:b/>
          <w:u w:val="single"/>
          <w:lang w:val="en-US"/>
        </w:rPr>
        <w:t>Key generation</w:t>
      </w:r>
    </w:p>
    <w:p w:rsidR="00CF0906" w:rsidRDefault="00CF0906" w:rsidP="009F5C63">
      <w:pPr>
        <w:pStyle w:val="Paragraphedeliste"/>
        <w:jc w:val="both"/>
        <w:rPr>
          <w:lang w:val="en-US"/>
        </w:rPr>
      </w:pPr>
      <w:r>
        <w:rPr>
          <w:lang w:val="en-US"/>
        </w:rPr>
        <w:t>SUMMARY: Each entity creates a private key for signing messages, and a corresponding public key to be used by other entities for verifying signatures.</w:t>
      </w:r>
    </w:p>
    <w:p w:rsidR="00CF0906" w:rsidRDefault="00CF0906" w:rsidP="00CF0906">
      <w:pPr>
        <w:pStyle w:val="Paragraphedeliste"/>
        <w:rPr>
          <w:lang w:val="en-US"/>
        </w:rPr>
      </w:pPr>
    </w:p>
    <w:p w:rsidR="00CF0906" w:rsidRDefault="00CF0906" w:rsidP="009F5C63">
      <w:pPr>
        <w:pStyle w:val="Paragraphedeliste"/>
        <w:numPr>
          <w:ilvl w:val="0"/>
          <w:numId w:val="10"/>
        </w:numPr>
        <w:jc w:val="both"/>
        <w:rPr>
          <w:lang w:val="en-US"/>
        </w:rPr>
      </w:pPr>
      <w:r>
        <w:rPr>
          <w:lang w:val="en-US"/>
        </w:rPr>
        <w:t xml:space="preserve">Each entity A should select a private key </w:t>
      </w:r>
      <w:r w:rsidR="004B46B5">
        <w:rPr>
          <w:lang w:val="en-US"/>
        </w:rPr>
        <w:t>definin</w:t>
      </w:r>
      <w:r w:rsidR="00071458">
        <w:rPr>
          <w:lang w:val="en-US"/>
        </w:rPr>
        <w:t>g,</w:t>
      </w:r>
      <w:r w:rsidR="004B46B5">
        <w:rPr>
          <w:lang w:val="en-US"/>
        </w:rPr>
        <w:t xml:space="preserve">  </w:t>
      </w:r>
      <w:r w:rsidR="004B46B5">
        <w:rPr>
          <w:noProof/>
          <w:lang w:eastAsia="fr-BE"/>
        </w:rPr>
        <w:drawing>
          <wp:inline distT="0" distB="0" distL="0" distR="0" wp14:anchorId="3558ADBD" wp14:editId="001967B1">
            <wp:extent cx="1304925" cy="1905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4925" cy="190500"/>
                    </a:xfrm>
                    <a:prstGeom prst="rect">
                      <a:avLst/>
                    </a:prstGeom>
                  </pic:spPr>
                </pic:pic>
              </a:graphicData>
            </a:graphic>
          </wp:inline>
        </w:drawing>
      </w:r>
      <w:r w:rsidR="00071458">
        <w:rPr>
          <w:lang w:val="en-US"/>
        </w:rPr>
        <w:t xml:space="preserve"> ,of transformations. Each  </w:t>
      </w:r>
      <w:r w:rsidR="00071458">
        <w:rPr>
          <w:noProof/>
          <w:lang w:eastAsia="fr-BE"/>
        </w:rPr>
        <w:drawing>
          <wp:inline distT="0" distB="0" distL="0" distR="0" wp14:anchorId="1EEA4619" wp14:editId="4A98DB1B">
            <wp:extent cx="276225" cy="1714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 cy="171450"/>
                    </a:xfrm>
                    <a:prstGeom prst="rect">
                      <a:avLst/>
                    </a:prstGeom>
                  </pic:spPr>
                </pic:pic>
              </a:graphicData>
            </a:graphic>
          </wp:inline>
        </w:drawing>
      </w:r>
      <w:r w:rsidR="00071458">
        <w:rPr>
          <w:lang w:val="en-US"/>
        </w:rPr>
        <w:t xml:space="preserve">  is a 1-1 mapping from  </w:t>
      </w:r>
      <w:r w:rsidR="00071458">
        <w:rPr>
          <w:noProof/>
          <w:lang w:eastAsia="fr-BE"/>
        </w:rPr>
        <w:drawing>
          <wp:inline distT="0" distB="0" distL="0" distR="0" wp14:anchorId="100465DA" wp14:editId="1A1C6043">
            <wp:extent cx="247650" cy="1428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 cy="142875"/>
                    </a:xfrm>
                    <a:prstGeom prst="rect">
                      <a:avLst/>
                    </a:prstGeom>
                  </pic:spPr>
                </pic:pic>
              </a:graphicData>
            </a:graphic>
          </wp:inline>
        </w:drawing>
      </w:r>
      <w:r w:rsidR="00071458">
        <w:rPr>
          <w:lang w:val="en-US"/>
        </w:rPr>
        <w:t xml:space="preserve">  to </w:t>
      </w:r>
      <w:r w:rsidR="00071458" w:rsidRPr="00071458">
        <w:rPr>
          <w:i/>
          <w:noProof/>
          <w:sz w:val="24"/>
          <w:szCs w:val="24"/>
          <w:lang w:val="en-US" w:eastAsia="fr-BE"/>
        </w:rPr>
        <w:t>S</w:t>
      </w:r>
      <w:r w:rsidR="00071458" w:rsidRPr="00071458">
        <w:rPr>
          <w:sz w:val="24"/>
          <w:szCs w:val="24"/>
          <w:lang w:val="en-US"/>
        </w:rPr>
        <w:t xml:space="preserve"> </w:t>
      </w:r>
      <w:r w:rsidR="00071458">
        <w:rPr>
          <w:lang w:val="en-US"/>
        </w:rPr>
        <w:t>and is called a signing transformation.</w:t>
      </w:r>
    </w:p>
    <w:p w:rsidR="00071458" w:rsidRDefault="0049771E" w:rsidP="009F5C63">
      <w:pPr>
        <w:pStyle w:val="Paragraphedeliste"/>
        <w:numPr>
          <w:ilvl w:val="0"/>
          <w:numId w:val="10"/>
        </w:numPr>
        <w:jc w:val="both"/>
        <w:rPr>
          <w:lang w:val="en-US"/>
        </w:rPr>
      </w:pPr>
      <w:r>
        <w:pict>
          <v:shape id="Image 10" o:spid="_x0000_i1026" type="#_x0000_t75" style="width:16.5pt;height:13.5pt;visibility:visible;mso-wrap-style:square">
            <v:imagedata r:id="rId12" o:title=""/>
          </v:shape>
        </w:pict>
      </w:r>
      <w:r w:rsidR="00071458">
        <w:rPr>
          <w:lang w:val="en-US"/>
        </w:rPr>
        <w:t xml:space="preserve">defines a corresponding mapping  </w:t>
      </w:r>
      <w:r w:rsidR="00071458">
        <w:rPr>
          <w:noProof/>
          <w:lang w:eastAsia="fr-BE"/>
        </w:rPr>
        <w:drawing>
          <wp:inline distT="0" distB="0" distL="0" distR="0" wp14:anchorId="63969DF9" wp14:editId="44DF22A0">
            <wp:extent cx="190500" cy="180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180975"/>
                    </a:xfrm>
                    <a:prstGeom prst="rect">
                      <a:avLst/>
                    </a:prstGeom>
                  </pic:spPr>
                </pic:pic>
              </a:graphicData>
            </a:graphic>
          </wp:inline>
        </w:drawing>
      </w:r>
      <w:r w:rsidR="00071458">
        <w:rPr>
          <w:lang w:val="en-US"/>
        </w:rPr>
        <w:t xml:space="preserve"> from </w:t>
      </w:r>
      <w:r w:rsidR="00071458">
        <w:rPr>
          <w:noProof/>
          <w:lang w:eastAsia="fr-BE"/>
        </w:rPr>
        <w:drawing>
          <wp:inline distT="0" distB="0" distL="0" distR="0" wp14:anchorId="7BE865A0" wp14:editId="0371B6EA">
            <wp:extent cx="523875" cy="1524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 cy="152400"/>
                    </a:xfrm>
                    <a:prstGeom prst="rect">
                      <a:avLst/>
                    </a:prstGeom>
                  </pic:spPr>
                </pic:pic>
              </a:graphicData>
            </a:graphic>
          </wp:inline>
        </w:drawing>
      </w:r>
      <w:r w:rsidR="00071458">
        <w:rPr>
          <w:lang w:val="en-US"/>
        </w:rPr>
        <w:t xml:space="preserve">  to {</w:t>
      </w:r>
      <w:r w:rsidR="000C055A">
        <w:rPr>
          <w:lang w:val="en-US"/>
        </w:rPr>
        <w:t>true, false</w:t>
      </w:r>
      <w:r w:rsidR="00071458">
        <w:rPr>
          <w:lang w:val="en-US"/>
        </w:rPr>
        <w:t>} such that :</w:t>
      </w:r>
    </w:p>
    <w:p w:rsidR="004F54A9" w:rsidRDefault="00071458" w:rsidP="004F54A9">
      <w:pPr>
        <w:pStyle w:val="Paragraphedeliste"/>
        <w:ind w:left="1080"/>
        <w:jc w:val="center"/>
        <w:rPr>
          <w:lang w:val="en-US"/>
        </w:rPr>
      </w:pPr>
      <w:r>
        <w:rPr>
          <w:noProof/>
          <w:lang w:eastAsia="fr-BE"/>
        </w:rPr>
        <w:lastRenderedPageBreak/>
        <w:drawing>
          <wp:inline distT="0" distB="0" distL="0" distR="0" wp14:anchorId="3F5FA865" wp14:editId="24D7CAB2">
            <wp:extent cx="2505075" cy="4000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400050"/>
                    </a:xfrm>
                    <a:prstGeom prst="rect">
                      <a:avLst/>
                    </a:prstGeom>
                  </pic:spPr>
                </pic:pic>
              </a:graphicData>
            </a:graphic>
          </wp:inline>
        </w:drawing>
      </w:r>
    </w:p>
    <w:p w:rsidR="004F54A9" w:rsidRDefault="004F54A9" w:rsidP="009F5C63">
      <w:pPr>
        <w:pStyle w:val="Paragraphedeliste"/>
        <w:ind w:left="1080"/>
        <w:jc w:val="both"/>
        <w:rPr>
          <w:lang w:val="en-US"/>
        </w:rPr>
      </w:pPr>
      <w:r>
        <w:rPr>
          <w:lang w:val="en-US"/>
        </w:rPr>
        <w:t xml:space="preserve">for all  </w:t>
      </w:r>
      <w:r>
        <w:rPr>
          <w:noProof/>
          <w:lang w:eastAsia="fr-BE"/>
        </w:rPr>
        <w:drawing>
          <wp:inline distT="0" distB="0" distL="0" distR="0" wp14:anchorId="410BF27F" wp14:editId="72E2291C">
            <wp:extent cx="1076325" cy="1619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325" cy="161925"/>
                    </a:xfrm>
                    <a:prstGeom prst="rect">
                      <a:avLst/>
                    </a:prstGeom>
                  </pic:spPr>
                </pic:pic>
              </a:graphicData>
            </a:graphic>
          </wp:inline>
        </w:drawing>
      </w:r>
      <w:r>
        <w:rPr>
          <w:lang w:val="en-US"/>
        </w:rPr>
        <w:t xml:space="preserve">  , here  </w:t>
      </w:r>
      <w:r>
        <w:rPr>
          <w:noProof/>
          <w:lang w:eastAsia="fr-BE"/>
        </w:rPr>
        <w:drawing>
          <wp:inline distT="0" distB="0" distL="0" distR="0" wp14:anchorId="4D09E9F8" wp14:editId="4E83FF7A">
            <wp:extent cx="676275" cy="1619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 cy="161925"/>
                    </a:xfrm>
                    <a:prstGeom prst="rect">
                      <a:avLst/>
                    </a:prstGeom>
                  </pic:spPr>
                </pic:pic>
              </a:graphicData>
            </a:graphic>
          </wp:inline>
        </w:drawing>
      </w:r>
      <w:r>
        <w:rPr>
          <w:lang w:val="en-US"/>
        </w:rPr>
        <w:t xml:space="preserve"> for </w:t>
      </w:r>
      <w:r>
        <w:rPr>
          <w:noProof/>
          <w:lang w:eastAsia="fr-BE"/>
        </w:rPr>
        <w:drawing>
          <wp:inline distT="0" distB="0" distL="0" distR="0" wp14:anchorId="1669699C" wp14:editId="13576506">
            <wp:extent cx="514350" cy="1143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 cy="114300"/>
                    </a:xfrm>
                    <a:prstGeom prst="rect">
                      <a:avLst/>
                    </a:prstGeom>
                  </pic:spPr>
                </pic:pic>
              </a:graphicData>
            </a:graphic>
          </wp:inline>
        </w:drawing>
      </w:r>
      <w:r>
        <w:rPr>
          <w:lang w:val="en-US"/>
        </w:rPr>
        <w:t xml:space="preserve">   .</w:t>
      </w:r>
      <w:r w:rsidRPr="004F54A9">
        <w:rPr>
          <w:noProof/>
          <w:lang w:val="en-US" w:eastAsia="fr-BE"/>
        </w:rPr>
        <w:t xml:space="preserve"> </w:t>
      </w:r>
      <w:r>
        <w:rPr>
          <w:noProof/>
          <w:lang w:eastAsia="fr-BE"/>
        </w:rPr>
        <w:drawing>
          <wp:inline distT="0" distB="0" distL="0" distR="0" wp14:anchorId="483E6B42" wp14:editId="09D51CD4">
            <wp:extent cx="209550" cy="1809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180975"/>
                    </a:xfrm>
                    <a:prstGeom prst="rect">
                      <a:avLst/>
                    </a:prstGeom>
                  </pic:spPr>
                </pic:pic>
              </a:graphicData>
            </a:graphic>
          </wp:inline>
        </w:drawing>
      </w:r>
      <w:r>
        <w:rPr>
          <w:lang w:val="en-US"/>
        </w:rPr>
        <w:t xml:space="preserve"> is called a verification transformation and is constructed such that it may be computed without knowledge of a signer’s private key.</w:t>
      </w:r>
    </w:p>
    <w:p w:rsidR="004F54A9" w:rsidRDefault="004F54A9" w:rsidP="004F54A9">
      <w:pPr>
        <w:pStyle w:val="Paragraphedeliste"/>
        <w:numPr>
          <w:ilvl w:val="0"/>
          <w:numId w:val="10"/>
        </w:numPr>
        <w:rPr>
          <w:lang w:val="en-US"/>
        </w:rPr>
      </w:pPr>
      <w:r>
        <w:rPr>
          <w:lang w:val="en-US"/>
        </w:rPr>
        <w:t xml:space="preserve">A’s public key is </w:t>
      </w:r>
      <w:r>
        <w:rPr>
          <w:noProof/>
          <w:lang w:eastAsia="fr-BE"/>
        </w:rPr>
        <w:drawing>
          <wp:inline distT="0" distB="0" distL="0" distR="0" wp14:anchorId="04D79BDE" wp14:editId="270BCAC9">
            <wp:extent cx="209550" cy="1809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180975"/>
                    </a:xfrm>
                    <a:prstGeom prst="rect">
                      <a:avLst/>
                    </a:prstGeom>
                  </pic:spPr>
                </pic:pic>
              </a:graphicData>
            </a:graphic>
          </wp:inline>
        </w:drawing>
      </w:r>
      <w:r>
        <w:rPr>
          <w:lang w:val="en-US"/>
        </w:rPr>
        <w:t xml:space="preserve">, A’s private key is the set </w:t>
      </w:r>
      <w:r>
        <w:rPr>
          <w:noProof/>
          <w:lang w:eastAsia="fr-BE"/>
        </w:rPr>
        <w:drawing>
          <wp:inline distT="0" distB="0" distL="0" distR="0" wp14:anchorId="07E4DEBB" wp14:editId="6F185F59">
            <wp:extent cx="190500" cy="1809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 cy="180975"/>
                    </a:xfrm>
                    <a:prstGeom prst="rect">
                      <a:avLst/>
                    </a:prstGeom>
                  </pic:spPr>
                </pic:pic>
              </a:graphicData>
            </a:graphic>
          </wp:inline>
        </w:drawing>
      </w:r>
      <w:r>
        <w:rPr>
          <w:lang w:val="en-US"/>
        </w:rPr>
        <w:t>.</w:t>
      </w:r>
    </w:p>
    <w:p w:rsidR="00936620" w:rsidRDefault="00936620" w:rsidP="00936620">
      <w:pPr>
        <w:pStyle w:val="Paragraphedeliste"/>
        <w:ind w:left="1080"/>
        <w:rPr>
          <w:lang w:val="en-US"/>
        </w:rPr>
      </w:pPr>
    </w:p>
    <w:p w:rsidR="00CC22F5" w:rsidRDefault="00CC22F5" w:rsidP="00936620">
      <w:pPr>
        <w:jc w:val="center"/>
        <w:rPr>
          <w:lang w:val="en-US"/>
        </w:rPr>
      </w:pPr>
    </w:p>
    <w:p w:rsidR="00936620" w:rsidRDefault="00936620" w:rsidP="00936620">
      <w:pPr>
        <w:jc w:val="center"/>
        <w:rPr>
          <w:lang w:val="en-US"/>
        </w:rPr>
      </w:pPr>
    </w:p>
    <w:p w:rsidR="00CC22F5" w:rsidRPr="006D653F" w:rsidRDefault="00CC22F5" w:rsidP="00CC22F5">
      <w:pPr>
        <w:pStyle w:val="Paragraphedeliste"/>
        <w:numPr>
          <w:ilvl w:val="2"/>
          <w:numId w:val="8"/>
        </w:numPr>
        <w:rPr>
          <w:b/>
          <w:u w:val="single"/>
          <w:lang w:val="en-US"/>
        </w:rPr>
      </w:pPr>
      <w:r w:rsidRPr="006D653F">
        <w:rPr>
          <w:b/>
          <w:u w:val="single"/>
          <w:lang w:val="en-US"/>
        </w:rPr>
        <w:t>Signature generation and verification</w:t>
      </w:r>
    </w:p>
    <w:p w:rsidR="00CC22F5" w:rsidRDefault="00CC22F5" w:rsidP="009F5C63">
      <w:pPr>
        <w:pStyle w:val="Paragraphedeliste"/>
        <w:jc w:val="both"/>
        <w:rPr>
          <w:lang w:val="en-US"/>
        </w:rPr>
      </w:pPr>
      <w:r>
        <w:rPr>
          <w:lang w:val="en-US"/>
        </w:rPr>
        <w:t xml:space="preserve">SUMMARY: Entity A produces a signature </w:t>
      </w:r>
      <w:r>
        <w:rPr>
          <w:noProof/>
          <w:lang w:eastAsia="fr-BE"/>
        </w:rPr>
        <w:drawing>
          <wp:inline distT="0" distB="0" distL="0" distR="0" wp14:anchorId="78CE890D" wp14:editId="266CBD2C">
            <wp:extent cx="352425" cy="1333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 cy="133350"/>
                    </a:xfrm>
                    <a:prstGeom prst="rect">
                      <a:avLst/>
                    </a:prstGeom>
                  </pic:spPr>
                </pic:pic>
              </a:graphicData>
            </a:graphic>
          </wp:inline>
        </w:drawing>
      </w:r>
      <w:r>
        <w:rPr>
          <w:lang w:val="en-US"/>
        </w:rPr>
        <w:t xml:space="preserve"> for a message </w:t>
      </w:r>
      <w:r>
        <w:rPr>
          <w:noProof/>
          <w:lang w:eastAsia="fr-BE"/>
        </w:rPr>
        <w:drawing>
          <wp:inline distT="0" distB="0" distL="0" distR="0" wp14:anchorId="34A207CB" wp14:editId="4711C32C">
            <wp:extent cx="476250" cy="114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114300"/>
                    </a:xfrm>
                    <a:prstGeom prst="rect">
                      <a:avLst/>
                    </a:prstGeom>
                  </pic:spPr>
                </pic:pic>
              </a:graphicData>
            </a:graphic>
          </wp:inline>
        </w:drawing>
      </w:r>
      <w:r>
        <w:rPr>
          <w:lang w:val="en-US"/>
        </w:rPr>
        <w:t xml:space="preserve"> , which can be later verified by any entity B.</w:t>
      </w:r>
    </w:p>
    <w:p w:rsidR="00CC22F5" w:rsidRDefault="00CC22F5" w:rsidP="00CC22F5">
      <w:pPr>
        <w:pStyle w:val="Paragraphedeliste"/>
        <w:rPr>
          <w:lang w:val="en-US"/>
        </w:rPr>
      </w:pPr>
    </w:p>
    <w:p w:rsidR="00044CFD" w:rsidRPr="00044CFD" w:rsidRDefault="00CC22F5" w:rsidP="009F5C63">
      <w:pPr>
        <w:pStyle w:val="Paragraphedeliste"/>
        <w:numPr>
          <w:ilvl w:val="0"/>
          <w:numId w:val="11"/>
        </w:numPr>
        <w:jc w:val="both"/>
        <w:rPr>
          <w:lang w:val="en-US"/>
        </w:rPr>
      </w:pPr>
      <w:r>
        <w:rPr>
          <w:lang w:val="en-US"/>
        </w:rPr>
        <w:t xml:space="preserve">Signature </w:t>
      </w:r>
      <w:r w:rsidR="00044CFD">
        <w:rPr>
          <w:lang w:val="en-US"/>
        </w:rPr>
        <w:t>generation [Entity A should do this]:</w:t>
      </w:r>
      <w:r>
        <w:rPr>
          <w:lang w:val="en-US"/>
        </w:rPr>
        <w:t xml:space="preserve"> </w:t>
      </w:r>
    </w:p>
    <w:p w:rsidR="00044CFD" w:rsidRDefault="00CC22F5" w:rsidP="00EE3E40">
      <w:pPr>
        <w:pStyle w:val="Paragraphedeliste"/>
        <w:numPr>
          <w:ilvl w:val="0"/>
          <w:numId w:val="20"/>
        </w:numPr>
        <w:jc w:val="both"/>
        <w:rPr>
          <w:lang w:val="en-US"/>
        </w:rPr>
      </w:pPr>
      <w:r w:rsidRPr="00EE3E40">
        <w:rPr>
          <w:lang w:val="en-US"/>
        </w:rPr>
        <w:t xml:space="preserve">Select an element </w:t>
      </w:r>
      <w:r>
        <w:rPr>
          <w:noProof/>
          <w:lang w:eastAsia="fr-BE"/>
        </w:rPr>
        <w:drawing>
          <wp:inline distT="0" distB="0" distL="0" distR="0" wp14:anchorId="0F795351" wp14:editId="3C7E0638">
            <wp:extent cx="371475" cy="1428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75" cy="142875"/>
                    </a:xfrm>
                    <a:prstGeom prst="rect">
                      <a:avLst/>
                    </a:prstGeom>
                  </pic:spPr>
                </pic:pic>
              </a:graphicData>
            </a:graphic>
          </wp:inline>
        </w:drawing>
      </w:r>
    </w:p>
    <w:p w:rsidR="00044CFD" w:rsidRDefault="00CC22F5" w:rsidP="00EE3E40">
      <w:pPr>
        <w:pStyle w:val="Paragraphedeliste"/>
        <w:numPr>
          <w:ilvl w:val="0"/>
          <w:numId w:val="20"/>
        </w:numPr>
        <w:jc w:val="both"/>
        <w:rPr>
          <w:lang w:val="en-US"/>
        </w:rPr>
      </w:pPr>
      <w:r w:rsidRPr="00EE3E40">
        <w:rPr>
          <w:lang w:val="en-US"/>
        </w:rPr>
        <w:t xml:space="preserve"> Compute </w:t>
      </w:r>
      <w:r>
        <w:rPr>
          <w:noProof/>
          <w:lang w:eastAsia="fr-BE"/>
        </w:rPr>
        <w:drawing>
          <wp:inline distT="0" distB="0" distL="0" distR="0" wp14:anchorId="49C16A3C" wp14:editId="1C155C1C">
            <wp:extent cx="647700" cy="152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700" cy="152400"/>
                    </a:xfrm>
                    <a:prstGeom prst="rect">
                      <a:avLst/>
                    </a:prstGeom>
                  </pic:spPr>
                </pic:pic>
              </a:graphicData>
            </a:graphic>
          </wp:inline>
        </w:drawing>
      </w:r>
      <w:r w:rsidRPr="00EE3E40">
        <w:rPr>
          <w:lang w:val="en-US"/>
        </w:rPr>
        <w:t xml:space="preserve">, and  </w:t>
      </w:r>
      <w:r>
        <w:rPr>
          <w:noProof/>
          <w:lang w:eastAsia="fr-BE"/>
        </w:rPr>
        <w:drawing>
          <wp:inline distT="0" distB="0" distL="0" distR="0" wp14:anchorId="7A7B6F9E" wp14:editId="6C75EB3E">
            <wp:extent cx="838200" cy="1428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8200" cy="142875"/>
                    </a:xfrm>
                    <a:prstGeom prst="rect">
                      <a:avLst/>
                    </a:prstGeom>
                  </pic:spPr>
                </pic:pic>
              </a:graphicData>
            </a:graphic>
          </wp:inline>
        </w:drawing>
      </w:r>
      <w:r w:rsidRPr="00EE3E40">
        <w:rPr>
          <w:lang w:val="en-US"/>
        </w:rPr>
        <w:t xml:space="preserve"> </w:t>
      </w:r>
    </w:p>
    <w:p w:rsidR="00CC22F5" w:rsidRPr="00EE3E40" w:rsidRDefault="00CC22F5" w:rsidP="00EE3E40">
      <w:pPr>
        <w:pStyle w:val="Paragraphedeliste"/>
        <w:numPr>
          <w:ilvl w:val="0"/>
          <w:numId w:val="20"/>
        </w:numPr>
        <w:jc w:val="both"/>
        <w:rPr>
          <w:lang w:val="en-US"/>
        </w:rPr>
      </w:pPr>
      <w:r w:rsidRPr="00EE3E40">
        <w:rPr>
          <w:lang w:val="en-US"/>
        </w:rPr>
        <w:t>A’</w:t>
      </w:r>
      <w:r w:rsidR="006064A1" w:rsidRPr="00EE3E40">
        <w:rPr>
          <w:lang w:val="en-US"/>
        </w:rPr>
        <w:t xml:space="preserve">s signature for </w:t>
      </w:r>
      <w:r w:rsidR="006064A1">
        <w:rPr>
          <w:noProof/>
          <w:lang w:eastAsia="fr-BE"/>
        </w:rPr>
        <w:drawing>
          <wp:inline distT="0" distB="0" distL="0" distR="0" wp14:anchorId="02CEAAA1" wp14:editId="4D7494C4">
            <wp:extent cx="409575" cy="1047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 cy="104775"/>
                    </a:xfrm>
                    <a:prstGeom prst="rect">
                      <a:avLst/>
                    </a:prstGeom>
                  </pic:spPr>
                </pic:pic>
              </a:graphicData>
            </a:graphic>
          </wp:inline>
        </w:drawing>
      </w:r>
      <w:r w:rsidR="006064A1" w:rsidRPr="00EE3E40">
        <w:rPr>
          <w:lang w:val="en-US"/>
        </w:rPr>
        <w:t xml:space="preserve">. Both </w:t>
      </w:r>
      <w:r w:rsidR="006064A1">
        <w:rPr>
          <w:noProof/>
          <w:lang w:eastAsia="fr-BE"/>
        </w:rPr>
        <w:drawing>
          <wp:inline distT="0" distB="0" distL="0" distR="0" wp14:anchorId="0C7BF87A" wp14:editId="0AF81F90">
            <wp:extent cx="542925" cy="11430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114300"/>
                    </a:xfrm>
                    <a:prstGeom prst="rect">
                      <a:avLst/>
                    </a:prstGeom>
                  </pic:spPr>
                </pic:pic>
              </a:graphicData>
            </a:graphic>
          </wp:inline>
        </w:drawing>
      </w:r>
      <w:r w:rsidR="00044CFD" w:rsidRPr="00EE3E40">
        <w:rPr>
          <w:lang w:val="en-US"/>
        </w:rPr>
        <w:t xml:space="preserve">are available for </w:t>
      </w:r>
      <w:r w:rsidRPr="00EE3E40">
        <w:rPr>
          <w:lang w:val="en-US"/>
        </w:rPr>
        <w:t>verification.</w:t>
      </w:r>
    </w:p>
    <w:p w:rsidR="00044CFD" w:rsidRDefault="00044CFD" w:rsidP="00044CFD">
      <w:pPr>
        <w:pStyle w:val="Paragraphedeliste"/>
        <w:ind w:left="0"/>
        <w:rPr>
          <w:lang w:val="en-US"/>
        </w:rPr>
      </w:pPr>
    </w:p>
    <w:p w:rsidR="00044CFD" w:rsidRDefault="00044CFD" w:rsidP="009F5C63">
      <w:pPr>
        <w:pStyle w:val="Paragraphedeliste"/>
        <w:numPr>
          <w:ilvl w:val="0"/>
          <w:numId w:val="11"/>
        </w:numPr>
        <w:jc w:val="both"/>
        <w:rPr>
          <w:lang w:val="en-US"/>
        </w:rPr>
      </w:pPr>
      <w:r>
        <w:rPr>
          <w:lang w:val="en-US"/>
        </w:rPr>
        <w:t>Verification [Entity B should do this]:</w:t>
      </w:r>
    </w:p>
    <w:p w:rsidR="00044CFD" w:rsidRDefault="00044CFD" w:rsidP="009F5C63">
      <w:pPr>
        <w:pStyle w:val="Paragraphedeliste"/>
        <w:numPr>
          <w:ilvl w:val="0"/>
          <w:numId w:val="13"/>
        </w:numPr>
        <w:jc w:val="both"/>
        <w:rPr>
          <w:lang w:val="en-US"/>
        </w:rPr>
      </w:pPr>
      <w:r>
        <w:rPr>
          <w:lang w:val="en-US"/>
        </w:rPr>
        <w:t xml:space="preserve">Obtain A’s authentic public key </w:t>
      </w:r>
      <w:r>
        <w:rPr>
          <w:noProof/>
          <w:lang w:eastAsia="fr-BE"/>
        </w:rPr>
        <w:drawing>
          <wp:inline distT="0" distB="0" distL="0" distR="0" wp14:anchorId="6BDF967A" wp14:editId="7B9CA4E0">
            <wp:extent cx="190500" cy="1714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71450"/>
                    </a:xfrm>
                    <a:prstGeom prst="rect">
                      <a:avLst/>
                    </a:prstGeom>
                  </pic:spPr>
                </pic:pic>
              </a:graphicData>
            </a:graphic>
          </wp:inline>
        </w:drawing>
      </w:r>
      <w:r>
        <w:rPr>
          <w:lang w:val="en-US"/>
        </w:rPr>
        <w:t xml:space="preserve">  .</w:t>
      </w:r>
    </w:p>
    <w:p w:rsidR="00044CFD" w:rsidRDefault="00044CFD" w:rsidP="009F5C63">
      <w:pPr>
        <w:pStyle w:val="Paragraphedeliste"/>
        <w:numPr>
          <w:ilvl w:val="0"/>
          <w:numId w:val="13"/>
        </w:numPr>
        <w:jc w:val="both"/>
        <w:rPr>
          <w:lang w:val="en-US"/>
        </w:rPr>
      </w:pPr>
      <w:r>
        <w:rPr>
          <w:lang w:val="en-US"/>
        </w:rPr>
        <w:t xml:space="preserve">Compute </w:t>
      </w:r>
      <w:r>
        <w:rPr>
          <w:noProof/>
          <w:lang w:eastAsia="fr-BE"/>
        </w:rPr>
        <w:drawing>
          <wp:inline distT="0" distB="0" distL="0" distR="0" wp14:anchorId="436E2E92" wp14:editId="74FD60FE">
            <wp:extent cx="638175" cy="1333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 cy="133350"/>
                    </a:xfrm>
                    <a:prstGeom prst="rect">
                      <a:avLst/>
                    </a:prstGeom>
                  </pic:spPr>
                </pic:pic>
              </a:graphicData>
            </a:graphic>
          </wp:inline>
        </w:drawing>
      </w:r>
      <w:r>
        <w:rPr>
          <w:lang w:val="en-US"/>
        </w:rPr>
        <w:t xml:space="preserve"> and </w:t>
      </w:r>
      <w:r>
        <w:rPr>
          <w:noProof/>
          <w:lang w:eastAsia="fr-BE"/>
        </w:rPr>
        <w:drawing>
          <wp:inline distT="0" distB="0" distL="0" distR="0" wp14:anchorId="377ED4D4" wp14:editId="17B799DE">
            <wp:extent cx="895350" cy="1428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95350" cy="142875"/>
                    </a:xfrm>
                    <a:prstGeom prst="rect">
                      <a:avLst/>
                    </a:prstGeom>
                  </pic:spPr>
                </pic:pic>
              </a:graphicData>
            </a:graphic>
          </wp:inline>
        </w:drawing>
      </w:r>
      <w:r>
        <w:rPr>
          <w:lang w:val="en-US"/>
        </w:rPr>
        <w:t xml:space="preserve"> .</w:t>
      </w:r>
    </w:p>
    <w:p w:rsidR="00044CFD" w:rsidRDefault="00044CFD" w:rsidP="009F5C63">
      <w:pPr>
        <w:pStyle w:val="Paragraphedeliste"/>
        <w:numPr>
          <w:ilvl w:val="0"/>
          <w:numId w:val="13"/>
        </w:numPr>
        <w:jc w:val="both"/>
        <w:rPr>
          <w:lang w:val="en-US"/>
        </w:rPr>
      </w:pPr>
      <w:r>
        <w:rPr>
          <w:lang w:val="en-US"/>
        </w:rPr>
        <w:t xml:space="preserve">Accept the signature if and only if </w:t>
      </w:r>
      <w:r w:rsidRPr="00044CFD">
        <w:rPr>
          <w:i/>
          <w:lang w:val="en-US"/>
        </w:rPr>
        <w:t>u</w:t>
      </w:r>
      <w:r>
        <w:rPr>
          <w:lang w:val="en-US"/>
        </w:rPr>
        <w:t xml:space="preserve"> = true.</w:t>
      </w:r>
    </w:p>
    <w:p w:rsidR="00044CFD" w:rsidRDefault="00044CFD" w:rsidP="001262A4">
      <w:pPr>
        <w:jc w:val="center"/>
        <w:rPr>
          <w:lang w:val="en-US"/>
        </w:rPr>
      </w:pPr>
      <w:bookmarkStart w:id="0" w:name="_GoBack"/>
      <w:bookmarkEnd w:id="0"/>
    </w:p>
    <w:p w:rsidR="001262A4" w:rsidRDefault="001262A4" w:rsidP="001262A4">
      <w:pPr>
        <w:jc w:val="center"/>
        <w:rPr>
          <w:lang w:val="en-US"/>
        </w:rPr>
      </w:pPr>
    </w:p>
    <w:p w:rsidR="00044CFD" w:rsidRPr="006D653F" w:rsidRDefault="001262A4" w:rsidP="00044CFD">
      <w:pPr>
        <w:pStyle w:val="Paragraphedeliste"/>
        <w:numPr>
          <w:ilvl w:val="2"/>
          <w:numId w:val="8"/>
        </w:numPr>
        <w:rPr>
          <w:b/>
          <w:u w:val="single"/>
          <w:lang w:val="en-US"/>
        </w:rPr>
      </w:pPr>
      <w:r w:rsidRPr="006D653F">
        <w:rPr>
          <w:b/>
          <w:u w:val="single"/>
          <w:lang w:val="en-US"/>
        </w:rPr>
        <w:t xml:space="preserve">Properties </w:t>
      </w:r>
    </w:p>
    <w:p w:rsidR="00044CFD" w:rsidRPr="00044CFD" w:rsidRDefault="00044CFD" w:rsidP="00044CFD">
      <w:pPr>
        <w:pStyle w:val="Paragraphedeliste"/>
        <w:numPr>
          <w:ilvl w:val="0"/>
          <w:numId w:val="14"/>
        </w:numPr>
        <w:rPr>
          <w:lang w:val="en-US"/>
        </w:rPr>
      </w:pPr>
      <w:r>
        <w:rPr>
          <w:lang w:val="en-US"/>
        </w:rPr>
        <w:t xml:space="preserve">For each </w:t>
      </w:r>
      <w:r>
        <w:rPr>
          <w:noProof/>
          <w:lang w:eastAsia="fr-BE"/>
        </w:rPr>
        <w:drawing>
          <wp:inline distT="0" distB="0" distL="0" distR="0" wp14:anchorId="2524DF6D" wp14:editId="129C2062">
            <wp:extent cx="752475" cy="15240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2475" cy="152400"/>
                    </a:xfrm>
                    <a:prstGeom prst="rect">
                      <a:avLst/>
                    </a:prstGeom>
                  </pic:spPr>
                </pic:pic>
              </a:graphicData>
            </a:graphic>
          </wp:inline>
        </w:drawing>
      </w:r>
      <w:r>
        <w:rPr>
          <w:lang w:val="en-US"/>
        </w:rPr>
        <w:t xml:space="preserve"> should be efficient to compute.</w:t>
      </w:r>
    </w:p>
    <w:p w:rsidR="00044CFD" w:rsidRDefault="00044CFD" w:rsidP="00044CFD">
      <w:pPr>
        <w:pStyle w:val="Paragraphedeliste"/>
        <w:rPr>
          <w:lang w:val="en-US"/>
        </w:rPr>
      </w:pPr>
      <w:r>
        <w:rPr>
          <w:lang w:val="en-US"/>
        </w:rPr>
        <w:t xml:space="preserve">(2)  </w:t>
      </w:r>
      <w:r>
        <w:rPr>
          <w:noProof/>
          <w:lang w:eastAsia="fr-BE"/>
        </w:rPr>
        <w:drawing>
          <wp:inline distT="0" distB="0" distL="0" distR="0" wp14:anchorId="0A930388" wp14:editId="44FB2729">
            <wp:extent cx="190500" cy="1714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71450"/>
                    </a:xfrm>
                    <a:prstGeom prst="rect">
                      <a:avLst/>
                    </a:prstGeom>
                  </pic:spPr>
                </pic:pic>
              </a:graphicData>
            </a:graphic>
          </wp:inline>
        </w:drawing>
      </w:r>
      <w:r>
        <w:rPr>
          <w:lang w:val="en-US"/>
        </w:rPr>
        <w:t>should be efficient to compute.</w:t>
      </w:r>
    </w:p>
    <w:p w:rsidR="00044CFD" w:rsidRDefault="00044CFD" w:rsidP="00044CFD">
      <w:pPr>
        <w:pStyle w:val="Paragraphedeliste"/>
        <w:rPr>
          <w:lang w:val="en-US"/>
        </w:rPr>
      </w:pPr>
      <w:r>
        <w:rPr>
          <w:lang w:val="en-US"/>
        </w:rPr>
        <w:t>(3) Should be computationally infeasible fo</w:t>
      </w:r>
      <w:r w:rsidR="00087CCD">
        <w:rPr>
          <w:lang w:val="en-US"/>
        </w:rPr>
        <w:t>r</w:t>
      </w:r>
      <w:r w:rsidR="00653558">
        <w:rPr>
          <w:lang w:val="en-US"/>
        </w:rPr>
        <w:t xml:space="preserve"> an entity other than</w:t>
      </w:r>
      <w:r>
        <w:rPr>
          <w:lang w:val="en-US"/>
        </w:rPr>
        <w:t xml:space="preserve"> A to find </w:t>
      </w:r>
      <w:r>
        <w:rPr>
          <w:noProof/>
          <w:lang w:eastAsia="fr-BE"/>
        </w:rPr>
        <w:drawing>
          <wp:inline distT="0" distB="0" distL="0" distR="0" wp14:anchorId="721A36EB" wp14:editId="72B9CC34">
            <wp:extent cx="514350" cy="1143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 cy="114300"/>
                    </a:xfrm>
                    <a:prstGeom prst="rect">
                      <a:avLst/>
                    </a:prstGeom>
                  </pic:spPr>
                </pic:pic>
              </a:graphicData>
            </a:graphic>
          </wp:inline>
        </w:drawing>
      </w:r>
      <w:r w:rsidR="00B22954">
        <w:rPr>
          <w:lang w:val="en-US"/>
        </w:rPr>
        <w:t xml:space="preserve"> and  a </w:t>
      </w:r>
      <w:r w:rsidR="00B22954">
        <w:rPr>
          <w:noProof/>
          <w:lang w:eastAsia="fr-BE"/>
        </w:rPr>
        <w:drawing>
          <wp:inline distT="0" distB="0" distL="0" distR="0" wp14:anchorId="5CDBEA63" wp14:editId="7BBBCFC6">
            <wp:extent cx="428625" cy="1428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 cy="142875"/>
                    </a:xfrm>
                    <a:prstGeom prst="rect">
                      <a:avLst/>
                    </a:prstGeom>
                  </pic:spPr>
                </pic:pic>
              </a:graphicData>
            </a:graphic>
          </wp:inline>
        </w:drawing>
      </w:r>
      <w:r w:rsidR="000573DD" w:rsidRPr="000573DD">
        <w:rPr>
          <w:lang w:val="en-US"/>
        </w:rPr>
        <w:t xml:space="preserve"> </w:t>
      </w:r>
      <w:r w:rsidR="00B22954">
        <w:rPr>
          <w:lang w:val="en-US"/>
        </w:rPr>
        <w:t xml:space="preserve">such that </w:t>
      </w:r>
      <w:r w:rsidR="00B22954">
        <w:rPr>
          <w:noProof/>
          <w:lang w:eastAsia="fr-BE"/>
        </w:rPr>
        <w:drawing>
          <wp:inline distT="0" distB="0" distL="0" distR="0" wp14:anchorId="6F1EC9C6" wp14:editId="0B2FB209">
            <wp:extent cx="619125" cy="15240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125" cy="152400"/>
                    </a:xfrm>
                    <a:prstGeom prst="rect">
                      <a:avLst/>
                    </a:prstGeom>
                  </pic:spPr>
                </pic:pic>
              </a:graphicData>
            </a:graphic>
          </wp:inline>
        </w:drawing>
      </w:r>
      <w:r w:rsidR="00B22954">
        <w:rPr>
          <w:lang w:val="en-US"/>
        </w:rPr>
        <w:t xml:space="preserve"> , where </w:t>
      </w:r>
      <w:r w:rsidR="00B22954">
        <w:rPr>
          <w:noProof/>
          <w:lang w:eastAsia="fr-BE"/>
        </w:rPr>
        <w:drawing>
          <wp:inline distT="0" distB="0" distL="0" distR="0" wp14:anchorId="3FCDB58C" wp14:editId="51BA9121">
            <wp:extent cx="638175" cy="1333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 cy="133350"/>
                    </a:xfrm>
                    <a:prstGeom prst="rect">
                      <a:avLst/>
                    </a:prstGeom>
                  </pic:spPr>
                </pic:pic>
              </a:graphicData>
            </a:graphic>
          </wp:inline>
        </w:drawing>
      </w:r>
      <w:r w:rsidR="00B22954" w:rsidRPr="00B22954">
        <w:rPr>
          <w:lang w:val="en-US"/>
        </w:rPr>
        <w:t>.</w:t>
      </w:r>
    </w:p>
    <w:p w:rsidR="006D653F" w:rsidRDefault="006D653F" w:rsidP="006D653F">
      <w:pPr>
        <w:rPr>
          <w:lang w:val="en-US"/>
        </w:rPr>
      </w:pPr>
    </w:p>
    <w:p w:rsidR="006D653F" w:rsidRDefault="006D653F" w:rsidP="006D653F">
      <w:pPr>
        <w:rPr>
          <w:lang w:val="en-US"/>
        </w:rPr>
      </w:pPr>
    </w:p>
    <w:p w:rsidR="006D653F" w:rsidRDefault="00320A6D" w:rsidP="000C5CDE">
      <w:pPr>
        <w:pStyle w:val="Paragraphedeliste"/>
        <w:numPr>
          <w:ilvl w:val="1"/>
          <w:numId w:val="8"/>
        </w:numPr>
        <w:rPr>
          <w:b/>
          <w:sz w:val="24"/>
          <w:szCs w:val="24"/>
          <w:lang w:val="en-US"/>
        </w:rPr>
      </w:pPr>
      <w:r>
        <w:rPr>
          <w:b/>
          <w:sz w:val="24"/>
          <w:szCs w:val="24"/>
          <w:lang w:val="en-US"/>
        </w:rPr>
        <w:t xml:space="preserve">   </w:t>
      </w:r>
      <w:r w:rsidR="006D653F" w:rsidRPr="00463C49">
        <w:rPr>
          <w:b/>
          <w:sz w:val="24"/>
          <w:szCs w:val="24"/>
          <w:bdr w:val="single" w:sz="4" w:space="0" w:color="auto"/>
          <w:lang w:val="en-US"/>
        </w:rPr>
        <w:t>DIGITAL SIGNATURE SCHEMES WITH MESSAGE RECOVERY</w:t>
      </w:r>
      <w:r w:rsidR="00F73A7A" w:rsidRPr="00463C49">
        <w:rPr>
          <w:b/>
          <w:sz w:val="24"/>
          <w:szCs w:val="24"/>
          <w:bdr w:val="single" w:sz="4" w:space="0" w:color="auto"/>
          <w:lang w:val="en-US"/>
        </w:rPr>
        <w:t xml:space="preserve"> (RSA)</w:t>
      </w:r>
    </w:p>
    <w:p w:rsidR="00F73A7A" w:rsidRDefault="00F73A7A" w:rsidP="00F73A7A">
      <w:pPr>
        <w:pStyle w:val="Paragraphedeliste"/>
        <w:ind w:left="495"/>
        <w:rPr>
          <w:b/>
          <w:sz w:val="24"/>
          <w:szCs w:val="24"/>
          <w:lang w:val="en-US"/>
        </w:rPr>
      </w:pPr>
    </w:p>
    <w:p w:rsidR="006D653F" w:rsidRDefault="00F73A7A" w:rsidP="006D653F">
      <w:pPr>
        <w:pStyle w:val="Paragraphedeliste"/>
        <w:ind w:left="495"/>
        <w:rPr>
          <w:lang w:val="en-US"/>
        </w:rPr>
      </w:pPr>
      <w:r>
        <w:rPr>
          <w:lang w:val="en-US"/>
        </w:rPr>
        <w:t>This digital signature scheme has the feature that the message signed can be recovered from the signature itself. So it is used for short messages.</w:t>
      </w:r>
    </w:p>
    <w:p w:rsidR="00F73A7A" w:rsidRDefault="00F73A7A" w:rsidP="006D653F">
      <w:pPr>
        <w:pStyle w:val="Paragraphedeliste"/>
        <w:ind w:left="495"/>
        <w:rPr>
          <w:lang w:val="en-US"/>
        </w:rPr>
      </w:pPr>
    </w:p>
    <w:p w:rsidR="00F73A7A" w:rsidRPr="000F2D70" w:rsidRDefault="00F73A7A" w:rsidP="000F2D70">
      <w:pPr>
        <w:pStyle w:val="Paragraphedeliste"/>
        <w:numPr>
          <w:ilvl w:val="2"/>
          <w:numId w:val="8"/>
        </w:numPr>
        <w:rPr>
          <w:b/>
          <w:u w:val="single"/>
          <w:lang w:val="en-US"/>
        </w:rPr>
      </w:pPr>
      <w:r w:rsidRPr="000F2D70">
        <w:rPr>
          <w:b/>
          <w:u w:val="single"/>
          <w:lang w:val="en-US"/>
        </w:rPr>
        <w:t>Key generation</w:t>
      </w:r>
    </w:p>
    <w:p w:rsidR="00F73A7A" w:rsidRDefault="00F73A7A" w:rsidP="00463C49">
      <w:pPr>
        <w:pStyle w:val="Paragraphedeliste"/>
        <w:jc w:val="both"/>
        <w:rPr>
          <w:lang w:val="en-US"/>
        </w:rPr>
      </w:pPr>
      <w:r>
        <w:rPr>
          <w:lang w:val="en-US"/>
        </w:rPr>
        <w:t>SUMMARY: Each entity creates a private key for signing messages, and a corresponding public key to be used by other entities for verifying signatures.</w:t>
      </w:r>
    </w:p>
    <w:p w:rsidR="00F73A7A" w:rsidRDefault="00F73A7A" w:rsidP="00463C49">
      <w:pPr>
        <w:pStyle w:val="Paragraphedeliste"/>
        <w:jc w:val="both"/>
        <w:rPr>
          <w:lang w:val="en-US"/>
        </w:rPr>
      </w:pPr>
    </w:p>
    <w:p w:rsidR="00F73A7A" w:rsidRDefault="00F73A7A" w:rsidP="00463C49">
      <w:pPr>
        <w:pStyle w:val="Paragraphedeliste"/>
        <w:numPr>
          <w:ilvl w:val="0"/>
          <w:numId w:val="16"/>
        </w:numPr>
        <w:jc w:val="both"/>
        <w:rPr>
          <w:lang w:val="en-US"/>
        </w:rPr>
      </w:pPr>
      <w:r>
        <w:rPr>
          <w:lang w:val="en-US"/>
        </w:rPr>
        <w:lastRenderedPageBreak/>
        <w:t xml:space="preserve">Each entity A should select a private key defining,  </w:t>
      </w:r>
      <w:r>
        <w:rPr>
          <w:noProof/>
          <w:lang w:eastAsia="fr-BE"/>
        </w:rPr>
        <w:drawing>
          <wp:inline distT="0" distB="0" distL="0" distR="0" wp14:anchorId="531C1825" wp14:editId="77D72FC9">
            <wp:extent cx="1304925" cy="19050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4925" cy="190500"/>
                    </a:xfrm>
                    <a:prstGeom prst="rect">
                      <a:avLst/>
                    </a:prstGeom>
                  </pic:spPr>
                </pic:pic>
              </a:graphicData>
            </a:graphic>
          </wp:inline>
        </w:drawing>
      </w:r>
      <w:r>
        <w:rPr>
          <w:lang w:val="en-US"/>
        </w:rPr>
        <w:t xml:space="preserve"> ,of transformations. Each  </w:t>
      </w:r>
      <w:r>
        <w:rPr>
          <w:noProof/>
          <w:lang w:eastAsia="fr-BE"/>
        </w:rPr>
        <w:drawing>
          <wp:inline distT="0" distB="0" distL="0" distR="0" wp14:anchorId="155124E3" wp14:editId="6500DD79">
            <wp:extent cx="276225" cy="1714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 cy="171450"/>
                    </a:xfrm>
                    <a:prstGeom prst="rect">
                      <a:avLst/>
                    </a:prstGeom>
                  </pic:spPr>
                </pic:pic>
              </a:graphicData>
            </a:graphic>
          </wp:inline>
        </w:drawing>
      </w:r>
      <w:r>
        <w:rPr>
          <w:lang w:val="en-US"/>
        </w:rPr>
        <w:t xml:space="preserve">  is a 1-1 mapping from  </w:t>
      </w:r>
      <w:r w:rsidR="0011742C">
        <w:rPr>
          <w:noProof/>
          <w:lang w:eastAsia="fr-BE"/>
        </w:rPr>
        <w:drawing>
          <wp:inline distT="0" distB="0" distL="0" distR="0" wp14:anchorId="5C057001" wp14:editId="57A6C734">
            <wp:extent cx="247650" cy="1428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650" cy="142875"/>
                    </a:xfrm>
                    <a:prstGeom prst="rect">
                      <a:avLst/>
                    </a:prstGeom>
                  </pic:spPr>
                </pic:pic>
              </a:graphicData>
            </a:graphic>
          </wp:inline>
        </w:drawing>
      </w:r>
      <w:r>
        <w:rPr>
          <w:lang w:val="en-US"/>
        </w:rPr>
        <w:t xml:space="preserve">  to </w:t>
      </w:r>
      <w:r w:rsidRPr="00071458">
        <w:rPr>
          <w:i/>
          <w:noProof/>
          <w:sz w:val="24"/>
          <w:szCs w:val="24"/>
          <w:lang w:val="en-US" w:eastAsia="fr-BE"/>
        </w:rPr>
        <w:t>S</w:t>
      </w:r>
      <w:r w:rsidRPr="00071458">
        <w:rPr>
          <w:sz w:val="24"/>
          <w:szCs w:val="24"/>
          <w:lang w:val="en-US"/>
        </w:rPr>
        <w:t xml:space="preserve"> </w:t>
      </w:r>
      <w:r>
        <w:rPr>
          <w:lang w:val="en-US"/>
        </w:rPr>
        <w:t>and is called a signing transformation.</w:t>
      </w:r>
    </w:p>
    <w:p w:rsidR="00F73A7A" w:rsidRDefault="00F73A7A" w:rsidP="00463C49">
      <w:pPr>
        <w:pStyle w:val="Paragraphedeliste"/>
        <w:numPr>
          <w:ilvl w:val="0"/>
          <w:numId w:val="16"/>
        </w:numPr>
        <w:jc w:val="both"/>
        <w:rPr>
          <w:lang w:val="en-US"/>
        </w:rPr>
      </w:pPr>
      <w:r w:rsidRPr="00BB53B5">
        <w:rPr>
          <w:noProof/>
          <w:lang w:eastAsia="fr-BE"/>
        </w:rPr>
        <w:drawing>
          <wp:inline distT="0" distB="0" distL="0" distR="0" wp14:anchorId="7617CFB2" wp14:editId="0A87DF1F">
            <wp:extent cx="209550" cy="1714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BE3A0F">
        <w:rPr>
          <w:lang w:val="en-US"/>
        </w:rPr>
        <w:t xml:space="preserve">defines a corresponding mapping  </w:t>
      </w:r>
      <w:r>
        <w:rPr>
          <w:noProof/>
          <w:lang w:eastAsia="fr-BE"/>
        </w:rPr>
        <w:drawing>
          <wp:inline distT="0" distB="0" distL="0" distR="0" wp14:anchorId="19875AB1" wp14:editId="78AEF524">
            <wp:extent cx="190500" cy="18097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180975"/>
                    </a:xfrm>
                    <a:prstGeom prst="rect">
                      <a:avLst/>
                    </a:prstGeom>
                  </pic:spPr>
                </pic:pic>
              </a:graphicData>
            </a:graphic>
          </wp:inline>
        </w:drawing>
      </w:r>
      <w:r w:rsidRPr="00BE3A0F">
        <w:rPr>
          <w:lang w:val="en-US"/>
        </w:rPr>
        <w:t xml:space="preserve"> with the property that </w:t>
      </w:r>
      <w:r>
        <w:rPr>
          <w:noProof/>
          <w:lang w:eastAsia="fr-BE"/>
        </w:rPr>
        <w:drawing>
          <wp:inline distT="0" distB="0" distL="0" distR="0" wp14:anchorId="6AFF52CC" wp14:editId="60184B87">
            <wp:extent cx="561975" cy="1809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 cy="180975"/>
                    </a:xfrm>
                    <a:prstGeom prst="rect">
                      <a:avLst/>
                    </a:prstGeom>
                  </pic:spPr>
                </pic:pic>
              </a:graphicData>
            </a:graphic>
          </wp:inline>
        </w:drawing>
      </w:r>
      <w:r w:rsidRPr="00BE3A0F">
        <w:rPr>
          <w:lang w:val="en-US"/>
        </w:rPr>
        <w:t xml:space="preserve"> is the identity map on </w:t>
      </w:r>
      <w:r>
        <w:rPr>
          <w:noProof/>
          <w:lang w:eastAsia="fr-BE"/>
        </w:rPr>
        <w:drawing>
          <wp:inline distT="0" distB="0" distL="0" distR="0" wp14:anchorId="1F1657C8" wp14:editId="3732500D">
            <wp:extent cx="247650" cy="14287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650" cy="142875"/>
                    </a:xfrm>
                    <a:prstGeom prst="rect">
                      <a:avLst/>
                    </a:prstGeom>
                  </pic:spPr>
                </pic:pic>
              </a:graphicData>
            </a:graphic>
          </wp:inline>
        </w:drawing>
      </w:r>
      <w:r w:rsidRPr="00BE3A0F">
        <w:rPr>
          <w:lang w:val="en-US"/>
        </w:rPr>
        <w:t xml:space="preserve"> for all </w:t>
      </w:r>
      <w:r>
        <w:rPr>
          <w:noProof/>
          <w:lang w:eastAsia="fr-BE"/>
        </w:rPr>
        <w:drawing>
          <wp:inline distT="0" distB="0" distL="0" distR="0" wp14:anchorId="2035C5A3" wp14:editId="49EBB98F">
            <wp:extent cx="485775" cy="1333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775" cy="133350"/>
                    </a:xfrm>
                    <a:prstGeom prst="rect">
                      <a:avLst/>
                    </a:prstGeom>
                  </pic:spPr>
                </pic:pic>
              </a:graphicData>
            </a:graphic>
          </wp:inline>
        </w:drawing>
      </w:r>
      <w:r w:rsidRPr="00BE3A0F">
        <w:rPr>
          <w:lang w:val="en-US"/>
        </w:rPr>
        <w:t xml:space="preserve"> . </w:t>
      </w:r>
      <w:r>
        <w:rPr>
          <w:noProof/>
          <w:lang w:eastAsia="fr-BE"/>
        </w:rPr>
        <w:drawing>
          <wp:inline distT="0" distB="0" distL="0" distR="0" wp14:anchorId="733A7764" wp14:editId="25032C5E">
            <wp:extent cx="209550" cy="18097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180975"/>
                    </a:xfrm>
                    <a:prstGeom prst="rect">
                      <a:avLst/>
                    </a:prstGeom>
                  </pic:spPr>
                </pic:pic>
              </a:graphicData>
            </a:graphic>
          </wp:inline>
        </w:drawing>
      </w:r>
      <w:r w:rsidRPr="00BE3A0F">
        <w:rPr>
          <w:lang w:val="en-US"/>
        </w:rPr>
        <w:t xml:space="preserve"> is called a verification transformation and is constructed such that it may be computed without knowledge of a signer’s private key.</w:t>
      </w:r>
    </w:p>
    <w:p w:rsidR="004A0DA2" w:rsidRDefault="004A0DA2" w:rsidP="00463C49">
      <w:pPr>
        <w:pStyle w:val="Paragraphedeliste"/>
        <w:numPr>
          <w:ilvl w:val="0"/>
          <w:numId w:val="16"/>
        </w:numPr>
        <w:jc w:val="both"/>
        <w:rPr>
          <w:lang w:val="en-US"/>
        </w:rPr>
      </w:pPr>
      <w:r>
        <w:rPr>
          <w:lang w:val="en-US"/>
        </w:rPr>
        <w:t xml:space="preserve">A’s public key is </w:t>
      </w:r>
      <w:r>
        <w:rPr>
          <w:noProof/>
          <w:lang w:eastAsia="fr-BE"/>
        </w:rPr>
        <w:drawing>
          <wp:inline distT="0" distB="0" distL="0" distR="0" wp14:anchorId="1A410AEE" wp14:editId="4C4CFAD7">
            <wp:extent cx="209550" cy="18097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180975"/>
                    </a:xfrm>
                    <a:prstGeom prst="rect">
                      <a:avLst/>
                    </a:prstGeom>
                  </pic:spPr>
                </pic:pic>
              </a:graphicData>
            </a:graphic>
          </wp:inline>
        </w:drawing>
      </w:r>
      <w:r>
        <w:rPr>
          <w:lang w:val="en-US"/>
        </w:rPr>
        <w:t xml:space="preserve">, A’s private key is the set </w:t>
      </w:r>
      <w:r>
        <w:rPr>
          <w:noProof/>
          <w:lang w:eastAsia="fr-BE"/>
        </w:rPr>
        <w:drawing>
          <wp:inline distT="0" distB="0" distL="0" distR="0" wp14:anchorId="403FF4A7" wp14:editId="70998FBE">
            <wp:extent cx="190500" cy="180975"/>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 cy="180975"/>
                    </a:xfrm>
                    <a:prstGeom prst="rect">
                      <a:avLst/>
                    </a:prstGeom>
                  </pic:spPr>
                </pic:pic>
              </a:graphicData>
            </a:graphic>
          </wp:inline>
        </w:drawing>
      </w:r>
      <w:r>
        <w:rPr>
          <w:lang w:val="en-US"/>
        </w:rPr>
        <w:t>.</w:t>
      </w:r>
    </w:p>
    <w:p w:rsidR="000F2D70" w:rsidRDefault="000F2D70" w:rsidP="000F2D70">
      <w:pPr>
        <w:pStyle w:val="Paragraphedeliste"/>
        <w:ind w:left="1080"/>
        <w:rPr>
          <w:lang w:val="en-US"/>
        </w:rPr>
      </w:pPr>
    </w:p>
    <w:p w:rsidR="000F2D70" w:rsidRDefault="000F2D70" w:rsidP="000F2D70">
      <w:pPr>
        <w:pStyle w:val="Paragraphedeliste"/>
        <w:ind w:left="1080"/>
        <w:rPr>
          <w:lang w:val="en-US"/>
        </w:rPr>
      </w:pPr>
    </w:p>
    <w:p w:rsidR="000F2D70" w:rsidRDefault="000F2D70" w:rsidP="000F2D70">
      <w:pPr>
        <w:pStyle w:val="Paragraphedeliste"/>
        <w:numPr>
          <w:ilvl w:val="2"/>
          <w:numId w:val="8"/>
        </w:numPr>
        <w:rPr>
          <w:b/>
          <w:u w:val="single"/>
          <w:lang w:val="en-US"/>
        </w:rPr>
      </w:pPr>
      <w:r w:rsidRPr="000F2D70">
        <w:rPr>
          <w:b/>
          <w:u w:val="single"/>
          <w:lang w:val="en-US"/>
        </w:rPr>
        <w:t>Signature generation and verification</w:t>
      </w:r>
    </w:p>
    <w:p w:rsidR="000F2D70" w:rsidRDefault="000F2D70" w:rsidP="00463C49">
      <w:pPr>
        <w:pStyle w:val="Paragraphedeliste"/>
        <w:jc w:val="both"/>
        <w:rPr>
          <w:lang w:val="en-US"/>
        </w:rPr>
      </w:pPr>
      <w:r>
        <w:rPr>
          <w:lang w:val="en-US"/>
        </w:rPr>
        <w:t xml:space="preserve">SUMMARY: Entity A produces a signature </w:t>
      </w:r>
      <w:r>
        <w:rPr>
          <w:noProof/>
          <w:lang w:eastAsia="fr-BE"/>
        </w:rPr>
        <w:drawing>
          <wp:inline distT="0" distB="0" distL="0" distR="0" wp14:anchorId="29DA712A" wp14:editId="3C34231D">
            <wp:extent cx="352425" cy="13335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 cy="133350"/>
                    </a:xfrm>
                    <a:prstGeom prst="rect">
                      <a:avLst/>
                    </a:prstGeom>
                  </pic:spPr>
                </pic:pic>
              </a:graphicData>
            </a:graphic>
          </wp:inline>
        </w:drawing>
      </w:r>
      <w:r>
        <w:rPr>
          <w:lang w:val="en-US"/>
        </w:rPr>
        <w:t xml:space="preserve"> for a message </w:t>
      </w:r>
      <w:r>
        <w:rPr>
          <w:noProof/>
          <w:lang w:eastAsia="fr-BE"/>
        </w:rPr>
        <w:drawing>
          <wp:inline distT="0" distB="0" distL="0" distR="0" wp14:anchorId="3733D49F" wp14:editId="5A709D5E">
            <wp:extent cx="476250" cy="1143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114300"/>
                    </a:xfrm>
                    <a:prstGeom prst="rect">
                      <a:avLst/>
                    </a:prstGeom>
                  </pic:spPr>
                </pic:pic>
              </a:graphicData>
            </a:graphic>
          </wp:inline>
        </w:drawing>
      </w:r>
      <w:r>
        <w:rPr>
          <w:lang w:val="en-US"/>
        </w:rPr>
        <w:t xml:space="preserve"> , which can be later verified by any entity B. The message </w:t>
      </w:r>
      <w:r w:rsidRPr="000F2D70">
        <w:rPr>
          <w:i/>
          <w:lang w:val="en-US"/>
        </w:rPr>
        <w:t>m</w:t>
      </w:r>
      <w:r>
        <w:rPr>
          <w:lang w:val="en-US"/>
        </w:rPr>
        <w:t xml:space="preserve"> is recovered</w:t>
      </w:r>
      <w:r w:rsidRPr="000F2D70">
        <w:rPr>
          <w:rFonts w:ascii="cmmi10" w:hAnsi="cmmi10" w:cs="cmmi10"/>
          <w:sz w:val="20"/>
          <w:szCs w:val="20"/>
          <w:lang w:val="en-US"/>
        </w:rPr>
        <w:t xml:space="preserve"> </w:t>
      </w:r>
      <w:r>
        <w:rPr>
          <w:lang w:val="en-US"/>
        </w:rPr>
        <w:t xml:space="preserve">from </w:t>
      </w:r>
      <w:r w:rsidRPr="000F2D70">
        <w:rPr>
          <w:i/>
          <w:lang w:val="en-US"/>
        </w:rPr>
        <w:t>s</w:t>
      </w:r>
      <w:r>
        <w:rPr>
          <w:i/>
          <w:lang w:val="en-US"/>
        </w:rPr>
        <w:t>.</w:t>
      </w:r>
    </w:p>
    <w:p w:rsidR="00EE3E40" w:rsidRDefault="00EE3E40" w:rsidP="00463C49">
      <w:pPr>
        <w:pStyle w:val="Paragraphedeliste"/>
        <w:jc w:val="both"/>
        <w:rPr>
          <w:lang w:val="en-US"/>
        </w:rPr>
      </w:pPr>
    </w:p>
    <w:p w:rsidR="00EE3E40" w:rsidRDefault="00EE3E40" w:rsidP="00463C49">
      <w:pPr>
        <w:pStyle w:val="Paragraphedeliste"/>
        <w:numPr>
          <w:ilvl w:val="0"/>
          <w:numId w:val="17"/>
        </w:numPr>
        <w:jc w:val="both"/>
        <w:rPr>
          <w:lang w:val="en-US"/>
        </w:rPr>
      </w:pPr>
      <w:r>
        <w:rPr>
          <w:lang w:val="en-US"/>
        </w:rPr>
        <w:t xml:space="preserve">Signature generation [Entity A should do this]: </w:t>
      </w:r>
    </w:p>
    <w:p w:rsidR="00EE3E40" w:rsidRDefault="00EE3E40" w:rsidP="00463C49">
      <w:pPr>
        <w:pStyle w:val="Paragraphedeliste"/>
        <w:numPr>
          <w:ilvl w:val="0"/>
          <w:numId w:val="19"/>
        </w:numPr>
        <w:jc w:val="both"/>
        <w:rPr>
          <w:lang w:val="en-US"/>
        </w:rPr>
      </w:pPr>
      <w:r w:rsidRPr="00EE3E40">
        <w:rPr>
          <w:lang w:val="en-US"/>
        </w:rPr>
        <w:t xml:space="preserve">Select an element </w:t>
      </w:r>
      <w:r>
        <w:rPr>
          <w:noProof/>
          <w:lang w:eastAsia="fr-BE"/>
        </w:rPr>
        <w:drawing>
          <wp:inline distT="0" distB="0" distL="0" distR="0" wp14:anchorId="0562D04F" wp14:editId="3ADE28DD">
            <wp:extent cx="371475" cy="142875"/>
            <wp:effectExtent l="0" t="0" r="9525"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75" cy="142875"/>
                    </a:xfrm>
                    <a:prstGeom prst="rect">
                      <a:avLst/>
                    </a:prstGeom>
                  </pic:spPr>
                </pic:pic>
              </a:graphicData>
            </a:graphic>
          </wp:inline>
        </w:drawing>
      </w:r>
    </w:p>
    <w:p w:rsidR="00EE3E40" w:rsidRDefault="006352E9" w:rsidP="00463C49">
      <w:pPr>
        <w:pStyle w:val="Paragraphedeliste"/>
        <w:numPr>
          <w:ilvl w:val="0"/>
          <w:numId w:val="19"/>
        </w:numPr>
        <w:jc w:val="both"/>
        <w:rPr>
          <w:lang w:val="en-US"/>
        </w:rPr>
      </w:pPr>
      <w:r>
        <w:rPr>
          <w:lang w:val="en-US"/>
        </w:rPr>
        <w:t xml:space="preserve">Compute </w:t>
      </w:r>
      <w:r>
        <w:rPr>
          <w:noProof/>
          <w:lang w:eastAsia="fr-BE"/>
        </w:rPr>
        <w:drawing>
          <wp:inline distT="0" distB="0" distL="0" distR="0" wp14:anchorId="70402D1B" wp14:editId="0162CB92">
            <wp:extent cx="723900" cy="1619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3900" cy="161925"/>
                    </a:xfrm>
                    <a:prstGeom prst="rect">
                      <a:avLst/>
                    </a:prstGeom>
                  </pic:spPr>
                </pic:pic>
              </a:graphicData>
            </a:graphic>
          </wp:inline>
        </w:drawing>
      </w:r>
      <w:r>
        <w:rPr>
          <w:lang w:val="en-US"/>
        </w:rPr>
        <w:t xml:space="preserve">  and </w:t>
      </w:r>
      <w:r>
        <w:rPr>
          <w:noProof/>
          <w:lang w:eastAsia="fr-BE"/>
        </w:rPr>
        <w:drawing>
          <wp:inline distT="0" distB="0" distL="0" distR="0" wp14:anchorId="49D5D30D" wp14:editId="634C1A4E">
            <wp:extent cx="895350" cy="1524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5350" cy="152400"/>
                    </a:xfrm>
                    <a:prstGeom prst="rect">
                      <a:avLst/>
                    </a:prstGeom>
                  </pic:spPr>
                </pic:pic>
              </a:graphicData>
            </a:graphic>
          </wp:inline>
        </w:drawing>
      </w:r>
      <w:r>
        <w:rPr>
          <w:lang w:val="en-US"/>
        </w:rPr>
        <w:t xml:space="preserve">  .</w:t>
      </w:r>
    </w:p>
    <w:p w:rsidR="006352E9" w:rsidRDefault="006352E9" w:rsidP="006352E9">
      <w:pPr>
        <w:pStyle w:val="Paragraphedeliste"/>
        <w:numPr>
          <w:ilvl w:val="0"/>
          <w:numId w:val="19"/>
        </w:numPr>
        <w:jc w:val="both"/>
        <w:rPr>
          <w:lang w:val="en-US"/>
        </w:rPr>
      </w:pPr>
      <w:r w:rsidRPr="00EE3E40">
        <w:rPr>
          <w:lang w:val="en-US"/>
        </w:rPr>
        <w:t>A’</w:t>
      </w:r>
      <w:r>
        <w:rPr>
          <w:lang w:val="en-US"/>
        </w:rPr>
        <w:t>s signature is</w:t>
      </w:r>
      <w:r w:rsidRPr="006352E9">
        <w:rPr>
          <w:noProof/>
          <w:lang w:val="en-US" w:eastAsia="fr-BE"/>
        </w:rPr>
        <w:t xml:space="preserve"> </w:t>
      </w:r>
      <m:oMath>
        <m:sSup>
          <m:sSupPr>
            <m:ctrlPr>
              <w:rPr>
                <w:rFonts w:ascii="Cambria Math" w:hAnsi="Cambria Math"/>
                <w:i/>
                <w:noProof/>
                <w:lang w:eastAsia="fr-BE"/>
              </w:rPr>
            </m:ctrlPr>
          </m:sSupPr>
          <m:e>
            <m:r>
              <w:rPr>
                <w:rFonts w:ascii="Cambria Math" w:hAnsi="Cambria Math"/>
                <w:noProof/>
                <w:lang w:eastAsia="fr-BE"/>
              </w:rPr>
              <m:t>s</m:t>
            </m:r>
          </m:e>
          <m:sup>
            <m:r>
              <w:rPr>
                <w:rFonts w:ascii="Cambria Math" w:hAnsi="Cambria Math"/>
                <w:noProof/>
                <w:lang w:val="en-US" w:eastAsia="fr-BE"/>
              </w:rPr>
              <m:t>*</m:t>
            </m:r>
          </m:sup>
        </m:sSup>
      </m:oMath>
      <w:r>
        <w:rPr>
          <w:lang w:val="en-US"/>
        </w:rPr>
        <w:t xml:space="preserve"> and available to entities to verify the signature and recover </w:t>
      </w:r>
      <w:r>
        <w:rPr>
          <w:i/>
          <w:lang w:val="en-US"/>
        </w:rPr>
        <w:t>m</w:t>
      </w:r>
      <w:r>
        <w:rPr>
          <w:lang w:val="en-US"/>
        </w:rPr>
        <w:t xml:space="preserve"> from it</w:t>
      </w:r>
      <w:r w:rsidRPr="006352E9">
        <w:rPr>
          <w:lang w:val="en-US"/>
        </w:rPr>
        <w:t>.</w:t>
      </w:r>
    </w:p>
    <w:p w:rsidR="006352E9" w:rsidRDefault="006352E9" w:rsidP="006352E9">
      <w:pPr>
        <w:pStyle w:val="Paragraphedeliste"/>
        <w:ind w:left="1440"/>
        <w:jc w:val="both"/>
        <w:rPr>
          <w:lang w:val="en-US"/>
        </w:rPr>
      </w:pPr>
    </w:p>
    <w:p w:rsidR="006352E9" w:rsidRDefault="006352E9" w:rsidP="006352E9">
      <w:pPr>
        <w:pStyle w:val="Paragraphedeliste"/>
        <w:numPr>
          <w:ilvl w:val="0"/>
          <w:numId w:val="17"/>
        </w:numPr>
        <w:jc w:val="both"/>
        <w:rPr>
          <w:lang w:val="en-US"/>
        </w:rPr>
      </w:pPr>
      <w:r>
        <w:rPr>
          <w:lang w:val="en-US"/>
        </w:rPr>
        <w:t>Verification [Entity B should do this]:</w:t>
      </w:r>
    </w:p>
    <w:p w:rsidR="006352E9" w:rsidRDefault="006352E9" w:rsidP="006352E9">
      <w:pPr>
        <w:pStyle w:val="Paragraphedeliste"/>
        <w:numPr>
          <w:ilvl w:val="0"/>
          <w:numId w:val="21"/>
        </w:numPr>
        <w:jc w:val="both"/>
        <w:rPr>
          <w:lang w:val="en-US"/>
        </w:rPr>
      </w:pPr>
      <w:r>
        <w:rPr>
          <w:lang w:val="en-US"/>
        </w:rPr>
        <w:t xml:space="preserve">Obtain A’s authentic public key </w:t>
      </w:r>
      <w:r>
        <w:rPr>
          <w:noProof/>
          <w:lang w:eastAsia="fr-BE"/>
        </w:rPr>
        <w:drawing>
          <wp:inline distT="0" distB="0" distL="0" distR="0" wp14:anchorId="1914F101" wp14:editId="536E7AFE">
            <wp:extent cx="190500" cy="1714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71450"/>
                    </a:xfrm>
                    <a:prstGeom prst="rect">
                      <a:avLst/>
                    </a:prstGeom>
                  </pic:spPr>
                </pic:pic>
              </a:graphicData>
            </a:graphic>
          </wp:inline>
        </w:drawing>
      </w:r>
      <w:r>
        <w:rPr>
          <w:lang w:val="en-US"/>
        </w:rPr>
        <w:t xml:space="preserve">  </w:t>
      </w:r>
    </w:p>
    <w:p w:rsidR="006352E9" w:rsidRDefault="006352E9" w:rsidP="006352E9">
      <w:pPr>
        <w:pStyle w:val="Paragraphedeliste"/>
        <w:numPr>
          <w:ilvl w:val="0"/>
          <w:numId w:val="21"/>
        </w:numPr>
        <w:jc w:val="both"/>
        <w:rPr>
          <w:lang w:val="en-US"/>
        </w:rPr>
      </w:pPr>
      <w:r>
        <w:rPr>
          <w:lang w:val="en-US"/>
        </w:rPr>
        <w:t xml:space="preserve">Compute </w:t>
      </w:r>
      <w:r>
        <w:rPr>
          <w:noProof/>
          <w:lang w:eastAsia="fr-BE"/>
        </w:rPr>
        <w:drawing>
          <wp:inline distT="0" distB="0" distL="0" distR="0" wp14:anchorId="0E39137D" wp14:editId="7DB3AA5B">
            <wp:extent cx="742950" cy="16192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42950" cy="161925"/>
                    </a:xfrm>
                    <a:prstGeom prst="rect">
                      <a:avLst/>
                    </a:prstGeom>
                  </pic:spPr>
                </pic:pic>
              </a:graphicData>
            </a:graphic>
          </wp:inline>
        </w:drawing>
      </w:r>
    </w:p>
    <w:p w:rsidR="006352E9" w:rsidRDefault="006352E9" w:rsidP="006352E9">
      <w:pPr>
        <w:pStyle w:val="Paragraphedeliste"/>
        <w:numPr>
          <w:ilvl w:val="0"/>
          <w:numId w:val="21"/>
        </w:numPr>
        <w:jc w:val="both"/>
        <w:rPr>
          <w:lang w:val="en-US"/>
        </w:rPr>
      </w:pPr>
      <w:r>
        <w:rPr>
          <w:lang w:val="en-US"/>
        </w:rPr>
        <w:t xml:space="preserve">Verify that </w:t>
      </w:r>
      <w:r>
        <w:rPr>
          <w:noProof/>
          <w:lang w:eastAsia="fr-BE"/>
        </w:rPr>
        <w:drawing>
          <wp:inline distT="0" distB="0" distL="0" distR="0" wp14:anchorId="19F6C7A5" wp14:editId="12C47038">
            <wp:extent cx="2971800" cy="13335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133350"/>
                    </a:xfrm>
                    <a:prstGeom prst="rect">
                      <a:avLst/>
                    </a:prstGeom>
                  </pic:spPr>
                </pic:pic>
              </a:graphicData>
            </a:graphic>
          </wp:inline>
        </w:drawing>
      </w:r>
    </w:p>
    <w:p w:rsidR="006352E9" w:rsidRPr="006352E9" w:rsidRDefault="006352E9" w:rsidP="006352E9">
      <w:pPr>
        <w:pStyle w:val="Paragraphedeliste"/>
        <w:numPr>
          <w:ilvl w:val="0"/>
          <w:numId w:val="21"/>
        </w:numPr>
        <w:jc w:val="both"/>
        <w:rPr>
          <w:lang w:val="en-US"/>
        </w:rPr>
      </w:pPr>
      <w:r>
        <w:rPr>
          <w:lang w:val="en-US"/>
        </w:rPr>
        <w:t xml:space="preserve">Recover </w:t>
      </w:r>
      <w:r>
        <w:rPr>
          <w:i/>
          <w:lang w:val="en-US"/>
        </w:rPr>
        <w:t>m</w:t>
      </w:r>
      <w:r>
        <w:rPr>
          <w:lang w:val="en-US"/>
        </w:rPr>
        <w:t xml:space="preserve"> from </w:t>
      </w:r>
      <w:r>
        <w:rPr>
          <w:noProof/>
          <w:lang w:eastAsia="fr-BE"/>
        </w:rPr>
        <w:drawing>
          <wp:inline distT="0" distB="0" distL="0" distR="0" wp14:anchorId="0A10F862" wp14:editId="7B7B7BCC">
            <wp:extent cx="190500" cy="17145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500" cy="171450"/>
                    </a:xfrm>
                    <a:prstGeom prst="rect">
                      <a:avLst/>
                    </a:prstGeom>
                  </pic:spPr>
                </pic:pic>
              </a:graphicData>
            </a:graphic>
          </wp:inline>
        </w:drawing>
      </w:r>
      <w:r>
        <w:rPr>
          <w:lang w:val="en-US"/>
        </w:rPr>
        <w:t xml:space="preserve"> by computing </w:t>
      </w:r>
      <w:r>
        <w:rPr>
          <w:noProof/>
          <w:lang w:eastAsia="fr-BE"/>
        </w:rPr>
        <w:drawing>
          <wp:inline distT="0" distB="0" distL="0" distR="0" wp14:anchorId="16485D6B" wp14:editId="0B44E6F5">
            <wp:extent cx="476250" cy="1524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6250" cy="152400"/>
                    </a:xfrm>
                    <a:prstGeom prst="rect">
                      <a:avLst/>
                    </a:prstGeom>
                  </pic:spPr>
                </pic:pic>
              </a:graphicData>
            </a:graphic>
          </wp:inline>
        </w:drawing>
      </w:r>
      <w:r w:rsidRPr="006352E9">
        <w:rPr>
          <w:lang w:val="en-US"/>
        </w:rPr>
        <w:t>.</w:t>
      </w:r>
    </w:p>
    <w:p w:rsidR="00F73A7A" w:rsidRPr="00F73A7A" w:rsidRDefault="00F73A7A" w:rsidP="00BE3A0F">
      <w:pPr>
        <w:pStyle w:val="Paragraphedeliste"/>
        <w:ind w:left="1080"/>
        <w:rPr>
          <w:lang w:val="en-US"/>
        </w:rPr>
      </w:pPr>
    </w:p>
    <w:p w:rsidR="00F73A7A" w:rsidRPr="006D653F" w:rsidRDefault="00F73A7A" w:rsidP="006D653F">
      <w:pPr>
        <w:pStyle w:val="Paragraphedeliste"/>
        <w:ind w:left="495"/>
        <w:rPr>
          <w:lang w:val="en-US"/>
        </w:rPr>
      </w:pPr>
    </w:p>
    <w:p w:rsidR="006D653F" w:rsidRPr="006D653F" w:rsidRDefault="000C211F" w:rsidP="000C211F">
      <w:pPr>
        <w:jc w:val="center"/>
        <w:rPr>
          <w:lang w:val="en-US"/>
        </w:rPr>
      </w:pPr>
      <w:r>
        <w:rPr>
          <w:noProof/>
          <w:lang w:eastAsia="fr-BE"/>
        </w:rPr>
        <w:drawing>
          <wp:inline distT="0" distB="0" distL="0" distR="0" wp14:anchorId="48A6682D" wp14:editId="4CE653F2">
            <wp:extent cx="4638675" cy="1762125"/>
            <wp:effectExtent l="0" t="0" r="9525"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8675" cy="1762125"/>
                    </a:xfrm>
                    <a:prstGeom prst="rect">
                      <a:avLst/>
                    </a:prstGeom>
                  </pic:spPr>
                </pic:pic>
              </a:graphicData>
            </a:graphic>
          </wp:inline>
        </w:drawing>
      </w:r>
    </w:p>
    <w:p w:rsidR="00653558" w:rsidRDefault="00C552A2" w:rsidP="00653558">
      <w:pPr>
        <w:pStyle w:val="Paragraphedeliste"/>
        <w:numPr>
          <w:ilvl w:val="2"/>
          <w:numId w:val="8"/>
        </w:numPr>
        <w:rPr>
          <w:b/>
          <w:u w:val="single"/>
          <w:lang w:val="en-US"/>
        </w:rPr>
      </w:pPr>
      <w:r w:rsidRPr="00C552A2">
        <w:rPr>
          <w:b/>
          <w:u w:val="single"/>
          <w:lang w:val="en-US"/>
        </w:rPr>
        <w:t>Properties</w:t>
      </w:r>
    </w:p>
    <w:p w:rsidR="00653558" w:rsidRDefault="00653558" w:rsidP="00463C49">
      <w:pPr>
        <w:pStyle w:val="Paragraphedeliste"/>
        <w:numPr>
          <w:ilvl w:val="0"/>
          <w:numId w:val="26"/>
        </w:numPr>
        <w:jc w:val="both"/>
        <w:rPr>
          <w:lang w:val="en-US"/>
        </w:rPr>
      </w:pPr>
      <w:r w:rsidRPr="00653558">
        <w:rPr>
          <w:lang w:val="en-US"/>
        </w:rPr>
        <w:t xml:space="preserve">For each </w:t>
      </w:r>
      <w:r>
        <w:rPr>
          <w:noProof/>
          <w:lang w:eastAsia="fr-BE"/>
        </w:rPr>
        <w:drawing>
          <wp:inline distT="0" distB="0" distL="0" distR="0" wp14:anchorId="50B9E22C" wp14:editId="06268ED3">
            <wp:extent cx="752475" cy="152400"/>
            <wp:effectExtent l="0" t="0" r="9525"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2475" cy="152400"/>
                    </a:xfrm>
                    <a:prstGeom prst="rect">
                      <a:avLst/>
                    </a:prstGeom>
                  </pic:spPr>
                </pic:pic>
              </a:graphicData>
            </a:graphic>
          </wp:inline>
        </w:drawing>
      </w:r>
      <w:r w:rsidRPr="00653558">
        <w:rPr>
          <w:lang w:val="en-US"/>
        </w:rPr>
        <w:t xml:space="preserve"> should be efficient to compute.</w:t>
      </w:r>
    </w:p>
    <w:p w:rsidR="00653558" w:rsidRDefault="00653558" w:rsidP="00463C49">
      <w:pPr>
        <w:pStyle w:val="Paragraphedeliste"/>
        <w:numPr>
          <w:ilvl w:val="0"/>
          <w:numId w:val="26"/>
        </w:numPr>
        <w:jc w:val="both"/>
        <w:rPr>
          <w:lang w:val="en-US"/>
        </w:rPr>
      </w:pPr>
      <w:r>
        <w:rPr>
          <w:noProof/>
          <w:lang w:eastAsia="fr-BE"/>
        </w:rPr>
        <w:drawing>
          <wp:inline distT="0" distB="0" distL="0" distR="0" wp14:anchorId="184DD4C7" wp14:editId="7CE88379">
            <wp:extent cx="190500" cy="171450"/>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71450"/>
                    </a:xfrm>
                    <a:prstGeom prst="rect">
                      <a:avLst/>
                    </a:prstGeom>
                  </pic:spPr>
                </pic:pic>
              </a:graphicData>
            </a:graphic>
          </wp:inline>
        </w:drawing>
      </w:r>
      <w:r>
        <w:rPr>
          <w:lang w:val="en-US"/>
        </w:rPr>
        <w:t>should be efficient to compute.</w:t>
      </w:r>
    </w:p>
    <w:p w:rsidR="00653558" w:rsidRDefault="00653558" w:rsidP="00463C49">
      <w:pPr>
        <w:pStyle w:val="Paragraphedeliste"/>
        <w:numPr>
          <w:ilvl w:val="0"/>
          <w:numId w:val="26"/>
        </w:numPr>
        <w:jc w:val="both"/>
        <w:rPr>
          <w:lang w:val="en-US"/>
        </w:rPr>
      </w:pPr>
      <w:r>
        <w:rPr>
          <w:lang w:val="en-US"/>
        </w:rPr>
        <w:t xml:space="preserve">Should be computationally infeasible for an entity other than A to find </w:t>
      </w:r>
      <w:r w:rsidRPr="00653558">
        <w:rPr>
          <w:noProof/>
          <w:lang w:val="en-US" w:eastAsia="fr-BE"/>
        </w:rPr>
        <w:t xml:space="preserve">any </w:t>
      </w:r>
      <w:r>
        <w:rPr>
          <w:noProof/>
          <w:lang w:eastAsia="fr-BE"/>
        </w:rPr>
        <w:drawing>
          <wp:inline distT="0" distB="0" distL="0" distR="0" wp14:anchorId="2207428A" wp14:editId="0B907E87">
            <wp:extent cx="428625" cy="142875"/>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 cy="142875"/>
                    </a:xfrm>
                    <a:prstGeom prst="rect">
                      <a:avLst/>
                    </a:prstGeom>
                  </pic:spPr>
                </pic:pic>
              </a:graphicData>
            </a:graphic>
          </wp:inline>
        </w:drawing>
      </w:r>
      <w:r w:rsidRPr="000573DD">
        <w:rPr>
          <w:lang w:val="en-US"/>
        </w:rPr>
        <w:t xml:space="preserve"> </w:t>
      </w:r>
      <w:r>
        <w:rPr>
          <w:lang w:val="en-US"/>
        </w:rPr>
        <w:t xml:space="preserve">such that </w:t>
      </w:r>
      <w:r>
        <w:rPr>
          <w:noProof/>
          <w:lang w:eastAsia="fr-BE"/>
        </w:rPr>
        <w:drawing>
          <wp:inline distT="0" distB="0" distL="0" distR="0" wp14:anchorId="45959B5E" wp14:editId="65E5F6AE">
            <wp:extent cx="885825" cy="171450"/>
            <wp:effectExtent l="0" t="0" r="9525"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85825" cy="171450"/>
                    </a:xfrm>
                    <a:prstGeom prst="rect">
                      <a:avLst/>
                    </a:prstGeom>
                  </pic:spPr>
                </pic:pic>
              </a:graphicData>
            </a:graphic>
          </wp:inline>
        </w:drawing>
      </w:r>
      <w:r>
        <w:rPr>
          <w:lang w:val="en-US"/>
        </w:rPr>
        <w:t>.</w:t>
      </w:r>
    </w:p>
    <w:p w:rsidR="000C5CDE" w:rsidRDefault="000C5CDE" w:rsidP="000C5CDE">
      <w:pPr>
        <w:rPr>
          <w:lang w:val="en-US"/>
        </w:rPr>
      </w:pPr>
    </w:p>
    <w:p w:rsidR="000C5CDE" w:rsidRDefault="000C5CDE" w:rsidP="000C5CDE">
      <w:pPr>
        <w:rPr>
          <w:lang w:val="en-US"/>
        </w:rPr>
      </w:pPr>
    </w:p>
    <w:p w:rsidR="000C5CDE" w:rsidRPr="00463C49" w:rsidRDefault="00463C49" w:rsidP="000C5CDE">
      <w:pPr>
        <w:pStyle w:val="Paragraphedeliste"/>
        <w:numPr>
          <w:ilvl w:val="1"/>
          <w:numId w:val="8"/>
        </w:numPr>
        <w:rPr>
          <w:b/>
          <w:sz w:val="24"/>
          <w:szCs w:val="24"/>
          <w:lang w:val="en-US"/>
        </w:rPr>
      </w:pPr>
      <w:r>
        <w:rPr>
          <w:b/>
          <w:sz w:val="24"/>
          <w:szCs w:val="24"/>
          <w:lang w:val="en-US"/>
        </w:rPr>
        <w:lastRenderedPageBreak/>
        <w:t xml:space="preserve">     </w:t>
      </w:r>
      <w:r w:rsidR="000C5CDE" w:rsidRPr="00463C49">
        <w:rPr>
          <w:b/>
          <w:sz w:val="24"/>
          <w:szCs w:val="24"/>
          <w:bdr w:val="single" w:sz="4" w:space="0" w:color="auto"/>
          <w:lang w:val="en-US"/>
        </w:rPr>
        <w:t>Remarks and note</w:t>
      </w:r>
    </w:p>
    <w:p w:rsidR="00463C49" w:rsidRDefault="00463C49" w:rsidP="00463C49">
      <w:pPr>
        <w:pStyle w:val="Paragraphedeliste"/>
        <w:ind w:left="495"/>
        <w:rPr>
          <w:b/>
          <w:sz w:val="24"/>
          <w:szCs w:val="24"/>
          <w:lang w:val="en-US"/>
        </w:rPr>
      </w:pPr>
    </w:p>
    <w:p w:rsidR="000C5CDE" w:rsidRDefault="000C5CDE" w:rsidP="00463C49">
      <w:pPr>
        <w:pStyle w:val="Paragraphedeliste"/>
        <w:ind w:left="495"/>
        <w:jc w:val="both"/>
        <w:rPr>
          <w:lang w:val="en-US"/>
        </w:rPr>
      </w:pPr>
      <w:r>
        <w:rPr>
          <w:lang w:val="en-US"/>
        </w:rPr>
        <w:t xml:space="preserve">Any digital signature scheme with message recovery can be turned into a digital signature scheme with appendix by hashing the message and signing the hash value. And at this point the redundancy function R is no longer critical to the security of the signature scheme and can be any 1-1 function from </w:t>
      </w:r>
      <w:r>
        <w:rPr>
          <w:noProof/>
          <w:lang w:eastAsia="fr-BE"/>
        </w:rPr>
        <w:drawing>
          <wp:inline distT="0" distB="0" distL="0" distR="0" wp14:anchorId="70D327EC" wp14:editId="50C78615">
            <wp:extent cx="257175" cy="180975"/>
            <wp:effectExtent l="0" t="0" r="9525" b="952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7175" cy="180975"/>
                    </a:xfrm>
                    <a:prstGeom prst="rect">
                      <a:avLst/>
                    </a:prstGeom>
                  </pic:spPr>
                </pic:pic>
              </a:graphicData>
            </a:graphic>
          </wp:inline>
        </w:drawing>
      </w:r>
      <w:r>
        <w:rPr>
          <w:lang w:val="en-US"/>
        </w:rPr>
        <w:t xml:space="preserve"> to </w:t>
      </w:r>
      <w:r>
        <w:rPr>
          <w:noProof/>
          <w:lang w:eastAsia="fr-BE"/>
        </w:rPr>
        <w:drawing>
          <wp:inline distT="0" distB="0" distL="0" distR="0" wp14:anchorId="2A2F7339" wp14:editId="79642373">
            <wp:extent cx="247650" cy="142875"/>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650" cy="142875"/>
                    </a:xfrm>
                    <a:prstGeom prst="rect">
                      <a:avLst/>
                    </a:prstGeom>
                  </pic:spPr>
                </pic:pic>
              </a:graphicData>
            </a:graphic>
          </wp:inline>
        </w:drawing>
      </w:r>
      <w:r>
        <w:rPr>
          <w:lang w:val="en-US"/>
        </w:rPr>
        <w:t>.</w:t>
      </w:r>
      <w:r w:rsidR="00B0122E">
        <w:rPr>
          <w:lang w:val="en-US"/>
        </w:rPr>
        <w:t xml:space="preserve"> </w:t>
      </w:r>
    </w:p>
    <w:p w:rsidR="00DF1B18" w:rsidRDefault="00DF1B18" w:rsidP="00463C49">
      <w:pPr>
        <w:pStyle w:val="Paragraphedeliste"/>
        <w:ind w:left="495"/>
        <w:jc w:val="both"/>
        <w:rPr>
          <w:lang w:val="en-US"/>
        </w:rPr>
      </w:pPr>
    </w:p>
    <w:p w:rsidR="00DF1B18" w:rsidRPr="000C5CDE" w:rsidRDefault="00DF1B18" w:rsidP="00DF1B18">
      <w:pPr>
        <w:pStyle w:val="Paragraphedeliste"/>
        <w:ind w:left="495"/>
        <w:jc w:val="center"/>
        <w:rPr>
          <w:lang w:val="en-US"/>
        </w:rPr>
      </w:pPr>
      <w:r>
        <w:rPr>
          <w:noProof/>
          <w:lang w:eastAsia="fr-BE"/>
        </w:rPr>
        <w:drawing>
          <wp:inline distT="0" distB="0" distL="0" distR="0" wp14:anchorId="7E7EE1E1" wp14:editId="0F501EB1">
            <wp:extent cx="5143500" cy="1495425"/>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3500" cy="1495425"/>
                    </a:xfrm>
                    <a:prstGeom prst="rect">
                      <a:avLst/>
                    </a:prstGeom>
                  </pic:spPr>
                </pic:pic>
              </a:graphicData>
            </a:graphic>
          </wp:inline>
        </w:drawing>
      </w:r>
    </w:p>
    <w:p w:rsidR="000C5CDE" w:rsidRPr="000C5CDE" w:rsidRDefault="000C5CDE" w:rsidP="000C5CDE">
      <w:pPr>
        <w:rPr>
          <w:b/>
          <w:lang w:val="en-US"/>
        </w:rPr>
      </w:pPr>
    </w:p>
    <w:p w:rsidR="00AF2A4B" w:rsidRPr="00AF2A4B" w:rsidRDefault="00463C49" w:rsidP="00AF2A4B">
      <w:pPr>
        <w:pStyle w:val="Paragraphedeliste"/>
        <w:numPr>
          <w:ilvl w:val="1"/>
          <w:numId w:val="8"/>
        </w:num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lang w:val="en-US"/>
        </w:rPr>
      </w:pPr>
      <w:r>
        <w:rPr>
          <w:b/>
          <w:sz w:val="24"/>
          <w:szCs w:val="24"/>
          <w:lang w:val="en-US"/>
        </w:rPr>
        <w:t>Types of attacks on signature schemes</w:t>
      </w:r>
    </w:p>
    <w:p w:rsidR="008E04CB" w:rsidRDefault="00AF2A4B" w:rsidP="008E04CB">
      <w:pPr>
        <w:rPr>
          <w:lang w:val="en-US"/>
        </w:rPr>
      </w:pPr>
      <w:r>
        <w:rPr>
          <w:lang w:val="en-US"/>
        </w:rPr>
        <w:t xml:space="preserve">The goal of an adversary is to forge signatures, produce signatures that will be accepted as those of other entities. </w:t>
      </w:r>
    </w:p>
    <w:p w:rsidR="00AF2A4B" w:rsidRDefault="00AF2A4B" w:rsidP="008E04CB">
      <w:pPr>
        <w:rPr>
          <w:lang w:val="en-US"/>
        </w:rPr>
      </w:pPr>
      <w:r>
        <w:rPr>
          <w:lang w:val="en-US"/>
        </w:rPr>
        <w:t xml:space="preserve">Types of attacks: </w:t>
      </w:r>
    </w:p>
    <w:p w:rsidR="00AF2A4B" w:rsidRDefault="00AF2A4B" w:rsidP="00AF2A4B">
      <w:pPr>
        <w:pStyle w:val="Paragraphedeliste"/>
        <w:numPr>
          <w:ilvl w:val="0"/>
          <w:numId w:val="28"/>
        </w:numPr>
        <w:rPr>
          <w:lang w:val="en-US"/>
        </w:rPr>
      </w:pPr>
      <w:r w:rsidRPr="00447620">
        <w:rPr>
          <w:u w:val="single"/>
          <w:lang w:val="en-US"/>
        </w:rPr>
        <w:t>Total break</w:t>
      </w:r>
      <w:r>
        <w:rPr>
          <w:lang w:val="en-US"/>
        </w:rPr>
        <w:t>: adversary is able to compute the private key information of a signer or an efficient signing algorithm equivalent to the valid one.</w:t>
      </w:r>
    </w:p>
    <w:p w:rsidR="00AF2A4B" w:rsidRDefault="00AF2A4B" w:rsidP="00AF2A4B">
      <w:pPr>
        <w:pStyle w:val="Paragraphedeliste"/>
        <w:numPr>
          <w:ilvl w:val="0"/>
          <w:numId w:val="28"/>
        </w:numPr>
        <w:rPr>
          <w:lang w:val="en-US"/>
        </w:rPr>
      </w:pPr>
      <w:r w:rsidRPr="00447620">
        <w:rPr>
          <w:u w:val="single"/>
          <w:lang w:val="en-US"/>
        </w:rPr>
        <w:t>Selective forgery</w:t>
      </w:r>
      <w:r>
        <w:rPr>
          <w:lang w:val="en-US"/>
        </w:rPr>
        <w:t>: adversary is able to create valid signature for a particular message</w:t>
      </w:r>
      <w:r w:rsidR="00447620">
        <w:rPr>
          <w:lang w:val="en-US"/>
        </w:rPr>
        <w:t xml:space="preserve"> chosen. </w:t>
      </w:r>
    </w:p>
    <w:p w:rsidR="00447620" w:rsidRDefault="00447620" w:rsidP="00AF2A4B">
      <w:pPr>
        <w:pStyle w:val="Paragraphedeliste"/>
        <w:numPr>
          <w:ilvl w:val="0"/>
          <w:numId w:val="28"/>
        </w:numPr>
        <w:rPr>
          <w:lang w:val="en-US"/>
        </w:rPr>
      </w:pPr>
      <w:r w:rsidRPr="00447620">
        <w:rPr>
          <w:u w:val="single"/>
          <w:lang w:val="en-US"/>
        </w:rPr>
        <w:t>Existential forgery</w:t>
      </w:r>
      <w:r>
        <w:rPr>
          <w:lang w:val="en-US"/>
        </w:rPr>
        <w:t>: adversary able to forge signature for at least one message, but has little or no control over the message whose signature is obtained.</w:t>
      </w:r>
    </w:p>
    <w:p w:rsidR="00447620" w:rsidRDefault="00447620" w:rsidP="00447620">
      <w:pPr>
        <w:rPr>
          <w:lang w:val="en-US"/>
        </w:rPr>
      </w:pPr>
      <w:r>
        <w:rPr>
          <w:lang w:val="en-US"/>
        </w:rPr>
        <w:t>Two basic attack against public-key digital signature schemes:</w:t>
      </w:r>
    </w:p>
    <w:p w:rsidR="00447620" w:rsidRDefault="00447620" w:rsidP="00447620">
      <w:pPr>
        <w:pStyle w:val="Paragraphedeliste"/>
        <w:numPr>
          <w:ilvl w:val="0"/>
          <w:numId w:val="29"/>
        </w:numPr>
        <w:rPr>
          <w:lang w:val="en-US"/>
        </w:rPr>
      </w:pPr>
      <w:r w:rsidRPr="00447620">
        <w:rPr>
          <w:u w:val="single"/>
          <w:lang w:val="en-US"/>
        </w:rPr>
        <w:t>Key-only attacks</w:t>
      </w:r>
      <w:r>
        <w:rPr>
          <w:lang w:val="en-US"/>
        </w:rPr>
        <w:t>: adversary knows the signer’s public key</w:t>
      </w:r>
    </w:p>
    <w:p w:rsidR="00447620" w:rsidRDefault="00447620" w:rsidP="00447620">
      <w:pPr>
        <w:pStyle w:val="Paragraphedeliste"/>
        <w:numPr>
          <w:ilvl w:val="0"/>
          <w:numId w:val="29"/>
        </w:numPr>
        <w:rPr>
          <w:lang w:val="en-US"/>
        </w:rPr>
      </w:pPr>
      <w:r w:rsidRPr="00447620">
        <w:rPr>
          <w:u w:val="single"/>
          <w:lang w:val="en-US"/>
        </w:rPr>
        <w:t>Message attacks</w:t>
      </w:r>
      <w:r>
        <w:rPr>
          <w:lang w:val="en-US"/>
        </w:rPr>
        <w:t xml:space="preserve">: adversary able to examine signatures corresponding to known or chosen messages. Subdivided into 3 classes: </w:t>
      </w:r>
    </w:p>
    <w:p w:rsidR="00447620" w:rsidRDefault="00447620" w:rsidP="00447620">
      <w:pPr>
        <w:pStyle w:val="Paragraphedeliste"/>
        <w:numPr>
          <w:ilvl w:val="0"/>
          <w:numId w:val="32"/>
        </w:numPr>
        <w:rPr>
          <w:lang w:val="en-US"/>
        </w:rPr>
      </w:pPr>
      <w:r w:rsidRPr="00447620">
        <w:rPr>
          <w:u w:val="single"/>
          <w:lang w:val="en-US"/>
        </w:rPr>
        <w:t>Known-Message attack</w:t>
      </w:r>
      <w:r>
        <w:rPr>
          <w:lang w:val="en-US"/>
        </w:rPr>
        <w:t>: adversary has signature for a set of message known by him but not chosen.</w:t>
      </w:r>
    </w:p>
    <w:p w:rsidR="00447620" w:rsidRDefault="00447620" w:rsidP="00447620">
      <w:pPr>
        <w:pStyle w:val="Paragraphedeliste"/>
        <w:numPr>
          <w:ilvl w:val="0"/>
          <w:numId w:val="32"/>
        </w:numPr>
        <w:rPr>
          <w:lang w:val="en-US"/>
        </w:rPr>
      </w:pPr>
      <w:r w:rsidRPr="00447620">
        <w:rPr>
          <w:u w:val="single"/>
          <w:lang w:val="en-US"/>
        </w:rPr>
        <w:t>Chosen-Message attack</w:t>
      </w:r>
      <w:r>
        <w:rPr>
          <w:lang w:val="en-US"/>
        </w:rPr>
        <w:t xml:space="preserve">: adversary obtains valid signature from a chosen list of message before attempting to break the signature scheme (non-adaptive attack) </w:t>
      </w:r>
    </w:p>
    <w:p w:rsidR="00447620" w:rsidRPr="00447620" w:rsidRDefault="00447620" w:rsidP="00447620">
      <w:pPr>
        <w:pStyle w:val="Paragraphedeliste"/>
        <w:numPr>
          <w:ilvl w:val="0"/>
          <w:numId w:val="32"/>
        </w:numPr>
        <w:rPr>
          <w:lang w:val="en-US"/>
        </w:rPr>
      </w:pPr>
      <w:r w:rsidRPr="00447620">
        <w:rPr>
          <w:u w:val="single"/>
          <w:lang w:val="en-US"/>
        </w:rPr>
        <w:t>Adaptive chosen-message attack</w:t>
      </w:r>
      <w:r>
        <w:rPr>
          <w:lang w:val="en-US"/>
        </w:rPr>
        <w:t>: adversary may request signatures of messages depending on the signer’s public key or on previously obtained signatures or messages.</w:t>
      </w:r>
    </w:p>
    <w:p w:rsidR="008E04CB" w:rsidRPr="008E04CB" w:rsidRDefault="008E04CB" w:rsidP="008E04CB">
      <w:pPr>
        <w:rPr>
          <w:lang w:val="en-US"/>
        </w:rPr>
      </w:pPr>
    </w:p>
    <w:p w:rsidR="00CC22F5" w:rsidRDefault="00CC22F5" w:rsidP="00CC22F5">
      <w:pPr>
        <w:rPr>
          <w:lang w:val="en-US"/>
        </w:rPr>
      </w:pPr>
    </w:p>
    <w:p w:rsidR="00CC22F5" w:rsidRPr="00CC22F5" w:rsidRDefault="00CC22F5" w:rsidP="00CC22F5">
      <w:pPr>
        <w:rPr>
          <w:lang w:val="en-US"/>
        </w:rPr>
      </w:pPr>
    </w:p>
    <w:sectPr w:rsidR="00CC22F5" w:rsidRPr="00CC22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71E" w:rsidRDefault="0049771E" w:rsidP="002721E3">
      <w:pPr>
        <w:spacing w:after="0" w:line="240" w:lineRule="auto"/>
      </w:pPr>
      <w:r>
        <w:separator/>
      </w:r>
    </w:p>
  </w:endnote>
  <w:endnote w:type="continuationSeparator" w:id="0">
    <w:p w:rsidR="0049771E" w:rsidRDefault="0049771E" w:rsidP="0027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71E" w:rsidRDefault="0049771E" w:rsidP="002721E3">
      <w:pPr>
        <w:spacing w:after="0" w:line="240" w:lineRule="auto"/>
      </w:pPr>
      <w:r>
        <w:separator/>
      </w:r>
    </w:p>
  </w:footnote>
  <w:footnote w:type="continuationSeparator" w:id="0">
    <w:p w:rsidR="0049771E" w:rsidRDefault="0049771E" w:rsidP="0027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16.5pt;height:13.5pt;visibility:visible;mso-wrap-style:square" o:bullet="t">
        <v:imagedata r:id="rId1" o:title=""/>
      </v:shape>
    </w:pict>
  </w:numPicBullet>
  <w:abstractNum w:abstractNumId="0" w15:restartNumberingAfterBreak="0">
    <w:nsid w:val="072835C9"/>
    <w:multiLevelType w:val="multilevel"/>
    <w:tmpl w:val="2A4C0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14C13"/>
    <w:multiLevelType w:val="hybridMultilevel"/>
    <w:tmpl w:val="642ECE10"/>
    <w:lvl w:ilvl="0" w:tplc="9E12BC2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 w15:restartNumberingAfterBreak="0">
    <w:nsid w:val="091E7FD9"/>
    <w:multiLevelType w:val="multilevel"/>
    <w:tmpl w:val="0D98DABC"/>
    <w:lvl w:ilvl="0">
      <w:start w:val="1"/>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FB6839"/>
    <w:multiLevelType w:val="hybridMultilevel"/>
    <w:tmpl w:val="6886688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F085FCA"/>
    <w:multiLevelType w:val="hybridMultilevel"/>
    <w:tmpl w:val="26948516"/>
    <w:lvl w:ilvl="0" w:tplc="09C651D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15:restartNumberingAfterBreak="0">
    <w:nsid w:val="1BCA5A2A"/>
    <w:multiLevelType w:val="multilevel"/>
    <w:tmpl w:val="808CE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C2919"/>
    <w:multiLevelType w:val="hybridMultilevel"/>
    <w:tmpl w:val="4440D79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7714E4"/>
    <w:multiLevelType w:val="multilevel"/>
    <w:tmpl w:val="2870C48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EC5CDA"/>
    <w:multiLevelType w:val="hybridMultilevel"/>
    <w:tmpl w:val="F45E5970"/>
    <w:lvl w:ilvl="0" w:tplc="AAD671A2">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241E5ADE"/>
    <w:multiLevelType w:val="hybridMultilevel"/>
    <w:tmpl w:val="66621B8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5B82F71"/>
    <w:multiLevelType w:val="hybridMultilevel"/>
    <w:tmpl w:val="DB1C4BC0"/>
    <w:lvl w:ilvl="0" w:tplc="1D48A36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 w15:restartNumberingAfterBreak="0">
    <w:nsid w:val="25E03F8F"/>
    <w:multiLevelType w:val="hybridMultilevel"/>
    <w:tmpl w:val="83221B80"/>
    <w:lvl w:ilvl="0" w:tplc="24F6717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67B06BD"/>
    <w:multiLevelType w:val="multilevel"/>
    <w:tmpl w:val="6D549F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4246A5"/>
    <w:multiLevelType w:val="multilevel"/>
    <w:tmpl w:val="14E4BBEE"/>
    <w:lvl w:ilvl="0">
      <w:start w:val="1"/>
      <w:numFmt w:val="decimal"/>
      <w:lvlText w:val="%1."/>
      <w:lvlJc w:val="left"/>
      <w:pPr>
        <w:ind w:left="502" w:hanging="360"/>
      </w:pPr>
      <w:rPr>
        <w:rFonts w:asciiTheme="minorHAnsi" w:eastAsiaTheme="minorHAnsi" w:hAnsiTheme="minorHAnsi" w:cstheme="minorBidi"/>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4" w15:restartNumberingAfterBreak="0">
    <w:nsid w:val="2DCC1B9C"/>
    <w:multiLevelType w:val="hybridMultilevel"/>
    <w:tmpl w:val="DB12D594"/>
    <w:lvl w:ilvl="0" w:tplc="9F06299E">
      <w:start w:val="1"/>
      <w:numFmt w:val="decimal"/>
      <w:lvlText w:val="(%1)"/>
      <w:lvlJc w:val="left"/>
      <w:pPr>
        <w:ind w:left="4365" w:hanging="360"/>
      </w:pPr>
      <w:rPr>
        <w:rFonts w:hint="default"/>
      </w:rPr>
    </w:lvl>
    <w:lvl w:ilvl="1" w:tplc="080C0019" w:tentative="1">
      <w:start w:val="1"/>
      <w:numFmt w:val="lowerLetter"/>
      <w:lvlText w:val="%2."/>
      <w:lvlJc w:val="left"/>
      <w:pPr>
        <w:ind w:left="5085" w:hanging="360"/>
      </w:pPr>
    </w:lvl>
    <w:lvl w:ilvl="2" w:tplc="080C001B" w:tentative="1">
      <w:start w:val="1"/>
      <w:numFmt w:val="lowerRoman"/>
      <w:lvlText w:val="%3."/>
      <w:lvlJc w:val="right"/>
      <w:pPr>
        <w:ind w:left="5805" w:hanging="180"/>
      </w:pPr>
    </w:lvl>
    <w:lvl w:ilvl="3" w:tplc="080C000F" w:tentative="1">
      <w:start w:val="1"/>
      <w:numFmt w:val="decimal"/>
      <w:lvlText w:val="%4."/>
      <w:lvlJc w:val="left"/>
      <w:pPr>
        <w:ind w:left="6525" w:hanging="360"/>
      </w:pPr>
    </w:lvl>
    <w:lvl w:ilvl="4" w:tplc="080C0019" w:tentative="1">
      <w:start w:val="1"/>
      <w:numFmt w:val="lowerLetter"/>
      <w:lvlText w:val="%5."/>
      <w:lvlJc w:val="left"/>
      <w:pPr>
        <w:ind w:left="7245" w:hanging="360"/>
      </w:pPr>
    </w:lvl>
    <w:lvl w:ilvl="5" w:tplc="080C001B" w:tentative="1">
      <w:start w:val="1"/>
      <w:numFmt w:val="lowerRoman"/>
      <w:lvlText w:val="%6."/>
      <w:lvlJc w:val="right"/>
      <w:pPr>
        <w:ind w:left="7965" w:hanging="180"/>
      </w:pPr>
    </w:lvl>
    <w:lvl w:ilvl="6" w:tplc="080C000F" w:tentative="1">
      <w:start w:val="1"/>
      <w:numFmt w:val="decimal"/>
      <w:lvlText w:val="%7."/>
      <w:lvlJc w:val="left"/>
      <w:pPr>
        <w:ind w:left="8685" w:hanging="360"/>
      </w:pPr>
    </w:lvl>
    <w:lvl w:ilvl="7" w:tplc="080C0019" w:tentative="1">
      <w:start w:val="1"/>
      <w:numFmt w:val="lowerLetter"/>
      <w:lvlText w:val="%8."/>
      <w:lvlJc w:val="left"/>
      <w:pPr>
        <w:ind w:left="9405" w:hanging="360"/>
      </w:pPr>
    </w:lvl>
    <w:lvl w:ilvl="8" w:tplc="080C001B" w:tentative="1">
      <w:start w:val="1"/>
      <w:numFmt w:val="lowerRoman"/>
      <w:lvlText w:val="%9."/>
      <w:lvlJc w:val="right"/>
      <w:pPr>
        <w:ind w:left="10125" w:hanging="180"/>
      </w:pPr>
    </w:lvl>
  </w:abstractNum>
  <w:abstractNum w:abstractNumId="15" w15:restartNumberingAfterBreak="0">
    <w:nsid w:val="34E200C6"/>
    <w:multiLevelType w:val="hybridMultilevel"/>
    <w:tmpl w:val="08980DC4"/>
    <w:lvl w:ilvl="0" w:tplc="99802C5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1C316DB"/>
    <w:multiLevelType w:val="hybridMultilevel"/>
    <w:tmpl w:val="B49C548C"/>
    <w:lvl w:ilvl="0" w:tplc="CBCE42CA">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7" w15:restartNumberingAfterBreak="0">
    <w:nsid w:val="494A56AF"/>
    <w:multiLevelType w:val="hybridMultilevel"/>
    <w:tmpl w:val="B5260448"/>
    <w:lvl w:ilvl="0" w:tplc="4724C052">
      <w:start w:val="1"/>
      <w:numFmt w:val="decimal"/>
      <w:lvlText w:val="(%1)"/>
      <w:lvlJc w:val="left"/>
      <w:pPr>
        <w:ind w:left="3615" w:hanging="360"/>
      </w:pPr>
      <w:rPr>
        <w:rFonts w:hint="default"/>
      </w:rPr>
    </w:lvl>
    <w:lvl w:ilvl="1" w:tplc="080C0019" w:tentative="1">
      <w:start w:val="1"/>
      <w:numFmt w:val="lowerLetter"/>
      <w:lvlText w:val="%2."/>
      <w:lvlJc w:val="left"/>
      <w:pPr>
        <w:ind w:left="4335" w:hanging="360"/>
      </w:pPr>
    </w:lvl>
    <w:lvl w:ilvl="2" w:tplc="080C001B" w:tentative="1">
      <w:start w:val="1"/>
      <w:numFmt w:val="lowerRoman"/>
      <w:lvlText w:val="%3."/>
      <w:lvlJc w:val="right"/>
      <w:pPr>
        <w:ind w:left="5055" w:hanging="180"/>
      </w:pPr>
    </w:lvl>
    <w:lvl w:ilvl="3" w:tplc="080C000F" w:tentative="1">
      <w:start w:val="1"/>
      <w:numFmt w:val="decimal"/>
      <w:lvlText w:val="%4."/>
      <w:lvlJc w:val="left"/>
      <w:pPr>
        <w:ind w:left="5775" w:hanging="360"/>
      </w:pPr>
    </w:lvl>
    <w:lvl w:ilvl="4" w:tplc="080C0019" w:tentative="1">
      <w:start w:val="1"/>
      <w:numFmt w:val="lowerLetter"/>
      <w:lvlText w:val="%5."/>
      <w:lvlJc w:val="left"/>
      <w:pPr>
        <w:ind w:left="6495" w:hanging="360"/>
      </w:pPr>
    </w:lvl>
    <w:lvl w:ilvl="5" w:tplc="080C001B" w:tentative="1">
      <w:start w:val="1"/>
      <w:numFmt w:val="lowerRoman"/>
      <w:lvlText w:val="%6."/>
      <w:lvlJc w:val="right"/>
      <w:pPr>
        <w:ind w:left="7215" w:hanging="180"/>
      </w:pPr>
    </w:lvl>
    <w:lvl w:ilvl="6" w:tplc="080C000F" w:tentative="1">
      <w:start w:val="1"/>
      <w:numFmt w:val="decimal"/>
      <w:lvlText w:val="%7."/>
      <w:lvlJc w:val="left"/>
      <w:pPr>
        <w:ind w:left="7935" w:hanging="360"/>
      </w:pPr>
    </w:lvl>
    <w:lvl w:ilvl="7" w:tplc="080C0019" w:tentative="1">
      <w:start w:val="1"/>
      <w:numFmt w:val="lowerLetter"/>
      <w:lvlText w:val="%8."/>
      <w:lvlJc w:val="left"/>
      <w:pPr>
        <w:ind w:left="8655" w:hanging="360"/>
      </w:pPr>
    </w:lvl>
    <w:lvl w:ilvl="8" w:tplc="080C001B" w:tentative="1">
      <w:start w:val="1"/>
      <w:numFmt w:val="lowerRoman"/>
      <w:lvlText w:val="%9."/>
      <w:lvlJc w:val="right"/>
      <w:pPr>
        <w:ind w:left="9375" w:hanging="180"/>
      </w:pPr>
    </w:lvl>
  </w:abstractNum>
  <w:abstractNum w:abstractNumId="18" w15:restartNumberingAfterBreak="0">
    <w:nsid w:val="4A8168C2"/>
    <w:multiLevelType w:val="hybridMultilevel"/>
    <w:tmpl w:val="685CF91C"/>
    <w:lvl w:ilvl="0" w:tplc="32DCAE46">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15:restartNumberingAfterBreak="0">
    <w:nsid w:val="4F3435F8"/>
    <w:multiLevelType w:val="multilevel"/>
    <w:tmpl w:val="58A06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663B69"/>
    <w:multiLevelType w:val="hybridMultilevel"/>
    <w:tmpl w:val="99ACF352"/>
    <w:lvl w:ilvl="0" w:tplc="2BD6F90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1" w15:restartNumberingAfterBreak="0">
    <w:nsid w:val="52A95EDD"/>
    <w:multiLevelType w:val="hybridMultilevel"/>
    <w:tmpl w:val="FE08259E"/>
    <w:lvl w:ilvl="0" w:tplc="EAFEAFF6">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2" w15:restartNumberingAfterBreak="0">
    <w:nsid w:val="54BE5063"/>
    <w:multiLevelType w:val="hybridMultilevel"/>
    <w:tmpl w:val="035A0316"/>
    <w:lvl w:ilvl="0" w:tplc="0F50C0F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15:restartNumberingAfterBreak="0">
    <w:nsid w:val="58741753"/>
    <w:multiLevelType w:val="hybridMultilevel"/>
    <w:tmpl w:val="3DF2DD56"/>
    <w:lvl w:ilvl="0" w:tplc="967A4BD2">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5FD12DAB"/>
    <w:multiLevelType w:val="hybridMultilevel"/>
    <w:tmpl w:val="E702F8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8555C62"/>
    <w:multiLevelType w:val="hybridMultilevel"/>
    <w:tmpl w:val="D2B29362"/>
    <w:lvl w:ilvl="0" w:tplc="1B863314">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6" w15:restartNumberingAfterBreak="0">
    <w:nsid w:val="68B52889"/>
    <w:multiLevelType w:val="hybridMultilevel"/>
    <w:tmpl w:val="300A3F96"/>
    <w:lvl w:ilvl="0" w:tplc="30385EB8">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7" w15:restartNumberingAfterBreak="0">
    <w:nsid w:val="6C87427E"/>
    <w:multiLevelType w:val="hybridMultilevel"/>
    <w:tmpl w:val="DD6C2C8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2233BB"/>
    <w:multiLevelType w:val="hybridMultilevel"/>
    <w:tmpl w:val="4F9A391A"/>
    <w:lvl w:ilvl="0" w:tplc="BD04B94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9" w15:restartNumberingAfterBreak="0">
    <w:nsid w:val="766A1683"/>
    <w:multiLevelType w:val="hybridMultilevel"/>
    <w:tmpl w:val="4F9A391A"/>
    <w:lvl w:ilvl="0" w:tplc="BD04B94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0" w15:restartNumberingAfterBreak="0">
    <w:nsid w:val="77392910"/>
    <w:multiLevelType w:val="hybridMultilevel"/>
    <w:tmpl w:val="379CC7A2"/>
    <w:lvl w:ilvl="0" w:tplc="25CE99D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31" w15:restartNumberingAfterBreak="0">
    <w:nsid w:val="7C157379"/>
    <w:multiLevelType w:val="hybridMultilevel"/>
    <w:tmpl w:val="5DC02688"/>
    <w:lvl w:ilvl="0" w:tplc="BD04B94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9"/>
  </w:num>
  <w:num w:numId="2">
    <w:abstractNumId w:val="24"/>
  </w:num>
  <w:num w:numId="3">
    <w:abstractNumId w:val="13"/>
  </w:num>
  <w:num w:numId="4">
    <w:abstractNumId w:val="3"/>
  </w:num>
  <w:num w:numId="5">
    <w:abstractNumId w:val="27"/>
  </w:num>
  <w:num w:numId="6">
    <w:abstractNumId w:val="6"/>
  </w:num>
  <w:num w:numId="7">
    <w:abstractNumId w:val="12"/>
  </w:num>
  <w:num w:numId="8">
    <w:abstractNumId w:val="7"/>
  </w:num>
  <w:num w:numId="9">
    <w:abstractNumId w:val="10"/>
  </w:num>
  <w:num w:numId="10">
    <w:abstractNumId w:val="4"/>
  </w:num>
  <w:num w:numId="11">
    <w:abstractNumId w:val="21"/>
  </w:num>
  <w:num w:numId="12">
    <w:abstractNumId w:val="18"/>
  </w:num>
  <w:num w:numId="13">
    <w:abstractNumId w:val="30"/>
  </w:num>
  <w:num w:numId="14">
    <w:abstractNumId w:val="28"/>
  </w:num>
  <w:num w:numId="15">
    <w:abstractNumId w:val="2"/>
  </w:num>
  <w:num w:numId="16">
    <w:abstractNumId w:val="16"/>
  </w:num>
  <w:num w:numId="17">
    <w:abstractNumId w:val="23"/>
  </w:num>
  <w:num w:numId="18">
    <w:abstractNumId w:val="25"/>
  </w:num>
  <w:num w:numId="19">
    <w:abstractNumId w:val="8"/>
  </w:num>
  <w:num w:numId="20">
    <w:abstractNumId w:val="20"/>
  </w:num>
  <w:num w:numId="21">
    <w:abstractNumId w:val="1"/>
  </w:num>
  <w:num w:numId="22">
    <w:abstractNumId w:val="5"/>
  </w:num>
  <w:num w:numId="23">
    <w:abstractNumId w:val="19"/>
  </w:num>
  <w:num w:numId="24">
    <w:abstractNumId w:val="0"/>
  </w:num>
  <w:num w:numId="25">
    <w:abstractNumId w:val="22"/>
  </w:num>
  <w:num w:numId="26">
    <w:abstractNumId w:val="26"/>
  </w:num>
  <w:num w:numId="27">
    <w:abstractNumId w:val="29"/>
  </w:num>
  <w:num w:numId="28">
    <w:abstractNumId w:val="11"/>
  </w:num>
  <w:num w:numId="29">
    <w:abstractNumId w:val="15"/>
  </w:num>
  <w:num w:numId="30">
    <w:abstractNumId w:val="31"/>
  </w:num>
  <w:num w:numId="31">
    <w:abstractNumId w:val="1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89"/>
    <w:rsid w:val="000138B1"/>
    <w:rsid w:val="0004371D"/>
    <w:rsid w:val="00044CFD"/>
    <w:rsid w:val="000573DD"/>
    <w:rsid w:val="00071458"/>
    <w:rsid w:val="00087CCD"/>
    <w:rsid w:val="000C055A"/>
    <w:rsid w:val="000C211F"/>
    <w:rsid w:val="000C5CDE"/>
    <w:rsid w:val="000F2D70"/>
    <w:rsid w:val="00116589"/>
    <w:rsid w:val="0011742C"/>
    <w:rsid w:val="001262A4"/>
    <w:rsid w:val="00175426"/>
    <w:rsid w:val="001A6E15"/>
    <w:rsid w:val="001C242D"/>
    <w:rsid w:val="001C4853"/>
    <w:rsid w:val="00270DBA"/>
    <w:rsid w:val="002721E3"/>
    <w:rsid w:val="002A6108"/>
    <w:rsid w:val="00320A6D"/>
    <w:rsid w:val="00390A5F"/>
    <w:rsid w:val="00447620"/>
    <w:rsid w:val="00463C49"/>
    <w:rsid w:val="0049771E"/>
    <w:rsid w:val="004A0DA2"/>
    <w:rsid w:val="004B3A11"/>
    <w:rsid w:val="004B46B5"/>
    <w:rsid w:val="004F54A9"/>
    <w:rsid w:val="006064A1"/>
    <w:rsid w:val="00620522"/>
    <w:rsid w:val="006352E9"/>
    <w:rsid w:val="00653558"/>
    <w:rsid w:val="006D653F"/>
    <w:rsid w:val="00783C07"/>
    <w:rsid w:val="007C10E6"/>
    <w:rsid w:val="00855052"/>
    <w:rsid w:val="00857AF0"/>
    <w:rsid w:val="008C14D9"/>
    <w:rsid w:val="008E04CB"/>
    <w:rsid w:val="00936620"/>
    <w:rsid w:val="009460AF"/>
    <w:rsid w:val="009C4A32"/>
    <w:rsid w:val="009F5C63"/>
    <w:rsid w:val="00A30911"/>
    <w:rsid w:val="00AF2A4B"/>
    <w:rsid w:val="00AF4896"/>
    <w:rsid w:val="00B0122E"/>
    <w:rsid w:val="00B22954"/>
    <w:rsid w:val="00B709B8"/>
    <w:rsid w:val="00BE3A0F"/>
    <w:rsid w:val="00BF55C9"/>
    <w:rsid w:val="00C27FE0"/>
    <w:rsid w:val="00C552A2"/>
    <w:rsid w:val="00C7298B"/>
    <w:rsid w:val="00CC22F5"/>
    <w:rsid w:val="00CF0906"/>
    <w:rsid w:val="00CF2D45"/>
    <w:rsid w:val="00D3657D"/>
    <w:rsid w:val="00D8695B"/>
    <w:rsid w:val="00DF1B18"/>
    <w:rsid w:val="00DF7EB1"/>
    <w:rsid w:val="00EE3E40"/>
    <w:rsid w:val="00F16A09"/>
    <w:rsid w:val="00F73A7A"/>
    <w:rsid w:val="00FA4BA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396C5-412E-4FC2-A51A-D88F8501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4D9"/>
    <w:pPr>
      <w:ind w:left="720"/>
      <w:contextualSpacing/>
    </w:pPr>
  </w:style>
  <w:style w:type="paragraph" w:styleId="En-tte">
    <w:name w:val="header"/>
    <w:basedOn w:val="Normal"/>
    <w:link w:val="En-tteCar"/>
    <w:uiPriority w:val="99"/>
    <w:unhideWhenUsed/>
    <w:rsid w:val="002721E3"/>
    <w:pPr>
      <w:tabs>
        <w:tab w:val="center" w:pos="4536"/>
        <w:tab w:val="right" w:pos="9072"/>
      </w:tabs>
      <w:spacing w:after="0" w:line="240" w:lineRule="auto"/>
    </w:pPr>
  </w:style>
  <w:style w:type="character" w:customStyle="1" w:styleId="En-tteCar">
    <w:name w:val="En-tête Car"/>
    <w:basedOn w:val="Policepardfaut"/>
    <w:link w:val="En-tte"/>
    <w:uiPriority w:val="99"/>
    <w:rsid w:val="002721E3"/>
  </w:style>
  <w:style w:type="paragraph" w:styleId="Pieddepage">
    <w:name w:val="footer"/>
    <w:basedOn w:val="Normal"/>
    <w:link w:val="PieddepageCar"/>
    <w:uiPriority w:val="99"/>
    <w:unhideWhenUsed/>
    <w:rsid w:val="00272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1E3"/>
  </w:style>
  <w:style w:type="character" w:styleId="Textedelespacerserv">
    <w:name w:val="Placeholder Text"/>
    <w:basedOn w:val="Policepardfaut"/>
    <w:uiPriority w:val="99"/>
    <w:semiHidden/>
    <w:rsid w:val="00635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3BA0-31E2-412E-82E2-B9F67A9B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1192</Words>
  <Characters>6557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51</cp:revision>
  <dcterms:created xsi:type="dcterms:W3CDTF">2018-03-19T13:28:00Z</dcterms:created>
  <dcterms:modified xsi:type="dcterms:W3CDTF">2018-05-12T18:29:00Z</dcterms:modified>
</cp:coreProperties>
</file>