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221" w:rsidRDefault="00A206C0" w:rsidP="00A206C0">
      <w:pPr>
        <w:jc w:val="center"/>
        <w:rPr>
          <w:sz w:val="56"/>
          <w:szCs w:val="56"/>
        </w:rPr>
      </w:pPr>
      <w:r>
        <w:rPr>
          <w:b/>
          <w:sz w:val="56"/>
          <w:szCs w:val="56"/>
        </w:rPr>
        <w:t>The Block Chain</w:t>
      </w:r>
    </w:p>
    <w:p w:rsidR="00A206C0" w:rsidRPr="0048404D" w:rsidRDefault="00A206C0" w:rsidP="0048404D">
      <w:pPr>
        <w:jc w:val="both"/>
        <w:rPr>
          <w:b/>
          <w:sz w:val="28"/>
          <w:szCs w:val="28"/>
          <w:u w:val="single"/>
          <w:lang w:val="en-US"/>
        </w:rPr>
      </w:pPr>
      <w:r w:rsidRPr="0048404D">
        <w:rPr>
          <w:b/>
          <w:sz w:val="28"/>
          <w:szCs w:val="28"/>
          <w:u w:val="single"/>
          <w:lang w:val="en-US"/>
        </w:rPr>
        <w:t>Digital Signature</w:t>
      </w:r>
    </w:p>
    <w:p w:rsidR="00A206C0" w:rsidRDefault="00665305" w:rsidP="0048404D">
      <w:pPr>
        <w:jc w:val="both"/>
        <w:rPr>
          <w:lang w:val="en-US"/>
        </w:rPr>
      </w:pPr>
      <w:r w:rsidRPr="00665305">
        <w:rPr>
          <w:lang w:val="en-US"/>
        </w:rPr>
        <w:t xml:space="preserve">A digital signature is a mathematical scheme for demonstrating the authenticity of digital messages. </w:t>
      </w:r>
      <w:r>
        <w:rPr>
          <w:lang w:val="en-US"/>
        </w:rPr>
        <w:t xml:space="preserve">A valid digital signature </w:t>
      </w:r>
      <w:r w:rsidR="00DE785E">
        <w:rPr>
          <w:lang w:val="en-US"/>
        </w:rPr>
        <w:t>regroups</w:t>
      </w:r>
      <w:r>
        <w:rPr>
          <w:lang w:val="en-US"/>
        </w:rPr>
        <w:t xml:space="preserve"> 3 </w:t>
      </w:r>
      <w:r w:rsidR="00DE785E">
        <w:rPr>
          <w:lang w:val="en-US"/>
        </w:rPr>
        <w:t>principles:</w:t>
      </w:r>
      <w:r>
        <w:rPr>
          <w:lang w:val="en-US"/>
        </w:rPr>
        <w:t xml:space="preserve"> </w:t>
      </w:r>
      <w:r w:rsidRPr="005A66C7">
        <w:rPr>
          <w:b/>
          <w:lang w:val="en-US"/>
        </w:rPr>
        <w:t>authentication, non-repudiation and integrity</w:t>
      </w:r>
      <w:r>
        <w:rPr>
          <w:lang w:val="en-US"/>
        </w:rPr>
        <w:t>.</w:t>
      </w:r>
      <w:r w:rsidR="00DE785E">
        <w:rPr>
          <w:lang w:val="en-US"/>
        </w:rPr>
        <w:t xml:space="preserve"> The digital signatures are the standard elements of most cryptographic protocol</w:t>
      </w:r>
      <w:r w:rsidR="0022380C">
        <w:rPr>
          <w:lang w:val="en-US"/>
        </w:rPr>
        <w:t xml:space="preserve"> and employ asymmetric cryptography</w:t>
      </w:r>
      <w:r w:rsidR="00DE785E">
        <w:rPr>
          <w:lang w:val="en-US"/>
        </w:rPr>
        <w:t>.</w:t>
      </w:r>
      <w:r w:rsidR="00DA1350">
        <w:rPr>
          <w:lang w:val="en-US"/>
        </w:rPr>
        <w:t xml:space="preserve"> </w:t>
      </w:r>
      <w:r w:rsidR="008F21D0">
        <w:rPr>
          <w:lang w:val="en-US"/>
        </w:rPr>
        <w:t>Example:</w:t>
      </w:r>
      <w:r w:rsidR="00DA1350">
        <w:rPr>
          <w:lang w:val="en-US"/>
        </w:rPr>
        <w:t xml:space="preserve"> RSA, DSA.</w:t>
      </w:r>
    </w:p>
    <w:p w:rsidR="00B11C24" w:rsidRDefault="00B11C24" w:rsidP="0048404D">
      <w:pPr>
        <w:jc w:val="both"/>
        <w:rPr>
          <w:lang w:val="en-US"/>
        </w:rPr>
      </w:pPr>
    </w:p>
    <w:p w:rsidR="0022380C" w:rsidRDefault="0022380C" w:rsidP="0048404D">
      <w:p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1.Definition</w:t>
      </w:r>
    </w:p>
    <w:p w:rsidR="0022380C" w:rsidRDefault="0022380C" w:rsidP="0048404D">
      <w:pPr>
        <w:jc w:val="both"/>
        <w:rPr>
          <w:lang w:val="en-US"/>
        </w:rPr>
      </w:pPr>
      <w:r>
        <w:rPr>
          <w:lang w:val="en-US"/>
        </w:rPr>
        <w:t>A digital signature consists of 3 algorithms:</w:t>
      </w:r>
      <w:r w:rsidR="00DA1350">
        <w:rPr>
          <w:lang w:val="en-US"/>
        </w:rPr>
        <w:t xml:space="preserve"> </w:t>
      </w:r>
      <w:r w:rsidR="00DA1350" w:rsidRPr="005A66C7">
        <w:rPr>
          <w:b/>
          <w:lang w:val="en-US"/>
        </w:rPr>
        <w:t>A</w:t>
      </w:r>
      <w:r w:rsidRPr="005A66C7">
        <w:rPr>
          <w:b/>
          <w:lang w:val="en-US"/>
        </w:rPr>
        <w:t xml:space="preserve"> key generation</w:t>
      </w:r>
      <w:r>
        <w:rPr>
          <w:lang w:val="en-US"/>
        </w:rPr>
        <w:t xml:space="preserve"> (selects a private key uniformly at random from a set of possible keys – the output is a private key </w:t>
      </w:r>
      <w:r w:rsidR="00DA1350">
        <w:rPr>
          <w:lang w:val="en-US"/>
        </w:rPr>
        <w:t>and a corresponding public key</w:t>
      </w:r>
      <w:r w:rsidR="00DA1350" w:rsidRPr="005A66C7">
        <w:rPr>
          <w:lang w:val="en-US"/>
        </w:rPr>
        <w:t>);</w:t>
      </w:r>
      <w:r w:rsidRPr="005A66C7">
        <w:rPr>
          <w:b/>
          <w:lang w:val="en-US"/>
        </w:rPr>
        <w:t xml:space="preserve"> a signing</w:t>
      </w:r>
      <w:r>
        <w:rPr>
          <w:lang w:val="en-US"/>
        </w:rPr>
        <w:t xml:space="preserve"> (given a message and a pr</w:t>
      </w:r>
      <w:r w:rsidR="00DA1350">
        <w:rPr>
          <w:lang w:val="en-US"/>
        </w:rPr>
        <w:t>ivate key produces a signature);</w:t>
      </w:r>
      <w:r>
        <w:rPr>
          <w:lang w:val="en-US"/>
        </w:rPr>
        <w:t xml:space="preserve"> and </w:t>
      </w:r>
      <w:r w:rsidRPr="00F96F0F">
        <w:rPr>
          <w:b/>
          <w:lang w:val="en-US"/>
        </w:rPr>
        <w:t>a signature verifying</w:t>
      </w:r>
      <w:r>
        <w:rPr>
          <w:lang w:val="en-US"/>
        </w:rPr>
        <w:t xml:space="preserve"> (given the message, the public key and the signature, accepts or reject the authenticity of the message).</w:t>
      </w:r>
    </w:p>
    <w:p w:rsidR="0022380C" w:rsidRDefault="0022380C" w:rsidP="0048404D">
      <w:pPr>
        <w:jc w:val="both"/>
        <w:rPr>
          <w:lang w:val="en-US"/>
        </w:rPr>
      </w:pPr>
      <w:r w:rsidRPr="00797442">
        <w:rPr>
          <w:b/>
          <w:lang w:val="en-US"/>
        </w:rPr>
        <w:t>Two properties are required</w:t>
      </w:r>
      <w:r>
        <w:rPr>
          <w:lang w:val="en-US"/>
        </w:rPr>
        <w:t>:</w:t>
      </w:r>
      <w:r w:rsidR="00CB3002">
        <w:rPr>
          <w:lang w:val="en-US"/>
        </w:rPr>
        <w:t xml:space="preserve"> T</w:t>
      </w:r>
      <w:r>
        <w:rPr>
          <w:lang w:val="en-US"/>
        </w:rPr>
        <w:t>he authenticity of a signature generated from a message and a private key can be verified by using the pub</w:t>
      </w:r>
      <w:r w:rsidR="00DA1350">
        <w:rPr>
          <w:lang w:val="en-US"/>
        </w:rPr>
        <w:t>lic key corresponding; it should be infeasible to generate a valid signature without knowing the private key.</w:t>
      </w:r>
    </w:p>
    <w:p w:rsidR="00B11C24" w:rsidRDefault="00B11C24" w:rsidP="0048404D">
      <w:pPr>
        <w:jc w:val="both"/>
        <w:rPr>
          <w:lang w:val="en-US"/>
        </w:rPr>
      </w:pPr>
    </w:p>
    <w:p w:rsidR="00D6001B" w:rsidRDefault="00D6001B" w:rsidP="0048404D">
      <w:pPr>
        <w:jc w:val="both"/>
        <w:rPr>
          <w:lang w:val="en-US"/>
        </w:rPr>
      </w:pPr>
      <w:r>
        <w:rPr>
          <w:b/>
          <w:sz w:val="24"/>
          <w:szCs w:val="24"/>
          <w:lang w:val="en-US"/>
        </w:rPr>
        <w:t>2.Attacks</w:t>
      </w:r>
    </w:p>
    <w:p w:rsidR="00D6001B" w:rsidRDefault="00D6001B" w:rsidP="0048404D">
      <w:pPr>
        <w:jc w:val="both"/>
        <w:rPr>
          <w:lang w:val="en-US"/>
        </w:rPr>
      </w:pPr>
      <w:r>
        <w:rPr>
          <w:lang w:val="en-US"/>
        </w:rPr>
        <w:t>1.</w:t>
      </w:r>
      <w:r w:rsidRPr="00F96F0F">
        <w:rPr>
          <w:b/>
          <w:lang w:val="en-US"/>
        </w:rPr>
        <w:t>Key-only attack</w:t>
      </w:r>
      <w:r>
        <w:rPr>
          <w:lang w:val="en-US"/>
        </w:rPr>
        <w:t>:</w:t>
      </w:r>
      <w:r w:rsidR="00CB3002">
        <w:rPr>
          <w:lang w:val="en-US"/>
        </w:rPr>
        <w:t xml:space="preserve"> T</w:t>
      </w:r>
      <w:r>
        <w:rPr>
          <w:lang w:val="en-US"/>
        </w:rPr>
        <w:t>he attacker only has the public verification key.</w:t>
      </w:r>
    </w:p>
    <w:p w:rsidR="00D6001B" w:rsidRDefault="00D6001B" w:rsidP="0048404D">
      <w:pPr>
        <w:jc w:val="both"/>
        <w:rPr>
          <w:lang w:val="en-US"/>
        </w:rPr>
      </w:pPr>
      <w:r>
        <w:rPr>
          <w:lang w:val="en-US"/>
        </w:rPr>
        <w:t>2.</w:t>
      </w:r>
      <w:r w:rsidRPr="00F96F0F">
        <w:rPr>
          <w:b/>
          <w:lang w:val="en-US"/>
        </w:rPr>
        <w:t>Known message attack</w:t>
      </w:r>
      <w:r>
        <w:rPr>
          <w:lang w:val="en-US"/>
        </w:rPr>
        <w:t>:</w:t>
      </w:r>
      <w:r w:rsidR="00CB3002">
        <w:rPr>
          <w:lang w:val="en-US"/>
        </w:rPr>
        <w:t xml:space="preserve"> T</w:t>
      </w:r>
      <w:r>
        <w:rPr>
          <w:lang w:val="en-US"/>
        </w:rPr>
        <w:t>he attacker has valid signatures from some messages not chosen by himself.</w:t>
      </w:r>
    </w:p>
    <w:p w:rsidR="00CB3002" w:rsidRDefault="00CB3002" w:rsidP="0048404D">
      <w:pPr>
        <w:jc w:val="both"/>
        <w:rPr>
          <w:lang w:val="en-US"/>
        </w:rPr>
      </w:pPr>
      <w:r>
        <w:rPr>
          <w:lang w:val="en-US"/>
        </w:rPr>
        <w:t>3.</w:t>
      </w:r>
      <w:r w:rsidRPr="00F96F0F">
        <w:rPr>
          <w:b/>
          <w:lang w:val="en-US"/>
        </w:rPr>
        <w:t>An adaptive chosen message attack</w:t>
      </w:r>
      <w:r>
        <w:rPr>
          <w:lang w:val="en-US"/>
        </w:rPr>
        <w:t>: The attacker learns signatures on arbitrary messages.</w:t>
      </w:r>
    </w:p>
    <w:p w:rsidR="00CB3002" w:rsidRDefault="00CB3002" w:rsidP="0048404D">
      <w:pPr>
        <w:jc w:val="both"/>
        <w:rPr>
          <w:lang w:val="en-US"/>
        </w:rPr>
      </w:pPr>
      <w:r>
        <w:rPr>
          <w:lang w:val="en-US"/>
        </w:rPr>
        <w:t>1.</w:t>
      </w:r>
      <w:r w:rsidRPr="00F96F0F">
        <w:rPr>
          <w:b/>
          <w:lang w:val="en-US"/>
        </w:rPr>
        <w:t>A total break results</w:t>
      </w:r>
      <w:r>
        <w:rPr>
          <w:lang w:val="en-US"/>
        </w:rPr>
        <w:t xml:space="preserve">: </w:t>
      </w:r>
      <w:r w:rsidR="00B11C24">
        <w:rPr>
          <w:lang w:val="en-US"/>
        </w:rPr>
        <w:t>Results in r</w:t>
      </w:r>
      <w:r>
        <w:rPr>
          <w:lang w:val="en-US"/>
        </w:rPr>
        <w:t>ecovery of the signing key.</w:t>
      </w:r>
    </w:p>
    <w:p w:rsidR="00CB3002" w:rsidRDefault="00CB3002" w:rsidP="0048404D">
      <w:pPr>
        <w:jc w:val="both"/>
        <w:rPr>
          <w:lang w:val="en-US"/>
        </w:rPr>
      </w:pPr>
      <w:r>
        <w:rPr>
          <w:lang w:val="en-US"/>
        </w:rPr>
        <w:t>2.</w:t>
      </w:r>
      <w:r w:rsidRPr="00F96F0F">
        <w:rPr>
          <w:b/>
          <w:lang w:val="en-US"/>
        </w:rPr>
        <w:t>A universal forgery</w:t>
      </w:r>
      <w:r>
        <w:rPr>
          <w:lang w:val="en-US"/>
        </w:rPr>
        <w:t xml:space="preserve">: </w:t>
      </w:r>
      <w:r w:rsidR="00B11C24">
        <w:rPr>
          <w:lang w:val="en-US"/>
        </w:rPr>
        <w:t>Results in a</w:t>
      </w:r>
      <w:r>
        <w:rPr>
          <w:lang w:val="en-US"/>
        </w:rPr>
        <w:t>bility to forge signature for any message.</w:t>
      </w:r>
    </w:p>
    <w:p w:rsidR="00B11C24" w:rsidRDefault="00B11C24" w:rsidP="0048404D">
      <w:pPr>
        <w:jc w:val="both"/>
        <w:rPr>
          <w:lang w:val="en-US"/>
        </w:rPr>
      </w:pPr>
      <w:r>
        <w:rPr>
          <w:lang w:val="en-US"/>
        </w:rPr>
        <w:t>3.</w:t>
      </w:r>
      <w:r w:rsidRPr="00F96F0F">
        <w:rPr>
          <w:b/>
          <w:lang w:val="en-US"/>
        </w:rPr>
        <w:t>A selective forgery</w:t>
      </w:r>
      <w:r>
        <w:rPr>
          <w:lang w:val="en-US"/>
        </w:rPr>
        <w:t>: Results in a signature on a message of the adversary’s choice.</w:t>
      </w:r>
    </w:p>
    <w:p w:rsidR="00B11C24" w:rsidRDefault="00B11C24" w:rsidP="0048404D">
      <w:pPr>
        <w:jc w:val="both"/>
        <w:rPr>
          <w:lang w:val="en-US"/>
        </w:rPr>
      </w:pPr>
      <w:r>
        <w:rPr>
          <w:lang w:val="en-US"/>
        </w:rPr>
        <w:t>4.</w:t>
      </w:r>
      <w:r w:rsidRPr="00F96F0F">
        <w:rPr>
          <w:b/>
          <w:lang w:val="en-US"/>
        </w:rPr>
        <w:t>An existential forgery</w:t>
      </w:r>
      <w:r>
        <w:rPr>
          <w:lang w:val="en-US"/>
        </w:rPr>
        <w:t>: Results in some valid message/signature pair not known to the adversary.</w:t>
      </w:r>
    </w:p>
    <w:p w:rsidR="00B11C24" w:rsidRDefault="00B11C24" w:rsidP="0048404D">
      <w:pPr>
        <w:jc w:val="both"/>
        <w:rPr>
          <w:lang w:val="en-US"/>
        </w:rPr>
      </w:pPr>
    </w:p>
    <w:p w:rsidR="00B11C24" w:rsidRDefault="00B11C24" w:rsidP="0048404D">
      <w:pPr>
        <w:jc w:val="both"/>
        <w:rPr>
          <w:lang w:val="en-US"/>
        </w:rPr>
      </w:pPr>
      <w:r>
        <w:rPr>
          <w:b/>
          <w:sz w:val="24"/>
          <w:szCs w:val="24"/>
          <w:lang w:val="en-US"/>
        </w:rPr>
        <w:t>3.Application of digital signatures</w:t>
      </w:r>
    </w:p>
    <w:p w:rsidR="00B11C24" w:rsidRDefault="00B11C24" w:rsidP="0048404D">
      <w:pPr>
        <w:jc w:val="both"/>
        <w:rPr>
          <w:lang w:val="en-US"/>
        </w:rPr>
      </w:pPr>
      <w:r w:rsidRPr="00EF2F10">
        <w:rPr>
          <w:b/>
          <w:lang w:val="en-US"/>
        </w:rPr>
        <w:t>Authentication</w:t>
      </w:r>
      <w:r>
        <w:rPr>
          <w:lang w:val="en-US"/>
        </w:rPr>
        <w:t>: Digital signature can be used to authenticate the source of messages.</w:t>
      </w:r>
    </w:p>
    <w:p w:rsidR="00B11C24" w:rsidRDefault="00B11C24" w:rsidP="0048404D">
      <w:pPr>
        <w:jc w:val="both"/>
        <w:rPr>
          <w:lang w:val="en-US"/>
        </w:rPr>
      </w:pPr>
      <w:r w:rsidRPr="00EF2F10">
        <w:rPr>
          <w:b/>
          <w:lang w:val="en-US"/>
        </w:rPr>
        <w:t>Integrity:</w:t>
      </w:r>
      <w:r>
        <w:rPr>
          <w:lang w:val="en-US"/>
        </w:rPr>
        <w:t xml:space="preserve"> It may be possible to change a message from the sender to the receiver. Still, it is considered to be computationally infeasible by most cryptographic hash functions to find an efficient way to modify a message and its signature to produce new message with a valid signature. Digitally signed, if any change occurs to the message after the signature, it becomes invalid.</w:t>
      </w:r>
    </w:p>
    <w:p w:rsidR="00B11C24" w:rsidRDefault="00B11C24" w:rsidP="0048404D">
      <w:pPr>
        <w:jc w:val="both"/>
        <w:rPr>
          <w:lang w:val="en-US"/>
        </w:rPr>
      </w:pPr>
      <w:r w:rsidRPr="00EF2F10">
        <w:rPr>
          <w:b/>
          <w:lang w:val="en-US"/>
        </w:rPr>
        <w:t>Non-repudiation</w:t>
      </w:r>
      <w:r w:rsidR="003B6344">
        <w:rPr>
          <w:lang w:val="en-US"/>
        </w:rPr>
        <w:t>: After a signature, the sender can’t deny having signed it later.</w:t>
      </w:r>
    </w:p>
    <w:p w:rsidR="003B6344" w:rsidRDefault="003B6344" w:rsidP="0048404D">
      <w:pPr>
        <w:jc w:val="both"/>
        <w:rPr>
          <w:lang w:val="en-US"/>
        </w:rPr>
      </w:pPr>
    </w:p>
    <w:p w:rsidR="003B6344" w:rsidRDefault="003B6344" w:rsidP="0048404D">
      <w:p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4.Additional security precautions</w:t>
      </w:r>
    </w:p>
    <w:p w:rsidR="003B6344" w:rsidRDefault="003B6344" w:rsidP="0048404D">
      <w:pPr>
        <w:jc w:val="both"/>
        <w:rPr>
          <w:lang w:val="en-US"/>
        </w:rPr>
      </w:pPr>
      <w:r>
        <w:rPr>
          <w:lang w:val="en-US"/>
        </w:rPr>
        <w:t>1.Putting the private key on a smart card.</w:t>
      </w:r>
    </w:p>
    <w:p w:rsidR="003B6344" w:rsidRDefault="003B6344" w:rsidP="0048404D">
      <w:pPr>
        <w:jc w:val="both"/>
        <w:rPr>
          <w:lang w:val="en-US"/>
        </w:rPr>
      </w:pPr>
      <w:r>
        <w:rPr>
          <w:lang w:val="en-US"/>
        </w:rPr>
        <w:t>2.Using smart cards reader with a separate keyboard.</w:t>
      </w:r>
    </w:p>
    <w:p w:rsidR="003B6344" w:rsidRDefault="003B6344" w:rsidP="0048404D">
      <w:pPr>
        <w:jc w:val="both"/>
        <w:rPr>
          <w:lang w:val="en-US"/>
        </w:rPr>
      </w:pPr>
      <w:r>
        <w:rPr>
          <w:lang w:val="en-US"/>
        </w:rPr>
        <w:t>3.Only using digital signatures with trusted applications.</w:t>
      </w:r>
    </w:p>
    <w:p w:rsidR="003B6344" w:rsidRDefault="003B6344" w:rsidP="0048404D">
      <w:pPr>
        <w:jc w:val="both"/>
        <w:rPr>
          <w:lang w:val="en-US"/>
        </w:rPr>
      </w:pPr>
      <w:r>
        <w:rPr>
          <w:lang w:val="en-US"/>
        </w:rPr>
        <w:t>4.Using a network attached hardware security module.</w:t>
      </w:r>
    </w:p>
    <w:p w:rsidR="003B6344" w:rsidRDefault="003B6344" w:rsidP="0048404D">
      <w:pPr>
        <w:jc w:val="both"/>
        <w:rPr>
          <w:lang w:val="en-US"/>
        </w:rPr>
      </w:pPr>
      <w:r>
        <w:rPr>
          <w:lang w:val="en-US"/>
        </w:rPr>
        <w:t>5.What You See Is What You Sign (WYSIWYS)</w:t>
      </w:r>
      <w:bookmarkStart w:id="0" w:name="_GoBack"/>
      <w:bookmarkEnd w:id="0"/>
    </w:p>
    <w:p w:rsidR="003B6344" w:rsidRDefault="003B6344" w:rsidP="0048404D">
      <w:pPr>
        <w:jc w:val="both"/>
        <w:rPr>
          <w:lang w:val="en-US"/>
        </w:rPr>
      </w:pPr>
    </w:p>
    <w:p w:rsidR="003B6344" w:rsidRDefault="003B6344" w:rsidP="0048404D">
      <w:p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5.Basis prerequisites for digital signatures</w:t>
      </w:r>
    </w:p>
    <w:p w:rsidR="003B6344" w:rsidRDefault="003B6344" w:rsidP="0048404D">
      <w:pPr>
        <w:jc w:val="both"/>
        <w:rPr>
          <w:lang w:val="en-US"/>
        </w:rPr>
      </w:pPr>
      <w:r>
        <w:rPr>
          <w:lang w:val="en-US"/>
        </w:rPr>
        <w:t>1.Quality algorithms.</w:t>
      </w:r>
    </w:p>
    <w:p w:rsidR="003B6344" w:rsidRDefault="003B6344" w:rsidP="0048404D">
      <w:pPr>
        <w:jc w:val="both"/>
        <w:rPr>
          <w:lang w:val="en-US"/>
        </w:rPr>
      </w:pPr>
      <w:r>
        <w:rPr>
          <w:lang w:val="en-US"/>
        </w:rPr>
        <w:t>2.Quality implementations.</w:t>
      </w:r>
    </w:p>
    <w:p w:rsidR="003B6344" w:rsidRDefault="003B6344" w:rsidP="0048404D">
      <w:pPr>
        <w:jc w:val="both"/>
        <w:rPr>
          <w:lang w:val="en-US"/>
        </w:rPr>
      </w:pPr>
      <w:r>
        <w:rPr>
          <w:lang w:val="en-US"/>
        </w:rPr>
        <w:t>3.Users’s software must carry the signature protocol properly.</w:t>
      </w:r>
    </w:p>
    <w:p w:rsidR="003B6344" w:rsidRDefault="003B6344" w:rsidP="0048404D">
      <w:pPr>
        <w:jc w:val="both"/>
        <w:rPr>
          <w:lang w:val="en-US"/>
        </w:rPr>
      </w:pPr>
      <w:r>
        <w:rPr>
          <w:lang w:val="en-US"/>
        </w:rPr>
        <w:t>4.The private key must remain private.</w:t>
      </w:r>
    </w:p>
    <w:p w:rsidR="003B6344" w:rsidRPr="003B6344" w:rsidRDefault="003B6344" w:rsidP="0048404D">
      <w:pPr>
        <w:jc w:val="both"/>
        <w:rPr>
          <w:lang w:val="en-US"/>
        </w:rPr>
      </w:pPr>
      <w:r>
        <w:rPr>
          <w:lang w:val="en-US"/>
        </w:rPr>
        <w:t>5.The public key must be verifiable.</w:t>
      </w:r>
    </w:p>
    <w:p w:rsidR="003B6344" w:rsidRDefault="003B6344" w:rsidP="0048404D">
      <w:pPr>
        <w:jc w:val="both"/>
        <w:rPr>
          <w:lang w:val="en-US"/>
        </w:rPr>
      </w:pPr>
    </w:p>
    <w:p w:rsidR="00B11C24" w:rsidRPr="00B11C24" w:rsidRDefault="00B11C24" w:rsidP="0048404D">
      <w:pPr>
        <w:jc w:val="both"/>
        <w:rPr>
          <w:lang w:val="en-US"/>
        </w:rPr>
      </w:pPr>
    </w:p>
    <w:p w:rsidR="00B11C24" w:rsidRDefault="00B11C24" w:rsidP="0048404D">
      <w:pPr>
        <w:jc w:val="both"/>
        <w:rPr>
          <w:lang w:val="en-US"/>
        </w:rPr>
      </w:pPr>
    </w:p>
    <w:p w:rsidR="00D6001B" w:rsidRPr="00D6001B" w:rsidRDefault="00D6001B" w:rsidP="0048404D">
      <w:pPr>
        <w:jc w:val="both"/>
        <w:rPr>
          <w:lang w:val="en-US"/>
        </w:rPr>
      </w:pPr>
    </w:p>
    <w:sectPr w:rsidR="00D6001B" w:rsidRPr="00D600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832C0"/>
    <w:multiLevelType w:val="hybridMultilevel"/>
    <w:tmpl w:val="592A20B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6C0"/>
    <w:rsid w:val="0022380C"/>
    <w:rsid w:val="00262221"/>
    <w:rsid w:val="003B6344"/>
    <w:rsid w:val="0048404D"/>
    <w:rsid w:val="005A66C7"/>
    <w:rsid w:val="00665305"/>
    <w:rsid w:val="00797442"/>
    <w:rsid w:val="008F21D0"/>
    <w:rsid w:val="00A206C0"/>
    <w:rsid w:val="00B11C24"/>
    <w:rsid w:val="00CB3002"/>
    <w:rsid w:val="00D6001B"/>
    <w:rsid w:val="00DA1350"/>
    <w:rsid w:val="00DE785E"/>
    <w:rsid w:val="00EF2F10"/>
    <w:rsid w:val="00F9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54F23A-A943-459F-8205-B366E5A79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3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420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Nyrhu Group</Company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</dc:creator>
  <cp:keywords/>
  <dc:description/>
  <cp:lastModifiedBy>God</cp:lastModifiedBy>
  <cp:revision>12</cp:revision>
  <dcterms:created xsi:type="dcterms:W3CDTF">2018-02-26T12:23:00Z</dcterms:created>
  <dcterms:modified xsi:type="dcterms:W3CDTF">2018-03-01T13:08:00Z</dcterms:modified>
</cp:coreProperties>
</file>