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29A8BBF" w:rsidR="00381847" w:rsidRDefault="00884160">
            <w:pPr>
              <w:pBdr>
                <w:top w:val="nil"/>
                <w:left w:val="nil"/>
                <w:bottom w:val="nil"/>
                <w:right w:val="nil"/>
                <w:between w:val="nil"/>
              </w:pBdr>
            </w:pPr>
            <w:r w:rsidRPr="00884160">
              <w:t xml:space="preserve">Always check and confirm that any data </w:t>
            </w:r>
            <w:proofErr w:type="gramStart"/>
            <w:r w:rsidRPr="00884160">
              <w:t>entered into</w:t>
            </w:r>
            <w:proofErr w:type="gramEnd"/>
            <w:r w:rsidRPr="00884160">
              <w:t xml:space="preserve"> a system is correct, expected, and safe. This prevents malicious inputs, like SQL injection or buffer overflows, that can compromise system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2E6BB53" w:rsidR="00381847" w:rsidRDefault="00884160">
            <w:pPr>
              <w:pBdr>
                <w:top w:val="nil"/>
                <w:left w:val="nil"/>
                <w:bottom w:val="nil"/>
                <w:right w:val="nil"/>
                <w:between w:val="nil"/>
              </w:pBdr>
            </w:pPr>
            <w:r w:rsidRPr="00884160">
              <w:t>Pay attention to and resolve all warnings from the compiler, as they often point to potential bugs or vulnerabilities that could be exploited if left unchecked.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EA9C773" w:rsidR="00381847" w:rsidRDefault="00884160">
            <w:pPr>
              <w:pBdr>
                <w:top w:val="nil"/>
                <w:left w:val="nil"/>
                <w:bottom w:val="nil"/>
                <w:right w:val="nil"/>
                <w:between w:val="nil"/>
              </w:pBdr>
            </w:pPr>
            <w:r w:rsidRPr="00884160">
              <w:t>Security should be integrated into the design phase of a system. This means building systems with clear security policies, such as access controls and encryption protocols, from the ground up.</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4EEC09" w:rsidR="00381847" w:rsidRDefault="00884160">
            <w:pPr>
              <w:pBdr>
                <w:top w:val="nil"/>
                <w:left w:val="nil"/>
                <w:bottom w:val="nil"/>
                <w:right w:val="nil"/>
                <w:between w:val="nil"/>
              </w:pBdr>
            </w:pPr>
            <w:r w:rsidRPr="00884160">
              <w:t>Simple code and architecture are easier to test, understand, and secure. Complex systems increase the risk of hidden vulnerabilities and make maintenance harder.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8DC2A7C" w:rsidR="00381847" w:rsidRDefault="00884160">
            <w:pPr>
              <w:pBdr>
                <w:top w:val="nil"/>
                <w:left w:val="nil"/>
                <w:bottom w:val="nil"/>
                <w:right w:val="nil"/>
                <w:between w:val="nil"/>
              </w:pBdr>
            </w:pPr>
            <w:r w:rsidRPr="00884160">
              <w:t>Systems should deny access by default and only allow what is permitted. This minimizes the chance of unauthorized access or privilege escalation.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0E3C8E3" w:rsidR="00381847" w:rsidRDefault="00884160">
            <w:pPr>
              <w:pBdr>
                <w:top w:val="nil"/>
                <w:left w:val="nil"/>
                <w:bottom w:val="nil"/>
                <w:right w:val="nil"/>
                <w:between w:val="nil"/>
              </w:pBdr>
            </w:pPr>
            <w:r w:rsidRPr="00884160">
              <w:t>Each user or component should only have the minimum level of access necessary to perform its function, reducing the potential damage from compromised accounts or processes.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C48D308" w:rsidR="00381847" w:rsidRDefault="00884160">
            <w:pPr>
              <w:pBdr>
                <w:top w:val="nil"/>
                <w:left w:val="nil"/>
                <w:bottom w:val="nil"/>
                <w:right w:val="nil"/>
                <w:between w:val="nil"/>
              </w:pBdr>
            </w:pPr>
            <w:r w:rsidRPr="00884160">
              <w:t xml:space="preserve">Clean and verify data before sending it to other systems to prevent injection attacks or </w:t>
            </w:r>
            <w:proofErr w:type="gramStart"/>
            <w:r w:rsidRPr="00884160">
              <w:t>corrupting</w:t>
            </w:r>
            <w:proofErr w:type="gramEnd"/>
            <w:r w:rsidRPr="00884160">
              <w:t xml:space="preserve"> external databases or services.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07D504A" w:rsidR="00381847" w:rsidRDefault="00884160">
            <w:pPr>
              <w:pBdr>
                <w:top w:val="nil"/>
                <w:left w:val="nil"/>
                <w:bottom w:val="nil"/>
                <w:right w:val="nil"/>
                <w:between w:val="nil"/>
              </w:pBdr>
            </w:pPr>
            <w:r w:rsidRPr="00884160">
              <w:t xml:space="preserve">Use multiple layers of security </w:t>
            </w:r>
            <w:r>
              <w:t>such as</w:t>
            </w:r>
            <w:r w:rsidRPr="00884160">
              <w:t xml:space="preserve"> firewalls, authentication, </w:t>
            </w:r>
            <w:r>
              <w:t xml:space="preserve">and </w:t>
            </w:r>
            <w:r w:rsidRPr="00884160">
              <w:t>encryption so that if one layer fails, others still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0ACA0CA" w:rsidR="00381847" w:rsidRDefault="00884160">
            <w:pPr>
              <w:pBdr>
                <w:top w:val="nil"/>
                <w:left w:val="nil"/>
                <w:bottom w:val="nil"/>
                <w:right w:val="nil"/>
                <w:between w:val="nil"/>
              </w:pBdr>
            </w:pPr>
            <w:r w:rsidRPr="00884160">
              <w:t>Regular testing, code reviews, and security audits help identify and fix issues early, improving the overall security and reliability of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82D4941" w:rsidR="00381847" w:rsidRDefault="00884160">
            <w:pPr>
              <w:pBdr>
                <w:top w:val="nil"/>
                <w:left w:val="nil"/>
                <w:bottom w:val="nil"/>
                <w:right w:val="nil"/>
                <w:between w:val="nil"/>
              </w:pBdr>
            </w:pPr>
            <w:r w:rsidRPr="00884160">
              <w:t>Follow established guidelines for writing secure code to ensure consistency, reduce vulnerabilities, and make it easier for teams to maintain secure practices throughout the development lifecycle.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2F4FF10" w:rsidR="00381847" w:rsidRDefault="00A0757B">
            <w:pPr>
              <w:jc w:val="center"/>
              <w:rPr>
                <w:b/>
                <w:sz w:val="24"/>
                <w:szCs w:val="24"/>
              </w:rPr>
            </w:pPr>
            <w:r>
              <w:rPr>
                <w:b/>
                <w:sz w:val="24"/>
                <w:szCs w:val="24"/>
              </w:rPr>
              <w:t>Use visually distinct identifiers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D0C55A3" w:rsidR="00381847" w:rsidRDefault="00E769D9">
            <w:pPr>
              <w:jc w:val="center"/>
            </w:pPr>
            <w:r>
              <w:t>[STD-</w:t>
            </w:r>
            <w:r w:rsidR="00A0757B">
              <w:t>001</w:t>
            </w:r>
            <w:r>
              <w:t>-</w:t>
            </w:r>
            <w:r w:rsidR="00A0757B">
              <w:t>C++</w:t>
            </w:r>
            <w:r>
              <w:t>]</w:t>
            </w:r>
          </w:p>
        </w:tc>
        <w:tc>
          <w:tcPr>
            <w:tcW w:w="7632" w:type="dxa"/>
            <w:tcMar>
              <w:top w:w="100" w:type="dxa"/>
              <w:left w:w="100" w:type="dxa"/>
              <w:bottom w:w="100" w:type="dxa"/>
              <w:right w:w="100" w:type="dxa"/>
            </w:tcMar>
          </w:tcPr>
          <w:p w14:paraId="7140E542" w14:textId="253BA668" w:rsidR="00381847" w:rsidRDefault="00A0757B">
            <w:r w:rsidRPr="00A0757B">
              <w:t>Using clear, distinct identifiers prevents confusion between similarly named variables and helps avoid logic errors in code.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7CF1CF" w:rsidR="00F72634" w:rsidRDefault="00A0757B" w:rsidP="0015146B">
            <w:r w:rsidRPr="00A0757B">
              <w:t>Uses visually similar names that may cause confusion.</w:t>
            </w:r>
          </w:p>
        </w:tc>
      </w:tr>
      <w:tr w:rsidR="00F72634" w14:paraId="5B8614A1" w14:textId="77777777" w:rsidTr="00001F14">
        <w:trPr>
          <w:trHeight w:val="460"/>
        </w:trPr>
        <w:tc>
          <w:tcPr>
            <w:tcW w:w="10800" w:type="dxa"/>
            <w:tcMar>
              <w:top w:w="100" w:type="dxa"/>
              <w:left w:w="100" w:type="dxa"/>
              <w:bottom w:w="100" w:type="dxa"/>
              <w:right w:w="100" w:type="dxa"/>
            </w:tcMar>
          </w:tcPr>
          <w:p w14:paraId="07E641B5" w14:textId="77777777"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 xml:space="preserve">int l = </w:t>
            </w:r>
            <w:proofErr w:type="gramStart"/>
            <w:r w:rsidRPr="00A0757B">
              <w:rPr>
                <w:rFonts w:ascii="Courier New" w:hAnsi="Courier New" w:cs="Courier New"/>
                <w:sz w:val="24"/>
                <w:szCs w:val="24"/>
              </w:rPr>
              <w:t>1;</w:t>
            </w:r>
            <w:proofErr w:type="gramEnd"/>
          </w:p>
          <w:p w14:paraId="27737028" w14:textId="77777777"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 xml:space="preserve">int I = </w:t>
            </w:r>
            <w:proofErr w:type="gramStart"/>
            <w:r w:rsidRPr="00A0757B">
              <w:rPr>
                <w:rFonts w:ascii="Courier New" w:hAnsi="Courier New" w:cs="Courier New"/>
                <w:sz w:val="24"/>
                <w:szCs w:val="24"/>
              </w:rPr>
              <w:t>2;</w:t>
            </w:r>
            <w:proofErr w:type="gramEnd"/>
          </w:p>
          <w:p w14:paraId="3ECD0D5A" w14:textId="12A2793D"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int result = l + I; // easy to misread</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B24B251" w:rsidR="00F72634" w:rsidRDefault="00A0757B" w:rsidP="00A0757B">
            <w:r w:rsidRPr="00A0757B">
              <w:t>Uses distinct and descriptive variable names</w:t>
            </w:r>
            <w:r>
              <w:t>.</w:t>
            </w:r>
          </w:p>
        </w:tc>
      </w:tr>
      <w:tr w:rsidR="00F72634" w14:paraId="4EAB134E" w14:textId="77777777" w:rsidTr="00001F14">
        <w:trPr>
          <w:trHeight w:val="460"/>
        </w:trPr>
        <w:tc>
          <w:tcPr>
            <w:tcW w:w="10800" w:type="dxa"/>
            <w:tcMar>
              <w:top w:w="100" w:type="dxa"/>
              <w:left w:w="100" w:type="dxa"/>
              <w:bottom w:w="100" w:type="dxa"/>
              <w:right w:w="100" w:type="dxa"/>
            </w:tcMar>
          </w:tcPr>
          <w:p w14:paraId="1F3E69B8" w14:textId="77777777"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 xml:space="preserve">int lower = </w:t>
            </w:r>
            <w:proofErr w:type="gramStart"/>
            <w:r w:rsidRPr="00A0757B">
              <w:rPr>
                <w:rFonts w:ascii="Courier New" w:hAnsi="Courier New" w:cs="Courier New"/>
                <w:sz w:val="24"/>
                <w:szCs w:val="24"/>
              </w:rPr>
              <w:t>1;</w:t>
            </w:r>
            <w:proofErr w:type="gramEnd"/>
          </w:p>
          <w:p w14:paraId="386A8189" w14:textId="77777777"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 xml:space="preserve">int upper = </w:t>
            </w:r>
            <w:proofErr w:type="gramStart"/>
            <w:r w:rsidRPr="00A0757B">
              <w:rPr>
                <w:rFonts w:ascii="Courier New" w:hAnsi="Courier New" w:cs="Courier New"/>
                <w:sz w:val="24"/>
                <w:szCs w:val="24"/>
              </w:rPr>
              <w:t>2;</w:t>
            </w:r>
            <w:proofErr w:type="gramEnd"/>
          </w:p>
          <w:p w14:paraId="783CC6FF" w14:textId="68F8441D"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int result = lower + upper;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6B25CBC" w:rsidR="00B475A1" w:rsidRDefault="00B475A1" w:rsidP="00F51FA8">
            <w:pPr>
              <w:pBdr>
                <w:top w:val="nil"/>
                <w:left w:val="nil"/>
                <w:bottom w:val="nil"/>
                <w:right w:val="nil"/>
                <w:between w:val="nil"/>
              </w:pBdr>
            </w:pPr>
            <w:r>
              <w:rPr>
                <w:b/>
              </w:rPr>
              <w:t>Principles(s):</w:t>
            </w:r>
            <w:r>
              <w:t xml:space="preserve"> </w:t>
            </w:r>
            <w:r w:rsidR="001655FF">
              <w:t xml:space="preserve">4 &amp; 10: </w:t>
            </w:r>
            <w:r w:rsidR="001655FF" w:rsidRPr="001655FF">
              <w:t>Simpler, clearer variable names reduce logic errors and make code easier to maintain and audit. A secure coding standard ensures naming rules are consistently followed.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B40476C" w:rsidR="00B475A1" w:rsidRDefault="00DA24D3" w:rsidP="00F51FA8">
            <w:pPr>
              <w:jc w:val="center"/>
            </w:pPr>
            <w:r>
              <w:t>Low</w:t>
            </w:r>
          </w:p>
        </w:tc>
        <w:tc>
          <w:tcPr>
            <w:tcW w:w="1341" w:type="dxa"/>
            <w:shd w:val="clear" w:color="auto" w:fill="auto"/>
          </w:tcPr>
          <w:p w14:paraId="6EE4DA51" w14:textId="6FFC4214" w:rsidR="00B475A1" w:rsidRDefault="00DA24D3" w:rsidP="00F51FA8">
            <w:pPr>
              <w:jc w:val="center"/>
            </w:pPr>
            <w:r>
              <w:t>Medium</w:t>
            </w:r>
          </w:p>
        </w:tc>
        <w:tc>
          <w:tcPr>
            <w:tcW w:w="4021" w:type="dxa"/>
            <w:shd w:val="clear" w:color="auto" w:fill="auto"/>
          </w:tcPr>
          <w:p w14:paraId="5C9846CA" w14:textId="7CACA2C4" w:rsidR="00B475A1" w:rsidRDefault="00DA24D3" w:rsidP="00F51FA8">
            <w:pPr>
              <w:jc w:val="center"/>
            </w:pPr>
            <w:r>
              <w:t>Low</w:t>
            </w:r>
          </w:p>
        </w:tc>
        <w:tc>
          <w:tcPr>
            <w:tcW w:w="1807" w:type="dxa"/>
            <w:shd w:val="clear" w:color="auto" w:fill="auto"/>
          </w:tcPr>
          <w:p w14:paraId="58E0ACD7" w14:textId="03F1936E" w:rsidR="00B475A1" w:rsidRDefault="00222679" w:rsidP="00F51FA8">
            <w:pPr>
              <w:jc w:val="center"/>
            </w:pPr>
            <w:r>
              <w:t>Moderate</w:t>
            </w:r>
          </w:p>
        </w:tc>
        <w:tc>
          <w:tcPr>
            <w:tcW w:w="1805" w:type="dxa"/>
            <w:shd w:val="clear" w:color="auto" w:fill="auto"/>
          </w:tcPr>
          <w:p w14:paraId="3E539ECE" w14:textId="697A91A2" w:rsidR="00B475A1" w:rsidRDefault="00222679"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47AD500" w:rsidR="00B475A1" w:rsidRDefault="00DA24D3" w:rsidP="00F51FA8">
            <w:pPr>
              <w:jc w:val="center"/>
            </w:pPr>
            <w:proofErr w:type="spellStart"/>
            <w:r>
              <w:t>Cppcheck</w:t>
            </w:r>
            <w:proofErr w:type="spellEnd"/>
          </w:p>
        </w:tc>
        <w:tc>
          <w:tcPr>
            <w:tcW w:w="1341" w:type="dxa"/>
            <w:shd w:val="clear" w:color="auto" w:fill="auto"/>
          </w:tcPr>
          <w:p w14:paraId="3AAB69D9" w14:textId="2FE07412" w:rsidR="00B475A1" w:rsidRDefault="00DA24D3" w:rsidP="00F51FA8">
            <w:pPr>
              <w:jc w:val="center"/>
            </w:pPr>
            <w:r>
              <w:t>2.9</w:t>
            </w:r>
          </w:p>
        </w:tc>
        <w:tc>
          <w:tcPr>
            <w:tcW w:w="4021" w:type="dxa"/>
            <w:shd w:val="clear" w:color="auto" w:fill="auto"/>
          </w:tcPr>
          <w:p w14:paraId="5D087CB4" w14:textId="34FABE91" w:rsidR="00B475A1" w:rsidRDefault="00DA24D3" w:rsidP="00F51FA8">
            <w:pPr>
              <w:jc w:val="center"/>
            </w:pPr>
            <w:proofErr w:type="gramStart"/>
            <w:r>
              <w:t>Inconclusive-naming</w:t>
            </w:r>
            <w:proofErr w:type="gramEnd"/>
          </w:p>
        </w:tc>
        <w:tc>
          <w:tcPr>
            <w:tcW w:w="3611" w:type="dxa"/>
            <w:shd w:val="clear" w:color="auto" w:fill="auto"/>
          </w:tcPr>
          <w:p w14:paraId="29A4DB2F" w14:textId="6CB7063F" w:rsidR="00B475A1" w:rsidRDefault="00DA24D3" w:rsidP="00F51FA8">
            <w:pPr>
              <w:jc w:val="center"/>
            </w:pPr>
            <w:r>
              <w:t>Warns about naming convention violations</w:t>
            </w:r>
          </w:p>
        </w:tc>
      </w:tr>
      <w:tr w:rsidR="00B475A1" w14:paraId="39933CAB" w14:textId="77777777" w:rsidTr="00001F14">
        <w:trPr>
          <w:trHeight w:val="460"/>
        </w:trPr>
        <w:tc>
          <w:tcPr>
            <w:tcW w:w="1807" w:type="dxa"/>
            <w:shd w:val="clear" w:color="auto" w:fill="auto"/>
          </w:tcPr>
          <w:p w14:paraId="32410B1A" w14:textId="61AB9B26" w:rsidR="00B475A1" w:rsidRDefault="00DA24D3" w:rsidP="00F51FA8">
            <w:pPr>
              <w:jc w:val="center"/>
            </w:pPr>
            <w:r>
              <w:t>Clang-Tidy</w:t>
            </w:r>
          </w:p>
        </w:tc>
        <w:tc>
          <w:tcPr>
            <w:tcW w:w="1341" w:type="dxa"/>
            <w:shd w:val="clear" w:color="auto" w:fill="auto"/>
          </w:tcPr>
          <w:p w14:paraId="0453C4CF" w14:textId="12C24074" w:rsidR="00B475A1" w:rsidRDefault="00DA24D3" w:rsidP="00F51FA8">
            <w:pPr>
              <w:jc w:val="center"/>
            </w:pPr>
            <w:r>
              <w:t>17</w:t>
            </w:r>
          </w:p>
        </w:tc>
        <w:tc>
          <w:tcPr>
            <w:tcW w:w="4021" w:type="dxa"/>
            <w:shd w:val="clear" w:color="auto" w:fill="auto"/>
          </w:tcPr>
          <w:p w14:paraId="1CB1DCF1" w14:textId="04E22771" w:rsidR="00B475A1" w:rsidRDefault="00DA24D3" w:rsidP="00F51FA8">
            <w:pPr>
              <w:jc w:val="center"/>
              <w:rPr>
                <w:u w:val="single"/>
              </w:rPr>
            </w:pPr>
            <w:r>
              <w:t>Readability-</w:t>
            </w:r>
            <w:proofErr w:type="spellStart"/>
            <w:r>
              <w:t>identifer</w:t>
            </w:r>
            <w:proofErr w:type="spellEnd"/>
            <w:r>
              <w:t>-naming</w:t>
            </w:r>
          </w:p>
        </w:tc>
        <w:tc>
          <w:tcPr>
            <w:tcW w:w="3611" w:type="dxa"/>
            <w:shd w:val="clear" w:color="auto" w:fill="auto"/>
          </w:tcPr>
          <w:p w14:paraId="6E75D5AD" w14:textId="30E92521" w:rsidR="00B475A1" w:rsidRDefault="00DA24D3" w:rsidP="00F51FA8">
            <w:pPr>
              <w:jc w:val="center"/>
            </w:pPr>
            <w:r>
              <w:t>Flags poorly named or confusing identifiers</w:t>
            </w:r>
          </w:p>
        </w:tc>
      </w:tr>
      <w:tr w:rsidR="00B475A1" w14:paraId="1BD6F81E" w14:textId="77777777" w:rsidTr="00001F14">
        <w:trPr>
          <w:trHeight w:val="460"/>
        </w:trPr>
        <w:tc>
          <w:tcPr>
            <w:tcW w:w="1807" w:type="dxa"/>
            <w:shd w:val="clear" w:color="auto" w:fill="auto"/>
          </w:tcPr>
          <w:p w14:paraId="608B3879" w14:textId="0EA043FD" w:rsidR="00B475A1" w:rsidRDefault="00DA24D3" w:rsidP="00F51FA8">
            <w:pPr>
              <w:jc w:val="center"/>
            </w:pPr>
            <w:r>
              <w:t>SonarQube</w:t>
            </w:r>
          </w:p>
        </w:tc>
        <w:tc>
          <w:tcPr>
            <w:tcW w:w="1341" w:type="dxa"/>
            <w:shd w:val="clear" w:color="auto" w:fill="auto"/>
          </w:tcPr>
          <w:p w14:paraId="58025751" w14:textId="588B8351" w:rsidR="00B475A1" w:rsidRDefault="00DA24D3" w:rsidP="00F51FA8">
            <w:pPr>
              <w:jc w:val="center"/>
            </w:pPr>
            <w:r>
              <w:t>10</w:t>
            </w:r>
          </w:p>
        </w:tc>
        <w:tc>
          <w:tcPr>
            <w:tcW w:w="4021" w:type="dxa"/>
            <w:shd w:val="clear" w:color="auto" w:fill="auto"/>
          </w:tcPr>
          <w:p w14:paraId="6CDCA4B3" w14:textId="1E6376CF" w:rsidR="00B475A1" w:rsidRDefault="00DA24D3" w:rsidP="00F51FA8">
            <w:pPr>
              <w:jc w:val="center"/>
              <w:rPr>
                <w:u w:val="single"/>
              </w:rPr>
            </w:pPr>
            <w:proofErr w:type="gramStart"/>
            <w:r>
              <w:t>Cpp:S</w:t>
            </w:r>
            <w:proofErr w:type="gramEnd"/>
            <w:r>
              <w:t>100</w:t>
            </w:r>
          </w:p>
        </w:tc>
        <w:tc>
          <w:tcPr>
            <w:tcW w:w="3611" w:type="dxa"/>
            <w:shd w:val="clear" w:color="auto" w:fill="auto"/>
          </w:tcPr>
          <w:p w14:paraId="67A764E8" w14:textId="4E705FE0" w:rsidR="00B475A1" w:rsidRDefault="00DA24D3" w:rsidP="00F51FA8">
            <w:pPr>
              <w:jc w:val="center"/>
            </w:pPr>
            <w:r>
              <w:t>Enforces naming conventions</w:t>
            </w:r>
          </w:p>
        </w:tc>
      </w:tr>
      <w:tr w:rsidR="00B475A1" w14:paraId="0D2FC839" w14:textId="77777777" w:rsidTr="00001F14">
        <w:trPr>
          <w:trHeight w:val="460"/>
        </w:trPr>
        <w:tc>
          <w:tcPr>
            <w:tcW w:w="1807" w:type="dxa"/>
            <w:shd w:val="clear" w:color="auto" w:fill="auto"/>
          </w:tcPr>
          <w:p w14:paraId="20F95697" w14:textId="0A64F405" w:rsidR="00B475A1" w:rsidRDefault="00DA24D3" w:rsidP="00F51FA8">
            <w:pPr>
              <w:jc w:val="center"/>
            </w:pPr>
            <w:r>
              <w:t>Visual Studio Analyzer</w:t>
            </w:r>
          </w:p>
        </w:tc>
        <w:tc>
          <w:tcPr>
            <w:tcW w:w="1341" w:type="dxa"/>
            <w:shd w:val="clear" w:color="auto" w:fill="auto"/>
          </w:tcPr>
          <w:p w14:paraId="187BA178" w14:textId="090CE0A8" w:rsidR="00B475A1" w:rsidRDefault="00DA24D3" w:rsidP="00F51FA8">
            <w:pPr>
              <w:jc w:val="center"/>
            </w:pPr>
            <w:r>
              <w:t>2022</w:t>
            </w:r>
          </w:p>
        </w:tc>
        <w:tc>
          <w:tcPr>
            <w:tcW w:w="4021" w:type="dxa"/>
            <w:shd w:val="clear" w:color="auto" w:fill="auto"/>
          </w:tcPr>
          <w:p w14:paraId="59EE3E6D" w14:textId="51C95AE4" w:rsidR="00B475A1" w:rsidRDefault="00DA24D3" w:rsidP="00F51FA8">
            <w:pPr>
              <w:jc w:val="center"/>
              <w:rPr>
                <w:u w:val="single"/>
              </w:rPr>
            </w:pPr>
            <w:r>
              <w:t>CodeStyle</w:t>
            </w:r>
          </w:p>
        </w:tc>
        <w:tc>
          <w:tcPr>
            <w:tcW w:w="3611" w:type="dxa"/>
            <w:shd w:val="clear" w:color="auto" w:fill="auto"/>
          </w:tcPr>
          <w:p w14:paraId="23DDC087" w14:textId="76E3D93F" w:rsidR="00B475A1" w:rsidRDefault="00DA24D3" w:rsidP="00F51FA8">
            <w:pPr>
              <w:jc w:val="center"/>
            </w:pPr>
            <w:r>
              <w:t>Enforces code style and naming rules</w:t>
            </w:r>
          </w:p>
        </w:tc>
      </w:tr>
    </w:tbl>
    <w:p w14:paraId="7D20E9A0" w14:textId="6E81D3B3" w:rsidR="00381847" w:rsidRDefault="00381847">
      <w:pPr>
        <w:rPr>
          <w:b/>
          <w:sz w:val="27"/>
          <w:szCs w:val="27"/>
        </w:rPr>
      </w:pPr>
    </w:p>
    <w:p w14:paraId="4D0683B3" w14:textId="0DF75AB9" w:rsidR="00DA24D3" w:rsidRDefault="00DA24D3">
      <w:pPr>
        <w:rPr>
          <w:b/>
        </w:rPr>
      </w:pPr>
      <w:bookmarkStart w:id="8" w:name="_Toc52464060"/>
    </w:p>
    <w:p w14:paraId="72AFA4CB" w14:textId="57C21E05" w:rsidR="00381847" w:rsidRDefault="00E769D9" w:rsidP="0059536C">
      <w:pPr>
        <w:pStyle w:val="Heading4"/>
      </w:pPr>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B2203B5" w:rsidR="00381847" w:rsidRDefault="00A0757B">
            <w:pPr>
              <w:jc w:val="center"/>
              <w:rPr>
                <w:b/>
                <w:sz w:val="24"/>
                <w:szCs w:val="24"/>
              </w:rPr>
            </w:pPr>
            <w:r w:rsidRPr="00A0757B">
              <w:rPr>
                <w:b/>
                <w:sz w:val="24"/>
                <w:szCs w:val="24"/>
              </w:rPr>
              <w:t>Ensure that operations on signed integers do not result in overflow</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D9370DB" w:rsidR="00381847" w:rsidRDefault="00E769D9">
            <w:pPr>
              <w:jc w:val="center"/>
            </w:pPr>
            <w:r>
              <w:t>[STD-</w:t>
            </w:r>
            <w:r w:rsidR="00A0757B">
              <w:t>002</w:t>
            </w:r>
            <w:r>
              <w:t>-</w:t>
            </w:r>
            <w:r w:rsidR="006B0E2F">
              <w:t>C++</w:t>
            </w:r>
            <w:r>
              <w:t>]</w:t>
            </w:r>
          </w:p>
        </w:tc>
        <w:tc>
          <w:tcPr>
            <w:tcW w:w="7632" w:type="dxa"/>
            <w:tcMar>
              <w:top w:w="100" w:type="dxa"/>
              <w:left w:w="100" w:type="dxa"/>
              <w:bottom w:w="100" w:type="dxa"/>
              <w:right w:w="100" w:type="dxa"/>
            </w:tcMar>
          </w:tcPr>
          <w:p w14:paraId="164074C2" w14:textId="4D3E1682" w:rsidR="00381847" w:rsidRDefault="00A0757B">
            <w:r w:rsidRPr="00A0757B">
              <w:t>Signed integer overflow leads to undefined behavior, which can compromise program stability and security.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0833C3" w:rsidR="00F72634" w:rsidRDefault="00A0757B" w:rsidP="0015146B">
            <w:r w:rsidRPr="00A0757B">
              <w:t>Integer addition results in overflow.</w:t>
            </w:r>
          </w:p>
        </w:tc>
      </w:tr>
      <w:tr w:rsidR="00F72634" w14:paraId="347ECF59" w14:textId="77777777" w:rsidTr="00001F14">
        <w:trPr>
          <w:trHeight w:val="460"/>
        </w:trPr>
        <w:tc>
          <w:tcPr>
            <w:tcW w:w="10800" w:type="dxa"/>
            <w:tcMar>
              <w:top w:w="100" w:type="dxa"/>
              <w:left w:w="100" w:type="dxa"/>
              <w:bottom w:w="100" w:type="dxa"/>
              <w:right w:w="100" w:type="dxa"/>
            </w:tcMar>
          </w:tcPr>
          <w:p w14:paraId="6E42796D" w14:textId="77777777"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int a = INT_</w:t>
            </w:r>
            <w:proofErr w:type="gramStart"/>
            <w:r w:rsidRPr="00A0757B">
              <w:rPr>
                <w:rFonts w:ascii="Courier New" w:hAnsi="Courier New" w:cs="Courier New"/>
                <w:sz w:val="24"/>
                <w:szCs w:val="24"/>
              </w:rPr>
              <w:t>MAX;</w:t>
            </w:r>
            <w:proofErr w:type="gramEnd"/>
          </w:p>
          <w:p w14:paraId="073948EE" w14:textId="77777777" w:rsidR="00A0757B" w:rsidRPr="00A0757B" w:rsidRDefault="00A0757B" w:rsidP="00A0757B">
            <w:pPr>
              <w:rPr>
                <w:rFonts w:ascii="Courier New" w:hAnsi="Courier New" w:cs="Courier New"/>
                <w:sz w:val="24"/>
                <w:szCs w:val="24"/>
              </w:rPr>
            </w:pPr>
            <w:r w:rsidRPr="00A0757B">
              <w:rPr>
                <w:rFonts w:ascii="Courier New" w:hAnsi="Courier New" w:cs="Courier New"/>
                <w:sz w:val="24"/>
                <w:szCs w:val="24"/>
              </w:rPr>
              <w:t xml:space="preserve">int b = </w:t>
            </w:r>
            <w:proofErr w:type="gramStart"/>
            <w:r w:rsidRPr="00A0757B">
              <w:rPr>
                <w:rFonts w:ascii="Courier New" w:hAnsi="Courier New" w:cs="Courier New"/>
                <w:sz w:val="24"/>
                <w:szCs w:val="24"/>
              </w:rPr>
              <w:t>1;</w:t>
            </w:r>
            <w:proofErr w:type="gramEnd"/>
          </w:p>
          <w:p w14:paraId="7E0C2F48" w14:textId="3BAF8F87" w:rsidR="00A0757B" w:rsidRDefault="00A0757B" w:rsidP="00A0757B">
            <w:r w:rsidRPr="00A0757B">
              <w:rPr>
                <w:rFonts w:ascii="Courier New" w:hAnsi="Courier New" w:cs="Courier New"/>
                <w:sz w:val="24"/>
                <w:szCs w:val="24"/>
              </w:rPr>
              <w:t>int c = a + b; // overflow</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D59227E" w:rsidR="00F72634" w:rsidRDefault="006B0E2F" w:rsidP="0015146B">
            <w:r w:rsidRPr="006B0E2F">
              <w:t>Checks for overflow before performing addition.</w:t>
            </w:r>
          </w:p>
        </w:tc>
      </w:tr>
      <w:tr w:rsidR="00F72634" w14:paraId="71761811" w14:textId="77777777" w:rsidTr="00001F14">
        <w:trPr>
          <w:trHeight w:val="460"/>
        </w:trPr>
        <w:tc>
          <w:tcPr>
            <w:tcW w:w="10800" w:type="dxa"/>
            <w:tcMar>
              <w:top w:w="100" w:type="dxa"/>
              <w:left w:w="100" w:type="dxa"/>
              <w:bottom w:w="100" w:type="dxa"/>
              <w:right w:w="100" w:type="dxa"/>
            </w:tcMar>
          </w:tcPr>
          <w:p w14:paraId="6CBE5008" w14:textId="77777777" w:rsidR="006B0E2F" w:rsidRPr="006B0E2F" w:rsidRDefault="006B0E2F" w:rsidP="006B0E2F">
            <w:pPr>
              <w:rPr>
                <w:rFonts w:ascii="Courier New" w:hAnsi="Courier New" w:cs="Courier New"/>
                <w:sz w:val="24"/>
                <w:szCs w:val="24"/>
              </w:rPr>
            </w:pPr>
            <w:r w:rsidRPr="006B0E2F">
              <w:rPr>
                <w:rFonts w:ascii="Courier New" w:hAnsi="Courier New" w:cs="Courier New"/>
                <w:sz w:val="24"/>
                <w:szCs w:val="24"/>
              </w:rPr>
              <w:t>int a = INT_</w:t>
            </w:r>
            <w:proofErr w:type="gramStart"/>
            <w:r w:rsidRPr="006B0E2F">
              <w:rPr>
                <w:rFonts w:ascii="Courier New" w:hAnsi="Courier New" w:cs="Courier New"/>
                <w:sz w:val="24"/>
                <w:szCs w:val="24"/>
              </w:rPr>
              <w:t>MAX;</w:t>
            </w:r>
            <w:proofErr w:type="gramEnd"/>
          </w:p>
          <w:p w14:paraId="5C113A1E" w14:textId="77777777" w:rsidR="006B0E2F" w:rsidRPr="006B0E2F" w:rsidRDefault="006B0E2F" w:rsidP="006B0E2F">
            <w:pPr>
              <w:rPr>
                <w:rFonts w:ascii="Courier New" w:hAnsi="Courier New" w:cs="Courier New"/>
                <w:sz w:val="24"/>
                <w:szCs w:val="24"/>
              </w:rPr>
            </w:pPr>
            <w:r w:rsidRPr="006B0E2F">
              <w:rPr>
                <w:rFonts w:ascii="Courier New" w:hAnsi="Courier New" w:cs="Courier New"/>
                <w:sz w:val="24"/>
                <w:szCs w:val="24"/>
              </w:rPr>
              <w:t xml:space="preserve">int b = </w:t>
            </w:r>
            <w:proofErr w:type="gramStart"/>
            <w:r w:rsidRPr="006B0E2F">
              <w:rPr>
                <w:rFonts w:ascii="Courier New" w:hAnsi="Courier New" w:cs="Courier New"/>
                <w:sz w:val="24"/>
                <w:szCs w:val="24"/>
              </w:rPr>
              <w:t>1;</w:t>
            </w:r>
            <w:proofErr w:type="gramEnd"/>
          </w:p>
          <w:p w14:paraId="1BEF6A71" w14:textId="77777777" w:rsidR="006B0E2F" w:rsidRPr="006B0E2F" w:rsidRDefault="006B0E2F" w:rsidP="006B0E2F">
            <w:pPr>
              <w:rPr>
                <w:rFonts w:ascii="Courier New" w:hAnsi="Courier New" w:cs="Courier New"/>
                <w:sz w:val="24"/>
                <w:szCs w:val="24"/>
              </w:rPr>
            </w:pPr>
            <w:r w:rsidRPr="006B0E2F">
              <w:rPr>
                <w:rFonts w:ascii="Courier New" w:hAnsi="Courier New" w:cs="Courier New"/>
                <w:sz w:val="24"/>
                <w:szCs w:val="24"/>
              </w:rPr>
              <w:t xml:space="preserve">if (a &lt;= INT_MAX - </w:t>
            </w:r>
            <w:proofErr w:type="gramStart"/>
            <w:r w:rsidRPr="006B0E2F">
              <w:rPr>
                <w:rFonts w:ascii="Courier New" w:hAnsi="Courier New" w:cs="Courier New"/>
                <w:sz w:val="24"/>
                <w:szCs w:val="24"/>
              </w:rPr>
              <w:t>b) {</w:t>
            </w:r>
            <w:proofErr w:type="gramEnd"/>
          </w:p>
          <w:p w14:paraId="4AD326D9" w14:textId="77777777" w:rsidR="006B0E2F" w:rsidRPr="006B0E2F" w:rsidRDefault="006B0E2F" w:rsidP="006B0E2F">
            <w:pPr>
              <w:rPr>
                <w:rFonts w:ascii="Courier New" w:hAnsi="Courier New" w:cs="Courier New"/>
                <w:sz w:val="24"/>
                <w:szCs w:val="24"/>
              </w:rPr>
            </w:pPr>
            <w:r w:rsidRPr="006B0E2F">
              <w:rPr>
                <w:rFonts w:ascii="Courier New" w:hAnsi="Courier New" w:cs="Courier New"/>
                <w:sz w:val="24"/>
                <w:szCs w:val="24"/>
              </w:rPr>
              <w:t xml:space="preserve">    int c = a + </w:t>
            </w:r>
            <w:proofErr w:type="gramStart"/>
            <w:r w:rsidRPr="006B0E2F">
              <w:rPr>
                <w:rFonts w:ascii="Courier New" w:hAnsi="Courier New" w:cs="Courier New"/>
                <w:sz w:val="24"/>
                <w:szCs w:val="24"/>
              </w:rPr>
              <w:t>b;</w:t>
            </w:r>
            <w:proofErr w:type="gramEnd"/>
          </w:p>
          <w:p w14:paraId="4F4DA9C0" w14:textId="21863CB5" w:rsidR="006B0E2F" w:rsidRDefault="006B0E2F" w:rsidP="006B0E2F">
            <w:r w:rsidRPr="006B0E2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4EA697B" w:rsidR="00B475A1" w:rsidRDefault="00B475A1" w:rsidP="00F51FA8">
            <w:pPr>
              <w:pBdr>
                <w:top w:val="nil"/>
                <w:left w:val="nil"/>
                <w:bottom w:val="nil"/>
                <w:right w:val="nil"/>
                <w:between w:val="nil"/>
              </w:pBdr>
            </w:pPr>
            <w:r>
              <w:rPr>
                <w:b/>
              </w:rPr>
              <w:t>Principles(s):</w:t>
            </w:r>
            <w:r>
              <w:t xml:space="preserve"> </w:t>
            </w:r>
            <w:r w:rsidR="001655FF">
              <w:t xml:space="preserve">1, 5, &amp; 9: </w:t>
            </w:r>
            <w:r w:rsidR="001655FF" w:rsidRPr="001655FF">
              <w:t xml:space="preserve">Validating arithmetic boundaries prevents unsafe operations. Deny overflows by default and </w:t>
            </w:r>
            <w:proofErr w:type="gramStart"/>
            <w:r w:rsidR="001655FF" w:rsidRPr="001655FF">
              <w:t>detect</w:t>
            </w:r>
            <w:proofErr w:type="gramEnd"/>
            <w:r w:rsidR="001655FF" w:rsidRPr="001655FF">
              <w:t xml:space="preserve"> via QA tools like sanitizers and static analyzers.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4B49CA2" w:rsidR="00B475A1" w:rsidRDefault="00DA24D3" w:rsidP="00F51FA8">
            <w:pPr>
              <w:jc w:val="center"/>
            </w:pPr>
            <w:r>
              <w:t>High</w:t>
            </w:r>
          </w:p>
        </w:tc>
        <w:tc>
          <w:tcPr>
            <w:tcW w:w="1341" w:type="dxa"/>
            <w:shd w:val="clear" w:color="auto" w:fill="auto"/>
          </w:tcPr>
          <w:p w14:paraId="086FA0F7" w14:textId="6B0037F9" w:rsidR="00B475A1" w:rsidRDefault="00DA24D3" w:rsidP="00F51FA8">
            <w:pPr>
              <w:jc w:val="center"/>
            </w:pPr>
            <w:r>
              <w:t>Medium</w:t>
            </w:r>
          </w:p>
        </w:tc>
        <w:tc>
          <w:tcPr>
            <w:tcW w:w="4021" w:type="dxa"/>
            <w:shd w:val="clear" w:color="auto" w:fill="auto"/>
          </w:tcPr>
          <w:p w14:paraId="3D7EE5AB" w14:textId="358E0622" w:rsidR="00B475A1" w:rsidRDefault="00DA24D3" w:rsidP="00F51FA8">
            <w:pPr>
              <w:jc w:val="center"/>
            </w:pPr>
            <w:r>
              <w:t>Medium</w:t>
            </w:r>
          </w:p>
        </w:tc>
        <w:tc>
          <w:tcPr>
            <w:tcW w:w="1807" w:type="dxa"/>
            <w:shd w:val="clear" w:color="auto" w:fill="auto"/>
          </w:tcPr>
          <w:p w14:paraId="483DB358" w14:textId="7B0A4870" w:rsidR="00B475A1" w:rsidRDefault="00222679" w:rsidP="00F51FA8">
            <w:pPr>
              <w:jc w:val="center"/>
            </w:pPr>
            <w:r>
              <w:t>High</w:t>
            </w:r>
          </w:p>
        </w:tc>
        <w:tc>
          <w:tcPr>
            <w:tcW w:w="1805" w:type="dxa"/>
            <w:shd w:val="clear" w:color="auto" w:fill="auto"/>
          </w:tcPr>
          <w:p w14:paraId="0216068C" w14:textId="79FCF654" w:rsidR="00B475A1" w:rsidRDefault="00222679"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E2BF809" w:rsidR="00B475A1" w:rsidRDefault="00DA24D3" w:rsidP="00F51FA8">
            <w:pPr>
              <w:jc w:val="center"/>
            </w:pPr>
            <w:r>
              <w:t>Clang</w:t>
            </w:r>
          </w:p>
        </w:tc>
        <w:tc>
          <w:tcPr>
            <w:tcW w:w="1341" w:type="dxa"/>
            <w:shd w:val="clear" w:color="auto" w:fill="auto"/>
          </w:tcPr>
          <w:p w14:paraId="2A2ABA7F" w14:textId="480EE513" w:rsidR="00B475A1" w:rsidRDefault="00DA24D3" w:rsidP="00F51FA8">
            <w:pPr>
              <w:jc w:val="center"/>
            </w:pPr>
            <w:r>
              <w:t>17</w:t>
            </w:r>
          </w:p>
        </w:tc>
        <w:tc>
          <w:tcPr>
            <w:tcW w:w="4021" w:type="dxa"/>
            <w:shd w:val="clear" w:color="auto" w:fill="auto"/>
          </w:tcPr>
          <w:p w14:paraId="4441551B" w14:textId="44115833" w:rsidR="00B475A1" w:rsidRDefault="00DA24D3" w:rsidP="00F51FA8">
            <w:pPr>
              <w:jc w:val="center"/>
            </w:pPr>
            <w:r w:rsidRPr="00DA24D3">
              <w:t>-</w:t>
            </w:r>
            <w:proofErr w:type="spellStart"/>
            <w:r w:rsidRPr="00DA24D3">
              <w:t>fsanitize</w:t>
            </w:r>
            <w:proofErr w:type="spellEnd"/>
            <w:r w:rsidRPr="00DA24D3">
              <w:t>=undefined</w:t>
            </w:r>
          </w:p>
        </w:tc>
        <w:tc>
          <w:tcPr>
            <w:tcW w:w="3611" w:type="dxa"/>
            <w:shd w:val="clear" w:color="auto" w:fill="auto"/>
          </w:tcPr>
          <w:p w14:paraId="196AC4C7" w14:textId="7D89FAE4" w:rsidR="00B475A1" w:rsidRDefault="00DA24D3" w:rsidP="00F51FA8">
            <w:pPr>
              <w:jc w:val="center"/>
            </w:pPr>
            <w:r w:rsidRPr="00DA24D3">
              <w:t>Detects integer overflow</w:t>
            </w:r>
          </w:p>
        </w:tc>
      </w:tr>
      <w:tr w:rsidR="00B475A1" w14:paraId="5FE44A56" w14:textId="77777777" w:rsidTr="00001F14">
        <w:trPr>
          <w:trHeight w:val="460"/>
        </w:trPr>
        <w:tc>
          <w:tcPr>
            <w:tcW w:w="1807" w:type="dxa"/>
            <w:shd w:val="clear" w:color="auto" w:fill="auto"/>
          </w:tcPr>
          <w:p w14:paraId="4E4CBBF1" w14:textId="309637BE" w:rsidR="00B475A1" w:rsidRDefault="00DA24D3" w:rsidP="00F51FA8">
            <w:pPr>
              <w:jc w:val="center"/>
            </w:pPr>
            <w:r w:rsidRPr="00DA24D3">
              <w:t>Coverity</w:t>
            </w:r>
          </w:p>
        </w:tc>
        <w:tc>
          <w:tcPr>
            <w:tcW w:w="1341" w:type="dxa"/>
            <w:shd w:val="clear" w:color="auto" w:fill="auto"/>
          </w:tcPr>
          <w:p w14:paraId="70D2F7C5" w14:textId="7192D1EC" w:rsidR="00B475A1" w:rsidRDefault="00DA24D3" w:rsidP="00F51FA8">
            <w:pPr>
              <w:jc w:val="center"/>
            </w:pPr>
            <w:r>
              <w:t>2024.1</w:t>
            </w:r>
          </w:p>
        </w:tc>
        <w:tc>
          <w:tcPr>
            <w:tcW w:w="4021" w:type="dxa"/>
            <w:shd w:val="clear" w:color="auto" w:fill="auto"/>
          </w:tcPr>
          <w:p w14:paraId="68783DFF" w14:textId="58D058D0" w:rsidR="00B475A1" w:rsidRDefault="00FA6F42" w:rsidP="00F51FA8">
            <w:pPr>
              <w:jc w:val="center"/>
              <w:rPr>
                <w:u w:val="single"/>
              </w:rPr>
            </w:pPr>
            <w:r w:rsidRPr="00FA6F42">
              <w:t>INT_OVERFLOW</w:t>
            </w:r>
          </w:p>
        </w:tc>
        <w:tc>
          <w:tcPr>
            <w:tcW w:w="3611" w:type="dxa"/>
            <w:shd w:val="clear" w:color="auto" w:fill="auto"/>
          </w:tcPr>
          <w:p w14:paraId="67EF3C2C" w14:textId="220638C8" w:rsidR="00B475A1" w:rsidRDefault="00FA6F42" w:rsidP="00F51FA8">
            <w:pPr>
              <w:jc w:val="center"/>
            </w:pPr>
            <w:r w:rsidRPr="00FA6F42">
              <w:t>Static analysis of overflow risks</w:t>
            </w:r>
          </w:p>
        </w:tc>
      </w:tr>
      <w:tr w:rsidR="00B475A1" w14:paraId="142FCAB9" w14:textId="77777777" w:rsidTr="00001F14">
        <w:trPr>
          <w:trHeight w:val="460"/>
        </w:trPr>
        <w:tc>
          <w:tcPr>
            <w:tcW w:w="1807" w:type="dxa"/>
            <w:shd w:val="clear" w:color="auto" w:fill="auto"/>
          </w:tcPr>
          <w:p w14:paraId="5404A3BA" w14:textId="5B5B4C87" w:rsidR="00B475A1" w:rsidRDefault="00FA6F42" w:rsidP="00F51FA8">
            <w:pPr>
              <w:jc w:val="center"/>
            </w:pPr>
            <w:r w:rsidRPr="00FA6F42">
              <w:lastRenderedPageBreak/>
              <w:t>Fortify SCA</w:t>
            </w:r>
          </w:p>
        </w:tc>
        <w:tc>
          <w:tcPr>
            <w:tcW w:w="1341" w:type="dxa"/>
            <w:shd w:val="clear" w:color="auto" w:fill="auto"/>
          </w:tcPr>
          <w:p w14:paraId="5109F248" w14:textId="77E0765A" w:rsidR="00B475A1" w:rsidRDefault="00FA6F42" w:rsidP="00F51FA8">
            <w:pPr>
              <w:jc w:val="center"/>
            </w:pPr>
            <w:r>
              <w:t>23.2</w:t>
            </w:r>
          </w:p>
        </w:tc>
        <w:tc>
          <w:tcPr>
            <w:tcW w:w="4021" w:type="dxa"/>
            <w:shd w:val="clear" w:color="auto" w:fill="auto"/>
          </w:tcPr>
          <w:p w14:paraId="05A09A96" w14:textId="1C4616DF" w:rsidR="00B475A1" w:rsidRDefault="00FA6F42" w:rsidP="00F51FA8">
            <w:pPr>
              <w:jc w:val="center"/>
              <w:rPr>
                <w:u w:val="single"/>
              </w:rPr>
            </w:pPr>
            <w:r w:rsidRPr="00FA6F42">
              <w:t>Integer Overflow</w:t>
            </w:r>
          </w:p>
        </w:tc>
        <w:tc>
          <w:tcPr>
            <w:tcW w:w="3611" w:type="dxa"/>
            <w:shd w:val="clear" w:color="auto" w:fill="auto"/>
          </w:tcPr>
          <w:p w14:paraId="7D572B94" w14:textId="061EE7C8" w:rsidR="00B475A1" w:rsidRDefault="00FA6F42" w:rsidP="00F51FA8">
            <w:pPr>
              <w:jc w:val="center"/>
            </w:pPr>
            <w:r w:rsidRPr="00FA6F42">
              <w:t>Identifies overflow conditions</w:t>
            </w:r>
          </w:p>
        </w:tc>
      </w:tr>
      <w:tr w:rsidR="00B475A1" w14:paraId="7B57D6C5" w14:textId="77777777" w:rsidTr="00001F14">
        <w:trPr>
          <w:trHeight w:val="460"/>
        </w:trPr>
        <w:tc>
          <w:tcPr>
            <w:tcW w:w="1807" w:type="dxa"/>
            <w:shd w:val="clear" w:color="auto" w:fill="auto"/>
          </w:tcPr>
          <w:p w14:paraId="0880DBB9" w14:textId="23C287BB" w:rsidR="00B475A1" w:rsidRDefault="00FA6F42" w:rsidP="00F51FA8">
            <w:pPr>
              <w:jc w:val="center"/>
            </w:pPr>
            <w:proofErr w:type="spellStart"/>
            <w:r w:rsidRPr="00FA6F42">
              <w:t>CodeSonar</w:t>
            </w:r>
            <w:proofErr w:type="spellEnd"/>
          </w:p>
        </w:tc>
        <w:tc>
          <w:tcPr>
            <w:tcW w:w="1341" w:type="dxa"/>
            <w:shd w:val="clear" w:color="auto" w:fill="auto"/>
          </w:tcPr>
          <w:p w14:paraId="527A0ABE" w14:textId="10F74B46" w:rsidR="00B475A1" w:rsidRDefault="00FA6F42" w:rsidP="00F51FA8">
            <w:pPr>
              <w:jc w:val="center"/>
            </w:pPr>
            <w:r>
              <w:t>7.2</w:t>
            </w:r>
          </w:p>
        </w:tc>
        <w:tc>
          <w:tcPr>
            <w:tcW w:w="4021" w:type="dxa"/>
            <w:shd w:val="clear" w:color="auto" w:fill="auto"/>
          </w:tcPr>
          <w:p w14:paraId="2EFB0041" w14:textId="35DEDD21" w:rsidR="00B475A1" w:rsidRDefault="00FA6F42" w:rsidP="00F51FA8">
            <w:pPr>
              <w:jc w:val="center"/>
              <w:rPr>
                <w:u w:val="single"/>
              </w:rPr>
            </w:pPr>
            <w:r w:rsidRPr="00FA6F42">
              <w:t>Integer Overflow</w:t>
            </w:r>
          </w:p>
        </w:tc>
        <w:tc>
          <w:tcPr>
            <w:tcW w:w="3611" w:type="dxa"/>
            <w:shd w:val="clear" w:color="auto" w:fill="auto"/>
          </w:tcPr>
          <w:p w14:paraId="6E45804C" w14:textId="6244F4E6" w:rsidR="00B475A1" w:rsidRDefault="00FA6F42" w:rsidP="00F51FA8">
            <w:pPr>
              <w:jc w:val="center"/>
            </w:pPr>
            <w:r w:rsidRPr="00FA6F42">
              <w:t>Finds arithmetic overflow problems</w:t>
            </w:r>
          </w:p>
        </w:tc>
      </w:tr>
    </w:tbl>
    <w:p w14:paraId="73D74ACF" w14:textId="1E124C29" w:rsidR="00381847" w:rsidRDefault="00381847" w:rsidP="00DA24D3">
      <w:pPr>
        <w:pStyle w:val="Heading4"/>
        <w:jc w:val="left"/>
        <w:rPr>
          <w:sz w:val="27"/>
          <w:szCs w:val="27"/>
        </w:rPr>
      </w:pPr>
    </w:p>
    <w:p w14:paraId="4F785E2F" w14:textId="77777777" w:rsidR="00DA24D3" w:rsidRDefault="00DA24D3">
      <w:pPr>
        <w:rPr>
          <w:b/>
        </w:rPr>
      </w:pPr>
      <w:bookmarkStart w:id="9" w:name="_Toc52464061"/>
      <w:r>
        <w:br w:type="page"/>
      </w:r>
    </w:p>
    <w:p w14:paraId="255DE229" w14:textId="55203404"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40912C6" w:rsidR="00381847" w:rsidRDefault="006B0E2F">
            <w:pPr>
              <w:jc w:val="center"/>
              <w:rPr>
                <w:b/>
                <w:sz w:val="24"/>
                <w:szCs w:val="24"/>
              </w:rPr>
            </w:pPr>
            <w:r w:rsidRPr="006B0E2F">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562E8E8" w:rsidR="00381847" w:rsidRDefault="00E769D9">
            <w:pPr>
              <w:jc w:val="center"/>
            </w:pPr>
            <w:r>
              <w:t>[STD-</w:t>
            </w:r>
            <w:r w:rsidR="006B0E2F">
              <w:t>003</w:t>
            </w:r>
            <w:r>
              <w:t>-</w:t>
            </w:r>
            <w:r w:rsidR="006B0E2F">
              <w:t>C++</w:t>
            </w:r>
            <w:r>
              <w:t>]</w:t>
            </w:r>
          </w:p>
        </w:tc>
        <w:tc>
          <w:tcPr>
            <w:tcW w:w="7632" w:type="dxa"/>
            <w:tcMar>
              <w:top w:w="100" w:type="dxa"/>
              <w:left w:w="100" w:type="dxa"/>
              <w:bottom w:w="100" w:type="dxa"/>
              <w:right w:w="100" w:type="dxa"/>
            </w:tcMar>
          </w:tcPr>
          <w:p w14:paraId="2E7240A9" w14:textId="01C6DD56" w:rsidR="00381847" w:rsidRDefault="006B0E2F">
            <w:r w:rsidRPr="006B0E2F">
              <w:t>Modifying string literals is undefined behavior and may crash the program.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427FE14" w:rsidR="00F72634" w:rsidRDefault="006B0E2F" w:rsidP="0015146B">
            <w:r w:rsidRPr="006B0E2F">
              <w:t>Attempts to modify a string literal.</w:t>
            </w:r>
          </w:p>
        </w:tc>
      </w:tr>
      <w:tr w:rsidR="00F72634" w14:paraId="6EF6786D" w14:textId="77777777" w:rsidTr="00001F14">
        <w:trPr>
          <w:trHeight w:val="460"/>
        </w:trPr>
        <w:tc>
          <w:tcPr>
            <w:tcW w:w="10800" w:type="dxa"/>
            <w:tcMar>
              <w:top w:w="100" w:type="dxa"/>
              <w:left w:w="100" w:type="dxa"/>
              <w:bottom w:w="100" w:type="dxa"/>
              <w:right w:w="100" w:type="dxa"/>
            </w:tcMar>
          </w:tcPr>
          <w:p w14:paraId="50BFF50D" w14:textId="77777777" w:rsidR="006B0E2F" w:rsidRPr="006B0E2F" w:rsidRDefault="006B0E2F" w:rsidP="006B0E2F">
            <w:pPr>
              <w:rPr>
                <w:rFonts w:ascii="Courier New" w:hAnsi="Courier New" w:cs="Courier New"/>
                <w:sz w:val="24"/>
                <w:szCs w:val="24"/>
              </w:rPr>
            </w:pPr>
            <w:r w:rsidRPr="006B0E2F">
              <w:rPr>
                <w:rFonts w:ascii="Courier New" w:hAnsi="Courier New" w:cs="Courier New"/>
                <w:sz w:val="24"/>
                <w:szCs w:val="24"/>
              </w:rPr>
              <w:t>char* str = "hello</w:t>
            </w:r>
            <w:proofErr w:type="gramStart"/>
            <w:r w:rsidRPr="006B0E2F">
              <w:rPr>
                <w:rFonts w:ascii="Courier New" w:hAnsi="Courier New" w:cs="Courier New"/>
                <w:sz w:val="24"/>
                <w:szCs w:val="24"/>
              </w:rPr>
              <w:t>";</w:t>
            </w:r>
            <w:proofErr w:type="gramEnd"/>
          </w:p>
          <w:p w14:paraId="12374FA0" w14:textId="6F28C205" w:rsidR="006B0E2F" w:rsidRDefault="006B0E2F" w:rsidP="006B0E2F">
            <w:proofErr w:type="gramStart"/>
            <w:r w:rsidRPr="006B0E2F">
              <w:rPr>
                <w:rFonts w:ascii="Courier New" w:hAnsi="Courier New" w:cs="Courier New"/>
                <w:sz w:val="24"/>
                <w:szCs w:val="24"/>
              </w:rPr>
              <w:t>str[</w:t>
            </w:r>
            <w:proofErr w:type="gramEnd"/>
            <w:r w:rsidRPr="006B0E2F">
              <w:rPr>
                <w:rFonts w:ascii="Courier New" w:hAnsi="Courier New" w:cs="Courier New"/>
                <w:sz w:val="24"/>
                <w:szCs w:val="24"/>
              </w:rPr>
              <w:t>0] = 'H'; // undefined behavior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BD5F3F6" w:rsidR="00F72634" w:rsidRDefault="006B0E2F" w:rsidP="0015146B">
            <w:r w:rsidRPr="006B0E2F">
              <w:t>Uses a character array instead of a string literal.</w:t>
            </w:r>
          </w:p>
        </w:tc>
      </w:tr>
      <w:tr w:rsidR="00F72634" w14:paraId="1A9D16B4" w14:textId="77777777" w:rsidTr="00001F14">
        <w:trPr>
          <w:trHeight w:val="460"/>
        </w:trPr>
        <w:tc>
          <w:tcPr>
            <w:tcW w:w="10800" w:type="dxa"/>
            <w:tcMar>
              <w:top w:w="100" w:type="dxa"/>
              <w:left w:w="100" w:type="dxa"/>
              <w:bottom w:w="100" w:type="dxa"/>
              <w:right w:w="100" w:type="dxa"/>
            </w:tcMar>
          </w:tcPr>
          <w:p w14:paraId="372E036C" w14:textId="77777777" w:rsidR="006B0E2F" w:rsidRPr="006B0E2F" w:rsidRDefault="006B0E2F" w:rsidP="006B0E2F">
            <w:pPr>
              <w:rPr>
                <w:rFonts w:ascii="Courier New" w:hAnsi="Courier New" w:cs="Courier New"/>
                <w:sz w:val="24"/>
                <w:szCs w:val="24"/>
              </w:rPr>
            </w:pPr>
            <w:r w:rsidRPr="006B0E2F">
              <w:rPr>
                <w:rFonts w:ascii="Courier New" w:hAnsi="Courier New" w:cs="Courier New"/>
                <w:sz w:val="24"/>
                <w:szCs w:val="24"/>
              </w:rPr>
              <w:t xml:space="preserve">char </w:t>
            </w:r>
            <w:proofErr w:type="gramStart"/>
            <w:r w:rsidRPr="006B0E2F">
              <w:rPr>
                <w:rFonts w:ascii="Courier New" w:hAnsi="Courier New" w:cs="Courier New"/>
                <w:sz w:val="24"/>
                <w:szCs w:val="24"/>
              </w:rPr>
              <w:t>str[</w:t>
            </w:r>
            <w:proofErr w:type="gramEnd"/>
            <w:r w:rsidRPr="006B0E2F">
              <w:rPr>
                <w:rFonts w:ascii="Courier New" w:hAnsi="Courier New" w:cs="Courier New"/>
                <w:sz w:val="24"/>
                <w:szCs w:val="24"/>
              </w:rPr>
              <w:t>] = "hello</w:t>
            </w:r>
            <w:proofErr w:type="gramStart"/>
            <w:r w:rsidRPr="006B0E2F">
              <w:rPr>
                <w:rFonts w:ascii="Courier New" w:hAnsi="Courier New" w:cs="Courier New"/>
                <w:sz w:val="24"/>
                <w:szCs w:val="24"/>
              </w:rPr>
              <w:t>";</w:t>
            </w:r>
            <w:proofErr w:type="gramEnd"/>
          </w:p>
          <w:p w14:paraId="5286DB6F" w14:textId="7B460865" w:rsidR="006B0E2F" w:rsidRPr="006B0E2F" w:rsidRDefault="006B0E2F" w:rsidP="006B0E2F">
            <w:pPr>
              <w:rPr>
                <w:rFonts w:ascii="Courier New" w:hAnsi="Courier New" w:cs="Courier New"/>
                <w:sz w:val="24"/>
                <w:szCs w:val="24"/>
              </w:rPr>
            </w:pPr>
            <w:proofErr w:type="gramStart"/>
            <w:r w:rsidRPr="006B0E2F">
              <w:rPr>
                <w:rFonts w:ascii="Courier New" w:hAnsi="Courier New" w:cs="Courier New"/>
                <w:sz w:val="24"/>
                <w:szCs w:val="24"/>
              </w:rPr>
              <w:t>str[</w:t>
            </w:r>
            <w:proofErr w:type="gramEnd"/>
            <w:r w:rsidRPr="006B0E2F">
              <w:rPr>
                <w:rFonts w:ascii="Courier New" w:hAnsi="Courier New" w:cs="Courier New"/>
                <w:sz w:val="24"/>
                <w:szCs w:val="24"/>
              </w:rPr>
              <w:t>0] = 'H'; // safe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AE48A85" w:rsidR="00B475A1" w:rsidRDefault="00B475A1" w:rsidP="00F51FA8">
            <w:pPr>
              <w:pBdr>
                <w:top w:val="nil"/>
                <w:left w:val="nil"/>
                <w:bottom w:val="nil"/>
                <w:right w:val="nil"/>
                <w:between w:val="nil"/>
              </w:pBdr>
            </w:pPr>
            <w:r>
              <w:rPr>
                <w:b/>
              </w:rPr>
              <w:t>Principles(s):</w:t>
            </w:r>
            <w:r>
              <w:t xml:space="preserve"> </w:t>
            </w:r>
            <w:r w:rsidR="001655FF">
              <w:t xml:space="preserve">3, 7, &amp; 10: </w:t>
            </w:r>
            <w:r w:rsidR="001655FF" w:rsidRPr="001655FF">
              <w:t>Enforces memory safety by treating string literals as immutable. Design-time rules help avoid violations, and a secure standard prevents accidental misuse.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760023C" w:rsidR="00B475A1" w:rsidRDefault="00FA6F42" w:rsidP="00F51FA8">
            <w:pPr>
              <w:jc w:val="center"/>
            </w:pPr>
            <w:r>
              <w:t>High</w:t>
            </w:r>
          </w:p>
        </w:tc>
        <w:tc>
          <w:tcPr>
            <w:tcW w:w="1341" w:type="dxa"/>
            <w:shd w:val="clear" w:color="auto" w:fill="auto"/>
          </w:tcPr>
          <w:p w14:paraId="5C1BDC13" w14:textId="11710160" w:rsidR="00B475A1" w:rsidRDefault="00FA6F42" w:rsidP="00F51FA8">
            <w:pPr>
              <w:jc w:val="center"/>
            </w:pPr>
            <w:r>
              <w:t>High</w:t>
            </w:r>
          </w:p>
        </w:tc>
        <w:tc>
          <w:tcPr>
            <w:tcW w:w="4021" w:type="dxa"/>
            <w:shd w:val="clear" w:color="auto" w:fill="auto"/>
          </w:tcPr>
          <w:p w14:paraId="33D6ABC8" w14:textId="4B119073" w:rsidR="00B475A1" w:rsidRDefault="00FA6F42" w:rsidP="00F51FA8">
            <w:pPr>
              <w:jc w:val="center"/>
            </w:pPr>
            <w:r>
              <w:t>Low</w:t>
            </w:r>
          </w:p>
        </w:tc>
        <w:tc>
          <w:tcPr>
            <w:tcW w:w="1807" w:type="dxa"/>
            <w:shd w:val="clear" w:color="auto" w:fill="auto"/>
          </w:tcPr>
          <w:p w14:paraId="4D88F132" w14:textId="1AE02303" w:rsidR="00B475A1" w:rsidRDefault="00222679" w:rsidP="00F51FA8">
            <w:pPr>
              <w:jc w:val="center"/>
            </w:pPr>
            <w:r>
              <w:t>High</w:t>
            </w:r>
          </w:p>
        </w:tc>
        <w:tc>
          <w:tcPr>
            <w:tcW w:w="1805" w:type="dxa"/>
            <w:shd w:val="clear" w:color="auto" w:fill="auto"/>
          </w:tcPr>
          <w:p w14:paraId="1999E754" w14:textId="17F4A096" w:rsidR="00B475A1" w:rsidRDefault="00222679"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ABA5FA" w:rsidR="00B475A1" w:rsidRDefault="00FA6F42" w:rsidP="00F51FA8">
            <w:pPr>
              <w:jc w:val="center"/>
            </w:pPr>
            <w:r w:rsidRPr="00FA6F42">
              <w:t>Clang-Tidy</w:t>
            </w:r>
          </w:p>
        </w:tc>
        <w:tc>
          <w:tcPr>
            <w:tcW w:w="1341" w:type="dxa"/>
            <w:shd w:val="clear" w:color="auto" w:fill="auto"/>
          </w:tcPr>
          <w:p w14:paraId="6692C9F4" w14:textId="237D4F16" w:rsidR="00B475A1" w:rsidRDefault="00FA6F42" w:rsidP="00F51FA8">
            <w:pPr>
              <w:jc w:val="center"/>
            </w:pPr>
            <w:r>
              <w:t>17</w:t>
            </w:r>
          </w:p>
        </w:tc>
        <w:tc>
          <w:tcPr>
            <w:tcW w:w="4021" w:type="dxa"/>
            <w:shd w:val="clear" w:color="auto" w:fill="auto"/>
          </w:tcPr>
          <w:p w14:paraId="285A8AFB" w14:textId="16680D15" w:rsidR="00B475A1" w:rsidRDefault="00FA6F42" w:rsidP="00F51FA8">
            <w:pPr>
              <w:jc w:val="center"/>
            </w:pPr>
            <w:r w:rsidRPr="00FA6F42">
              <w:t>clang-analyzer-</w:t>
            </w:r>
            <w:proofErr w:type="spellStart"/>
            <w:proofErr w:type="gramStart"/>
            <w:r w:rsidRPr="00FA6F42">
              <w:t>cplusplus.StringLiteralModification</w:t>
            </w:r>
            <w:proofErr w:type="spellEnd"/>
            <w:proofErr w:type="gramEnd"/>
          </w:p>
        </w:tc>
        <w:tc>
          <w:tcPr>
            <w:tcW w:w="3611" w:type="dxa"/>
            <w:shd w:val="clear" w:color="auto" w:fill="auto"/>
          </w:tcPr>
          <w:p w14:paraId="349283E5" w14:textId="2B8F0309" w:rsidR="00B475A1" w:rsidRDefault="00FA6F42" w:rsidP="00F51FA8">
            <w:pPr>
              <w:jc w:val="center"/>
            </w:pPr>
            <w:r w:rsidRPr="00FA6F42">
              <w:t>Detects modification of string literals</w:t>
            </w:r>
          </w:p>
        </w:tc>
      </w:tr>
      <w:tr w:rsidR="00B475A1" w14:paraId="21077E8E" w14:textId="77777777" w:rsidTr="00001F14">
        <w:trPr>
          <w:trHeight w:val="460"/>
        </w:trPr>
        <w:tc>
          <w:tcPr>
            <w:tcW w:w="1807" w:type="dxa"/>
            <w:shd w:val="clear" w:color="auto" w:fill="auto"/>
          </w:tcPr>
          <w:p w14:paraId="27D17B6B" w14:textId="143113B1" w:rsidR="00B475A1" w:rsidRDefault="00FA6F42" w:rsidP="00F51FA8">
            <w:pPr>
              <w:jc w:val="center"/>
            </w:pPr>
            <w:proofErr w:type="spellStart"/>
            <w:r w:rsidRPr="00FA6F42">
              <w:t>Cppcheck</w:t>
            </w:r>
            <w:proofErr w:type="spellEnd"/>
          </w:p>
        </w:tc>
        <w:tc>
          <w:tcPr>
            <w:tcW w:w="1341" w:type="dxa"/>
            <w:shd w:val="clear" w:color="auto" w:fill="auto"/>
          </w:tcPr>
          <w:p w14:paraId="2A788F9D" w14:textId="28870C47" w:rsidR="00B475A1" w:rsidRDefault="00FA6F42" w:rsidP="00F51FA8">
            <w:pPr>
              <w:jc w:val="center"/>
            </w:pPr>
            <w:r>
              <w:t>2.9</w:t>
            </w:r>
          </w:p>
        </w:tc>
        <w:tc>
          <w:tcPr>
            <w:tcW w:w="4021" w:type="dxa"/>
            <w:shd w:val="clear" w:color="auto" w:fill="auto"/>
          </w:tcPr>
          <w:p w14:paraId="6E2A4868" w14:textId="285D6668" w:rsidR="00B475A1" w:rsidRDefault="00FA6F42" w:rsidP="00F51FA8">
            <w:pPr>
              <w:jc w:val="center"/>
              <w:rPr>
                <w:u w:val="single"/>
              </w:rPr>
            </w:pPr>
            <w:proofErr w:type="spellStart"/>
            <w:r w:rsidRPr="00FA6F42">
              <w:t>stringModification</w:t>
            </w:r>
            <w:proofErr w:type="spellEnd"/>
          </w:p>
        </w:tc>
        <w:tc>
          <w:tcPr>
            <w:tcW w:w="3611" w:type="dxa"/>
            <w:shd w:val="clear" w:color="auto" w:fill="auto"/>
          </w:tcPr>
          <w:p w14:paraId="6728BDD5" w14:textId="6D5FCBF6" w:rsidR="00B475A1" w:rsidRDefault="00FA6F42" w:rsidP="00F51FA8">
            <w:pPr>
              <w:jc w:val="center"/>
            </w:pPr>
            <w:r w:rsidRPr="00FA6F42">
              <w:t>Warns when string literals are modified</w:t>
            </w:r>
          </w:p>
        </w:tc>
      </w:tr>
      <w:tr w:rsidR="00B475A1" w14:paraId="2F58D832" w14:textId="77777777" w:rsidTr="00001F14">
        <w:trPr>
          <w:trHeight w:val="460"/>
        </w:trPr>
        <w:tc>
          <w:tcPr>
            <w:tcW w:w="1807" w:type="dxa"/>
            <w:shd w:val="clear" w:color="auto" w:fill="auto"/>
          </w:tcPr>
          <w:p w14:paraId="378ECFD3" w14:textId="5D16E573" w:rsidR="00B475A1" w:rsidRDefault="00FA6F42" w:rsidP="00F51FA8">
            <w:pPr>
              <w:jc w:val="center"/>
            </w:pPr>
            <w:proofErr w:type="spellStart"/>
            <w:r w:rsidRPr="00FA6F42">
              <w:t>CodeSonar</w:t>
            </w:r>
            <w:proofErr w:type="spellEnd"/>
          </w:p>
        </w:tc>
        <w:tc>
          <w:tcPr>
            <w:tcW w:w="1341" w:type="dxa"/>
            <w:shd w:val="clear" w:color="auto" w:fill="auto"/>
          </w:tcPr>
          <w:p w14:paraId="7CC79B01" w14:textId="492F7C56" w:rsidR="00B475A1" w:rsidRDefault="00FA6F42" w:rsidP="00F51FA8">
            <w:pPr>
              <w:jc w:val="center"/>
            </w:pPr>
            <w:r>
              <w:t>7.2</w:t>
            </w:r>
          </w:p>
        </w:tc>
        <w:tc>
          <w:tcPr>
            <w:tcW w:w="4021" w:type="dxa"/>
            <w:shd w:val="clear" w:color="auto" w:fill="auto"/>
          </w:tcPr>
          <w:p w14:paraId="10926EE6" w14:textId="183FD857" w:rsidR="00B475A1" w:rsidRDefault="00FA6F42" w:rsidP="00F51FA8">
            <w:pPr>
              <w:jc w:val="center"/>
              <w:rPr>
                <w:u w:val="single"/>
              </w:rPr>
            </w:pPr>
            <w:proofErr w:type="spellStart"/>
            <w:r w:rsidRPr="00FA6F42">
              <w:t>StringLiteralWrite</w:t>
            </w:r>
            <w:proofErr w:type="spellEnd"/>
          </w:p>
        </w:tc>
        <w:tc>
          <w:tcPr>
            <w:tcW w:w="3611" w:type="dxa"/>
            <w:shd w:val="clear" w:color="auto" w:fill="auto"/>
          </w:tcPr>
          <w:p w14:paraId="5CB53902" w14:textId="23844EA0" w:rsidR="00B475A1" w:rsidRDefault="00FA6F42" w:rsidP="00F51FA8">
            <w:pPr>
              <w:jc w:val="center"/>
            </w:pPr>
            <w:r w:rsidRPr="00FA6F42">
              <w:t>Detects writes to read-only memory</w:t>
            </w:r>
          </w:p>
        </w:tc>
      </w:tr>
      <w:tr w:rsidR="00B475A1" w14:paraId="4771F374" w14:textId="77777777" w:rsidTr="00001F14">
        <w:trPr>
          <w:trHeight w:val="460"/>
        </w:trPr>
        <w:tc>
          <w:tcPr>
            <w:tcW w:w="1807" w:type="dxa"/>
            <w:shd w:val="clear" w:color="auto" w:fill="auto"/>
          </w:tcPr>
          <w:p w14:paraId="7E6AC12A" w14:textId="7522D37D" w:rsidR="00B475A1" w:rsidRDefault="00FA6F42" w:rsidP="00F51FA8">
            <w:pPr>
              <w:jc w:val="center"/>
            </w:pPr>
            <w:r w:rsidRPr="00FA6F42">
              <w:t>Visual Studio Analyzer</w:t>
            </w:r>
          </w:p>
        </w:tc>
        <w:tc>
          <w:tcPr>
            <w:tcW w:w="1341" w:type="dxa"/>
            <w:shd w:val="clear" w:color="auto" w:fill="auto"/>
          </w:tcPr>
          <w:p w14:paraId="608161A4" w14:textId="51F530A5" w:rsidR="00B475A1" w:rsidRDefault="00FA6F42" w:rsidP="00F51FA8">
            <w:pPr>
              <w:jc w:val="center"/>
            </w:pPr>
            <w:r>
              <w:t>2022</w:t>
            </w:r>
          </w:p>
        </w:tc>
        <w:tc>
          <w:tcPr>
            <w:tcW w:w="4021" w:type="dxa"/>
            <w:shd w:val="clear" w:color="auto" w:fill="auto"/>
          </w:tcPr>
          <w:p w14:paraId="5E8BB44E" w14:textId="37E6DBD0" w:rsidR="00B475A1" w:rsidRDefault="00FA6F42" w:rsidP="00F51FA8">
            <w:pPr>
              <w:jc w:val="center"/>
              <w:rPr>
                <w:u w:val="single"/>
              </w:rPr>
            </w:pPr>
            <w:r w:rsidRPr="00FA6F42">
              <w:t>C26451</w:t>
            </w:r>
          </w:p>
        </w:tc>
        <w:tc>
          <w:tcPr>
            <w:tcW w:w="3611" w:type="dxa"/>
            <w:shd w:val="clear" w:color="auto" w:fill="auto"/>
          </w:tcPr>
          <w:p w14:paraId="30910B79" w14:textId="66094754" w:rsidR="00B475A1" w:rsidRDefault="00FA6F42" w:rsidP="00F51FA8">
            <w:pPr>
              <w:jc w:val="center"/>
            </w:pPr>
            <w:r w:rsidRPr="00FA6F42">
              <w:t>Warns about potential writes to immutable data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912DF30" w:rsidR="00381847" w:rsidRDefault="006B0E2F">
            <w:pPr>
              <w:jc w:val="center"/>
              <w:rPr>
                <w:b/>
                <w:sz w:val="24"/>
                <w:szCs w:val="24"/>
              </w:rPr>
            </w:pPr>
            <w:r w:rsidRPr="006B0E2F">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3590DDC" w:rsidR="00381847" w:rsidRDefault="00E769D9">
            <w:pPr>
              <w:jc w:val="center"/>
            </w:pPr>
            <w:r>
              <w:t>[STD-</w:t>
            </w:r>
            <w:r w:rsidR="006B0E2F">
              <w:t>004</w:t>
            </w:r>
            <w:r>
              <w:t>-</w:t>
            </w:r>
            <w:r w:rsidR="006B0E2F">
              <w:t>C++</w:t>
            </w:r>
            <w:r>
              <w:t>]</w:t>
            </w:r>
          </w:p>
        </w:tc>
        <w:tc>
          <w:tcPr>
            <w:tcW w:w="7632" w:type="dxa"/>
            <w:tcMar>
              <w:top w:w="100" w:type="dxa"/>
              <w:left w:w="100" w:type="dxa"/>
              <w:bottom w:w="100" w:type="dxa"/>
              <w:right w:w="100" w:type="dxa"/>
            </w:tcMar>
          </w:tcPr>
          <w:p w14:paraId="5D0F26FC" w14:textId="0C51AFAB" w:rsidR="00381847" w:rsidRDefault="006B0E2F">
            <w:r w:rsidRPr="006B0E2F">
              <w:t>SQL injection vulnerabilities can allow attackers to manipulate queries and access sensitive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0F182D" w:rsidR="00F72634" w:rsidRDefault="006B0E2F" w:rsidP="0015146B">
            <w:r w:rsidRPr="006B0E2F">
              <w:t>Concatenates user input into a SQL statement.</w:t>
            </w:r>
          </w:p>
        </w:tc>
      </w:tr>
      <w:tr w:rsidR="00F72634" w14:paraId="555F1178" w14:textId="77777777" w:rsidTr="00001F14">
        <w:trPr>
          <w:trHeight w:val="460"/>
        </w:trPr>
        <w:tc>
          <w:tcPr>
            <w:tcW w:w="10800" w:type="dxa"/>
            <w:tcMar>
              <w:top w:w="100" w:type="dxa"/>
              <w:left w:w="100" w:type="dxa"/>
              <w:bottom w:w="100" w:type="dxa"/>
              <w:right w:w="100" w:type="dxa"/>
            </w:tcMar>
          </w:tcPr>
          <w:p w14:paraId="5DF6E5BF" w14:textId="77777777" w:rsidR="006B0E2F" w:rsidRPr="006B0E2F" w:rsidRDefault="006B0E2F" w:rsidP="006B0E2F">
            <w:pPr>
              <w:rPr>
                <w:rFonts w:ascii="Courier New" w:hAnsi="Courier New" w:cs="Courier New"/>
                <w:sz w:val="24"/>
                <w:szCs w:val="24"/>
              </w:rPr>
            </w:pPr>
            <w:proofErr w:type="gramStart"/>
            <w:r w:rsidRPr="006B0E2F">
              <w:rPr>
                <w:rFonts w:ascii="Courier New" w:hAnsi="Courier New" w:cs="Courier New"/>
                <w:sz w:val="24"/>
                <w:szCs w:val="24"/>
              </w:rPr>
              <w:t>std::</w:t>
            </w:r>
            <w:proofErr w:type="gramEnd"/>
            <w:r w:rsidRPr="006B0E2F">
              <w:rPr>
                <w:rFonts w:ascii="Courier New" w:hAnsi="Courier New" w:cs="Courier New"/>
                <w:sz w:val="24"/>
                <w:szCs w:val="24"/>
              </w:rPr>
              <w:t xml:space="preserve">string query = "SELECT * FROM users WHERE name = '" + </w:t>
            </w:r>
            <w:proofErr w:type="spellStart"/>
            <w:r w:rsidRPr="006B0E2F">
              <w:rPr>
                <w:rFonts w:ascii="Courier New" w:hAnsi="Courier New" w:cs="Courier New"/>
                <w:sz w:val="24"/>
                <w:szCs w:val="24"/>
              </w:rPr>
              <w:t>user_input</w:t>
            </w:r>
            <w:proofErr w:type="spellEnd"/>
            <w:r w:rsidRPr="006B0E2F">
              <w:rPr>
                <w:rFonts w:ascii="Courier New" w:hAnsi="Courier New" w:cs="Courier New"/>
                <w:sz w:val="24"/>
                <w:szCs w:val="24"/>
              </w:rPr>
              <w:t xml:space="preserve"> + "'</w:t>
            </w:r>
            <w:proofErr w:type="gramStart"/>
            <w:r w:rsidRPr="006B0E2F">
              <w:rPr>
                <w:rFonts w:ascii="Courier New" w:hAnsi="Courier New" w:cs="Courier New"/>
                <w:sz w:val="24"/>
                <w:szCs w:val="24"/>
              </w:rPr>
              <w:t>";</w:t>
            </w:r>
            <w:proofErr w:type="gramEnd"/>
          </w:p>
          <w:p w14:paraId="2AE2AEF7" w14:textId="63D8AC8C" w:rsidR="006B0E2F" w:rsidRDefault="006B0E2F" w:rsidP="006B0E2F">
            <w:proofErr w:type="spellStart"/>
            <w:r w:rsidRPr="006B0E2F">
              <w:rPr>
                <w:rFonts w:ascii="Courier New" w:hAnsi="Courier New" w:cs="Courier New"/>
                <w:sz w:val="24"/>
                <w:szCs w:val="24"/>
              </w:rPr>
              <w:t>executeSQL</w:t>
            </w:r>
            <w:proofErr w:type="spellEnd"/>
            <w:r w:rsidRPr="006B0E2F">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4495B94" w:rsidR="00F72634" w:rsidRDefault="006B0E2F" w:rsidP="0015146B">
            <w:r w:rsidRPr="006B0E2F">
              <w:t>Uses parameterized queries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1342F636" w14:textId="77777777" w:rsidR="006B0E2F" w:rsidRPr="006B0E2F" w:rsidRDefault="006B0E2F" w:rsidP="006B0E2F">
            <w:pPr>
              <w:rPr>
                <w:rFonts w:ascii="Courier New" w:hAnsi="Courier New" w:cs="Courier New"/>
                <w:sz w:val="24"/>
                <w:szCs w:val="24"/>
              </w:rPr>
            </w:pPr>
            <w:proofErr w:type="spellStart"/>
            <w:r w:rsidRPr="006B0E2F">
              <w:rPr>
                <w:rFonts w:ascii="Courier New" w:hAnsi="Courier New" w:cs="Courier New"/>
                <w:sz w:val="24"/>
                <w:szCs w:val="24"/>
              </w:rPr>
              <w:t>PreparedStatement</w:t>
            </w:r>
            <w:proofErr w:type="spellEnd"/>
            <w:r w:rsidRPr="006B0E2F">
              <w:rPr>
                <w:rFonts w:ascii="Courier New" w:hAnsi="Courier New" w:cs="Courier New"/>
                <w:sz w:val="24"/>
                <w:szCs w:val="24"/>
              </w:rPr>
              <w:t xml:space="preserve"> </w:t>
            </w:r>
            <w:proofErr w:type="spellStart"/>
            <w:r w:rsidRPr="006B0E2F">
              <w:rPr>
                <w:rFonts w:ascii="Courier New" w:hAnsi="Courier New" w:cs="Courier New"/>
                <w:sz w:val="24"/>
                <w:szCs w:val="24"/>
              </w:rPr>
              <w:t>ps</w:t>
            </w:r>
            <w:proofErr w:type="spellEnd"/>
            <w:r w:rsidRPr="006B0E2F">
              <w:rPr>
                <w:rFonts w:ascii="Courier New" w:hAnsi="Courier New" w:cs="Courier New"/>
                <w:sz w:val="24"/>
                <w:szCs w:val="24"/>
              </w:rPr>
              <w:t xml:space="preserve"> = </w:t>
            </w:r>
            <w:proofErr w:type="spellStart"/>
            <w:proofErr w:type="gramStart"/>
            <w:r w:rsidRPr="006B0E2F">
              <w:rPr>
                <w:rFonts w:ascii="Courier New" w:hAnsi="Courier New" w:cs="Courier New"/>
                <w:sz w:val="24"/>
                <w:szCs w:val="24"/>
              </w:rPr>
              <w:t>connection.prepareStatement</w:t>
            </w:r>
            <w:proofErr w:type="spellEnd"/>
            <w:proofErr w:type="gramEnd"/>
            <w:r w:rsidRPr="006B0E2F">
              <w:rPr>
                <w:rFonts w:ascii="Courier New" w:hAnsi="Courier New" w:cs="Courier New"/>
                <w:sz w:val="24"/>
                <w:szCs w:val="24"/>
              </w:rPr>
              <w:t xml:space="preserve">("SELECT * FROM users WHERE name </w:t>
            </w:r>
            <w:proofErr w:type="gramStart"/>
            <w:r w:rsidRPr="006B0E2F">
              <w:rPr>
                <w:rFonts w:ascii="Courier New" w:hAnsi="Courier New" w:cs="Courier New"/>
                <w:sz w:val="24"/>
                <w:szCs w:val="24"/>
              </w:rPr>
              <w:t>= ?</w:t>
            </w:r>
            <w:proofErr w:type="gramEnd"/>
            <w:r w:rsidRPr="006B0E2F">
              <w:rPr>
                <w:rFonts w:ascii="Courier New" w:hAnsi="Courier New" w:cs="Courier New"/>
                <w:sz w:val="24"/>
                <w:szCs w:val="24"/>
              </w:rPr>
              <w:t>"</w:t>
            </w:r>
            <w:proofErr w:type="gramStart"/>
            <w:r w:rsidRPr="006B0E2F">
              <w:rPr>
                <w:rFonts w:ascii="Courier New" w:hAnsi="Courier New" w:cs="Courier New"/>
                <w:sz w:val="24"/>
                <w:szCs w:val="24"/>
              </w:rPr>
              <w:t>);</w:t>
            </w:r>
            <w:proofErr w:type="gramEnd"/>
          </w:p>
          <w:p w14:paraId="0AEC24FA" w14:textId="77777777" w:rsidR="006B0E2F" w:rsidRPr="006B0E2F" w:rsidRDefault="006B0E2F" w:rsidP="006B0E2F">
            <w:pPr>
              <w:rPr>
                <w:rFonts w:ascii="Courier New" w:hAnsi="Courier New" w:cs="Courier New"/>
                <w:sz w:val="24"/>
                <w:szCs w:val="24"/>
              </w:rPr>
            </w:pPr>
            <w:proofErr w:type="spellStart"/>
            <w:proofErr w:type="gramStart"/>
            <w:r w:rsidRPr="006B0E2F">
              <w:rPr>
                <w:rFonts w:ascii="Courier New" w:hAnsi="Courier New" w:cs="Courier New"/>
                <w:sz w:val="24"/>
                <w:szCs w:val="24"/>
              </w:rPr>
              <w:t>ps.setString</w:t>
            </w:r>
            <w:proofErr w:type="spellEnd"/>
            <w:proofErr w:type="gramEnd"/>
            <w:r w:rsidRPr="006B0E2F">
              <w:rPr>
                <w:rFonts w:ascii="Courier New" w:hAnsi="Courier New" w:cs="Courier New"/>
                <w:sz w:val="24"/>
                <w:szCs w:val="24"/>
              </w:rPr>
              <w:t xml:space="preserve">(1, </w:t>
            </w:r>
            <w:proofErr w:type="spellStart"/>
            <w:r w:rsidRPr="006B0E2F">
              <w:rPr>
                <w:rFonts w:ascii="Courier New" w:hAnsi="Courier New" w:cs="Courier New"/>
                <w:sz w:val="24"/>
                <w:szCs w:val="24"/>
              </w:rPr>
              <w:t>user_input</w:t>
            </w:r>
            <w:proofErr w:type="spellEnd"/>
            <w:proofErr w:type="gramStart"/>
            <w:r w:rsidRPr="006B0E2F">
              <w:rPr>
                <w:rFonts w:ascii="Courier New" w:hAnsi="Courier New" w:cs="Courier New"/>
                <w:sz w:val="24"/>
                <w:szCs w:val="24"/>
              </w:rPr>
              <w:t>);</w:t>
            </w:r>
            <w:proofErr w:type="gramEnd"/>
          </w:p>
          <w:p w14:paraId="4E978D2E" w14:textId="20533681" w:rsidR="006B0E2F" w:rsidRDefault="006B0E2F" w:rsidP="006B0E2F">
            <w:proofErr w:type="spellStart"/>
            <w:proofErr w:type="gramStart"/>
            <w:r w:rsidRPr="006B0E2F">
              <w:rPr>
                <w:rFonts w:ascii="Courier New" w:hAnsi="Courier New" w:cs="Courier New"/>
                <w:sz w:val="24"/>
                <w:szCs w:val="24"/>
              </w:rPr>
              <w:t>ps.executeQuery</w:t>
            </w:r>
            <w:proofErr w:type="spellEnd"/>
            <w:proofErr w:type="gramEnd"/>
            <w:r w:rsidRPr="006B0E2F">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C748283" w:rsidR="00B475A1" w:rsidRDefault="00B475A1" w:rsidP="00F51FA8">
            <w:pPr>
              <w:pBdr>
                <w:top w:val="nil"/>
                <w:left w:val="nil"/>
                <w:bottom w:val="nil"/>
                <w:right w:val="nil"/>
                <w:between w:val="nil"/>
              </w:pBdr>
            </w:pPr>
            <w:r>
              <w:rPr>
                <w:b/>
              </w:rPr>
              <w:t>Principles(s):</w:t>
            </w:r>
            <w:r>
              <w:t xml:space="preserve"> </w:t>
            </w:r>
            <w:r w:rsidR="001655FF">
              <w:t xml:space="preserve">1, 7, 3, &amp; 8: </w:t>
            </w:r>
            <w:r w:rsidR="001655FF" w:rsidRPr="001655FF">
              <w:t>Input validation and output sanitization are crucial to prevent SQLi. Design systems to use parameterized queries and layer protections like input filters.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230C588" w:rsidR="00B475A1" w:rsidRDefault="00FA6F42" w:rsidP="00F51FA8">
            <w:pPr>
              <w:jc w:val="center"/>
            </w:pPr>
            <w:r>
              <w:t>Critical</w:t>
            </w:r>
          </w:p>
        </w:tc>
        <w:tc>
          <w:tcPr>
            <w:tcW w:w="1341" w:type="dxa"/>
            <w:shd w:val="clear" w:color="auto" w:fill="auto"/>
          </w:tcPr>
          <w:p w14:paraId="3CDD9AA9" w14:textId="792976EA" w:rsidR="00B475A1" w:rsidRDefault="00FA6F42" w:rsidP="00F51FA8">
            <w:pPr>
              <w:jc w:val="center"/>
            </w:pPr>
            <w:r>
              <w:t>High</w:t>
            </w:r>
          </w:p>
        </w:tc>
        <w:tc>
          <w:tcPr>
            <w:tcW w:w="4021" w:type="dxa"/>
            <w:shd w:val="clear" w:color="auto" w:fill="auto"/>
          </w:tcPr>
          <w:p w14:paraId="1C831C3D" w14:textId="37BADB48" w:rsidR="00B475A1" w:rsidRDefault="00FA6F42" w:rsidP="00F51FA8">
            <w:pPr>
              <w:jc w:val="center"/>
            </w:pPr>
            <w:r>
              <w:t>Medium</w:t>
            </w:r>
          </w:p>
        </w:tc>
        <w:tc>
          <w:tcPr>
            <w:tcW w:w="1807" w:type="dxa"/>
            <w:shd w:val="clear" w:color="auto" w:fill="auto"/>
          </w:tcPr>
          <w:p w14:paraId="6CDF17A4" w14:textId="18C5EBB9" w:rsidR="00B475A1" w:rsidRDefault="00222679" w:rsidP="00F51FA8">
            <w:pPr>
              <w:jc w:val="center"/>
            </w:pPr>
            <w:r>
              <w:t>Critical</w:t>
            </w:r>
          </w:p>
        </w:tc>
        <w:tc>
          <w:tcPr>
            <w:tcW w:w="1805" w:type="dxa"/>
            <w:shd w:val="clear" w:color="auto" w:fill="auto"/>
          </w:tcPr>
          <w:p w14:paraId="459AD35B" w14:textId="63B0DCFB" w:rsidR="00B475A1" w:rsidRDefault="00222679" w:rsidP="00F51FA8">
            <w:pPr>
              <w:jc w:val="center"/>
            </w:pPr>
            <w:r>
              <w:t>0</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668C181" w:rsidR="00B475A1" w:rsidRDefault="00FA6F42" w:rsidP="00F51FA8">
            <w:pPr>
              <w:jc w:val="center"/>
            </w:pPr>
            <w:r w:rsidRPr="00FA6F42">
              <w:t>Fortify SCA</w:t>
            </w:r>
          </w:p>
        </w:tc>
        <w:tc>
          <w:tcPr>
            <w:tcW w:w="1341" w:type="dxa"/>
            <w:shd w:val="clear" w:color="auto" w:fill="auto"/>
          </w:tcPr>
          <w:p w14:paraId="510F5ED6" w14:textId="34B2650C" w:rsidR="00B475A1" w:rsidRDefault="00FA6F42" w:rsidP="00F51FA8">
            <w:pPr>
              <w:jc w:val="center"/>
            </w:pPr>
            <w:r>
              <w:t>23.2</w:t>
            </w:r>
          </w:p>
        </w:tc>
        <w:tc>
          <w:tcPr>
            <w:tcW w:w="4021" w:type="dxa"/>
            <w:shd w:val="clear" w:color="auto" w:fill="auto"/>
          </w:tcPr>
          <w:p w14:paraId="55B618EC" w14:textId="4112A280" w:rsidR="00B475A1" w:rsidRDefault="00FA6F42" w:rsidP="00F51FA8">
            <w:pPr>
              <w:jc w:val="center"/>
            </w:pPr>
            <w:r w:rsidRPr="00FA6F42">
              <w:t>SQL Injection</w:t>
            </w:r>
          </w:p>
        </w:tc>
        <w:tc>
          <w:tcPr>
            <w:tcW w:w="3611" w:type="dxa"/>
            <w:shd w:val="clear" w:color="auto" w:fill="auto"/>
          </w:tcPr>
          <w:p w14:paraId="45E70620" w14:textId="651E0490" w:rsidR="00B475A1" w:rsidRDefault="00FA6F42" w:rsidP="00F51FA8">
            <w:pPr>
              <w:jc w:val="center"/>
            </w:pPr>
            <w:r w:rsidRPr="00FA6F42">
              <w:t>Detects unvalidated database access</w:t>
            </w:r>
          </w:p>
        </w:tc>
      </w:tr>
      <w:tr w:rsidR="00B475A1" w14:paraId="631335FB" w14:textId="77777777" w:rsidTr="00001F14">
        <w:trPr>
          <w:trHeight w:val="460"/>
        </w:trPr>
        <w:tc>
          <w:tcPr>
            <w:tcW w:w="1807" w:type="dxa"/>
            <w:shd w:val="clear" w:color="auto" w:fill="auto"/>
          </w:tcPr>
          <w:p w14:paraId="7D7DAF61" w14:textId="7218EE12" w:rsidR="00B475A1" w:rsidRDefault="00FA6F42" w:rsidP="00F51FA8">
            <w:pPr>
              <w:jc w:val="center"/>
            </w:pPr>
            <w:r w:rsidRPr="00FA6F42">
              <w:t>SonarQube</w:t>
            </w:r>
          </w:p>
        </w:tc>
        <w:tc>
          <w:tcPr>
            <w:tcW w:w="1341" w:type="dxa"/>
            <w:shd w:val="clear" w:color="auto" w:fill="auto"/>
          </w:tcPr>
          <w:p w14:paraId="59BE0E81" w14:textId="24D4D274" w:rsidR="00B475A1" w:rsidRDefault="00FA6F42" w:rsidP="00F51FA8">
            <w:pPr>
              <w:jc w:val="center"/>
            </w:pPr>
            <w:r>
              <w:t>10</w:t>
            </w:r>
          </w:p>
        </w:tc>
        <w:tc>
          <w:tcPr>
            <w:tcW w:w="4021" w:type="dxa"/>
            <w:shd w:val="clear" w:color="auto" w:fill="auto"/>
          </w:tcPr>
          <w:p w14:paraId="6B3F44DA" w14:textId="51AD13BD" w:rsidR="00B475A1" w:rsidRDefault="00FA6F42" w:rsidP="00F51FA8">
            <w:pPr>
              <w:jc w:val="center"/>
              <w:rPr>
                <w:u w:val="single"/>
              </w:rPr>
            </w:pPr>
            <w:proofErr w:type="gramStart"/>
            <w:r w:rsidRPr="00FA6F42">
              <w:t>cpp:S</w:t>
            </w:r>
            <w:proofErr w:type="gramEnd"/>
            <w:r w:rsidRPr="00FA6F42">
              <w:t>2077</w:t>
            </w:r>
          </w:p>
        </w:tc>
        <w:tc>
          <w:tcPr>
            <w:tcW w:w="3611" w:type="dxa"/>
            <w:shd w:val="clear" w:color="auto" w:fill="auto"/>
          </w:tcPr>
          <w:p w14:paraId="75413ECD" w14:textId="7B4B8B46" w:rsidR="00B475A1" w:rsidRDefault="00FA6F42" w:rsidP="00F51FA8">
            <w:pPr>
              <w:jc w:val="center"/>
            </w:pPr>
            <w:r w:rsidRPr="00FA6F42">
              <w:t>Detects SQL injection patterns</w:t>
            </w:r>
          </w:p>
        </w:tc>
      </w:tr>
      <w:tr w:rsidR="00B475A1" w14:paraId="53A16CAB" w14:textId="77777777" w:rsidTr="00001F14">
        <w:trPr>
          <w:trHeight w:val="460"/>
        </w:trPr>
        <w:tc>
          <w:tcPr>
            <w:tcW w:w="1807" w:type="dxa"/>
            <w:shd w:val="clear" w:color="auto" w:fill="auto"/>
          </w:tcPr>
          <w:p w14:paraId="730AD398" w14:textId="3F9E20F3" w:rsidR="00B475A1" w:rsidRDefault="00FA6F42" w:rsidP="00F51FA8">
            <w:pPr>
              <w:jc w:val="center"/>
            </w:pPr>
            <w:proofErr w:type="spellStart"/>
            <w:r w:rsidRPr="00FA6F42">
              <w:t>Checkmarx</w:t>
            </w:r>
            <w:proofErr w:type="spellEnd"/>
          </w:p>
        </w:tc>
        <w:tc>
          <w:tcPr>
            <w:tcW w:w="1341" w:type="dxa"/>
            <w:shd w:val="clear" w:color="auto" w:fill="auto"/>
          </w:tcPr>
          <w:p w14:paraId="01646044" w14:textId="0F5212D4" w:rsidR="00B475A1" w:rsidRDefault="00FA6F42" w:rsidP="00F51FA8">
            <w:pPr>
              <w:jc w:val="center"/>
            </w:pPr>
            <w:r>
              <w:t>2024</w:t>
            </w:r>
          </w:p>
        </w:tc>
        <w:tc>
          <w:tcPr>
            <w:tcW w:w="4021" w:type="dxa"/>
            <w:shd w:val="clear" w:color="auto" w:fill="auto"/>
          </w:tcPr>
          <w:p w14:paraId="02CDAF81" w14:textId="29F424D9" w:rsidR="00B475A1" w:rsidRDefault="00FA6F42" w:rsidP="00F51FA8">
            <w:pPr>
              <w:jc w:val="center"/>
              <w:rPr>
                <w:u w:val="single"/>
              </w:rPr>
            </w:pPr>
            <w:r w:rsidRPr="00FA6F42">
              <w:t>SQLi</w:t>
            </w:r>
          </w:p>
        </w:tc>
        <w:tc>
          <w:tcPr>
            <w:tcW w:w="3611" w:type="dxa"/>
            <w:shd w:val="clear" w:color="auto" w:fill="auto"/>
          </w:tcPr>
          <w:p w14:paraId="27D28E14" w14:textId="3EC703CF" w:rsidR="00B475A1" w:rsidRDefault="00FA6F42" w:rsidP="00F51FA8">
            <w:pPr>
              <w:jc w:val="center"/>
            </w:pPr>
            <w:r w:rsidRPr="00FA6F42">
              <w:t>Identifies unsafe SQL concatenation</w:t>
            </w:r>
          </w:p>
        </w:tc>
      </w:tr>
      <w:tr w:rsidR="00B475A1" w14:paraId="3116DC25" w14:textId="77777777" w:rsidTr="00001F14">
        <w:trPr>
          <w:trHeight w:val="460"/>
        </w:trPr>
        <w:tc>
          <w:tcPr>
            <w:tcW w:w="1807" w:type="dxa"/>
            <w:shd w:val="clear" w:color="auto" w:fill="auto"/>
          </w:tcPr>
          <w:p w14:paraId="72D2ADAE" w14:textId="034A17AD" w:rsidR="00B475A1" w:rsidRDefault="00FA6F42" w:rsidP="00F51FA8">
            <w:pPr>
              <w:jc w:val="center"/>
            </w:pPr>
            <w:proofErr w:type="spellStart"/>
            <w:r w:rsidRPr="00FA6F42">
              <w:t>Semgrep</w:t>
            </w:r>
            <w:proofErr w:type="spellEnd"/>
          </w:p>
        </w:tc>
        <w:tc>
          <w:tcPr>
            <w:tcW w:w="1341" w:type="dxa"/>
            <w:shd w:val="clear" w:color="auto" w:fill="auto"/>
          </w:tcPr>
          <w:p w14:paraId="175DCE5F" w14:textId="0ADF4E20" w:rsidR="00B475A1" w:rsidRDefault="00FA6F42" w:rsidP="00F51FA8">
            <w:pPr>
              <w:jc w:val="center"/>
            </w:pPr>
            <w:r>
              <w:t>1.47</w:t>
            </w:r>
          </w:p>
        </w:tc>
        <w:tc>
          <w:tcPr>
            <w:tcW w:w="4021" w:type="dxa"/>
            <w:shd w:val="clear" w:color="auto" w:fill="auto"/>
          </w:tcPr>
          <w:p w14:paraId="04C2C431" w14:textId="791F2539" w:rsidR="00B475A1" w:rsidRDefault="00FA6F42" w:rsidP="00F51FA8">
            <w:pPr>
              <w:jc w:val="center"/>
              <w:rPr>
                <w:u w:val="single"/>
              </w:rPr>
            </w:pPr>
            <w:proofErr w:type="spellStart"/>
            <w:r w:rsidRPr="00FA6F42">
              <w:t>c.lang.security.sql</w:t>
            </w:r>
            <w:proofErr w:type="spellEnd"/>
            <w:r w:rsidRPr="00FA6F42">
              <w:t>-injection</w:t>
            </w:r>
          </w:p>
        </w:tc>
        <w:tc>
          <w:tcPr>
            <w:tcW w:w="3611" w:type="dxa"/>
            <w:shd w:val="clear" w:color="auto" w:fill="auto"/>
          </w:tcPr>
          <w:p w14:paraId="3EED4FB0" w14:textId="18C33848" w:rsidR="00B475A1" w:rsidRDefault="00FA6F42" w:rsidP="00F51FA8">
            <w:pPr>
              <w:jc w:val="center"/>
            </w:pPr>
            <w:r w:rsidRPr="00FA6F42">
              <w:t>Pattern matching for vulnerable SQL</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2E8B271" w:rsidR="00381847" w:rsidRDefault="00220768">
            <w:pPr>
              <w:jc w:val="center"/>
              <w:rPr>
                <w:b/>
                <w:sz w:val="24"/>
                <w:szCs w:val="24"/>
              </w:rPr>
            </w:pPr>
            <w:r w:rsidRPr="00220768">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6CD3BD8" w:rsidR="00381847" w:rsidRDefault="00E769D9">
            <w:pPr>
              <w:jc w:val="center"/>
            </w:pPr>
            <w:r>
              <w:t>[STD-</w:t>
            </w:r>
            <w:r w:rsidR="00220768">
              <w:t>005</w:t>
            </w:r>
            <w:r>
              <w:t>-</w:t>
            </w:r>
            <w:r w:rsidR="00220768">
              <w:t>C++</w:t>
            </w:r>
            <w:r>
              <w:t>]</w:t>
            </w:r>
          </w:p>
        </w:tc>
        <w:tc>
          <w:tcPr>
            <w:tcW w:w="7632" w:type="dxa"/>
            <w:tcMar>
              <w:top w:w="100" w:type="dxa"/>
              <w:left w:w="100" w:type="dxa"/>
              <w:bottom w:w="100" w:type="dxa"/>
              <w:right w:w="100" w:type="dxa"/>
            </w:tcMar>
          </w:tcPr>
          <w:p w14:paraId="76F8F206" w14:textId="247F1341" w:rsidR="00381847" w:rsidRDefault="00220768">
            <w:r w:rsidRPr="00220768">
              <w:t>Accessing freed memory leads to undefined behavior and potential exploits.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87179A" w:rsidR="00F72634" w:rsidRDefault="00220768" w:rsidP="0015146B">
            <w:r w:rsidRPr="00220768">
              <w:t>Accesses a pointer after it has been deleted.</w:t>
            </w:r>
          </w:p>
        </w:tc>
      </w:tr>
      <w:tr w:rsidR="00F72634" w14:paraId="3267071A" w14:textId="77777777" w:rsidTr="00001F14">
        <w:trPr>
          <w:trHeight w:val="460"/>
        </w:trPr>
        <w:tc>
          <w:tcPr>
            <w:tcW w:w="10800" w:type="dxa"/>
            <w:tcMar>
              <w:top w:w="100" w:type="dxa"/>
              <w:left w:w="100" w:type="dxa"/>
              <w:bottom w:w="100" w:type="dxa"/>
              <w:right w:w="100" w:type="dxa"/>
            </w:tcMar>
          </w:tcPr>
          <w:p w14:paraId="55E47282"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int* </w:t>
            </w:r>
            <w:proofErr w:type="spellStart"/>
            <w:r w:rsidRPr="00220768">
              <w:rPr>
                <w:rFonts w:ascii="Courier New" w:hAnsi="Courier New" w:cs="Courier New"/>
                <w:sz w:val="24"/>
                <w:szCs w:val="24"/>
              </w:rPr>
              <w:t>ptr</w:t>
            </w:r>
            <w:proofErr w:type="spellEnd"/>
            <w:r w:rsidRPr="00220768">
              <w:rPr>
                <w:rFonts w:ascii="Courier New" w:hAnsi="Courier New" w:cs="Courier New"/>
                <w:sz w:val="24"/>
                <w:szCs w:val="24"/>
              </w:rPr>
              <w:t xml:space="preserve"> = new </w:t>
            </w:r>
            <w:proofErr w:type="gramStart"/>
            <w:r w:rsidRPr="00220768">
              <w:rPr>
                <w:rFonts w:ascii="Courier New" w:hAnsi="Courier New" w:cs="Courier New"/>
                <w:sz w:val="24"/>
                <w:szCs w:val="24"/>
              </w:rPr>
              <w:t>int(</w:t>
            </w:r>
            <w:proofErr w:type="gramEnd"/>
            <w:r w:rsidRPr="00220768">
              <w:rPr>
                <w:rFonts w:ascii="Courier New" w:hAnsi="Courier New" w:cs="Courier New"/>
                <w:sz w:val="24"/>
                <w:szCs w:val="24"/>
              </w:rPr>
              <w:t>10</w:t>
            </w:r>
            <w:proofErr w:type="gramStart"/>
            <w:r w:rsidRPr="00220768">
              <w:rPr>
                <w:rFonts w:ascii="Courier New" w:hAnsi="Courier New" w:cs="Courier New"/>
                <w:sz w:val="24"/>
                <w:szCs w:val="24"/>
              </w:rPr>
              <w:t>);</w:t>
            </w:r>
            <w:proofErr w:type="gramEnd"/>
          </w:p>
          <w:p w14:paraId="3809D279"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delete </w:t>
            </w:r>
            <w:proofErr w:type="spellStart"/>
            <w:proofErr w:type="gramStart"/>
            <w:r w:rsidRPr="00220768">
              <w:rPr>
                <w:rFonts w:ascii="Courier New" w:hAnsi="Courier New" w:cs="Courier New"/>
                <w:sz w:val="24"/>
                <w:szCs w:val="24"/>
              </w:rPr>
              <w:t>ptr</w:t>
            </w:r>
            <w:proofErr w:type="spellEnd"/>
            <w:r w:rsidRPr="00220768">
              <w:rPr>
                <w:rFonts w:ascii="Courier New" w:hAnsi="Courier New" w:cs="Courier New"/>
                <w:sz w:val="24"/>
                <w:szCs w:val="24"/>
              </w:rPr>
              <w:t>;</w:t>
            </w:r>
            <w:proofErr w:type="gramEnd"/>
          </w:p>
          <w:p w14:paraId="7C4D0934" w14:textId="6BDC3F5A" w:rsidR="00220768" w:rsidRDefault="00220768" w:rsidP="00220768">
            <w:r w:rsidRPr="00220768">
              <w:rPr>
                <w:rFonts w:ascii="Courier New" w:hAnsi="Courier New" w:cs="Courier New"/>
                <w:sz w:val="24"/>
                <w:szCs w:val="24"/>
              </w:rPr>
              <w:t>*</w:t>
            </w:r>
            <w:proofErr w:type="spellStart"/>
            <w:r w:rsidRPr="00220768">
              <w:rPr>
                <w:rFonts w:ascii="Courier New" w:hAnsi="Courier New" w:cs="Courier New"/>
                <w:sz w:val="24"/>
                <w:szCs w:val="24"/>
              </w:rPr>
              <w:t>ptr</w:t>
            </w:r>
            <w:proofErr w:type="spellEnd"/>
            <w:r w:rsidRPr="00220768">
              <w:rPr>
                <w:rFonts w:ascii="Courier New" w:hAnsi="Courier New" w:cs="Courier New"/>
                <w:sz w:val="24"/>
                <w:szCs w:val="24"/>
              </w:rPr>
              <w:t xml:space="preserve"> = 5; // use-after-free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8BDFE95" w:rsidR="00F72634" w:rsidRDefault="00220768" w:rsidP="0015146B">
            <w:r w:rsidRPr="00220768">
              <w:t>Nullifies the pointer after deletion.</w:t>
            </w:r>
          </w:p>
        </w:tc>
      </w:tr>
      <w:tr w:rsidR="00F72634" w14:paraId="7A1A78A0" w14:textId="77777777" w:rsidTr="00001F14">
        <w:trPr>
          <w:trHeight w:val="460"/>
        </w:trPr>
        <w:tc>
          <w:tcPr>
            <w:tcW w:w="10800" w:type="dxa"/>
            <w:tcMar>
              <w:top w:w="100" w:type="dxa"/>
              <w:left w:w="100" w:type="dxa"/>
              <w:bottom w:w="100" w:type="dxa"/>
              <w:right w:w="100" w:type="dxa"/>
            </w:tcMar>
          </w:tcPr>
          <w:p w14:paraId="5803D622"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int* </w:t>
            </w:r>
            <w:proofErr w:type="spellStart"/>
            <w:r w:rsidRPr="00220768">
              <w:rPr>
                <w:rFonts w:ascii="Courier New" w:hAnsi="Courier New" w:cs="Courier New"/>
                <w:sz w:val="24"/>
                <w:szCs w:val="24"/>
              </w:rPr>
              <w:t>ptr</w:t>
            </w:r>
            <w:proofErr w:type="spellEnd"/>
            <w:r w:rsidRPr="00220768">
              <w:rPr>
                <w:rFonts w:ascii="Courier New" w:hAnsi="Courier New" w:cs="Courier New"/>
                <w:sz w:val="24"/>
                <w:szCs w:val="24"/>
              </w:rPr>
              <w:t xml:space="preserve"> = new </w:t>
            </w:r>
            <w:proofErr w:type="gramStart"/>
            <w:r w:rsidRPr="00220768">
              <w:rPr>
                <w:rFonts w:ascii="Courier New" w:hAnsi="Courier New" w:cs="Courier New"/>
                <w:sz w:val="24"/>
                <w:szCs w:val="24"/>
              </w:rPr>
              <w:t>int(</w:t>
            </w:r>
            <w:proofErr w:type="gramEnd"/>
            <w:r w:rsidRPr="00220768">
              <w:rPr>
                <w:rFonts w:ascii="Courier New" w:hAnsi="Courier New" w:cs="Courier New"/>
                <w:sz w:val="24"/>
                <w:szCs w:val="24"/>
              </w:rPr>
              <w:t>10</w:t>
            </w:r>
            <w:proofErr w:type="gramStart"/>
            <w:r w:rsidRPr="00220768">
              <w:rPr>
                <w:rFonts w:ascii="Courier New" w:hAnsi="Courier New" w:cs="Courier New"/>
                <w:sz w:val="24"/>
                <w:szCs w:val="24"/>
              </w:rPr>
              <w:t>);</w:t>
            </w:r>
            <w:proofErr w:type="gramEnd"/>
          </w:p>
          <w:p w14:paraId="263AB2AA"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delete </w:t>
            </w:r>
            <w:proofErr w:type="spellStart"/>
            <w:proofErr w:type="gramStart"/>
            <w:r w:rsidRPr="00220768">
              <w:rPr>
                <w:rFonts w:ascii="Courier New" w:hAnsi="Courier New" w:cs="Courier New"/>
                <w:sz w:val="24"/>
                <w:szCs w:val="24"/>
              </w:rPr>
              <w:t>ptr</w:t>
            </w:r>
            <w:proofErr w:type="spellEnd"/>
            <w:r w:rsidRPr="00220768">
              <w:rPr>
                <w:rFonts w:ascii="Courier New" w:hAnsi="Courier New" w:cs="Courier New"/>
                <w:sz w:val="24"/>
                <w:szCs w:val="24"/>
              </w:rPr>
              <w:t>;</w:t>
            </w:r>
            <w:proofErr w:type="gramEnd"/>
          </w:p>
          <w:p w14:paraId="681B4B09" w14:textId="34E4F535" w:rsidR="00220768" w:rsidRDefault="00220768" w:rsidP="00220768">
            <w:proofErr w:type="spellStart"/>
            <w:r w:rsidRPr="00220768">
              <w:rPr>
                <w:rFonts w:ascii="Courier New" w:hAnsi="Courier New" w:cs="Courier New"/>
                <w:sz w:val="24"/>
                <w:szCs w:val="24"/>
              </w:rPr>
              <w:t>ptr</w:t>
            </w:r>
            <w:proofErr w:type="spellEnd"/>
            <w:r w:rsidRPr="00220768">
              <w:rPr>
                <w:rFonts w:ascii="Courier New" w:hAnsi="Courier New" w:cs="Courier New"/>
                <w:sz w:val="24"/>
                <w:szCs w:val="24"/>
              </w:rPr>
              <w:t xml:space="preserve"> = </w:t>
            </w:r>
            <w:proofErr w:type="spellStart"/>
            <w:r w:rsidRPr="00220768">
              <w:rPr>
                <w:rFonts w:ascii="Courier New" w:hAnsi="Courier New" w:cs="Courier New"/>
                <w:sz w:val="24"/>
                <w:szCs w:val="24"/>
              </w:rPr>
              <w:t>nullptr</w:t>
            </w:r>
            <w:proofErr w:type="spellEnd"/>
            <w:r w:rsidRPr="0022076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D641663" w:rsidR="00B475A1" w:rsidRDefault="00B475A1" w:rsidP="00F51FA8">
            <w:pPr>
              <w:pBdr>
                <w:top w:val="nil"/>
                <w:left w:val="nil"/>
                <w:bottom w:val="nil"/>
                <w:right w:val="nil"/>
                <w:between w:val="nil"/>
              </w:pBdr>
            </w:pPr>
            <w:r>
              <w:rPr>
                <w:b/>
              </w:rPr>
              <w:t>Principles(s):</w:t>
            </w:r>
            <w:r>
              <w:t xml:space="preserve"> </w:t>
            </w:r>
            <w:r w:rsidR="001655FF">
              <w:t xml:space="preserve">6, 8, &amp; 10: </w:t>
            </w:r>
            <w:r w:rsidR="001655FF" w:rsidRPr="001655FF">
              <w:t>Prevents use-after-free by restricting access and layering runtime checks. Secure coding rules enforce pointer nullification after deletion.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4666355" w:rsidR="00B475A1" w:rsidRDefault="00FA6F42" w:rsidP="00F51FA8">
            <w:pPr>
              <w:jc w:val="center"/>
            </w:pPr>
            <w:r>
              <w:t>Critical</w:t>
            </w:r>
          </w:p>
        </w:tc>
        <w:tc>
          <w:tcPr>
            <w:tcW w:w="1341" w:type="dxa"/>
            <w:shd w:val="clear" w:color="auto" w:fill="auto"/>
          </w:tcPr>
          <w:p w14:paraId="3FECF226" w14:textId="1FE7653B" w:rsidR="00B475A1" w:rsidRDefault="00FA6F42" w:rsidP="00F51FA8">
            <w:pPr>
              <w:jc w:val="center"/>
            </w:pPr>
            <w:r>
              <w:t>Medium</w:t>
            </w:r>
          </w:p>
        </w:tc>
        <w:tc>
          <w:tcPr>
            <w:tcW w:w="4021" w:type="dxa"/>
            <w:shd w:val="clear" w:color="auto" w:fill="auto"/>
          </w:tcPr>
          <w:p w14:paraId="001260E5" w14:textId="03F36E8E" w:rsidR="00B475A1" w:rsidRDefault="00FA6F42" w:rsidP="00F51FA8">
            <w:pPr>
              <w:jc w:val="center"/>
            </w:pPr>
            <w:r>
              <w:t>High</w:t>
            </w:r>
          </w:p>
        </w:tc>
        <w:tc>
          <w:tcPr>
            <w:tcW w:w="1807" w:type="dxa"/>
            <w:shd w:val="clear" w:color="auto" w:fill="auto"/>
          </w:tcPr>
          <w:p w14:paraId="5C1BD06F" w14:textId="7821B256" w:rsidR="00B475A1" w:rsidRDefault="00222679" w:rsidP="00F51FA8">
            <w:pPr>
              <w:jc w:val="center"/>
            </w:pPr>
            <w:r>
              <w:t>High</w:t>
            </w:r>
          </w:p>
        </w:tc>
        <w:tc>
          <w:tcPr>
            <w:tcW w:w="1805" w:type="dxa"/>
            <w:shd w:val="clear" w:color="auto" w:fill="auto"/>
          </w:tcPr>
          <w:p w14:paraId="321828B7" w14:textId="4DC26CD1" w:rsidR="00B475A1" w:rsidRDefault="00222679"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9F64D4A" w:rsidR="00B475A1" w:rsidRDefault="00FA6F42" w:rsidP="00F51FA8">
            <w:pPr>
              <w:jc w:val="center"/>
            </w:pPr>
            <w:proofErr w:type="spellStart"/>
            <w:r w:rsidRPr="00FA6F42">
              <w:t>Valgrind</w:t>
            </w:r>
            <w:proofErr w:type="spellEnd"/>
          </w:p>
        </w:tc>
        <w:tc>
          <w:tcPr>
            <w:tcW w:w="1341" w:type="dxa"/>
            <w:shd w:val="clear" w:color="auto" w:fill="auto"/>
          </w:tcPr>
          <w:p w14:paraId="35911E79" w14:textId="7D8904A9" w:rsidR="00B475A1" w:rsidRDefault="00FA6F42" w:rsidP="00F51FA8">
            <w:pPr>
              <w:jc w:val="center"/>
            </w:pPr>
            <w:r>
              <w:t>3.21</w:t>
            </w:r>
          </w:p>
        </w:tc>
        <w:tc>
          <w:tcPr>
            <w:tcW w:w="4021" w:type="dxa"/>
            <w:shd w:val="clear" w:color="auto" w:fill="auto"/>
          </w:tcPr>
          <w:p w14:paraId="1B4ADD74" w14:textId="2DC028AB" w:rsidR="00B475A1" w:rsidRDefault="00FA6F42" w:rsidP="00F51FA8">
            <w:pPr>
              <w:jc w:val="center"/>
            </w:pPr>
            <w:proofErr w:type="spellStart"/>
            <w:r w:rsidRPr="00FA6F42">
              <w:t>memcheck</w:t>
            </w:r>
            <w:proofErr w:type="spellEnd"/>
          </w:p>
        </w:tc>
        <w:tc>
          <w:tcPr>
            <w:tcW w:w="3611" w:type="dxa"/>
            <w:shd w:val="clear" w:color="auto" w:fill="auto"/>
          </w:tcPr>
          <w:p w14:paraId="221E6849" w14:textId="22980838" w:rsidR="00B475A1" w:rsidRDefault="00FA6F42" w:rsidP="00F51FA8">
            <w:pPr>
              <w:jc w:val="center"/>
            </w:pPr>
            <w:r w:rsidRPr="00FA6F42">
              <w:t>Detects use-after-free at runtime</w:t>
            </w:r>
          </w:p>
        </w:tc>
      </w:tr>
      <w:tr w:rsidR="00B475A1" w14:paraId="433579AD" w14:textId="77777777" w:rsidTr="00001F14">
        <w:trPr>
          <w:trHeight w:val="460"/>
        </w:trPr>
        <w:tc>
          <w:tcPr>
            <w:tcW w:w="1807" w:type="dxa"/>
            <w:shd w:val="clear" w:color="auto" w:fill="auto"/>
          </w:tcPr>
          <w:p w14:paraId="4AE4D8D3" w14:textId="67BCA707" w:rsidR="00B475A1" w:rsidRDefault="00FA6F42" w:rsidP="00F51FA8">
            <w:pPr>
              <w:jc w:val="center"/>
            </w:pPr>
            <w:proofErr w:type="spellStart"/>
            <w:r w:rsidRPr="00FA6F42">
              <w:t>AddressSanitizer</w:t>
            </w:r>
            <w:proofErr w:type="spellEnd"/>
          </w:p>
        </w:tc>
        <w:tc>
          <w:tcPr>
            <w:tcW w:w="1341" w:type="dxa"/>
            <w:shd w:val="clear" w:color="auto" w:fill="auto"/>
          </w:tcPr>
          <w:p w14:paraId="485EEED8" w14:textId="46BDBD30" w:rsidR="00B475A1" w:rsidRDefault="00FA6F42" w:rsidP="00F51FA8">
            <w:pPr>
              <w:jc w:val="center"/>
            </w:pPr>
            <w:r>
              <w:t>LLVM 17</w:t>
            </w:r>
          </w:p>
        </w:tc>
        <w:tc>
          <w:tcPr>
            <w:tcW w:w="4021" w:type="dxa"/>
            <w:shd w:val="clear" w:color="auto" w:fill="auto"/>
          </w:tcPr>
          <w:p w14:paraId="7CFDA649" w14:textId="777678F5" w:rsidR="00B475A1" w:rsidRDefault="00FA6F42" w:rsidP="00F51FA8">
            <w:pPr>
              <w:jc w:val="center"/>
              <w:rPr>
                <w:u w:val="single"/>
              </w:rPr>
            </w:pPr>
            <w:r w:rsidRPr="00FA6F42">
              <w:t>UAF</w:t>
            </w:r>
          </w:p>
        </w:tc>
        <w:tc>
          <w:tcPr>
            <w:tcW w:w="3611" w:type="dxa"/>
            <w:shd w:val="clear" w:color="auto" w:fill="auto"/>
          </w:tcPr>
          <w:p w14:paraId="29E14C36" w14:textId="2AA64C2A" w:rsidR="00B475A1" w:rsidRDefault="00FA6F42" w:rsidP="00F51FA8">
            <w:pPr>
              <w:jc w:val="center"/>
            </w:pPr>
            <w:r w:rsidRPr="00FA6F42">
              <w:t>Detects invalid memory access</w:t>
            </w:r>
          </w:p>
        </w:tc>
      </w:tr>
      <w:tr w:rsidR="00B475A1" w14:paraId="092940EA" w14:textId="77777777" w:rsidTr="00001F14">
        <w:trPr>
          <w:trHeight w:val="460"/>
        </w:trPr>
        <w:tc>
          <w:tcPr>
            <w:tcW w:w="1807" w:type="dxa"/>
            <w:shd w:val="clear" w:color="auto" w:fill="auto"/>
          </w:tcPr>
          <w:p w14:paraId="7589B551" w14:textId="10F53D7E" w:rsidR="00B475A1" w:rsidRDefault="00FA6F42" w:rsidP="00F51FA8">
            <w:pPr>
              <w:jc w:val="center"/>
            </w:pPr>
            <w:proofErr w:type="spellStart"/>
            <w:r w:rsidRPr="00FA6F42">
              <w:t>CodeSonar</w:t>
            </w:r>
            <w:proofErr w:type="spellEnd"/>
          </w:p>
        </w:tc>
        <w:tc>
          <w:tcPr>
            <w:tcW w:w="1341" w:type="dxa"/>
            <w:shd w:val="clear" w:color="auto" w:fill="auto"/>
          </w:tcPr>
          <w:p w14:paraId="3EFDCB9A" w14:textId="081813B8" w:rsidR="00B475A1" w:rsidRDefault="00FA6F42" w:rsidP="00F51FA8">
            <w:pPr>
              <w:jc w:val="center"/>
            </w:pPr>
            <w:r>
              <w:t>7.2</w:t>
            </w:r>
          </w:p>
        </w:tc>
        <w:tc>
          <w:tcPr>
            <w:tcW w:w="4021" w:type="dxa"/>
            <w:shd w:val="clear" w:color="auto" w:fill="auto"/>
          </w:tcPr>
          <w:p w14:paraId="2978B16E" w14:textId="7E778462" w:rsidR="00B475A1" w:rsidRDefault="00FA6F42" w:rsidP="00F51FA8">
            <w:pPr>
              <w:jc w:val="center"/>
              <w:rPr>
                <w:u w:val="single"/>
              </w:rPr>
            </w:pPr>
            <w:proofErr w:type="spellStart"/>
            <w:r w:rsidRPr="00FA6F42">
              <w:t>UseAfterFree</w:t>
            </w:r>
            <w:proofErr w:type="spellEnd"/>
          </w:p>
        </w:tc>
        <w:tc>
          <w:tcPr>
            <w:tcW w:w="3611" w:type="dxa"/>
            <w:shd w:val="clear" w:color="auto" w:fill="auto"/>
          </w:tcPr>
          <w:p w14:paraId="163BA4AD" w14:textId="30D0955E" w:rsidR="00B475A1" w:rsidRDefault="00FA6F42" w:rsidP="00F51FA8">
            <w:pPr>
              <w:jc w:val="center"/>
            </w:pPr>
            <w:r w:rsidRPr="00FA6F42">
              <w:t>Static detection of UAF</w:t>
            </w:r>
          </w:p>
        </w:tc>
      </w:tr>
      <w:tr w:rsidR="00B475A1" w14:paraId="41744220" w14:textId="77777777" w:rsidTr="00001F14">
        <w:trPr>
          <w:trHeight w:val="460"/>
        </w:trPr>
        <w:tc>
          <w:tcPr>
            <w:tcW w:w="1807" w:type="dxa"/>
            <w:shd w:val="clear" w:color="auto" w:fill="auto"/>
          </w:tcPr>
          <w:p w14:paraId="0EAC101A" w14:textId="7FD63798" w:rsidR="00B475A1" w:rsidRDefault="00FA6F42" w:rsidP="00F51FA8">
            <w:pPr>
              <w:jc w:val="center"/>
            </w:pPr>
            <w:r w:rsidRPr="00FA6F42">
              <w:t>Coverity</w:t>
            </w:r>
          </w:p>
        </w:tc>
        <w:tc>
          <w:tcPr>
            <w:tcW w:w="1341" w:type="dxa"/>
            <w:shd w:val="clear" w:color="auto" w:fill="auto"/>
          </w:tcPr>
          <w:p w14:paraId="79F266AC" w14:textId="532776BE" w:rsidR="00B475A1" w:rsidRDefault="00FA6F42" w:rsidP="00F51FA8">
            <w:pPr>
              <w:jc w:val="center"/>
            </w:pPr>
            <w:r>
              <w:t>2024.1</w:t>
            </w:r>
          </w:p>
        </w:tc>
        <w:tc>
          <w:tcPr>
            <w:tcW w:w="4021" w:type="dxa"/>
            <w:shd w:val="clear" w:color="auto" w:fill="auto"/>
          </w:tcPr>
          <w:p w14:paraId="6359BB49" w14:textId="72585062" w:rsidR="00B475A1" w:rsidRDefault="00FA6F42" w:rsidP="00F51FA8">
            <w:pPr>
              <w:jc w:val="center"/>
              <w:rPr>
                <w:u w:val="single"/>
              </w:rPr>
            </w:pPr>
            <w:r w:rsidRPr="00FA6F42">
              <w:t>USE_AFTER_FREE</w:t>
            </w:r>
          </w:p>
        </w:tc>
        <w:tc>
          <w:tcPr>
            <w:tcW w:w="3611" w:type="dxa"/>
            <w:shd w:val="clear" w:color="auto" w:fill="auto"/>
          </w:tcPr>
          <w:p w14:paraId="0472C174" w14:textId="496E3B52" w:rsidR="00B475A1" w:rsidRDefault="00FA6F42" w:rsidP="00FA6F42">
            <w:pPr>
              <w:jc w:val="center"/>
            </w:pPr>
            <w:r w:rsidRPr="00FA6F42">
              <w:t>Identifies post-deletion access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DA44B47" w:rsidR="00381847" w:rsidRDefault="00220768">
            <w:pPr>
              <w:jc w:val="center"/>
              <w:rPr>
                <w:b/>
                <w:sz w:val="24"/>
                <w:szCs w:val="24"/>
              </w:rPr>
            </w:pPr>
            <w:r w:rsidRPr="00220768">
              <w:rPr>
                <w:b/>
                <w:sz w:val="24"/>
                <w:szCs w:val="24"/>
              </w:rPr>
              <w:t>Detect and remove code that has no effect or is unreachable</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B0362F" w:rsidR="00381847" w:rsidRDefault="00E769D9">
            <w:pPr>
              <w:jc w:val="center"/>
            </w:pPr>
            <w:r>
              <w:t>[STD-</w:t>
            </w:r>
            <w:r w:rsidR="00220768">
              <w:t>006</w:t>
            </w:r>
            <w:r>
              <w:t>-</w:t>
            </w:r>
            <w:r w:rsidR="00220768">
              <w:t>C++</w:t>
            </w:r>
            <w:r>
              <w:t>]</w:t>
            </w:r>
          </w:p>
        </w:tc>
        <w:tc>
          <w:tcPr>
            <w:tcW w:w="7632" w:type="dxa"/>
            <w:tcMar>
              <w:top w:w="100" w:type="dxa"/>
              <w:left w:w="100" w:type="dxa"/>
              <w:bottom w:w="100" w:type="dxa"/>
              <w:right w:w="100" w:type="dxa"/>
            </w:tcMar>
          </w:tcPr>
          <w:p w14:paraId="33ACFFEA" w14:textId="66CD3B6E" w:rsidR="00381847" w:rsidRDefault="00220768">
            <w:r w:rsidRPr="00220768">
              <w:t>Unreachable or ineffective code can mask logic errors and hinder maintainability.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5E79A9" w:rsidR="00F72634" w:rsidRDefault="00220768" w:rsidP="0015146B">
            <w:r w:rsidRPr="00220768">
              <w:t>Contains code that will never execute.</w:t>
            </w:r>
          </w:p>
        </w:tc>
      </w:tr>
      <w:tr w:rsidR="00F72634" w14:paraId="058CAEAA" w14:textId="77777777" w:rsidTr="00001F14">
        <w:trPr>
          <w:trHeight w:val="460"/>
        </w:trPr>
        <w:tc>
          <w:tcPr>
            <w:tcW w:w="10800" w:type="dxa"/>
            <w:tcMar>
              <w:top w:w="100" w:type="dxa"/>
              <w:left w:w="100" w:type="dxa"/>
              <w:bottom w:w="100" w:type="dxa"/>
              <w:right w:w="100" w:type="dxa"/>
            </w:tcMar>
          </w:tcPr>
          <w:p w14:paraId="3630C79B"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assert(false</w:t>
            </w:r>
            <w:proofErr w:type="gramStart"/>
            <w:r w:rsidRPr="00220768">
              <w:rPr>
                <w:rFonts w:ascii="Courier New" w:hAnsi="Courier New" w:cs="Courier New"/>
                <w:sz w:val="24"/>
                <w:szCs w:val="24"/>
              </w:rPr>
              <w:t>);</w:t>
            </w:r>
            <w:proofErr w:type="gramEnd"/>
          </w:p>
          <w:p w14:paraId="28BA138C" w14:textId="08665DF4" w:rsidR="00220768" w:rsidRDefault="00220768" w:rsidP="00220768">
            <w:proofErr w:type="gramStart"/>
            <w:r w:rsidRPr="00220768">
              <w:rPr>
                <w:rFonts w:ascii="Courier New" w:hAnsi="Courier New" w:cs="Courier New"/>
                <w:sz w:val="24"/>
                <w:szCs w:val="24"/>
              </w:rPr>
              <w:t>std::</w:t>
            </w:r>
            <w:proofErr w:type="spellStart"/>
            <w:proofErr w:type="gramEnd"/>
            <w:r w:rsidRPr="00220768">
              <w:rPr>
                <w:rFonts w:ascii="Courier New" w:hAnsi="Courier New" w:cs="Courier New"/>
                <w:sz w:val="24"/>
                <w:szCs w:val="24"/>
              </w:rPr>
              <w:t>cout</w:t>
            </w:r>
            <w:proofErr w:type="spellEnd"/>
            <w:r w:rsidRPr="00220768">
              <w:rPr>
                <w:rFonts w:ascii="Courier New" w:hAnsi="Courier New" w:cs="Courier New"/>
                <w:sz w:val="24"/>
                <w:szCs w:val="24"/>
              </w:rPr>
              <w:t xml:space="preserve"> &lt;&lt; "This line will never execute"; // unreachable</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267AA0" w:rsidR="00F72634" w:rsidRDefault="00220768" w:rsidP="0015146B">
            <w:r w:rsidRPr="00220768">
              <w:t>Removes unreachable code and uses assert meaningfully.</w:t>
            </w:r>
          </w:p>
        </w:tc>
      </w:tr>
      <w:tr w:rsidR="00F72634" w14:paraId="2DA5938A" w14:textId="77777777" w:rsidTr="00001F14">
        <w:trPr>
          <w:trHeight w:val="460"/>
        </w:trPr>
        <w:tc>
          <w:tcPr>
            <w:tcW w:w="10800" w:type="dxa"/>
            <w:tcMar>
              <w:top w:w="100" w:type="dxa"/>
              <w:left w:w="100" w:type="dxa"/>
              <w:bottom w:w="100" w:type="dxa"/>
              <w:right w:w="100" w:type="dxa"/>
            </w:tcMar>
          </w:tcPr>
          <w:p w14:paraId="62D79E3B"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if (</w:t>
            </w:r>
            <w:proofErr w:type="spellStart"/>
            <w:proofErr w:type="gramStart"/>
            <w:r w:rsidRPr="00220768">
              <w:rPr>
                <w:rFonts w:ascii="Courier New" w:hAnsi="Courier New" w:cs="Courier New"/>
                <w:sz w:val="24"/>
                <w:szCs w:val="24"/>
              </w:rPr>
              <w:t>conditionFails</w:t>
            </w:r>
            <w:proofErr w:type="spellEnd"/>
            <w:r w:rsidRPr="00220768">
              <w:rPr>
                <w:rFonts w:ascii="Courier New" w:hAnsi="Courier New" w:cs="Courier New"/>
                <w:sz w:val="24"/>
                <w:szCs w:val="24"/>
              </w:rPr>
              <w:t>()) {</w:t>
            </w:r>
            <w:proofErr w:type="gramEnd"/>
          </w:p>
          <w:p w14:paraId="04DE389F"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    </w:t>
            </w:r>
            <w:proofErr w:type="gramStart"/>
            <w:r w:rsidRPr="00220768">
              <w:rPr>
                <w:rFonts w:ascii="Courier New" w:hAnsi="Courier New" w:cs="Courier New"/>
                <w:sz w:val="24"/>
                <w:szCs w:val="24"/>
              </w:rPr>
              <w:t>assert(</w:t>
            </w:r>
            <w:proofErr w:type="gramEnd"/>
            <w:r w:rsidRPr="00220768">
              <w:rPr>
                <w:rFonts w:ascii="Courier New" w:hAnsi="Courier New" w:cs="Courier New"/>
                <w:sz w:val="24"/>
                <w:szCs w:val="24"/>
              </w:rPr>
              <w:t>false &amp;&amp; "Unexpected condition occurred"</w:t>
            </w:r>
            <w:proofErr w:type="gramStart"/>
            <w:r w:rsidRPr="00220768">
              <w:rPr>
                <w:rFonts w:ascii="Courier New" w:hAnsi="Courier New" w:cs="Courier New"/>
                <w:sz w:val="24"/>
                <w:szCs w:val="24"/>
              </w:rPr>
              <w:t>);</w:t>
            </w:r>
            <w:proofErr w:type="gramEnd"/>
          </w:p>
          <w:p w14:paraId="2E312001" w14:textId="5C2ED08D" w:rsidR="00220768" w:rsidRDefault="00220768" w:rsidP="00220768">
            <w:r w:rsidRPr="0022076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DDD559E" w:rsidR="00B475A1" w:rsidRDefault="00B475A1" w:rsidP="00F51FA8">
            <w:pPr>
              <w:pBdr>
                <w:top w:val="nil"/>
                <w:left w:val="nil"/>
                <w:bottom w:val="nil"/>
                <w:right w:val="nil"/>
                <w:between w:val="nil"/>
              </w:pBdr>
            </w:pPr>
            <w:r>
              <w:rPr>
                <w:b/>
              </w:rPr>
              <w:t>Principles(s):</w:t>
            </w:r>
            <w:r>
              <w:t xml:space="preserve"> </w:t>
            </w:r>
            <w:r w:rsidR="001655FF">
              <w:t xml:space="preserve">4 &amp; 9: </w:t>
            </w:r>
            <w:r w:rsidR="001655FF" w:rsidRPr="001655FF">
              <w:t>Simpler code is easier to understand and test. Removing unreachable code eliminates ambiguity and potential hidden bugs.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6009D2E" w:rsidR="00B475A1" w:rsidRDefault="00FA6F42" w:rsidP="00F51FA8">
            <w:pPr>
              <w:jc w:val="center"/>
            </w:pPr>
            <w:r>
              <w:t>Medium</w:t>
            </w:r>
          </w:p>
        </w:tc>
        <w:tc>
          <w:tcPr>
            <w:tcW w:w="1341" w:type="dxa"/>
            <w:shd w:val="clear" w:color="auto" w:fill="auto"/>
          </w:tcPr>
          <w:p w14:paraId="05FDEF4C" w14:textId="123EE84C" w:rsidR="00B475A1" w:rsidRDefault="00FA6F42" w:rsidP="00F51FA8">
            <w:pPr>
              <w:jc w:val="center"/>
            </w:pPr>
            <w:r>
              <w:t>Medium</w:t>
            </w:r>
          </w:p>
        </w:tc>
        <w:tc>
          <w:tcPr>
            <w:tcW w:w="4021" w:type="dxa"/>
            <w:shd w:val="clear" w:color="auto" w:fill="auto"/>
          </w:tcPr>
          <w:p w14:paraId="79D1FC84" w14:textId="79263E33" w:rsidR="00B475A1" w:rsidRDefault="00FA6F42" w:rsidP="00F51FA8">
            <w:pPr>
              <w:jc w:val="center"/>
            </w:pPr>
            <w:r>
              <w:t>Low</w:t>
            </w:r>
          </w:p>
        </w:tc>
        <w:tc>
          <w:tcPr>
            <w:tcW w:w="1807" w:type="dxa"/>
            <w:shd w:val="clear" w:color="auto" w:fill="auto"/>
          </w:tcPr>
          <w:p w14:paraId="07D13FDB" w14:textId="53A02F19" w:rsidR="00B475A1" w:rsidRDefault="00222679" w:rsidP="00F51FA8">
            <w:pPr>
              <w:jc w:val="center"/>
            </w:pPr>
            <w:r>
              <w:t>Moderate</w:t>
            </w:r>
          </w:p>
        </w:tc>
        <w:tc>
          <w:tcPr>
            <w:tcW w:w="1805" w:type="dxa"/>
            <w:shd w:val="clear" w:color="auto" w:fill="auto"/>
          </w:tcPr>
          <w:p w14:paraId="018B5741" w14:textId="670AE2B1" w:rsidR="00B475A1" w:rsidRDefault="0022267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2D54B45" w:rsidR="00B475A1" w:rsidRDefault="003E1E6F" w:rsidP="00F51FA8">
            <w:pPr>
              <w:jc w:val="center"/>
            </w:pPr>
            <w:r w:rsidRPr="003E1E6F">
              <w:t>Clang-Tidy</w:t>
            </w:r>
          </w:p>
        </w:tc>
        <w:tc>
          <w:tcPr>
            <w:tcW w:w="1341" w:type="dxa"/>
            <w:shd w:val="clear" w:color="auto" w:fill="auto"/>
          </w:tcPr>
          <w:p w14:paraId="1659F964" w14:textId="170B790C" w:rsidR="00B475A1" w:rsidRDefault="003E1E6F" w:rsidP="00F51FA8">
            <w:pPr>
              <w:jc w:val="center"/>
            </w:pPr>
            <w:r>
              <w:t>17</w:t>
            </w:r>
          </w:p>
        </w:tc>
        <w:tc>
          <w:tcPr>
            <w:tcW w:w="4021" w:type="dxa"/>
            <w:shd w:val="clear" w:color="auto" w:fill="auto"/>
          </w:tcPr>
          <w:p w14:paraId="14C127A7" w14:textId="7DF13E66" w:rsidR="00B475A1" w:rsidRDefault="003E1E6F" w:rsidP="00F51FA8">
            <w:pPr>
              <w:jc w:val="center"/>
            </w:pPr>
            <w:proofErr w:type="spellStart"/>
            <w:proofErr w:type="gramStart"/>
            <w:r w:rsidRPr="003E1E6F">
              <w:t>deadcode.DeadStores</w:t>
            </w:r>
            <w:proofErr w:type="spellEnd"/>
            <w:proofErr w:type="gramEnd"/>
          </w:p>
        </w:tc>
        <w:tc>
          <w:tcPr>
            <w:tcW w:w="3611" w:type="dxa"/>
            <w:shd w:val="clear" w:color="auto" w:fill="auto"/>
          </w:tcPr>
          <w:p w14:paraId="511AFF98" w14:textId="6DA62F97" w:rsidR="00B475A1" w:rsidRDefault="003E1E6F" w:rsidP="00F51FA8">
            <w:pPr>
              <w:jc w:val="center"/>
            </w:pPr>
            <w:r w:rsidRPr="003E1E6F">
              <w:t>Finds dead code</w:t>
            </w:r>
          </w:p>
        </w:tc>
      </w:tr>
      <w:tr w:rsidR="00B475A1" w14:paraId="31776F75" w14:textId="77777777" w:rsidTr="00001F14">
        <w:trPr>
          <w:trHeight w:val="460"/>
        </w:trPr>
        <w:tc>
          <w:tcPr>
            <w:tcW w:w="1807" w:type="dxa"/>
            <w:shd w:val="clear" w:color="auto" w:fill="auto"/>
          </w:tcPr>
          <w:p w14:paraId="1DD1CB55" w14:textId="1FC8FC78" w:rsidR="00B475A1" w:rsidRDefault="003E1E6F" w:rsidP="00F51FA8">
            <w:pPr>
              <w:jc w:val="center"/>
            </w:pPr>
            <w:proofErr w:type="spellStart"/>
            <w:r w:rsidRPr="003E1E6F">
              <w:t>Cppcheck</w:t>
            </w:r>
            <w:proofErr w:type="spellEnd"/>
          </w:p>
        </w:tc>
        <w:tc>
          <w:tcPr>
            <w:tcW w:w="1341" w:type="dxa"/>
            <w:shd w:val="clear" w:color="auto" w:fill="auto"/>
          </w:tcPr>
          <w:p w14:paraId="147234E7" w14:textId="652316C4" w:rsidR="00B475A1" w:rsidRDefault="003E1E6F" w:rsidP="00F51FA8">
            <w:pPr>
              <w:jc w:val="center"/>
            </w:pPr>
            <w:r>
              <w:t>2.9</w:t>
            </w:r>
          </w:p>
        </w:tc>
        <w:tc>
          <w:tcPr>
            <w:tcW w:w="4021" w:type="dxa"/>
            <w:shd w:val="clear" w:color="auto" w:fill="auto"/>
          </w:tcPr>
          <w:p w14:paraId="7C643E28" w14:textId="2AB03CFA" w:rsidR="00B475A1" w:rsidRDefault="003E1E6F" w:rsidP="00F51FA8">
            <w:pPr>
              <w:jc w:val="center"/>
              <w:rPr>
                <w:u w:val="single"/>
              </w:rPr>
            </w:pPr>
            <w:proofErr w:type="spellStart"/>
            <w:r w:rsidRPr="003E1E6F">
              <w:t>unreachableCode</w:t>
            </w:r>
            <w:proofErr w:type="spellEnd"/>
          </w:p>
        </w:tc>
        <w:tc>
          <w:tcPr>
            <w:tcW w:w="3611" w:type="dxa"/>
            <w:shd w:val="clear" w:color="auto" w:fill="auto"/>
          </w:tcPr>
          <w:p w14:paraId="2CB1863C" w14:textId="01FAF55A" w:rsidR="00B475A1" w:rsidRDefault="003E1E6F" w:rsidP="00F51FA8">
            <w:pPr>
              <w:jc w:val="center"/>
            </w:pPr>
            <w:r w:rsidRPr="003E1E6F">
              <w:t>Warns about unreachable code</w:t>
            </w:r>
          </w:p>
        </w:tc>
      </w:tr>
      <w:tr w:rsidR="00B475A1" w14:paraId="70B30499" w14:textId="77777777" w:rsidTr="00001F14">
        <w:trPr>
          <w:trHeight w:val="460"/>
        </w:trPr>
        <w:tc>
          <w:tcPr>
            <w:tcW w:w="1807" w:type="dxa"/>
            <w:shd w:val="clear" w:color="auto" w:fill="auto"/>
          </w:tcPr>
          <w:p w14:paraId="4DFBB62B" w14:textId="1354F3CD" w:rsidR="00B475A1" w:rsidRDefault="003E1E6F" w:rsidP="00F51FA8">
            <w:pPr>
              <w:jc w:val="center"/>
            </w:pPr>
            <w:r w:rsidRPr="003E1E6F">
              <w:t>Coverity</w:t>
            </w:r>
          </w:p>
        </w:tc>
        <w:tc>
          <w:tcPr>
            <w:tcW w:w="1341" w:type="dxa"/>
            <w:shd w:val="clear" w:color="auto" w:fill="auto"/>
          </w:tcPr>
          <w:p w14:paraId="4C886138" w14:textId="0651C190" w:rsidR="00B475A1" w:rsidRDefault="003E1E6F" w:rsidP="00F51FA8">
            <w:pPr>
              <w:jc w:val="center"/>
            </w:pPr>
            <w:r>
              <w:t>2024.1</w:t>
            </w:r>
          </w:p>
        </w:tc>
        <w:tc>
          <w:tcPr>
            <w:tcW w:w="4021" w:type="dxa"/>
            <w:shd w:val="clear" w:color="auto" w:fill="auto"/>
          </w:tcPr>
          <w:p w14:paraId="270673C4" w14:textId="07802FCB" w:rsidR="00B475A1" w:rsidRDefault="003E1E6F" w:rsidP="00F51FA8">
            <w:pPr>
              <w:jc w:val="center"/>
              <w:rPr>
                <w:u w:val="single"/>
              </w:rPr>
            </w:pPr>
            <w:r w:rsidRPr="003E1E6F">
              <w:t>DEADCODE</w:t>
            </w:r>
          </w:p>
        </w:tc>
        <w:tc>
          <w:tcPr>
            <w:tcW w:w="3611" w:type="dxa"/>
            <w:shd w:val="clear" w:color="auto" w:fill="auto"/>
          </w:tcPr>
          <w:p w14:paraId="3D93F88D" w14:textId="3D40DD85" w:rsidR="00B475A1" w:rsidRDefault="003E1E6F" w:rsidP="00F51FA8">
            <w:pPr>
              <w:jc w:val="center"/>
            </w:pPr>
            <w:r w:rsidRPr="003E1E6F">
              <w:t>Detects code paths that never execute</w:t>
            </w:r>
          </w:p>
        </w:tc>
      </w:tr>
      <w:tr w:rsidR="00B475A1" w14:paraId="28383A14" w14:textId="77777777" w:rsidTr="00001F14">
        <w:trPr>
          <w:trHeight w:val="460"/>
        </w:trPr>
        <w:tc>
          <w:tcPr>
            <w:tcW w:w="1807" w:type="dxa"/>
            <w:shd w:val="clear" w:color="auto" w:fill="auto"/>
          </w:tcPr>
          <w:p w14:paraId="1EC45772" w14:textId="2482BB29" w:rsidR="00B475A1" w:rsidRDefault="003E1E6F" w:rsidP="00F51FA8">
            <w:pPr>
              <w:jc w:val="center"/>
            </w:pPr>
            <w:r w:rsidRPr="003E1E6F">
              <w:t>SonarQube</w:t>
            </w:r>
          </w:p>
        </w:tc>
        <w:tc>
          <w:tcPr>
            <w:tcW w:w="1341" w:type="dxa"/>
            <w:shd w:val="clear" w:color="auto" w:fill="auto"/>
          </w:tcPr>
          <w:p w14:paraId="6D5B7F9C" w14:textId="71D7FFFB" w:rsidR="00B475A1" w:rsidRDefault="003E1E6F" w:rsidP="00F51FA8">
            <w:pPr>
              <w:jc w:val="center"/>
            </w:pPr>
            <w:r>
              <w:t>10</w:t>
            </w:r>
          </w:p>
        </w:tc>
        <w:tc>
          <w:tcPr>
            <w:tcW w:w="4021" w:type="dxa"/>
            <w:shd w:val="clear" w:color="auto" w:fill="auto"/>
          </w:tcPr>
          <w:p w14:paraId="6A3B83A6" w14:textId="46C3A23C" w:rsidR="00B475A1" w:rsidRDefault="003E1E6F" w:rsidP="00F51FA8">
            <w:pPr>
              <w:jc w:val="center"/>
              <w:rPr>
                <w:u w:val="single"/>
              </w:rPr>
            </w:pPr>
            <w:proofErr w:type="gramStart"/>
            <w:r w:rsidRPr="003E1E6F">
              <w:t>cpp:S</w:t>
            </w:r>
            <w:proofErr w:type="gramEnd"/>
            <w:r w:rsidRPr="003E1E6F">
              <w:t>1871</w:t>
            </w:r>
          </w:p>
        </w:tc>
        <w:tc>
          <w:tcPr>
            <w:tcW w:w="3611" w:type="dxa"/>
            <w:shd w:val="clear" w:color="auto" w:fill="auto"/>
          </w:tcPr>
          <w:p w14:paraId="08365A70" w14:textId="23C37D49" w:rsidR="00B475A1" w:rsidRDefault="003E1E6F" w:rsidP="00F51FA8">
            <w:pPr>
              <w:jc w:val="center"/>
            </w:pPr>
            <w:r w:rsidRPr="003E1E6F">
              <w:t>Identifies and flags redundant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5E0D6FC" w:rsidR="00381847" w:rsidRDefault="00220768">
            <w:pPr>
              <w:jc w:val="center"/>
              <w:rPr>
                <w:b/>
                <w:sz w:val="24"/>
                <w:szCs w:val="24"/>
              </w:rPr>
            </w:pPr>
            <w:r w:rsidRPr="00220768">
              <w:rPr>
                <w:b/>
                <w:sz w:val="24"/>
                <w:szCs w:val="24"/>
              </w:rPr>
              <w:t>Do not abruptly terminate the program</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7DFD97" w:rsidR="00381847" w:rsidRDefault="00E769D9">
            <w:pPr>
              <w:jc w:val="center"/>
            </w:pPr>
            <w:r>
              <w:t>[STD-</w:t>
            </w:r>
            <w:r w:rsidR="00220768">
              <w:t>007</w:t>
            </w:r>
            <w:r>
              <w:t>-</w:t>
            </w:r>
            <w:r w:rsidR="00220768">
              <w:t>C++</w:t>
            </w:r>
            <w:r>
              <w:t>]</w:t>
            </w:r>
          </w:p>
        </w:tc>
        <w:tc>
          <w:tcPr>
            <w:tcW w:w="7632" w:type="dxa"/>
            <w:tcMar>
              <w:top w:w="100" w:type="dxa"/>
              <w:left w:w="100" w:type="dxa"/>
              <w:bottom w:w="100" w:type="dxa"/>
              <w:right w:w="100" w:type="dxa"/>
            </w:tcMar>
          </w:tcPr>
          <w:p w14:paraId="7DF53768" w14:textId="003536BE" w:rsidR="00381847" w:rsidRDefault="00220768">
            <w:r w:rsidRPr="00220768">
              <w:t xml:space="preserve">Unexpected termination through exit or </w:t>
            </w:r>
            <w:proofErr w:type="gramStart"/>
            <w:r w:rsidRPr="00220768">
              <w:t>abort</w:t>
            </w:r>
            <w:proofErr w:type="gramEnd"/>
            <w:r w:rsidRPr="00220768">
              <w:t xml:space="preserve"> disrupts program control and hinders error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A5DBE1B" w:rsidR="00F72634" w:rsidRDefault="00220768" w:rsidP="0015146B">
            <w:r w:rsidRPr="00220768">
              <w:t>Uses abort without cleanup.</w:t>
            </w:r>
          </w:p>
        </w:tc>
      </w:tr>
      <w:tr w:rsidR="00F72634" w14:paraId="3CEA03A3" w14:textId="77777777" w:rsidTr="00001F14">
        <w:trPr>
          <w:trHeight w:val="460"/>
        </w:trPr>
        <w:tc>
          <w:tcPr>
            <w:tcW w:w="10800" w:type="dxa"/>
            <w:tcMar>
              <w:top w:w="100" w:type="dxa"/>
              <w:left w:w="100" w:type="dxa"/>
              <w:bottom w:w="100" w:type="dxa"/>
              <w:right w:w="100" w:type="dxa"/>
            </w:tcMar>
          </w:tcPr>
          <w:p w14:paraId="23B5AAB0"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if (</w:t>
            </w:r>
            <w:proofErr w:type="spellStart"/>
            <w:r w:rsidRPr="00220768">
              <w:rPr>
                <w:rFonts w:ascii="Courier New" w:hAnsi="Courier New" w:cs="Courier New"/>
                <w:sz w:val="24"/>
                <w:szCs w:val="24"/>
              </w:rPr>
              <w:t>critical_</w:t>
            </w:r>
            <w:proofErr w:type="gramStart"/>
            <w:r w:rsidRPr="00220768">
              <w:rPr>
                <w:rFonts w:ascii="Courier New" w:hAnsi="Courier New" w:cs="Courier New"/>
                <w:sz w:val="24"/>
                <w:szCs w:val="24"/>
              </w:rPr>
              <w:t>error</w:t>
            </w:r>
            <w:proofErr w:type="spellEnd"/>
            <w:r w:rsidRPr="00220768">
              <w:rPr>
                <w:rFonts w:ascii="Courier New" w:hAnsi="Courier New" w:cs="Courier New"/>
                <w:sz w:val="24"/>
                <w:szCs w:val="24"/>
              </w:rPr>
              <w:t>) {</w:t>
            </w:r>
            <w:proofErr w:type="gramEnd"/>
          </w:p>
          <w:p w14:paraId="0B61E082"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    </w:t>
            </w:r>
            <w:proofErr w:type="gramStart"/>
            <w:r w:rsidRPr="00220768">
              <w:rPr>
                <w:rFonts w:ascii="Courier New" w:hAnsi="Courier New" w:cs="Courier New"/>
                <w:sz w:val="24"/>
                <w:szCs w:val="24"/>
              </w:rPr>
              <w:t>std::abort(</w:t>
            </w:r>
            <w:proofErr w:type="gramEnd"/>
            <w:r w:rsidRPr="00220768">
              <w:rPr>
                <w:rFonts w:ascii="Courier New" w:hAnsi="Courier New" w:cs="Courier New"/>
                <w:sz w:val="24"/>
                <w:szCs w:val="24"/>
              </w:rPr>
              <w:t>); // harsh termination</w:t>
            </w:r>
          </w:p>
          <w:p w14:paraId="728394A2" w14:textId="44EE820A" w:rsidR="00220768" w:rsidRDefault="00220768" w:rsidP="00220768">
            <w:r w:rsidRPr="0022076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F2900F4" w:rsidR="00F72634" w:rsidRDefault="00220768" w:rsidP="0015146B">
            <w:r w:rsidRPr="00220768">
              <w:t>Uses exception handling to manage critical errors.</w:t>
            </w:r>
          </w:p>
        </w:tc>
      </w:tr>
      <w:tr w:rsidR="00F72634" w14:paraId="5DBE36E7" w14:textId="77777777" w:rsidTr="00001F14">
        <w:trPr>
          <w:trHeight w:val="460"/>
        </w:trPr>
        <w:tc>
          <w:tcPr>
            <w:tcW w:w="10800" w:type="dxa"/>
            <w:tcMar>
              <w:top w:w="100" w:type="dxa"/>
              <w:left w:w="100" w:type="dxa"/>
              <w:bottom w:w="100" w:type="dxa"/>
              <w:right w:w="100" w:type="dxa"/>
            </w:tcMar>
          </w:tcPr>
          <w:p w14:paraId="7A730AB6"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if (</w:t>
            </w:r>
            <w:proofErr w:type="spellStart"/>
            <w:r w:rsidRPr="00220768">
              <w:rPr>
                <w:rFonts w:ascii="Courier New" w:hAnsi="Courier New" w:cs="Courier New"/>
                <w:sz w:val="24"/>
                <w:szCs w:val="24"/>
              </w:rPr>
              <w:t>critical_</w:t>
            </w:r>
            <w:proofErr w:type="gramStart"/>
            <w:r w:rsidRPr="00220768">
              <w:rPr>
                <w:rFonts w:ascii="Courier New" w:hAnsi="Courier New" w:cs="Courier New"/>
                <w:sz w:val="24"/>
                <w:szCs w:val="24"/>
              </w:rPr>
              <w:t>error</w:t>
            </w:r>
            <w:proofErr w:type="spellEnd"/>
            <w:r w:rsidRPr="00220768">
              <w:rPr>
                <w:rFonts w:ascii="Courier New" w:hAnsi="Courier New" w:cs="Courier New"/>
                <w:sz w:val="24"/>
                <w:szCs w:val="24"/>
              </w:rPr>
              <w:t>) {</w:t>
            </w:r>
            <w:proofErr w:type="gramEnd"/>
          </w:p>
          <w:p w14:paraId="2A6ED01F"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    throw </w:t>
            </w:r>
            <w:proofErr w:type="gramStart"/>
            <w:r w:rsidRPr="00220768">
              <w:rPr>
                <w:rFonts w:ascii="Courier New" w:hAnsi="Courier New" w:cs="Courier New"/>
                <w:sz w:val="24"/>
                <w:szCs w:val="24"/>
              </w:rPr>
              <w:t>std::</w:t>
            </w:r>
            <w:proofErr w:type="spellStart"/>
            <w:proofErr w:type="gramEnd"/>
            <w:r w:rsidRPr="00220768">
              <w:rPr>
                <w:rFonts w:ascii="Courier New" w:hAnsi="Courier New" w:cs="Courier New"/>
                <w:sz w:val="24"/>
                <w:szCs w:val="24"/>
              </w:rPr>
              <w:t>runtime_</w:t>
            </w:r>
            <w:proofErr w:type="gramStart"/>
            <w:r w:rsidRPr="00220768">
              <w:rPr>
                <w:rFonts w:ascii="Courier New" w:hAnsi="Courier New" w:cs="Courier New"/>
                <w:sz w:val="24"/>
                <w:szCs w:val="24"/>
              </w:rPr>
              <w:t>error</w:t>
            </w:r>
            <w:proofErr w:type="spellEnd"/>
            <w:r w:rsidRPr="00220768">
              <w:rPr>
                <w:rFonts w:ascii="Courier New" w:hAnsi="Courier New" w:cs="Courier New"/>
                <w:sz w:val="24"/>
                <w:szCs w:val="24"/>
              </w:rPr>
              <w:t>(</w:t>
            </w:r>
            <w:proofErr w:type="gramEnd"/>
            <w:r w:rsidRPr="00220768">
              <w:rPr>
                <w:rFonts w:ascii="Courier New" w:hAnsi="Courier New" w:cs="Courier New"/>
                <w:sz w:val="24"/>
                <w:szCs w:val="24"/>
              </w:rPr>
              <w:t>"Critical failure"</w:t>
            </w:r>
            <w:proofErr w:type="gramStart"/>
            <w:r w:rsidRPr="00220768">
              <w:rPr>
                <w:rFonts w:ascii="Courier New" w:hAnsi="Courier New" w:cs="Courier New"/>
                <w:sz w:val="24"/>
                <w:szCs w:val="24"/>
              </w:rPr>
              <w:t>);</w:t>
            </w:r>
            <w:proofErr w:type="gramEnd"/>
          </w:p>
          <w:p w14:paraId="1B81CDBB" w14:textId="7832ED3B" w:rsidR="00220768" w:rsidRDefault="00220768" w:rsidP="00220768">
            <w:r w:rsidRPr="0022076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220FEA5" w:rsidR="00B475A1" w:rsidRDefault="00B475A1" w:rsidP="00F51FA8">
            <w:pPr>
              <w:pBdr>
                <w:top w:val="nil"/>
                <w:left w:val="nil"/>
                <w:bottom w:val="nil"/>
                <w:right w:val="nil"/>
                <w:between w:val="nil"/>
              </w:pBdr>
            </w:pPr>
            <w:r>
              <w:rPr>
                <w:b/>
              </w:rPr>
              <w:t>Principles(s</w:t>
            </w:r>
            <w:r w:rsidRPr="003E1E6F">
              <w:rPr>
                <w:b/>
              </w:rPr>
              <w:t>):</w:t>
            </w:r>
            <w:r w:rsidRPr="003E1E6F">
              <w:t xml:space="preserve"> </w:t>
            </w:r>
            <w:r w:rsidR="001655FF">
              <w:t xml:space="preserve">3, 8, &amp; 9: </w:t>
            </w:r>
            <w:r w:rsidR="001655FF" w:rsidRPr="001655FF">
              <w:t>Enables graceful error handling through exception structures rather than immediate termination, ensuring predictability and testability.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DBB7230" w:rsidR="00B475A1" w:rsidRDefault="003E1E6F" w:rsidP="00F51FA8">
            <w:pPr>
              <w:jc w:val="center"/>
            </w:pPr>
            <w:r>
              <w:t>High</w:t>
            </w:r>
          </w:p>
        </w:tc>
        <w:tc>
          <w:tcPr>
            <w:tcW w:w="1341" w:type="dxa"/>
            <w:shd w:val="clear" w:color="auto" w:fill="auto"/>
          </w:tcPr>
          <w:p w14:paraId="3F2670C9" w14:textId="254F23E6" w:rsidR="00B475A1" w:rsidRDefault="003E1E6F" w:rsidP="00F51FA8">
            <w:pPr>
              <w:jc w:val="center"/>
            </w:pPr>
            <w:r>
              <w:t>Low</w:t>
            </w:r>
          </w:p>
        </w:tc>
        <w:tc>
          <w:tcPr>
            <w:tcW w:w="4021" w:type="dxa"/>
            <w:shd w:val="clear" w:color="auto" w:fill="auto"/>
          </w:tcPr>
          <w:p w14:paraId="40C1B5AC" w14:textId="56D7669F" w:rsidR="00B475A1" w:rsidRDefault="003E1E6F" w:rsidP="00F51FA8">
            <w:pPr>
              <w:jc w:val="center"/>
            </w:pPr>
            <w:r>
              <w:t>Low</w:t>
            </w:r>
          </w:p>
        </w:tc>
        <w:tc>
          <w:tcPr>
            <w:tcW w:w="1807" w:type="dxa"/>
            <w:shd w:val="clear" w:color="auto" w:fill="auto"/>
          </w:tcPr>
          <w:p w14:paraId="62635B7A" w14:textId="1EB844F5" w:rsidR="00B475A1" w:rsidRDefault="00222679" w:rsidP="00F51FA8">
            <w:pPr>
              <w:jc w:val="center"/>
            </w:pPr>
            <w:r>
              <w:t>Moderate</w:t>
            </w:r>
          </w:p>
        </w:tc>
        <w:tc>
          <w:tcPr>
            <w:tcW w:w="1805" w:type="dxa"/>
            <w:shd w:val="clear" w:color="auto" w:fill="auto"/>
          </w:tcPr>
          <w:p w14:paraId="18B948EA" w14:textId="36348BEB" w:rsidR="00B475A1" w:rsidRDefault="00222679"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5487923" w:rsidR="00B475A1" w:rsidRDefault="003E1E6F" w:rsidP="00F51FA8">
            <w:pPr>
              <w:jc w:val="center"/>
            </w:pPr>
            <w:r w:rsidRPr="003E1E6F">
              <w:t>Clang-Tidy</w:t>
            </w:r>
          </w:p>
        </w:tc>
        <w:tc>
          <w:tcPr>
            <w:tcW w:w="1341" w:type="dxa"/>
            <w:shd w:val="clear" w:color="auto" w:fill="auto"/>
          </w:tcPr>
          <w:p w14:paraId="348AB2BC" w14:textId="3CABBDF0" w:rsidR="00B475A1" w:rsidRDefault="003E1E6F" w:rsidP="00F51FA8">
            <w:pPr>
              <w:jc w:val="center"/>
            </w:pPr>
            <w:r>
              <w:t>17</w:t>
            </w:r>
          </w:p>
        </w:tc>
        <w:tc>
          <w:tcPr>
            <w:tcW w:w="4021" w:type="dxa"/>
            <w:shd w:val="clear" w:color="auto" w:fill="auto"/>
          </w:tcPr>
          <w:p w14:paraId="47F79C0E" w14:textId="491FBC19" w:rsidR="00B475A1" w:rsidRDefault="003E1E6F" w:rsidP="00F51FA8">
            <w:pPr>
              <w:jc w:val="center"/>
            </w:pPr>
            <w:proofErr w:type="spellStart"/>
            <w:r w:rsidRPr="003E1E6F">
              <w:t>misc</w:t>
            </w:r>
            <w:proofErr w:type="spellEnd"/>
            <w:r w:rsidRPr="003E1E6F">
              <w:t>-exception-usage</w:t>
            </w:r>
          </w:p>
        </w:tc>
        <w:tc>
          <w:tcPr>
            <w:tcW w:w="3611" w:type="dxa"/>
            <w:shd w:val="clear" w:color="auto" w:fill="auto"/>
          </w:tcPr>
          <w:p w14:paraId="012AA30D" w14:textId="6D418A35" w:rsidR="00B475A1" w:rsidRDefault="003E1E6F" w:rsidP="00F51FA8">
            <w:pPr>
              <w:jc w:val="center"/>
            </w:pPr>
            <w:r w:rsidRPr="003E1E6F">
              <w:t>Warns about poor exception practices</w:t>
            </w:r>
          </w:p>
        </w:tc>
      </w:tr>
      <w:tr w:rsidR="00B475A1" w14:paraId="415234C8" w14:textId="77777777" w:rsidTr="00001F14">
        <w:trPr>
          <w:trHeight w:val="460"/>
        </w:trPr>
        <w:tc>
          <w:tcPr>
            <w:tcW w:w="1807" w:type="dxa"/>
            <w:shd w:val="clear" w:color="auto" w:fill="auto"/>
          </w:tcPr>
          <w:p w14:paraId="1C940DF2" w14:textId="7B499DB7" w:rsidR="00B475A1" w:rsidRDefault="003E1E6F" w:rsidP="00F51FA8">
            <w:pPr>
              <w:jc w:val="center"/>
            </w:pPr>
            <w:r w:rsidRPr="003E1E6F">
              <w:t>SonarQube</w:t>
            </w:r>
          </w:p>
        </w:tc>
        <w:tc>
          <w:tcPr>
            <w:tcW w:w="1341" w:type="dxa"/>
            <w:shd w:val="clear" w:color="auto" w:fill="auto"/>
          </w:tcPr>
          <w:p w14:paraId="76E7C4D8" w14:textId="0C561BC3" w:rsidR="00B475A1" w:rsidRDefault="003E1E6F" w:rsidP="00F51FA8">
            <w:pPr>
              <w:jc w:val="center"/>
            </w:pPr>
            <w:r>
              <w:t>10</w:t>
            </w:r>
          </w:p>
        </w:tc>
        <w:tc>
          <w:tcPr>
            <w:tcW w:w="4021" w:type="dxa"/>
            <w:shd w:val="clear" w:color="auto" w:fill="auto"/>
          </w:tcPr>
          <w:p w14:paraId="34777AB2" w14:textId="27A29E71" w:rsidR="00B475A1" w:rsidRDefault="003E1E6F" w:rsidP="00F51FA8">
            <w:pPr>
              <w:jc w:val="center"/>
              <w:rPr>
                <w:u w:val="single"/>
              </w:rPr>
            </w:pPr>
            <w:proofErr w:type="gramStart"/>
            <w:r w:rsidRPr="003E1E6F">
              <w:t>cpp:S</w:t>
            </w:r>
            <w:proofErr w:type="gramEnd"/>
            <w:r w:rsidRPr="003E1E6F">
              <w:t>3512</w:t>
            </w:r>
          </w:p>
        </w:tc>
        <w:tc>
          <w:tcPr>
            <w:tcW w:w="3611" w:type="dxa"/>
            <w:shd w:val="clear" w:color="auto" w:fill="auto"/>
          </w:tcPr>
          <w:p w14:paraId="66AACB9D" w14:textId="5AD10248" w:rsidR="00B475A1" w:rsidRDefault="003E1E6F" w:rsidP="00F51FA8">
            <w:pPr>
              <w:jc w:val="center"/>
            </w:pPr>
            <w:r w:rsidRPr="003E1E6F">
              <w:t>Warns against abrupt termination</w:t>
            </w:r>
          </w:p>
        </w:tc>
      </w:tr>
      <w:tr w:rsidR="00B475A1" w14:paraId="177EE248" w14:textId="77777777" w:rsidTr="00001F14">
        <w:trPr>
          <w:trHeight w:val="460"/>
        </w:trPr>
        <w:tc>
          <w:tcPr>
            <w:tcW w:w="1807" w:type="dxa"/>
            <w:shd w:val="clear" w:color="auto" w:fill="auto"/>
          </w:tcPr>
          <w:p w14:paraId="09BFA1F8" w14:textId="5601E30D" w:rsidR="00B475A1" w:rsidRDefault="003E1E6F" w:rsidP="00F51FA8">
            <w:pPr>
              <w:jc w:val="center"/>
            </w:pPr>
            <w:r w:rsidRPr="003E1E6F">
              <w:t>Coverity</w:t>
            </w:r>
          </w:p>
        </w:tc>
        <w:tc>
          <w:tcPr>
            <w:tcW w:w="1341" w:type="dxa"/>
            <w:shd w:val="clear" w:color="auto" w:fill="auto"/>
          </w:tcPr>
          <w:p w14:paraId="17B55B3F" w14:textId="1525F376" w:rsidR="00B475A1" w:rsidRDefault="003E1E6F" w:rsidP="00F51FA8">
            <w:pPr>
              <w:jc w:val="center"/>
            </w:pPr>
            <w:r>
              <w:t>2024.1</w:t>
            </w:r>
          </w:p>
        </w:tc>
        <w:tc>
          <w:tcPr>
            <w:tcW w:w="4021" w:type="dxa"/>
            <w:shd w:val="clear" w:color="auto" w:fill="auto"/>
          </w:tcPr>
          <w:p w14:paraId="237A438D" w14:textId="6919F70B" w:rsidR="00B475A1" w:rsidRDefault="003E1E6F" w:rsidP="00F51FA8">
            <w:pPr>
              <w:jc w:val="center"/>
              <w:rPr>
                <w:u w:val="single"/>
              </w:rPr>
            </w:pPr>
            <w:r w:rsidRPr="003E1E6F">
              <w:t>BAD_TERMINATION</w:t>
            </w:r>
          </w:p>
        </w:tc>
        <w:tc>
          <w:tcPr>
            <w:tcW w:w="3611" w:type="dxa"/>
            <w:shd w:val="clear" w:color="auto" w:fill="auto"/>
          </w:tcPr>
          <w:p w14:paraId="247E2C86" w14:textId="773CF1BA" w:rsidR="00B475A1" w:rsidRDefault="003E1E6F" w:rsidP="00F51FA8">
            <w:pPr>
              <w:jc w:val="center"/>
            </w:pPr>
            <w:r w:rsidRPr="003E1E6F">
              <w:t>Flags use of exit/abort</w:t>
            </w:r>
          </w:p>
        </w:tc>
      </w:tr>
      <w:tr w:rsidR="00B475A1" w14:paraId="4FD06851" w14:textId="77777777" w:rsidTr="00001F14">
        <w:trPr>
          <w:trHeight w:val="460"/>
        </w:trPr>
        <w:tc>
          <w:tcPr>
            <w:tcW w:w="1807" w:type="dxa"/>
            <w:shd w:val="clear" w:color="auto" w:fill="auto"/>
          </w:tcPr>
          <w:p w14:paraId="79BB9036" w14:textId="0FECA818" w:rsidR="00B475A1" w:rsidRDefault="003E1E6F" w:rsidP="00F51FA8">
            <w:pPr>
              <w:jc w:val="center"/>
            </w:pPr>
            <w:r w:rsidRPr="003E1E6F">
              <w:t>Visual Studio Analyzer</w:t>
            </w:r>
          </w:p>
        </w:tc>
        <w:tc>
          <w:tcPr>
            <w:tcW w:w="1341" w:type="dxa"/>
            <w:shd w:val="clear" w:color="auto" w:fill="auto"/>
          </w:tcPr>
          <w:p w14:paraId="2B986054" w14:textId="5D6B1C17" w:rsidR="00B475A1" w:rsidRDefault="003E1E6F" w:rsidP="00F51FA8">
            <w:pPr>
              <w:jc w:val="center"/>
            </w:pPr>
            <w:r>
              <w:t>2022</w:t>
            </w:r>
          </w:p>
        </w:tc>
        <w:tc>
          <w:tcPr>
            <w:tcW w:w="4021" w:type="dxa"/>
            <w:shd w:val="clear" w:color="auto" w:fill="auto"/>
          </w:tcPr>
          <w:p w14:paraId="0FB441F9" w14:textId="15638021" w:rsidR="00B475A1" w:rsidRDefault="003E1E6F" w:rsidP="00F51FA8">
            <w:pPr>
              <w:jc w:val="center"/>
              <w:rPr>
                <w:u w:val="single"/>
              </w:rPr>
            </w:pPr>
            <w:r w:rsidRPr="003E1E6F">
              <w:t>C26442</w:t>
            </w:r>
          </w:p>
        </w:tc>
        <w:tc>
          <w:tcPr>
            <w:tcW w:w="3611" w:type="dxa"/>
            <w:shd w:val="clear" w:color="auto" w:fill="auto"/>
          </w:tcPr>
          <w:p w14:paraId="11539D90" w14:textId="19AB0D1E" w:rsidR="00B475A1" w:rsidRDefault="003E1E6F" w:rsidP="00F51FA8">
            <w:pPr>
              <w:jc w:val="center"/>
            </w:pPr>
            <w:r w:rsidRPr="003E1E6F">
              <w:t>Suggests structured error handling</w:t>
            </w: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B1BDEF5" w:rsidR="00B475A1" w:rsidRDefault="00220768" w:rsidP="00F51FA8">
            <w:pPr>
              <w:jc w:val="center"/>
              <w:rPr>
                <w:b/>
                <w:sz w:val="24"/>
                <w:szCs w:val="24"/>
              </w:rPr>
            </w:pPr>
            <w:r w:rsidRPr="00220768">
              <w:rPr>
                <w:b/>
                <w:sz w:val="24"/>
                <w:szCs w:val="24"/>
              </w:rPr>
              <w:t>Avoid double free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34E8FAB" w:rsidR="00B475A1" w:rsidRDefault="00220768" w:rsidP="00F51FA8">
            <w:pPr>
              <w:jc w:val="center"/>
            </w:pPr>
            <w:r>
              <w:t>Memory</w:t>
            </w:r>
          </w:p>
        </w:tc>
        <w:tc>
          <w:tcPr>
            <w:tcW w:w="1341" w:type="dxa"/>
            <w:tcMar>
              <w:top w:w="100" w:type="dxa"/>
              <w:left w:w="100" w:type="dxa"/>
              <w:bottom w:w="100" w:type="dxa"/>
              <w:right w:w="100" w:type="dxa"/>
            </w:tcMar>
          </w:tcPr>
          <w:p w14:paraId="5C9484A9" w14:textId="0AD897E2" w:rsidR="00B475A1" w:rsidRDefault="00B475A1" w:rsidP="00F51FA8">
            <w:pPr>
              <w:jc w:val="center"/>
            </w:pPr>
            <w:r>
              <w:t>[STD-</w:t>
            </w:r>
            <w:r w:rsidR="00220768">
              <w:t>008</w:t>
            </w:r>
            <w:r>
              <w:t>-</w:t>
            </w:r>
            <w:r w:rsidR="00220768">
              <w:t>C++</w:t>
            </w:r>
            <w:r>
              <w:t>]</w:t>
            </w:r>
          </w:p>
        </w:tc>
        <w:tc>
          <w:tcPr>
            <w:tcW w:w="7632" w:type="dxa"/>
            <w:tcMar>
              <w:top w:w="100" w:type="dxa"/>
              <w:left w:w="100" w:type="dxa"/>
              <w:bottom w:w="100" w:type="dxa"/>
              <w:right w:w="100" w:type="dxa"/>
            </w:tcMar>
          </w:tcPr>
          <w:p w14:paraId="48B2377D" w14:textId="474E1087" w:rsidR="00B475A1" w:rsidRDefault="00220768" w:rsidP="00F51FA8">
            <w:r w:rsidRPr="00220768">
              <w:t>Freeing memory more than once leads to undefined behavior and can be exploited.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F832722" w:rsidR="00F72634" w:rsidRDefault="00220768" w:rsidP="0015146B">
            <w:proofErr w:type="gramStart"/>
            <w:r w:rsidRPr="00220768">
              <w:t>Deletes</w:t>
            </w:r>
            <w:proofErr w:type="gramEnd"/>
            <w:r w:rsidRPr="00220768">
              <w:t xml:space="preserve"> the same pointer twice.</w:t>
            </w:r>
          </w:p>
        </w:tc>
      </w:tr>
      <w:tr w:rsidR="00F72634" w14:paraId="1F240B56" w14:textId="77777777" w:rsidTr="00001F14">
        <w:trPr>
          <w:trHeight w:val="460"/>
        </w:trPr>
        <w:tc>
          <w:tcPr>
            <w:tcW w:w="10800" w:type="dxa"/>
            <w:tcMar>
              <w:top w:w="100" w:type="dxa"/>
              <w:left w:w="100" w:type="dxa"/>
              <w:bottom w:w="100" w:type="dxa"/>
              <w:right w:w="100" w:type="dxa"/>
            </w:tcMar>
          </w:tcPr>
          <w:p w14:paraId="0BD94D2D"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int* p = new </w:t>
            </w:r>
            <w:proofErr w:type="gramStart"/>
            <w:r w:rsidRPr="00220768">
              <w:rPr>
                <w:rFonts w:ascii="Courier New" w:hAnsi="Courier New" w:cs="Courier New"/>
                <w:sz w:val="24"/>
                <w:szCs w:val="24"/>
              </w:rPr>
              <w:t>int;</w:t>
            </w:r>
            <w:proofErr w:type="gramEnd"/>
          </w:p>
          <w:p w14:paraId="2A7261C2"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delete </w:t>
            </w:r>
            <w:proofErr w:type="gramStart"/>
            <w:r w:rsidRPr="00220768">
              <w:rPr>
                <w:rFonts w:ascii="Courier New" w:hAnsi="Courier New" w:cs="Courier New"/>
                <w:sz w:val="24"/>
                <w:szCs w:val="24"/>
              </w:rPr>
              <w:t>p;</w:t>
            </w:r>
            <w:proofErr w:type="gramEnd"/>
          </w:p>
          <w:p w14:paraId="01CC8C03" w14:textId="011D21FA" w:rsidR="00220768" w:rsidRDefault="00220768" w:rsidP="00220768">
            <w:r w:rsidRPr="00220768">
              <w:rPr>
                <w:rFonts w:ascii="Courier New" w:hAnsi="Courier New" w:cs="Courier New"/>
                <w:sz w:val="24"/>
                <w:szCs w:val="24"/>
              </w:rPr>
              <w:t>delete p; // double delete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9FA38D" w:rsidR="00F72634" w:rsidRDefault="00220768" w:rsidP="0015146B">
            <w:r w:rsidRPr="00220768">
              <w:t>Sets pointer to null after deletion.</w:t>
            </w:r>
          </w:p>
        </w:tc>
      </w:tr>
      <w:tr w:rsidR="00F72634" w14:paraId="2A6DB0E0" w14:textId="77777777" w:rsidTr="00001F14">
        <w:trPr>
          <w:trHeight w:val="460"/>
        </w:trPr>
        <w:tc>
          <w:tcPr>
            <w:tcW w:w="10800" w:type="dxa"/>
            <w:tcMar>
              <w:top w:w="100" w:type="dxa"/>
              <w:left w:w="100" w:type="dxa"/>
              <w:bottom w:w="100" w:type="dxa"/>
              <w:right w:w="100" w:type="dxa"/>
            </w:tcMar>
          </w:tcPr>
          <w:p w14:paraId="536B117C"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int* p = new </w:t>
            </w:r>
            <w:proofErr w:type="gramStart"/>
            <w:r w:rsidRPr="00220768">
              <w:rPr>
                <w:rFonts w:ascii="Courier New" w:hAnsi="Courier New" w:cs="Courier New"/>
                <w:sz w:val="24"/>
                <w:szCs w:val="24"/>
              </w:rPr>
              <w:t>int;</w:t>
            </w:r>
            <w:proofErr w:type="gramEnd"/>
          </w:p>
          <w:p w14:paraId="4D8A9E35"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delete </w:t>
            </w:r>
            <w:proofErr w:type="gramStart"/>
            <w:r w:rsidRPr="00220768">
              <w:rPr>
                <w:rFonts w:ascii="Courier New" w:hAnsi="Courier New" w:cs="Courier New"/>
                <w:sz w:val="24"/>
                <w:szCs w:val="24"/>
              </w:rPr>
              <w:t>p;</w:t>
            </w:r>
            <w:proofErr w:type="gramEnd"/>
          </w:p>
          <w:p w14:paraId="0D2047C3" w14:textId="59E44120" w:rsidR="00220768" w:rsidRDefault="00220768" w:rsidP="00220768">
            <w:r w:rsidRPr="00220768">
              <w:rPr>
                <w:rFonts w:ascii="Courier New" w:hAnsi="Courier New" w:cs="Courier New"/>
                <w:sz w:val="24"/>
                <w:szCs w:val="24"/>
              </w:rPr>
              <w:t xml:space="preserve">p = </w:t>
            </w:r>
            <w:proofErr w:type="spellStart"/>
            <w:r w:rsidRPr="00220768">
              <w:rPr>
                <w:rFonts w:ascii="Courier New" w:hAnsi="Courier New" w:cs="Courier New"/>
                <w:sz w:val="24"/>
                <w:szCs w:val="24"/>
              </w:rPr>
              <w:t>nullptr</w:t>
            </w:r>
            <w:proofErr w:type="spellEnd"/>
            <w:r w:rsidRPr="0022076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5EBE957" w:rsidR="00B475A1" w:rsidRDefault="00B475A1" w:rsidP="00F51FA8">
            <w:pPr>
              <w:pBdr>
                <w:top w:val="nil"/>
                <w:left w:val="nil"/>
                <w:bottom w:val="nil"/>
                <w:right w:val="nil"/>
                <w:between w:val="nil"/>
              </w:pBdr>
            </w:pPr>
            <w:r>
              <w:rPr>
                <w:b/>
              </w:rPr>
              <w:t>Principles(s):</w:t>
            </w:r>
            <w:r>
              <w:t xml:space="preserve"> </w:t>
            </w:r>
            <w:r w:rsidR="001655FF">
              <w:t xml:space="preserve">5, 6, 8, &amp; 10: </w:t>
            </w:r>
            <w:r w:rsidR="001655FF" w:rsidRPr="001655FF">
              <w:t>Resources are tightly managed</w:t>
            </w:r>
            <w:r w:rsidR="001655FF">
              <w:t xml:space="preserve"> </w:t>
            </w:r>
            <w:r w:rsidR="001655FF" w:rsidRPr="001655FF">
              <w:t>access is denied by default, and runtime or static layers detect multiple deallocations. Consistent coding practices prevent recurrence.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B8C8359" w:rsidR="00B475A1" w:rsidRDefault="003E1E6F" w:rsidP="00F51FA8">
            <w:pPr>
              <w:jc w:val="center"/>
            </w:pPr>
            <w:r>
              <w:t>Critical</w:t>
            </w:r>
          </w:p>
        </w:tc>
        <w:tc>
          <w:tcPr>
            <w:tcW w:w="1341" w:type="dxa"/>
            <w:shd w:val="clear" w:color="auto" w:fill="auto"/>
          </w:tcPr>
          <w:p w14:paraId="6D7BD83E" w14:textId="0620EEF0" w:rsidR="00B475A1" w:rsidRDefault="003E1E6F" w:rsidP="00F51FA8">
            <w:pPr>
              <w:jc w:val="center"/>
            </w:pPr>
            <w:r>
              <w:t>Medium</w:t>
            </w:r>
          </w:p>
        </w:tc>
        <w:tc>
          <w:tcPr>
            <w:tcW w:w="4021" w:type="dxa"/>
            <w:shd w:val="clear" w:color="auto" w:fill="auto"/>
          </w:tcPr>
          <w:p w14:paraId="4323B829" w14:textId="69AFF2B2" w:rsidR="00B475A1" w:rsidRDefault="003E1E6F" w:rsidP="00F51FA8">
            <w:pPr>
              <w:jc w:val="center"/>
            </w:pPr>
            <w:r>
              <w:t>Medium</w:t>
            </w:r>
          </w:p>
        </w:tc>
        <w:tc>
          <w:tcPr>
            <w:tcW w:w="1807" w:type="dxa"/>
            <w:shd w:val="clear" w:color="auto" w:fill="auto"/>
          </w:tcPr>
          <w:p w14:paraId="4C5CDDA0" w14:textId="1B584680" w:rsidR="00B475A1" w:rsidRDefault="00222679" w:rsidP="00F51FA8">
            <w:pPr>
              <w:jc w:val="center"/>
            </w:pPr>
            <w:r>
              <w:t>High</w:t>
            </w:r>
          </w:p>
        </w:tc>
        <w:tc>
          <w:tcPr>
            <w:tcW w:w="1805" w:type="dxa"/>
            <w:shd w:val="clear" w:color="auto" w:fill="auto"/>
          </w:tcPr>
          <w:p w14:paraId="21AF3013" w14:textId="13546B84" w:rsidR="00B475A1" w:rsidRDefault="00222679"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A248E71" w:rsidR="00B475A1" w:rsidRDefault="003E1E6F" w:rsidP="00F51FA8">
            <w:pPr>
              <w:jc w:val="center"/>
            </w:pPr>
            <w:proofErr w:type="spellStart"/>
            <w:r w:rsidRPr="003E1E6F">
              <w:t>AddressSanitizer</w:t>
            </w:r>
            <w:proofErr w:type="spellEnd"/>
          </w:p>
        </w:tc>
        <w:tc>
          <w:tcPr>
            <w:tcW w:w="1341" w:type="dxa"/>
            <w:shd w:val="clear" w:color="auto" w:fill="auto"/>
          </w:tcPr>
          <w:p w14:paraId="3C6600F4" w14:textId="09DE118D" w:rsidR="00B475A1" w:rsidRDefault="003E1E6F" w:rsidP="00F51FA8">
            <w:pPr>
              <w:jc w:val="center"/>
            </w:pPr>
            <w:r>
              <w:t>LLVM 17</w:t>
            </w:r>
          </w:p>
        </w:tc>
        <w:tc>
          <w:tcPr>
            <w:tcW w:w="4021" w:type="dxa"/>
            <w:shd w:val="clear" w:color="auto" w:fill="auto"/>
          </w:tcPr>
          <w:p w14:paraId="303F54C0" w14:textId="0ECA975A" w:rsidR="00B475A1" w:rsidRDefault="003E1E6F" w:rsidP="00F51FA8">
            <w:pPr>
              <w:jc w:val="center"/>
            </w:pPr>
            <w:r w:rsidRPr="003E1E6F">
              <w:t>double-free</w:t>
            </w:r>
          </w:p>
        </w:tc>
        <w:tc>
          <w:tcPr>
            <w:tcW w:w="3611" w:type="dxa"/>
            <w:shd w:val="clear" w:color="auto" w:fill="auto"/>
          </w:tcPr>
          <w:p w14:paraId="08A327DD" w14:textId="62ABBB40" w:rsidR="00B475A1" w:rsidRDefault="003E1E6F" w:rsidP="00F51FA8">
            <w:pPr>
              <w:jc w:val="center"/>
            </w:pPr>
            <w:r w:rsidRPr="003E1E6F">
              <w:t>Runtime detection of double free</w:t>
            </w:r>
          </w:p>
        </w:tc>
      </w:tr>
      <w:tr w:rsidR="00B475A1" w14:paraId="50569B33" w14:textId="77777777" w:rsidTr="00001F14">
        <w:trPr>
          <w:trHeight w:val="460"/>
        </w:trPr>
        <w:tc>
          <w:tcPr>
            <w:tcW w:w="1807" w:type="dxa"/>
            <w:shd w:val="clear" w:color="auto" w:fill="auto"/>
          </w:tcPr>
          <w:p w14:paraId="1D888D34" w14:textId="397BD7B7" w:rsidR="00B475A1" w:rsidRDefault="003E1E6F" w:rsidP="00F51FA8">
            <w:pPr>
              <w:jc w:val="center"/>
            </w:pPr>
            <w:proofErr w:type="spellStart"/>
            <w:r w:rsidRPr="003E1E6F">
              <w:t>Valgrind</w:t>
            </w:r>
            <w:proofErr w:type="spellEnd"/>
          </w:p>
        </w:tc>
        <w:tc>
          <w:tcPr>
            <w:tcW w:w="1341" w:type="dxa"/>
            <w:shd w:val="clear" w:color="auto" w:fill="auto"/>
          </w:tcPr>
          <w:p w14:paraId="1A9DC142" w14:textId="6B5D8B33" w:rsidR="00B475A1" w:rsidRDefault="003E1E6F" w:rsidP="00F51FA8">
            <w:pPr>
              <w:jc w:val="center"/>
            </w:pPr>
            <w:r>
              <w:t>3.21</w:t>
            </w:r>
          </w:p>
        </w:tc>
        <w:tc>
          <w:tcPr>
            <w:tcW w:w="4021" w:type="dxa"/>
            <w:shd w:val="clear" w:color="auto" w:fill="auto"/>
          </w:tcPr>
          <w:p w14:paraId="310BD1C0" w14:textId="4E84F3C7" w:rsidR="00B475A1" w:rsidRDefault="003E1E6F" w:rsidP="00F51FA8">
            <w:pPr>
              <w:jc w:val="center"/>
              <w:rPr>
                <w:u w:val="single"/>
              </w:rPr>
            </w:pPr>
            <w:proofErr w:type="spellStart"/>
            <w:r w:rsidRPr="003E1E6F">
              <w:t>memcheck</w:t>
            </w:r>
            <w:proofErr w:type="spellEnd"/>
          </w:p>
        </w:tc>
        <w:tc>
          <w:tcPr>
            <w:tcW w:w="3611" w:type="dxa"/>
            <w:shd w:val="clear" w:color="auto" w:fill="auto"/>
          </w:tcPr>
          <w:p w14:paraId="2D7A853F" w14:textId="765388C7" w:rsidR="00B475A1" w:rsidRDefault="003E1E6F" w:rsidP="00F51FA8">
            <w:pPr>
              <w:jc w:val="center"/>
            </w:pPr>
            <w:r w:rsidRPr="003E1E6F">
              <w:t>Detects invalid frees</w:t>
            </w:r>
          </w:p>
        </w:tc>
      </w:tr>
      <w:tr w:rsidR="00B475A1" w14:paraId="6F86E3DA" w14:textId="77777777" w:rsidTr="00001F14">
        <w:trPr>
          <w:trHeight w:val="460"/>
        </w:trPr>
        <w:tc>
          <w:tcPr>
            <w:tcW w:w="1807" w:type="dxa"/>
            <w:shd w:val="clear" w:color="auto" w:fill="auto"/>
          </w:tcPr>
          <w:p w14:paraId="258CE126" w14:textId="6F9A4F27" w:rsidR="00B475A1" w:rsidRDefault="003E1E6F" w:rsidP="00F51FA8">
            <w:pPr>
              <w:jc w:val="center"/>
            </w:pPr>
            <w:proofErr w:type="spellStart"/>
            <w:r w:rsidRPr="003E1E6F">
              <w:t>CodeSonar</w:t>
            </w:r>
            <w:proofErr w:type="spellEnd"/>
          </w:p>
        </w:tc>
        <w:tc>
          <w:tcPr>
            <w:tcW w:w="1341" w:type="dxa"/>
            <w:shd w:val="clear" w:color="auto" w:fill="auto"/>
          </w:tcPr>
          <w:p w14:paraId="28A63EAE" w14:textId="0ECDBAAA" w:rsidR="00B475A1" w:rsidRDefault="003E1E6F" w:rsidP="00F51FA8">
            <w:pPr>
              <w:jc w:val="center"/>
            </w:pPr>
            <w:r>
              <w:t>7.2</w:t>
            </w:r>
          </w:p>
        </w:tc>
        <w:tc>
          <w:tcPr>
            <w:tcW w:w="4021" w:type="dxa"/>
            <w:shd w:val="clear" w:color="auto" w:fill="auto"/>
          </w:tcPr>
          <w:p w14:paraId="0CBF64D1" w14:textId="027BD7E2" w:rsidR="00B475A1" w:rsidRDefault="003E1E6F" w:rsidP="00F51FA8">
            <w:pPr>
              <w:jc w:val="center"/>
              <w:rPr>
                <w:u w:val="single"/>
              </w:rPr>
            </w:pPr>
            <w:proofErr w:type="spellStart"/>
            <w:r w:rsidRPr="003E1E6F">
              <w:t>DoubleFree</w:t>
            </w:r>
            <w:proofErr w:type="spellEnd"/>
          </w:p>
        </w:tc>
        <w:tc>
          <w:tcPr>
            <w:tcW w:w="3611" w:type="dxa"/>
            <w:shd w:val="clear" w:color="auto" w:fill="auto"/>
          </w:tcPr>
          <w:p w14:paraId="258B63F8" w14:textId="7D320446" w:rsidR="00B475A1" w:rsidRDefault="003E1E6F" w:rsidP="00F51FA8">
            <w:pPr>
              <w:jc w:val="center"/>
            </w:pPr>
            <w:r w:rsidRPr="003E1E6F">
              <w:t>Finds memory freed more than once</w:t>
            </w:r>
          </w:p>
        </w:tc>
      </w:tr>
      <w:tr w:rsidR="00B475A1" w14:paraId="669BE97C" w14:textId="77777777" w:rsidTr="00001F14">
        <w:trPr>
          <w:trHeight w:val="460"/>
        </w:trPr>
        <w:tc>
          <w:tcPr>
            <w:tcW w:w="1807" w:type="dxa"/>
            <w:shd w:val="clear" w:color="auto" w:fill="auto"/>
          </w:tcPr>
          <w:p w14:paraId="24E01C55" w14:textId="02CF777B" w:rsidR="00B475A1" w:rsidRDefault="003E1E6F" w:rsidP="00F51FA8">
            <w:pPr>
              <w:jc w:val="center"/>
            </w:pPr>
            <w:r w:rsidRPr="003E1E6F">
              <w:t>Coverity</w:t>
            </w:r>
          </w:p>
        </w:tc>
        <w:tc>
          <w:tcPr>
            <w:tcW w:w="1341" w:type="dxa"/>
            <w:shd w:val="clear" w:color="auto" w:fill="auto"/>
          </w:tcPr>
          <w:p w14:paraId="44AB9F5A" w14:textId="5E8EA381" w:rsidR="00B475A1" w:rsidRDefault="003E1E6F" w:rsidP="00F51FA8">
            <w:pPr>
              <w:jc w:val="center"/>
            </w:pPr>
            <w:r>
              <w:t>2024.1</w:t>
            </w:r>
          </w:p>
        </w:tc>
        <w:tc>
          <w:tcPr>
            <w:tcW w:w="4021" w:type="dxa"/>
            <w:shd w:val="clear" w:color="auto" w:fill="auto"/>
          </w:tcPr>
          <w:p w14:paraId="070D1B90" w14:textId="79E39A8D" w:rsidR="00B475A1" w:rsidRDefault="003E1E6F" w:rsidP="00F51FA8">
            <w:pPr>
              <w:jc w:val="center"/>
              <w:rPr>
                <w:u w:val="single"/>
              </w:rPr>
            </w:pPr>
            <w:r w:rsidRPr="003E1E6F">
              <w:t>DOUBLE_FREE</w:t>
            </w:r>
          </w:p>
        </w:tc>
        <w:tc>
          <w:tcPr>
            <w:tcW w:w="3611" w:type="dxa"/>
            <w:shd w:val="clear" w:color="auto" w:fill="auto"/>
          </w:tcPr>
          <w:p w14:paraId="1CE70AF4" w14:textId="2607859B" w:rsidR="00B475A1" w:rsidRDefault="003E1E6F" w:rsidP="00F51FA8">
            <w:pPr>
              <w:jc w:val="center"/>
            </w:pPr>
            <w:r w:rsidRPr="003E1E6F">
              <w:t>Flags double deallocation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AE916C9" w:rsidR="00B475A1" w:rsidRDefault="00220768" w:rsidP="00F51FA8">
            <w:pPr>
              <w:jc w:val="center"/>
              <w:rPr>
                <w:b/>
                <w:sz w:val="24"/>
                <w:szCs w:val="24"/>
              </w:rPr>
            </w:pPr>
            <w:r w:rsidRPr="00220768">
              <w:rPr>
                <w:b/>
                <w:sz w:val="24"/>
                <w:szCs w:val="24"/>
              </w:rPr>
              <w:t>Do not use magic numbers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C53FB95" w:rsidR="00B475A1" w:rsidRDefault="00220768" w:rsidP="00F51FA8">
            <w:pPr>
              <w:jc w:val="center"/>
            </w:pPr>
            <w:r>
              <w:t>Data</w:t>
            </w:r>
          </w:p>
        </w:tc>
        <w:tc>
          <w:tcPr>
            <w:tcW w:w="1341" w:type="dxa"/>
            <w:tcMar>
              <w:top w:w="100" w:type="dxa"/>
              <w:left w:w="100" w:type="dxa"/>
              <w:bottom w:w="100" w:type="dxa"/>
              <w:right w:w="100" w:type="dxa"/>
            </w:tcMar>
          </w:tcPr>
          <w:p w14:paraId="519E82BC" w14:textId="14C1D28E" w:rsidR="00B475A1" w:rsidRDefault="00B475A1" w:rsidP="00F51FA8">
            <w:pPr>
              <w:jc w:val="center"/>
            </w:pPr>
            <w:r>
              <w:t>[STD-</w:t>
            </w:r>
            <w:r w:rsidR="00220768">
              <w:t>009</w:t>
            </w:r>
            <w:r>
              <w:t>-</w:t>
            </w:r>
            <w:r w:rsidR="00220768">
              <w:t>C++</w:t>
            </w:r>
            <w:r>
              <w:t>]</w:t>
            </w:r>
          </w:p>
        </w:tc>
        <w:tc>
          <w:tcPr>
            <w:tcW w:w="7632" w:type="dxa"/>
            <w:tcMar>
              <w:top w:w="100" w:type="dxa"/>
              <w:left w:w="100" w:type="dxa"/>
              <w:bottom w:w="100" w:type="dxa"/>
              <w:right w:w="100" w:type="dxa"/>
            </w:tcMar>
          </w:tcPr>
          <w:p w14:paraId="490A5770" w14:textId="621CF913" w:rsidR="00B475A1" w:rsidRDefault="00220768" w:rsidP="00F51FA8">
            <w:r w:rsidRPr="00220768">
              <w:t>Magic numbers reduce code readability and maintainability.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35041DF" w:rsidR="00F72634" w:rsidRDefault="00220768" w:rsidP="0015146B">
            <w:r w:rsidRPr="00220768">
              <w:t>Uses a hardcoded number in logic.</w:t>
            </w:r>
          </w:p>
        </w:tc>
      </w:tr>
      <w:tr w:rsidR="00F72634" w14:paraId="25A0CD90" w14:textId="77777777" w:rsidTr="00001F14">
        <w:trPr>
          <w:trHeight w:val="460"/>
        </w:trPr>
        <w:tc>
          <w:tcPr>
            <w:tcW w:w="10800" w:type="dxa"/>
            <w:tcMar>
              <w:top w:w="100" w:type="dxa"/>
              <w:left w:w="100" w:type="dxa"/>
              <w:bottom w:w="100" w:type="dxa"/>
              <w:right w:w="100" w:type="dxa"/>
            </w:tcMar>
          </w:tcPr>
          <w:p w14:paraId="4CA8C008"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if (speed &gt; </w:t>
            </w:r>
            <w:proofErr w:type="gramStart"/>
            <w:r w:rsidRPr="00220768">
              <w:rPr>
                <w:rFonts w:ascii="Courier New" w:hAnsi="Courier New" w:cs="Courier New"/>
                <w:sz w:val="24"/>
                <w:szCs w:val="24"/>
              </w:rPr>
              <w:t>88) {</w:t>
            </w:r>
            <w:proofErr w:type="gramEnd"/>
          </w:p>
          <w:p w14:paraId="00DBBE37"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    </w:t>
            </w:r>
            <w:proofErr w:type="spellStart"/>
            <w:proofErr w:type="gramStart"/>
            <w:r w:rsidRPr="00220768">
              <w:rPr>
                <w:rFonts w:ascii="Courier New" w:hAnsi="Courier New" w:cs="Courier New"/>
                <w:sz w:val="24"/>
                <w:szCs w:val="24"/>
              </w:rPr>
              <w:t>timeTravel</w:t>
            </w:r>
            <w:proofErr w:type="spellEnd"/>
            <w:r w:rsidRPr="00220768">
              <w:rPr>
                <w:rFonts w:ascii="Courier New" w:hAnsi="Courier New" w:cs="Courier New"/>
                <w:sz w:val="24"/>
                <w:szCs w:val="24"/>
              </w:rPr>
              <w:t>();</w:t>
            </w:r>
            <w:proofErr w:type="gramEnd"/>
          </w:p>
          <w:p w14:paraId="5E1D505C" w14:textId="091CE627" w:rsidR="00220768" w:rsidRDefault="00220768" w:rsidP="00220768">
            <w:r w:rsidRPr="0022076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1E59785" w:rsidR="00F72634" w:rsidRDefault="00220768" w:rsidP="0015146B">
            <w:r w:rsidRPr="00220768">
              <w:t>Replaces magic number with a named constant.</w:t>
            </w:r>
          </w:p>
        </w:tc>
      </w:tr>
      <w:tr w:rsidR="00F72634" w14:paraId="4E6EA6E9" w14:textId="77777777" w:rsidTr="00001F14">
        <w:trPr>
          <w:trHeight w:val="460"/>
        </w:trPr>
        <w:tc>
          <w:tcPr>
            <w:tcW w:w="10800" w:type="dxa"/>
            <w:tcMar>
              <w:top w:w="100" w:type="dxa"/>
              <w:left w:w="100" w:type="dxa"/>
              <w:bottom w:w="100" w:type="dxa"/>
              <w:right w:w="100" w:type="dxa"/>
            </w:tcMar>
          </w:tcPr>
          <w:p w14:paraId="320B6915"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const int MAX_SPEED = </w:t>
            </w:r>
            <w:proofErr w:type="gramStart"/>
            <w:r w:rsidRPr="00220768">
              <w:rPr>
                <w:rFonts w:ascii="Courier New" w:hAnsi="Courier New" w:cs="Courier New"/>
                <w:sz w:val="24"/>
                <w:szCs w:val="24"/>
              </w:rPr>
              <w:t>88;</w:t>
            </w:r>
            <w:proofErr w:type="gramEnd"/>
          </w:p>
          <w:p w14:paraId="7ACB0E96"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if (speed &gt; MAX_</w:t>
            </w:r>
            <w:proofErr w:type="gramStart"/>
            <w:r w:rsidRPr="00220768">
              <w:rPr>
                <w:rFonts w:ascii="Courier New" w:hAnsi="Courier New" w:cs="Courier New"/>
                <w:sz w:val="24"/>
                <w:szCs w:val="24"/>
              </w:rPr>
              <w:t>SPEED) {</w:t>
            </w:r>
            <w:proofErr w:type="gramEnd"/>
          </w:p>
          <w:p w14:paraId="5AFB8707" w14:textId="77777777" w:rsidR="00220768" w:rsidRPr="00220768" w:rsidRDefault="00220768" w:rsidP="00220768">
            <w:pPr>
              <w:rPr>
                <w:rFonts w:ascii="Courier New" w:hAnsi="Courier New" w:cs="Courier New"/>
                <w:sz w:val="24"/>
                <w:szCs w:val="24"/>
              </w:rPr>
            </w:pPr>
            <w:r w:rsidRPr="00220768">
              <w:rPr>
                <w:rFonts w:ascii="Courier New" w:hAnsi="Courier New" w:cs="Courier New"/>
                <w:sz w:val="24"/>
                <w:szCs w:val="24"/>
              </w:rPr>
              <w:t xml:space="preserve">    </w:t>
            </w:r>
            <w:proofErr w:type="spellStart"/>
            <w:proofErr w:type="gramStart"/>
            <w:r w:rsidRPr="00220768">
              <w:rPr>
                <w:rFonts w:ascii="Courier New" w:hAnsi="Courier New" w:cs="Courier New"/>
                <w:sz w:val="24"/>
                <w:szCs w:val="24"/>
              </w:rPr>
              <w:t>timeTravel</w:t>
            </w:r>
            <w:proofErr w:type="spellEnd"/>
            <w:r w:rsidRPr="00220768">
              <w:rPr>
                <w:rFonts w:ascii="Courier New" w:hAnsi="Courier New" w:cs="Courier New"/>
                <w:sz w:val="24"/>
                <w:szCs w:val="24"/>
              </w:rPr>
              <w:t>();</w:t>
            </w:r>
            <w:proofErr w:type="gramEnd"/>
          </w:p>
          <w:p w14:paraId="316D7001" w14:textId="7E77FF2A" w:rsidR="00220768" w:rsidRDefault="00220768" w:rsidP="00220768">
            <w:r w:rsidRPr="0022076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A6BDE3C" w:rsidR="00B475A1" w:rsidRDefault="00B475A1" w:rsidP="00F51FA8">
            <w:pPr>
              <w:pBdr>
                <w:top w:val="nil"/>
                <w:left w:val="nil"/>
                <w:bottom w:val="nil"/>
                <w:right w:val="nil"/>
                <w:between w:val="nil"/>
              </w:pBdr>
            </w:pPr>
            <w:r>
              <w:rPr>
                <w:b/>
              </w:rPr>
              <w:t>Principles(s):</w:t>
            </w:r>
            <w:r>
              <w:t xml:space="preserve"> </w:t>
            </w:r>
            <w:r w:rsidR="001655FF">
              <w:t xml:space="preserve">4 &amp; 10: </w:t>
            </w:r>
            <w:r w:rsidR="001655FF" w:rsidRPr="001655FF">
              <w:t>Named constants clarify the intent of code and simplify maintenance. Secure coding standards promote consistency across the codebase.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0AA3F49" w:rsidR="00B475A1" w:rsidRDefault="003E1E6F" w:rsidP="00F51FA8">
            <w:pPr>
              <w:jc w:val="center"/>
            </w:pPr>
            <w:r>
              <w:t>Low</w:t>
            </w:r>
          </w:p>
        </w:tc>
        <w:tc>
          <w:tcPr>
            <w:tcW w:w="1341" w:type="dxa"/>
            <w:shd w:val="clear" w:color="auto" w:fill="auto"/>
          </w:tcPr>
          <w:p w14:paraId="72BD1BCD" w14:textId="3468A40D" w:rsidR="00B475A1" w:rsidRDefault="003E1E6F" w:rsidP="00F51FA8">
            <w:pPr>
              <w:jc w:val="center"/>
            </w:pPr>
            <w:r>
              <w:t>High</w:t>
            </w:r>
          </w:p>
        </w:tc>
        <w:tc>
          <w:tcPr>
            <w:tcW w:w="4021" w:type="dxa"/>
            <w:shd w:val="clear" w:color="auto" w:fill="auto"/>
          </w:tcPr>
          <w:p w14:paraId="5BE08C9E" w14:textId="28154E36" w:rsidR="00B475A1" w:rsidRDefault="003E1E6F" w:rsidP="00F51FA8">
            <w:pPr>
              <w:jc w:val="center"/>
            </w:pPr>
            <w:r>
              <w:t>Low</w:t>
            </w:r>
          </w:p>
        </w:tc>
        <w:tc>
          <w:tcPr>
            <w:tcW w:w="1807" w:type="dxa"/>
            <w:shd w:val="clear" w:color="auto" w:fill="auto"/>
          </w:tcPr>
          <w:p w14:paraId="507F810F" w14:textId="1AA563A8" w:rsidR="00B475A1" w:rsidRDefault="00222679" w:rsidP="00F51FA8">
            <w:pPr>
              <w:jc w:val="center"/>
            </w:pPr>
            <w:r>
              <w:t>Moderate</w:t>
            </w:r>
          </w:p>
        </w:tc>
        <w:tc>
          <w:tcPr>
            <w:tcW w:w="1805" w:type="dxa"/>
            <w:shd w:val="clear" w:color="auto" w:fill="auto"/>
          </w:tcPr>
          <w:p w14:paraId="4686F95C" w14:textId="7CBAC960" w:rsidR="00B475A1" w:rsidRDefault="00222679"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E1E6F" w14:paraId="21DC6877" w14:textId="77777777" w:rsidTr="00001F14">
        <w:trPr>
          <w:trHeight w:val="460"/>
        </w:trPr>
        <w:tc>
          <w:tcPr>
            <w:tcW w:w="1807" w:type="dxa"/>
            <w:shd w:val="clear" w:color="auto" w:fill="auto"/>
          </w:tcPr>
          <w:p w14:paraId="486E9681" w14:textId="720BE01A" w:rsidR="003E1E6F" w:rsidRDefault="003E1E6F" w:rsidP="003E1E6F">
            <w:pPr>
              <w:jc w:val="center"/>
            </w:pPr>
            <w:r w:rsidRPr="003E1E6F">
              <w:t>Clang-Tidy</w:t>
            </w:r>
          </w:p>
        </w:tc>
        <w:tc>
          <w:tcPr>
            <w:tcW w:w="1341" w:type="dxa"/>
            <w:shd w:val="clear" w:color="auto" w:fill="auto"/>
          </w:tcPr>
          <w:p w14:paraId="5590A5CF" w14:textId="26C54270" w:rsidR="003E1E6F" w:rsidRDefault="003E1E6F" w:rsidP="003E1E6F">
            <w:pPr>
              <w:jc w:val="center"/>
            </w:pPr>
            <w:r>
              <w:t>17</w:t>
            </w:r>
          </w:p>
        </w:tc>
        <w:tc>
          <w:tcPr>
            <w:tcW w:w="4021" w:type="dxa"/>
            <w:shd w:val="clear" w:color="auto" w:fill="auto"/>
          </w:tcPr>
          <w:p w14:paraId="2935D2F6" w14:textId="642574FB" w:rsidR="003E1E6F" w:rsidRDefault="003E1E6F" w:rsidP="003E1E6F">
            <w:pPr>
              <w:jc w:val="center"/>
            </w:pPr>
            <w:r w:rsidRPr="003E1E6F">
              <w:t>readability-magic-numbers</w:t>
            </w:r>
          </w:p>
        </w:tc>
        <w:tc>
          <w:tcPr>
            <w:tcW w:w="3611" w:type="dxa"/>
            <w:shd w:val="clear" w:color="auto" w:fill="auto"/>
          </w:tcPr>
          <w:p w14:paraId="10EAFC44" w14:textId="2BC095B6" w:rsidR="003E1E6F" w:rsidRDefault="003E1E6F" w:rsidP="003E1E6F">
            <w:pPr>
              <w:jc w:val="center"/>
            </w:pPr>
            <w:r w:rsidRPr="003E1E6F">
              <w:t>Flags hardcoded numbers</w:t>
            </w:r>
          </w:p>
        </w:tc>
      </w:tr>
      <w:tr w:rsidR="00B475A1" w14:paraId="64F0AC3A" w14:textId="77777777" w:rsidTr="00001F14">
        <w:trPr>
          <w:trHeight w:val="460"/>
        </w:trPr>
        <w:tc>
          <w:tcPr>
            <w:tcW w:w="1807" w:type="dxa"/>
            <w:shd w:val="clear" w:color="auto" w:fill="auto"/>
          </w:tcPr>
          <w:p w14:paraId="1FA053B5" w14:textId="674B25F7" w:rsidR="00B475A1" w:rsidRDefault="003E1E6F" w:rsidP="00F51FA8">
            <w:pPr>
              <w:jc w:val="center"/>
            </w:pPr>
            <w:proofErr w:type="spellStart"/>
            <w:r w:rsidRPr="003E1E6F">
              <w:t>Cppcheck</w:t>
            </w:r>
            <w:proofErr w:type="spellEnd"/>
          </w:p>
        </w:tc>
        <w:tc>
          <w:tcPr>
            <w:tcW w:w="1341" w:type="dxa"/>
            <w:shd w:val="clear" w:color="auto" w:fill="auto"/>
          </w:tcPr>
          <w:p w14:paraId="64B7FC40" w14:textId="1D4EE329" w:rsidR="00B475A1" w:rsidRDefault="003E1E6F" w:rsidP="00F51FA8">
            <w:pPr>
              <w:jc w:val="center"/>
            </w:pPr>
            <w:r>
              <w:t>2.9</w:t>
            </w:r>
          </w:p>
        </w:tc>
        <w:tc>
          <w:tcPr>
            <w:tcW w:w="4021" w:type="dxa"/>
            <w:shd w:val="clear" w:color="auto" w:fill="auto"/>
          </w:tcPr>
          <w:p w14:paraId="0155179E" w14:textId="2851493F" w:rsidR="00B475A1" w:rsidRDefault="003E1E6F" w:rsidP="00F51FA8">
            <w:pPr>
              <w:jc w:val="center"/>
              <w:rPr>
                <w:u w:val="single"/>
              </w:rPr>
            </w:pPr>
            <w:proofErr w:type="spellStart"/>
            <w:r w:rsidRPr="003E1E6F">
              <w:t>magicNumber</w:t>
            </w:r>
            <w:proofErr w:type="spellEnd"/>
          </w:p>
        </w:tc>
        <w:tc>
          <w:tcPr>
            <w:tcW w:w="3611" w:type="dxa"/>
            <w:shd w:val="clear" w:color="auto" w:fill="auto"/>
          </w:tcPr>
          <w:p w14:paraId="3877BF3F" w14:textId="4055A61C" w:rsidR="00B475A1" w:rsidRDefault="003E1E6F" w:rsidP="00F51FA8">
            <w:pPr>
              <w:jc w:val="center"/>
            </w:pPr>
            <w:r w:rsidRPr="003E1E6F">
              <w:t>Warns about unexplained constants</w:t>
            </w:r>
          </w:p>
        </w:tc>
      </w:tr>
      <w:tr w:rsidR="00B475A1" w14:paraId="2E5EE7DD" w14:textId="77777777" w:rsidTr="00001F14">
        <w:trPr>
          <w:trHeight w:val="460"/>
        </w:trPr>
        <w:tc>
          <w:tcPr>
            <w:tcW w:w="1807" w:type="dxa"/>
            <w:shd w:val="clear" w:color="auto" w:fill="auto"/>
          </w:tcPr>
          <w:p w14:paraId="000C184C" w14:textId="5BD3D1F0" w:rsidR="00B475A1" w:rsidRDefault="003E1E6F" w:rsidP="00F51FA8">
            <w:pPr>
              <w:jc w:val="center"/>
            </w:pPr>
            <w:r w:rsidRPr="003E1E6F">
              <w:t>SonarQube</w:t>
            </w:r>
          </w:p>
        </w:tc>
        <w:tc>
          <w:tcPr>
            <w:tcW w:w="1341" w:type="dxa"/>
            <w:shd w:val="clear" w:color="auto" w:fill="auto"/>
          </w:tcPr>
          <w:p w14:paraId="6B0CCC4F" w14:textId="706498B0" w:rsidR="00B475A1" w:rsidRDefault="003E1E6F" w:rsidP="00F51FA8">
            <w:pPr>
              <w:jc w:val="center"/>
            </w:pPr>
            <w:r>
              <w:t>10</w:t>
            </w:r>
          </w:p>
        </w:tc>
        <w:tc>
          <w:tcPr>
            <w:tcW w:w="4021" w:type="dxa"/>
            <w:shd w:val="clear" w:color="auto" w:fill="auto"/>
          </w:tcPr>
          <w:p w14:paraId="6506F573" w14:textId="2B1F2691" w:rsidR="00B475A1" w:rsidRDefault="003E1E6F" w:rsidP="00F51FA8">
            <w:pPr>
              <w:jc w:val="center"/>
              <w:rPr>
                <w:u w:val="single"/>
              </w:rPr>
            </w:pPr>
            <w:proofErr w:type="gramStart"/>
            <w:r w:rsidRPr="003E1E6F">
              <w:t>cpp:S</w:t>
            </w:r>
            <w:proofErr w:type="gramEnd"/>
            <w:r w:rsidRPr="003E1E6F">
              <w:t>109</w:t>
            </w:r>
          </w:p>
        </w:tc>
        <w:tc>
          <w:tcPr>
            <w:tcW w:w="3611" w:type="dxa"/>
            <w:shd w:val="clear" w:color="auto" w:fill="auto"/>
          </w:tcPr>
          <w:p w14:paraId="570322E7" w14:textId="67B821A5" w:rsidR="00B475A1" w:rsidRDefault="003E1E6F" w:rsidP="00F51FA8">
            <w:pPr>
              <w:jc w:val="center"/>
            </w:pPr>
            <w:r w:rsidRPr="003E1E6F">
              <w:t>Promotes use of named constants</w:t>
            </w:r>
          </w:p>
        </w:tc>
      </w:tr>
      <w:tr w:rsidR="00B475A1" w14:paraId="2EE1B702" w14:textId="77777777" w:rsidTr="00001F14">
        <w:trPr>
          <w:trHeight w:val="460"/>
        </w:trPr>
        <w:tc>
          <w:tcPr>
            <w:tcW w:w="1807" w:type="dxa"/>
            <w:shd w:val="clear" w:color="auto" w:fill="auto"/>
          </w:tcPr>
          <w:p w14:paraId="09F1CB00" w14:textId="54E08823" w:rsidR="00B475A1" w:rsidRDefault="003E1E6F" w:rsidP="00F51FA8">
            <w:pPr>
              <w:jc w:val="center"/>
            </w:pPr>
            <w:r w:rsidRPr="003E1E6F">
              <w:t>Visual Studio Analyzer</w:t>
            </w:r>
          </w:p>
        </w:tc>
        <w:tc>
          <w:tcPr>
            <w:tcW w:w="1341" w:type="dxa"/>
            <w:shd w:val="clear" w:color="auto" w:fill="auto"/>
          </w:tcPr>
          <w:p w14:paraId="1C057DF1" w14:textId="6F20F8FE" w:rsidR="00B475A1" w:rsidRDefault="003E1E6F" w:rsidP="00F51FA8">
            <w:pPr>
              <w:jc w:val="center"/>
            </w:pPr>
            <w:r>
              <w:t>2022</w:t>
            </w:r>
          </w:p>
        </w:tc>
        <w:tc>
          <w:tcPr>
            <w:tcW w:w="4021" w:type="dxa"/>
            <w:shd w:val="clear" w:color="auto" w:fill="auto"/>
          </w:tcPr>
          <w:p w14:paraId="19BD5035" w14:textId="35EA8F6A" w:rsidR="00B475A1" w:rsidRDefault="003E1E6F" w:rsidP="00F51FA8">
            <w:pPr>
              <w:jc w:val="center"/>
              <w:rPr>
                <w:u w:val="single"/>
              </w:rPr>
            </w:pPr>
            <w:r w:rsidRPr="003E1E6F">
              <w:t>CodeStyle</w:t>
            </w:r>
          </w:p>
        </w:tc>
        <w:tc>
          <w:tcPr>
            <w:tcW w:w="3611" w:type="dxa"/>
            <w:shd w:val="clear" w:color="auto" w:fill="auto"/>
          </w:tcPr>
          <w:p w14:paraId="0EBAC9F0" w14:textId="72F7218B" w:rsidR="00B475A1" w:rsidRDefault="003E1E6F" w:rsidP="00F51FA8">
            <w:pPr>
              <w:jc w:val="center"/>
            </w:pPr>
            <w:r w:rsidRPr="003E1E6F">
              <w:t>Enforces modern style guides</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CAD9990" w:rsidR="00381847" w:rsidRDefault="00450DB9">
            <w:pPr>
              <w:jc w:val="center"/>
              <w:rPr>
                <w:b/>
                <w:sz w:val="24"/>
                <w:szCs w:val="24"/>
              </w:rPr>
            </w:pPr>
            <w:r w:rsidRPr="00450DB9">
              <w:rPr>
                <w:b/>
                <w:sz w:val="24"/>
                <w:szCs w:val="24"/>
              </w:rPr>
              <w:t>Validate user input</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1CA7491" w:rsidR="00381847" w:rsidRDefault="00220768">
            <w:pPr>
              <w:jc w:val="center"/>
            </w:pPr>
            <w:r>
              <w:t>Input Validation</w:t>
            </w:r>
          </w:p>
        </w:tc>
        <w:tc>
          <w:tcPr>
            <w:tcW w:w="1341" w:type="dxa"/>
            <w:tcMar>
              <w:top w:w="100" w:type="dxa"/>
              <w:left w:w="100" w:type="dxa"/>
              <w:bottom w:w="100" w:type="dxa"/>
              <w:right w:w="100" w:type="dxa"/>
            </w:tcMar>
          </w:tcPr>
          <w:p w14:paraId="72961103" w14:textId="136CD79F" w:rsidR="00381847" w:rsidRDefault="00E769D9">
            <w:pPr>
              <w:jc w:val="center"/>
            </w:pPr>
            <w:r>
              <w:t>[STD-</w:t>
            </w:r>
            <w:r w:rsidR="00220768">
              <w:t>010</w:t>
            </w:r>
            <w:r>
              <w:t>-</w:t>
            </w:r>
            <w:r w:rsidR="00450DB9">
              <w:t>C++</w:t>
            </w:r>
            <w:r>
              <w:t>]</w:t>
            </w:r>
          </w:p>
        </w:tc>
        <w:tc>
          <w:tcPr>
            <w:tcW w:w="7632" w:type="dxa"/>
            <w:tcMar>
              <w:top w:w="100" w:type="dxa"/>
              <w:left w:w="100" w:type="dxa"/>
              <w:bottom w:w="100" w:type="dxa"/>
              <w:right w:w="100" w:type="dxa"/>
            </w:tcMar>
          </w:tcPr>
          <w:p w14:paraId="02179BF3" w14:textId="152671CA" w:rsidR="00381847" w:rsidRDefault="00450DB9">
            <w:r w:rsidRPr="00450DB9">
              <w:t>Unvalidated input can lead to crashes or security breaches.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672A967" w:rsidR="00F72634" w:rsidRDefault="00450DB9" w:rsidP="0015146B">
            <w:r w:rsidRPr="00450DB9">
              <w:t>Uses input without checking.</w:t>
            </w:r>
          </w:p>
        </w:tc>
      </w:tr>
      <w:tr w:rsidR="00F72634" w14:paraId="23207A43" w14:textId="77777777" w:rsidTr="00001F14">
        <w:trPr>
          <w:trHeight w:val="460"/>
        </w:trPr>
        <w:tc>
          <w:tcPr>
            <w:tcW w:w="10800" w:type="dxa"/>
            <w:tcMar>
              <w:top w:w="100" w:type="dxa"/>
              <w:left w:w="100" w:type="dxa"/>
              <w:bottom w:w="100" w:type="dxa"/>
              <w:right w:w="100" w:type="dxa"/>
            </w:tcMar>
          </w:tcPr>
          <w:p w14:paraId="126A8A5C" w14:textId="77777777" w:rsidR="00450DB9" w:rsidRPr="00450DB9" w:rsidRDefault="00450DB9" w:rsidP="00450DB9">
            <w:pPr>
              <w:rPr>
                <w:rFonts w:ascii="Courier New" w:hAnsi="Courier New" w:cs="Courier New"/>
                <w:sz w:val="24"/>
                <w:szCs w:val="24"/>
              </w:rPr>
            </w:pPr>
            <w:r w:rsidRPr="00450DB9">
              <w:rPr>
                <w:rFonts w:ascii="Courier New" w:hAnsi="Courier New" w:cs="Courier New"/>
                <w:sz w:val="24"/>
                <w:szCs w:val="24"/>
              </w:rPr>
              <w:t xml:space="preserve">int </w:t>
            </w:r>
            <w:proofErr w:type="gramStart"/>
            <w:r w:rsidRPr="00450DB9">
              <w:rPr>
                <w:rFonts w:ascii="Courier New" w:hAnsi="Courier New" w:cs="Courier New"/>
                <w:sz w:val="24"/>
                <w:szCs w:val="24"/>
              </w:rPr>
              <w:t>age;</w:t>
            </w:r>
            <w:proofErr w:type="gramEnd"/>
          </w:p>
          <w:p w14:paraId="1C4A9589" w14:textId="77777777" w:rsidR="00450DB9" w:rsidRPr="00450DB9" w:rsidRDefault="00450DB9" w:rsidP="00450DB9">
            <w:pPr>
              <w:rPr>
                <w:rFonts w:ascii="Courier New" w:hAnsi="Courier New" w:cs="Courier New"/>
                <w:sz w:val="24"/>
                <w:szCs w:val="24"/>
              </w:rPr>
            </w:pPr>
            <w:proofErr w:type="gramStart"/>
            <w:r w:rsidRPr="00450DB9">
              <w:rPr>
                <w:rFonts w:ascii="Courier New" w:hAnsi="Courier New" w:cs="Courier New"/>
                <w:sz w:val="24"/>
                <w:szCs w:val="24"/>
              </w:rPr>
              <w:t>std::</w:t>
            </w:r>
            <w:proofErr w:type="spellStart"/>
            <w:proofErr w:type="gramEnd"/>
            <w:r w:rsidRPr="00450DB9">
              <w:rPr>
                <w:rFonts w:ascii="Courier New" w:hAnsi="Courier New" w:cs="Courier New"/>
                <w:sz w:val="24"/>
                <w:szCs w:val="24"/>
              </w:rPr>
              <w:t>cin</w:t>
            </w:r>
            <w:proofErr w:type="spellEnd"/>
            <w:r w:rsidRPr="00450DB9">
              <w:rPr>
                <w:rFonts w:ascii="Courier New" w:hAnsi="Courier New" w:cs="Courier New"/>
                <w:sz w:val="24"/>
                <w:szCs w:val="24"/>
              </w:rPr>
              <w:t xml:space="preserve"> &gt;&gt; </w:t>
            </w:r>
            <w:proofErr w:type="gramStart"/>
            <w:r w:rsidRPr="00450DB9">
              <w:rPr>
                <w:rFonts w:ascii="Courier New" w:hAnsi="Courier New" w:cs="Courier New"/>
                <w:sz w:val="24"/>
                <w:szCs w:val="24"/>
              </w:rPr>
              <w:t>age;</w:t>
            </w:r>
            <w:proofErr w:type="gramEnd"/>
          </w:p>
          <w:p w14:paraId="6BD9F1DC" w14:textId="74575F64" w:rsidR="00450DB9" w:rsidRDefault="00450DB9" w:rsidP="00450DB9">
            <w:proofErr w:type="spellStart"/>
            <w:r w:rsidRPr="00450DB9">
              <w:rPr>
                <w:rFonts w:ascii="Courier New" w:hAnsi="Courier New" w:cs="Courier New"/>
                <w:sz w:val="24"/>
                <w:szCs w:val="24"/>
              </w:rPr>
              <w:t>processAge</w:t>
            </w:r>
            <w:proofErr w:type="spellEnd"/>
            <w:r w:rsidRPr="00450DB9">
              <w:rPr>
                <w:rFonts w:ascii="Courier New" w:hAnsi="Courier New" w:cs="Courier New"/>
                <w:sz w:val="24"/>
                <w:szCs w:val="24"/>
              </w:rPr>
              <w:t>(age); // no validation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F3ACD68" w:rsidR="00F72634" w:rsidRDefault="00450DB9" w:rsidP="0015146B">
            <w:r w:rsidRPr="00450DB9">
              <w:t>Checks input value range before processing.</w:t>
            </w:r>
          </w:p>
        </w:tc>
      </w:tr>
      <w:tr w:rsidR="00F72634" w14:paraId="66F887A3" w14:textId="77777777" w:rsidTr="00001F14">
        <w:trPr>
          <w:trHeight w:val="460"/>
        </w:trPr>
        <w:tc>
          <w:tcPr>
            <w:tcW w:w="10800" w:type="dxa"/>
            <w:tcMar>
              <w:top w:w="100" w:type="dxa"/>
              <w:left w:w="100" w:type="dxa"/>
              <w:bottom w:w="100" w:type="dxa"/>
              <w:right w:w="100" w:type="dxa"/>
            </w:tcMar>
          </w:tcPr>
          <w:p w14:paraId="3CDDF56E" w14:textId="77777777" w:rsidR="00450DB9" w:rsidRPr="00450DB9" w:rsidRDefault="00450DB9" w:rsidP="00450DB9">
            <w:pPr>
              <w:rPr>
                <w:rFonts w:ascii="Courier New" w:hAnsi="Courier New" w:cs="Courier New"/>
                <w:sz w:val="24"/>
                <w:szCs w:val="24"/>
              </w:rPr>
            </w:pPr>
            <w:r w:rsidRPr="00450DB9">
              <w:rPr>
                <w:rFonts w:ascii="Courier New" w:hAnsi="Courier New" w:cs="Courier New"/>
                <w:sz w:val="24"/>
                <w:szCs w:val="24"/>
              </w:rPr>
              <w:t xml:space="preserve">int </w:t>
            </w:r>
            <w:proofErr w:type="gramStart"/>
            <w:r w:rsidRPr="00450DB9">
              <w:rPr>
                <w:rFonts w:ascii="Courier New" w:hAnsi="Courier New" w:cs="Courier New"/>
                <w:sz w:val="24"/>
                <w:szCs w:val="24"/>
              </w:rPr>
              <w:t>age;</w:t>
            </w:r>
            <w:proofErr w:type="gramEnd"/>
          </w:p>
          <w:p w14:paraId="2A1D52E8" w14:textId="77777777" w:rsidR="00450DB9" w:rsidRPr="00450DB9" w:rsidRDefault="00450DB9" w:rsidP="00450DB9">
            <w:pPr>
              <w:rPr>
                <w:rFonts w:ascii="Courier New" w:hAnsi="Courier New" w:cs="Courier New"/>
                <w:sz w:val="24"/>
                <w:szCs w:val="24"/>
              </w:rPr>
            </w:pPr>
            <w:proofErr w:type="gramStart"/>
            <w:r w:rsidRPr="00450DB9">
              <w:rPr>
                <w:rFonts w:ascii="Courier New" w:hAnsi="Courier New" w:cs="Courier New"/>
                <w:sz w:val="24"/>
                <w:szCs w:val="24"/>
              </w:rPr>
              <w:t>std::</w:t>
            </w:r>
            <w:proofErr w:type="spellStart"/>
            <w:proofErr w:type="gramEnd"/>
            <w:r w:rsidRPr="00450DB9">
              <w:rPr>
                <w:rFonts w:ascii="Courier New" w:hAnsi="Courier New" w:cs="Courier New"/>
                <w:sz w:val="24"/>
                <w:szCs w:val="24"/>
              </w:rPr>
              <w:t>cin</w:t>
            </w:r>
            <w:proofErr w:type="spellEnd"/>
            <w:r w:rsidRPr="00450DB9">
              <w:rPr>
                <w:rFonts w:ascii="Courier New" w:hAnsi="Courier New" w:cs="Courier New"/>
                <w:sz w:val="24"/>
                <w:szCs w:val="24"/>
              </w:rPr>
              <w:t xml:space="preserve"> &gt;&gt; </w:t>
            </w:r>
            <w:proofErr w:type="gramStart"/>
            <w:r w:rsidRPr="00450DB9">
              <w:rPr>
                <w:rFonts w:ascii="Courier New" w:hAnsi="Courier New" w:cs="Courier New"/>
                <w:sz w:val="24"/>
                <w:szCs w:val="24"/>
              </w:rPr>
              <w:t>age;</w:t>
            </w:r>
            <w:proofErr w:type="gramEnd"/>
          </w:p>
          <w:p w14:paraId="42024EDF" w14:textId="77777777" w:rsidR="00450DB9" w:rsidRPr="00450DB9" w:rsidRDefault="00450DB9" w:rsidP="00450DB9">
            <w:pPr>
              <w:rPr>
                <w:rFonts w:ascii="Courier New" w:hAnsi="Courier New" w:cs="Courier New"/>
                <w:sz w:val="24"/>
                <w:szCs w:val="24"/>
              </w:rPr>
            </w:pPr>
            <w:r w:rsidRPr="00450DB9">
              <w:rPr>
                <w:rFonts w:ascii="Courier New" w:hAnsi="Courier New" w:cs="Courier New"/>
                <w:sz w:val="24"/>
                <w:szCs w:val="24"/>
              </w:rPr>
              <w:t xml:space="preserve">if (age &gt;= 0 &amp;&amp; age &lt;= </w:t>
            </w:r>
            <w:proofErr w:type="gramStart"/>
            <w:r w:rsidRPr="00450DB9">
              <w:rPr>
                <w:rFonts w:ascii="Courier New" w:hAnsi="Courier New" w:cs="Courier New"/>
                <w:sz w:val="24"/>
                <w:szCs w:val="24"/>
              </w:rPr>
              <w:t>120) {</w:t>
            </w:r>
            <w:proofErr w:type="gramEnd"/>
          </w:p>
          <w:p w14:paraId="6D988A84" w14:textId="77777777" w:rsidR="00450DB9" w:rsidRPr="00450DB9" w:rsidRDefault="00450DB9" w:rsidP="00450DB9">
            <w:pPr>
              <w:rPr>
                <w:rFonts w:ascii="Courier New" w:hAnsi="Courier New" w:cs="Courier New"/>
                <w:sz w:val="24"/>
                <w:szCs w:val="24"/>
              </w:rPr>
            </w:pPr>
            <w:r w:rsidRPr="00450DB9">
              <w:rPr>
                <w:rFonts w:ascii="Courier New" w:hAnsi="Courier New" w:cs="Courier New"/>
                <w:sz w:val="24"/>
                <w:szCs w:val="24"/>
              </w:rPr>
              <w:t xml:space="preserve">    </w:t>
            </w:r>
            <w:proofErr w:type="spellStart"/>
            <w:r w:rsidRPr="00450DB9">
              <w:rPr>
                <w:rFonts w:ascii="Courier New" w:hAnsi="Courier New" w:cs="Courier New"/>
                <w:sz w:val="24"/>
                <w:szCs w:val="24"/>
              </w:rPr>
              <w:t>processAge</w:t>
            </w:r>
            <w:proofErr w:type="spellEnd"/>
            <w:r w:rsidRPr="00450DB9">
              <w:rPr>
                <w:rFonts w:ascii="Courier New" w:hAnsi="Courier New" w:cs="Courier New"/>
                <w:sz w:val="24"/>
                <w:szCs w:val="24"/>
              </w:rPr>
              <w:t>(age</w:t>
            </w:r>
            <w:proofErr w:type="gramStart"/>
            <w:r w:rsidRPr="00450DB9">
              <w:rPr>
                <w:rFonts w:ascii="Courier New" w:hAnsi="Courier New" w:cs="Courier New"/>
                <w:sz w:val="24"/>
                <w:szCs w:val="24"/>
              </w:rPr>
              <w:t>);</w:t>
            </w:r>
            <w:proofErr w:type="gramEnd"/>
          </w:p>
          <w:p w14:paraId="09D5B7CA" w14:textId="1006CB10" w:rsidR="00450DB9" w:rsidRDefault="00450DB9" w:rsidP="00450DB9">
            <w:r w:rsidRPr="00450DB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86AC867" w:rsidR="00381847" w:rsidRDefault="00E769D9">
            <w:pPr>
              <w:pBdr>
                <w:top w:val="nil"/>
                <w:left w:val="nil"/>
                <w:bottom w:val="nil"/>
                <w:right w:val="nil"/>
                <w:between w:val="nil"/>
              </w:pBdr>
            </w:pPr>
            <w:r>
              <w:rPr>
                <w:b/>
              </w:rPr>
              <w:t>Principles(s</w:t>
            </w:r>
            <w:r w:rsidRPr="007346F5">
              <w:rPr>
                <w:b/>
              </w:rPr>
              <w:t>):</w:t>
            </w:r>
            <w:r w:rsidRPr="007346F5">
              <w:t xml:space="preserve"> </w:t>
            </w:r>
            <w:r w:rsidR="001655FF">
              <w:t xml:space="preserve">1, 7, 8, &amp; 9: </w:t>
            </w:r>
            <w:r w:rsidR="001655FF" w:rsidRPr="001655FF">
              <w:t>Validating and sanitizing input is foundational. Input checks prevent malicious use, and testing ensures input logic is correctly enforced.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46E5B1" w:rsidR="00381847" w:rsidRDefault="007346F5">
            <w:pPr>
              <w:jc w:val="center"/>
            </w:pPr>
            <w:r>
              <w:t>Critical</w:t>
            </w:r>
          </w:p>
        </w:tc>
        <w:tc>
          <w:tcPr>
            <w:tcW w:w="1341" w:type="dxa"/>
            <w:shd w:val="clear" w:color="auto" w:fill="auto"/>
          </w:tcPr>
          <w:p w14:paraId="5BBCF7D7" w14:textId="5A23495D" w:rsidR="00381847" w:rsidRDefault="007346F5">
            <w:pPr>
              <w:jc w:val="center"/>
            </w:pPr>
            <w:r>
              <w:t>High</w:t>
            </w:r>
          </w:p>
        </w:tc>
        <w:tc>
          <w:tcPr>
            <w:tcW w:w="4021" w:type="dxa"/>
            <w:shd w:val="clear" w:color="auto" w:fill="auto"/>
          </w:tcPr>
          <w:p w14:paraId="7B7CD542" w14:textId="3C655D1A" w:rsidR="00381847" w:rsidRDefault="007346F5">
            <w:pPr>
              <w:jc w:val="center"/>
            </w:pPr>
            <w:r>
              <w:t>Medium</w:t>
            </w:r>
          </w:p>
        </w:tc>
        <w:tc>
          <w:tcPr>
            <w:tcW w:w="1807" w:type="dxa"/>
            <w:shd w:val="clear" w:color="auto" w:fill="auto"/>
          </w:tcPr>
          <w:p w14:paraId="7F0E433A" w14:textId="5C24DDCF" w:rsidR="00381847" w:rsidRDefault="00222679">
            <w:pPr>
              <w:jc w:val="center"/>
            </w:pPr>
            <w:r>
              <w:t>Critical</w:t>
            </w:r>
          </w:p>
        </w:tc>
        <w:tc>
          <w:tcPr>
            <w:tcW w:w="1805" w:type="dxa"/>
            <w:shd w:val="clear" w:color="auto" w:fill="auto"/>
          </w:tcPr>
          <w:p w14:paraId="61360AD2" w14:textId="737D1369" w:rsidR="00381847" w:rsidRDefault="00222679">
            <w:pPr>
              <w:jc w:val="center"/>
            </w:pPr>
            <w:r>
              <w:t>0</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2EE3E8F" w:rsidR="00381847" w:rsidRDefault="007346F5">
            <w:pPr>
              <w:jc w:val="center"/>
            </w:pPr>
            <w:r w:rsidRPr="007346F5">
              <w:t>Fortify SCA</w:t>
            </w:r>
          </w:p>
        </w:tc>
        <w:tc>
          <w:tcPr>
            <w:tcW w:w="1341" w:type="dxa"/>
            <w:shd w:val="clear" w:color="auto" w:fill="auto"/>
          </w:tcPr>
          <w:p w14:paraId="62B1460B" w14:textId="0B25C470" w:rsidR="00381847" w:rsidRDefault="007346F5">
            <w:pPr>
              <w:jc w:val="center"/>
            </w:pPr>
            <w:r>
              <w:t>23.2</w:t>
            </w:r>
          </w:p>
        </w:tc>
        <w:tc>
          <w:tcPr>
            <w:tcW w:w="4021" w:type="dxa"/>
            <w:shd w:val="clear" w:color="auto" w:fill="auto"/>
          </w:tcPr>
          <w:p w14:paraId="45D8FD92" w14:textId="07949880" w:rsidR="00381847" w:rsidRDefault="007346F5">
            <w:pPr>
              <w:jc w:val="center"/>
            </w:pPr>
            <w:r w:rsidRPr="007346F5">
              <w:t>Input Validation</w:t>
            </w:r>
          </w:p>
        </w:tc>
        <w:tc>
          <w:tcPr>
            <w:tcW w:w="3611" w:type="dxa"/>
            <w:shd w:val="clear" w:color="auto" w:fill="auto"/>
          </w:tcPr>
          <w:p w14:paraId="3084A142" w14:textId="6C0D14BC" w:rsidR="00381847" w:rsidRDefault="007346F5">
            <w:pPr>
              <w:jc w:val="center"/>
            </w:pPr>
            <w:r w:rsidRPr="007346F5">
              <w:t>Detects lack of input sanitation</w:t>
            </w:r>
          </w:p>
        </w:tc>
      </w:tr>
      <w:tr w:rsidR="00381847" w14:paraId="3EDB9E1C" w14:textId="77777777" w:rsidTr="00001F14">
        <w:trPr>
          <w:trHeight w:val="460"/>
        </w:trPr>
        <w:tc>
          <w:tcPr>
            <w:tcW w:w="1807" w:type="dxa"/>
            <w:shd w:val="clear" w:color="auto" w:fill="auto"/>
          </w:tcPr>
          <w:p w14:paraId="7134DB5C" w14:textId="06A129CF" w:rsidR="00381847" w:rsidRDefault="007346F5">
            <w:pPr>
              <w:jc w:val="center"/>
            </w:pPr>
            <w:r w:rsidRPr="007346F5">
              <w:t>SonarQube</w:t>
            </w:r>
          </w:p>
        </w:tc>
        <w:tc>
          <w:tcPr>
            <w:tcW w:w="1341" w:type="dxa"/>
            <w:shd w:val="clear" w:color="auto" w:fill="auto"/>
          </w:tcPr>
          <w:p w14:paraId="13D0400D" w14:textId="291602D0" w:rsidR="00381847" w:rsidRDefault="007346F5">
            <w:pPr>
              <w:jc w:val="center"/>
            </w:pPr>
            <w:r>
              <w:t>10</w:t>
            </w:r>
          </w:p>
        </w:tc>
        <w:tc>
          <w:tcPr>
            <w:tcW w:w="4021" w:type="dxa"/>
            <w:shd w:val="clear" w:color="auto" w:fill="auto"/>
          </w:tcPr>
          <w:p w14:paraId="3735EE4B" w14:textId="65A7F69C" w:rsidR="00381847" w:rsidRDefault="007346F5">
            <w:pPr>
              <w:jc w:val="center"/>
              <w:rPr>
                <w:u w:val="single"/>
              </w:rPr>
            </w:pPr>
            <w:proofErr w:type="gramStart"/>
            <w:r w:rsidRPr="007346F5">
              <w:t>cpp:S</w:t>
            </w:r>
            <w:proofErr w:type="gramEnd"/>
            <w:r w:rsidRPr="007346F5">
              <w:t>2674</w:t>
            </w:r>
          </w:p>
        </w:tc>
        <w:tc>
          <w:tcPr>
            <w:tcW w:w="3611" w:type="dxa"/>
            <w:shd w:val="clear" w:color="auto" w:fill="auto"/>
          </w:tcPr>
          <w:p w14:paraId="2B03763C" w14:textId="57BE3256" w:rsidR="00381847" w:rsidRDefault="007346F5">
            <w:pPr>
              <w:jc w:val="center"/>
            </w:pPr>
            <w:r w:rsidRPr="007346F5">
              <w:t>Detects lack of input validation</w:t>
            </w:r>
          </w:p>
        </w:tc>
      </w:tr>
      <w:tr w:rsidR="00381847" w14:paraId="7282C048" w14:textId="77777777" w:rsidTr="00001F14">
        <w:trPr>
          <w:trHeight w:val="460"/>
        </w:trPr>
        <w:tc>
          <w:tcPr>
            <w:tcW w:w="1807" w:type="dxa"/>
            <w:shd w:val="clear" w:color="auto" w:fill="auto"/>
          </w:tcPr>
          <w:p w14:paraId="0A4D6880" w14:textId="598F549D" w:rsidR="00381847" w:rsidRDefault="007346F5">
            <w:pPr>
              <w:jc w:val="center"/>
            </w:pPr>
            <w:proofErr w:type="spellStart"/>
            <w:r w:rsidRPr="007346F5">
              <w:t>Checkmarx</w:t>
            </w:r>
            <w:proofErr w:type="spellEnd"/>
          </w:p>
        </w:tc>
        <w:tc>
          <w:tcPr>
            <w:tcW w:w="1341" w:type="dxa"/>
            <w:shd w:val="clear" w:color="auto" w:fill="auto"/>
          </w:tcPr>
          <w:p w14:paraId="56AE9F2F" w14:textId="6CF0C876" w:rsidR="00381847" w:rsidRDefault="007346F5">
            <w:pPr>
              <w:jc w:val="center"/>
            </w:pPr>
            <w:r>
              <w:t>2024</w:t>
            </w:r>
          </w:p>
        </w:tc>
        <w:tc>
          <w:tcPr>
            <w:tcW w:w="4021" w:type="dxa"/>
            <w:shd w:val="clear" w:color="auto" w:fill="auto"/>
          </w:tcPr>
          <w:p w14:paraId="041DC01E" w14:textId="3BE5E523" w:rsidR="00381847" w:rsidRDefault="007346F5">
            <w:pPr>
              <w:jc w:val="center"/>
              <w:rPr>
                <w:u w:val="single"/>
              </w:rPr>
            </w:pPr>
            <w:proofErr w:type="spellStart"/>
            <w:r w:rsidRPr="007346F5">
              <w:t>InputSanitization</w:t>
            </w:r>
            <w:proofErr w:type="spellEnd"/>
          </w:p>
        </w:tc>
        <w:tc>
          <w:tcPr>
            <w:tcW w:w="3611" w:type="dxa"/>
            <w:shd w:val="clear" w:color="auto" w:fill="auto"/>
          </w:tcPr>
          <w:p w14:paraId="046003E9" w14:textId="75C56883" w:rsidR="00381847" w:rsidRDefault="007346F5">
            <w:pPr>
              <w:jc w:val="center"/>
            </w:pPr>
            <w:r w:rsidRPr="007346F5">
              <w:t>Flags unvalidated user input</w:t>
            </w:r>
          </w:p>
        </w:tc>
      </w:tr>
      <w:tr w:rsidR="00381847" w14:paraId="7E43A7F6" w14:textId="77777777" w:rsidTr="00001F14">
        <w:trPr>
          <w:trHeight w:val="460"/>
        </w:trPr>
        <w:tc>
          <w:tcPr>
            <w:tcW w:w="1807" w:type="dxa"/>
            <w:shd w:val="clear" w:color="auto" w:fill="auto"/>
          </w:tcPr>
          <w:p w14:paraId="1D1784AB" w14:textId="2540E52A" w:rsidR="00381847" w:rsidRDefault="007346F5">
            <w:pPr>
              <w:jc w:val="center"/>
            </w:pPr>
            <w:proofErr w:type="spellStart"/>
            <w:r w:rsidRPr="007346F5">
              <w:lastRenderedPageBreak/>
              <w:t>Semgrep</w:t>
            </w:r>
            <w:proofErr w:type="spellEnd"/>
          </w:p>
        </w:tc>
        <w:tc>
          <w:tcPr>
            <w:tcW w:w="1341" w:type="dxa"/>
            <w:shd w:val="clear" w:color="auto" w:fill="auto"/>
          </w:tcPr>
          <w:p w14:paraId="2A494700" w14:textId="1B0166E7" w:rsidR="00381847" w:rsidRDefault="007346F5">
            <w:pPr>
              <w:jc w:val="center"/>
            </w:pPr>
            <w:r>
              <w:t>1.47</w:t>
            </w:r>
          </w:p>
        </w:tc>
        <w:tc>
          <w:tcPr>
            <w:tcW w:w="4021" w:type="dxa"/>
            <w:shd w:val="clear" w:color="auto" w:fill="auto"/>
          </w:tcPr>
          <w:p w14:paraId="58358B4A" w14:textId="2F5656FE" w:rsidR="00381847" w:rsidRDefault="007346F5">
            <w:pPr>
              <w:jc w:val="center"/>
              <w:rPr>
                <w:u w:val="single"/>
              </w:rPr>
            </w:pPr>
            <w:proofErr w:type="spellStart"/>
            <w:r w:rsidRPr="007346F5">
              <w:t>c.</w:t>
            </w:r>
            <w:proofErr w:type="gramStart"/>
            <w:r w:rsidRPr="007346F5">
              <w:t>lang.security</w:t>
            </w:r>
            <w:proofErr w:type="gramEnd"/>
            <w:r w:rsidRPr="007346F5">
              <w:t>.input</w:t>
            </w:r>
            <w:proofErr w:type="spellEnd"/>
            <w:r w:rsidRPr="007346F5">
              <w:t>-validation</w:t>
            </w:r>
          </w:p>
        </w:tc>
        <w:tc>
          <w:tcPr>
            <w:tcW w:w="3611" w:type="dxa"/>
            <w:shd w:val="clear" w:color="auto" w:fill="auto"/>
          </w:tcPr>
          <w:p w14:paraId="192D69E1" w14:textId="6AAE9ED5" w:rsidR="00381847" w:rsidRDefault="007346F5">
            <w:pPr>
              <w:jc w:val="center"/>
            </w:pPr>
            <w:r w:rsidRPr="007346F5">
              <w:t>Pattern-matches vulnerable input use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AFB5BA7" w14:textId="2133B733" w:rsidR="007346F5" w:rsidRPr="007346F5" w:rsidRDefault="007346F5" w:rsidP="007346F5">
      <w:pPr>
        <w:ind w:left="720" w:firstLine="720"/>
      </w:pPr>
      <w:r w:rsidRPr="007346F5">
        <w:t xml:space="preserve">To enforce the secure coding standards defined in this policy, automation should be embedded throughout Green Pace’s existing DevOps process. The </w:t>
      </w:r>
      <w:proofErr w:type="spellStart"/>
      <w:r w:rsidRPr="007346F5">
        <w:t>DevSecOps</w:t>
      </w:r>
      <w:proofErr w:type="spellEnd"/>
      <w:r w:rsidRPr="007346F5">
        <w:t xml:space="preserve"> model</w:t>
      </w:r>
      <w:r w:rsidRPr="007346F5">
        <w:t xml:space="preserve"> </w:t>
      </w:r>
      <w:r w:rsidRPr="007346F5">
        <w:t>illustrated in the diagram</w:t>
      </w:r>
      <w:r w:rsidRPr="007346F5">
        <w:t xml:space="preserve"> </w:t>
      </w:r>
      <w:r w:rsidRPr="007346F5">
        <w:t>divides the software lifecycle into two major domains: Pre-production and Production. Security must be treated as a shared responsibility across development, security, and operations teams, and automation is key to ensuring continuous compliance.</w:t>
      </w:r>
    </w:p>
    <w:p w14:paraId="17F816B3" w14:textId="77777777" w:rsidR="007346F5" w:rsidRPr="007346F5" w:rsidRDefault="007346F5" w:rsidP="007346F5">
      <w:pPr>
        <w:ind w:left="720" w:firstLine="720"/>
      </w:pPr>
      <w:r w:rsidRPr="007346F5">
        <w:t>In the Assess and Plan phase of pre-production, teams evaluate threat landscapes, regulatory updates, and project requirements. At this stage, Green Pace can incorporate automated policy-as-code checks that evaluate design decisions against security baselines. Coding standards like using visually distinct identifiers and validating input (Standards 1 and 10) should be embedded in requirement templates and planning checklists to ensure secure design from the outset.</w:t>
      </w:r>
    </w:p>
    <w:p w14:paraId="238B7C6A" w14:textId="77777777" w:rsidR="007346F5" w:rsidRPr="007346F5" w:rsidRDefault="007346F5" w:rsidP="007346F5">
      <w:pPr>
        <w:ind w:left="720" w:firstLine="720"/>
      </w:pPr>
      <w:r w:rsidRPr="007346F5">
        <w:t xml:space="preserve">During Design and Build, developers can use IDE-based static analysis tools such as </w:t>
      </w:r>
      <w:proofErr w:type="spellStart"/>
      <w:r w:rsidRPr="007346F5">
        <w:t>SonarLint</w:t>
      </w:r>
      <w:proofErr w:type="spellEnd"/>
      <w:r w:rsidRPr="007346F5">
        <w:t xml:space="preserve"> or Clang-Tidy to receive real-time feedback about violations, including unsafe memory operations or the use of magic numbers (Standards 2, 3, 5, 8, 9). This also includes integrating compilers with hardening flags like -Wall, -</w:t>
      </w:r>
      <w:proofErr w:type="spellStart"/>
      <w:r w:rsidRPr="007346F5">
        <w:t>Wextra</w:t>
      </w:r>
      <w:proofErr w:type="spellEnd"/>
      <w:r w:rsidRPr="007346F5">
        <w:t>, and -</w:t>
      </w:r>
      <w:proofErr w:type="spellStart"/>
      <w:r w:rsidRPr="007346F5">
        <w:t>fsanitize</w:t>
      </w:r>
      <w:proofErr w:type="spellEnd"/>
      <w:r w:rsidRPr="007346F5">
        <w:t>=address to detect dangerous patterns at build time. Compliant and noncompliant patterns should be validated by code linters and commit hooks to prevent insecure code from reaching the repository.</w:t>
      </w:r>
    </w:p>
    <w:p w14:paraId="3930A881" w14:textId="77777777" w:rsidR="007346F5" w:rsidRPr="007346F5" w:rsidRDefault="007346F5" w:rsidP="007346F5">
      <w:pPr>
        <w:ind w:left="720" w:firstLine="720"/>
      </w:pPr>
      <w:r w:rsidRPr="007346F5">
        <w:t xml:space="preserve">The Verify and Test stage automates the use of fuzz testing, dynamic analysis, and vulnerability scanners. Tools like </w:t>
      </w:r>
      <w:proofErr w:type="spellStart"/>
      <w:r w:rsidRPr="007346F5">
        <w:t>Valgrind</w:t>
      </w:r>
      <w:proofErr w:type="spellEnd"/>
      <w:r w:rsidRPr="007346F5">
        <w:t xml:space="preserve">, AFL, and </w:t>
      </w:r>
      <w:proofErr w:type="spellStart"/>
      <w:r w:rsidRPr="007346F5">
        <w:t>AddressSanitizer</w:t>
      </w:r>
      <w:proofErr w:type="spellEnd"/>
      <w:r w:rsidRPr="007346F5">
        <w:t xml:space="preserve"> can detect input validation issues, use-after-free errors, and unhandled exceptions (Standards 5, 7, 10). Integration with continuous integration (CI) systems ensures that only code passing these tests is allowed to progress to production.</w:t>
      </w:r>
    </w:p>
    <w:p w14:paraId="1ABD26F8" w14:textId="77777777" w:rsidR="007346F5" w:rsidRPr="007346F5" w:rsidRDefault="007346F5" w:rsidP="007346F5">
      <w:pPr>
        <w:ind w:left="720" w:firstLine="720"/>
      </w:pPr>
      <w:r w:rsidRPr="007346F5">
        <w:t>As code transitions into Production, the Transition and Health Check phase allows automation to verify configurations and deploy hardened builds. Here, enforcement of coding standards continues with infrastructure-as-code validation, automated penetration testing, and runtime instrumentation. For instance, validation of error handling routines (Standard 7) ensures the system responds gracefully to critical failures.</w:t>
      </w:r>
    </w:p>
    <w:p w14:paraId="658CC438" w14:textId="77777777" w:rsidR="007346F5" w:rsidRPr="007346F5" w:rsidRDefault="007346F5" w:rsidP="007346F5">
      <w:pPr>
        <w:ind w:left="720" w:firstLine="720"/>
      </w:pPr>
      <w:r w:rsidRPr="007346F5">
        <w:t xml:space="preserve">In the Monitor and Detect phase, logs and alerts from tools like SIEM (Security Information and Event Management) systems can detect anomalies tied to unsafe code paths or logic errors that evaded earlier enforcement. This phase supports standards such as "Remove unreachable code" </w:t>
      </w:r>
      <w:r w:rsidRPr="007346F5">
        <w:lastRenderedPageBreak/>
        <w:t>(Standard 6) and "Do not abruptly terminate the program" (Standard 7) by monitoring their effects during execution.</w:t>
      </w:r>
    </w:p>
    <w:p w14:paraId="64508729" w14:textId="77777777" w:rsidR="007346F5" w:rsidRPr="007346F5" w:rsidRDefault="007346F5" w:rsidP="007346F5">
      <w:pPr>
        <w:ind w:left="720" w:firstLine="720"/>
      </w:pPr>
      <w:r w:rsidRPr="007346F5">
        <w:t>Lastly, Respond and Maintain and Stabilize provide feedback loops. If coding standard violations are detected—such as double frees or SQL injection attempts (Standards 4 and 8)—automated response mechanisms can trigger rollback scripts, alert engineering teams, and restore baseline configurations. This ensures rapid containment and guides continuous improvement.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0781E79" w:rsidR="00381847" w:rsidRDefault="0022267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0A68D2C" w:rsidR="00381847" w:rsidRDefault="0022267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50F43379" w:rsidR="00381847" w:rsidRDefault="0022267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8B47B5A" w:rsidR="00381847" w:rsidRDefault="00222679">
            <w:pPr>
              <w:cnfStyle w:val="000000100000" w:firstRow="0" w:lastRow="0" w:firstColumn="0" w:lastColumn="0" w:oddVBand="0" w:evenVBand="0" w:oddHBand="1" w:evenHBand="0" w:firstRowFirstColumn="0" w:firstRowLastColumn="0" w:lastRowFirstColumn="0" w:lastRowLastColumn="0"/>
            </w:pPr>
            <w:r>
              <w:t>Moderate</w:t>
            </w:r>
          </w:p>
        </w:tc>
        <w:tc>
          <w:tcPr>
            <w:tcW w:w="2680" w:type="dxa"/>
          </w:tcPr>
          <w:p w14:paraId="301ACA4D" w14:textId="42C40F6E" w:rsidR="00381847" w:rsidRDefault="00222679">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EBA4B7" w:rsidR="00381847" w:rsidRDefault="007346F5">
            <w:r>
              <w:t>STD-002-CPP</w:t>
            </w:r>
          </w:p>
        </w:tc>
        <w:tc>
          <w:tcPr>
            <w:tcW w:w="1434" w:type="dxa"/>
          </w:tcPr>
          <w:p w14:paraId="61027C5A" w14:textId="6D030A3B" w:rsidR="00381847" w:rsidRDefault="0022267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D61E4AE" w:rsidR="00381847" w:rsidRDefault="0022267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1DE75278" w:rsidR="00381847" w:rsidRDefault="002226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AA3BFE2" w:rsidR="00381847" w:rsidRDefault="0022267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B7F8EDB" w:rsidR="00381847" w:rsidRDefault="00222679">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FF9B602" w:rsidR="00381847" w:rsidRDefault="007346F5">
            <w:r>
              <w:t>STD-003-CPP</w:t>
            </w:r>
          </w:p>
        </w:tc>
        <w:tc>
          <w:tcPr>
            <w:tcW w:w="1434" w:type="dxa"/>
          </w:tcPr>
          <w:p w14:paraId="752BE477" w14:textId="253A5FEB" w:rsidR="00381847" w:rsidRDefault="002226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F5E0C07" w:rsidR="00381847" w:rsidRDefault="0022267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578BA85E" w:rsidR="00381847" w:rsidRDefault="0022267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968F134" w:rsidR="00381847" w:rsidRDefault="0022267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42F212D" w:rsidR="00381847" w:rsidRDefault="00222679">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C35B304" w:rsidR="00381847" w:rsidRDefault="007346F5">
            <w:r>
              <w:t>STD-004-CPP</w:t>
            </w:r>
          </w:p>
        </w:tc>
        <w:tc>
          <w:tcPr>
            <w:tcW w:w="1434" w:type="dxa"/>
          </w:tcPr>
          <w:p w14:paraId="308B96BF" w14:textId="65FE1AAF" w:rsidR="00381847" w:rsidRDefault="00222679">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54D28AFC" w:rsidR="00381847" w:rsidRDefault="0022267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2013337D" w:rsidR="00381847" w:rsidRDefault="002226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F8F7237" w:rsidR="00381847" w:rsidRDefault="00222679">
            <w:pPr>
              <w:cnfStyle w:val="000000000000" w:firstRow="0" w:lastRow="0" w:firstColumn="0" w:lastColumn="0" w:oddVBand="0" w:evenVBand="0" w:oddHBand="0" w:evenHBand="0" w:firstRowFirstColumn="0" w:firstRowLastColumn="0" w:lastRowFirstColumn="0" w:lastRowLastColumn="0"/>
            </w:pPr>
            <w:r>
              <w:t xml:space="preserve">Critical </w:t>
            </w:r>
          </w:p>
        </w:tc>
        <w:tc>
          <w:tcPr>
            <w:tcW w:w="2680" w:type="dxa"/>
          </w:tcPr>
          <w:p w14:paraId="11242936" w14:textId="231DC39A" w:rsidR="00381847" w:rsidRDefault="00222679">
            <w:pPr>
              <w:cnfStyle w:val="000000000000" w:firstRow="0" w:lastRow="0" w:firstColumn="0" w:lastColumn="0" w:oddVBand="0" w:evenVBand="0" w:oddHBand="0" w:evenHBand="0" w:firstRowFirstColumn="0" w:firstRowLastColumn="0" w:lastRowFirstColumn="0" w:lastRowLastColumn="0"/>
            </w:pPr>
            <w:r>
              <w:t>0</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72C529F" w:rsidR="00381847" w:rsidRDefault="00222679">
            <w:r>
              <w:t>STD-005-CPP</w:t>
            </w:r>
          </w:p>
        </w:tc>
        <w:tc>
          <w:tcPr>
            <w:tcW w:w="1434" w:type="dxa"/>
          </w:tcPr>
          <w:p w14:paraId="6864030F" w14:textId="167DE958" w:rsidR="00381847" w:rsidRDefault="00222679">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5FD64D49" w14:textId="39F8A1CE" w:rsidR="00381847" w:rsidRDefault="0022267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17C9E668" w:rsidR="00381847" w:rsidRDefault="00222679">
            <w:pPr>
              <w:cnfStyle w:val="000000100000" w:firstRow="0" w:lastRow="0" w:firstColumn="0" w:lastColumn="0" w:oddVBand="0" w:evenVBand="0" w:oddHBand="1" w:evenHBand="0" w:firstRowFirstColumn="0" w:firstRowLastColumn="0" w:lastRowFirstColumn="0" w:lastRowLastColumn="0"/>
            </w:pPr>
            <w:r>
              <w:t xml:space="preserve">High </w:t>
            </w:r>
          </w:p>
        </w:tc>
        <w:tc>
          <w:tcPr>
            <w:tcW w:w="2041" w:type="dxa"/>
          </w:tcPr>
          <w:p w14:paraId="644F2CA9" w14:textId="73141856" w:rsidR="00381847" w:rsidRDefault="0022267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0EA7670" w:rsidR="00381847" w:rsidRDefault="00222679">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1D6EF0B" w:rsidR="00381847" w:rsidRDefault="00222679">
            <w:r>
              <w:t>STD-006-CPP</w:t>
            </w:r>
          </w:p>
        </w:tc>
        <w:tc>
          <w:tcPr>
            <w:tcW w:w="1434" w:type="dxa"/>
          </w:tcPr>
          <w:p w14:paraId="2DCA5B40" w14:textId="1AE35877" w:rsidR="00381847" w:rsidRDefault="0022267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A9378FB" w:rsidR="00381847" w:rsidRDefault="00222679">
            <w:pPr>
              <w:cnfStyle w:val="000000000000" w:firstRow="0" w:lastRow="0" w:firstColumn="0" w:lastColumn="0" w:oddVBand="0" w:evenVBand="0" w:oddHBand="0" w:evenHBand="0" w:firstRowFirstColumn="0" w:firstRowLastColumn="0" w:lastRowFirstColumn="0" w:lastRowLastColumn="0"/>
            </w:pPr>
            <w:r>
              <w:t xml:space="preserve">Medium </w:t>
            </w:r>
          </w:p>
        </w:tc>
        <w:tc>
          <w:tcPr>
            <w:tcW w:w="1856" w:type="dxa"/>
          </w:tcPr>
          <w:p w14:paraId="00A6F6BA" w14:textId="22CEF2BD" w:rsidR="00381847" w:rsidRDefault="0022267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D19AC01" w:rsidR="00381847" w:rsidRDefault="00222679">
            <w:pPr>
              <w:cnfStyle w:val="000000000000" w:firstRow="0" w:lastRow="0" w:firstColumn="0" w:lastColumn="0" w:oddVBand="0" w:evenVBand="0" w:oddHBand="0" w:evenHBand="0" w:firstRowFirstColumn="0" w:firstRowLastColumn="0" w:lastRowFirstColumn="0" w:lastRowLastColumn="0"/>
            </w:pPr>
            <w:r>
              <w:t>Moderate</w:t>
            </w:r>
          </w:p>
        </w:tc>
        <w:tc>
          <w:tcPr>
            <w:tcW w:w="2680" w:type="dxa"/>
          </w:tcPr>
          <w:p w14:paraId="4FE2E491" w14:textId="60250F4A" w:rsidR="00381847" w:rsidRDefault="00222679">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49B3617" w:rsidR="00381847" w:rsidRDefault="00222679">
            <w:r>
              <w:t>STD-007-CPP</w:t>
            </w:r>
          </w:p>
        </w:tc>
        <w:tc>
          <w:tcPr>
            <w:tcW w:w="1434" w:type="dxa"/>
          </w:tcPr>
          <w:p w14:paraId="7CFBEC18" w14:textId="11233FD3" w:rsidR="00381847" w:rsidRDefault="002226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19BAF4F" w:rsidR="00381847" w:rsidRDefault="00222679">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18430555" w14:textId="37507CF5" w:rsidR="00381847" w:rsidRDefault="0022267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70B837E" w:rsidR="00381847" w:rsidRDefault="00222679">
            <w:pPr>
              <w:cnfStyle w:val="000000100000" w:firstRow="0" w:lastRow="0" w:firstColumn="0" w:lastColumn="0" w:oddVBand="0" w:evenVBand="0" w:oddHBand="1" w:evenHBand="0" w:firstRowFirstColumn="0" w:firstRowLastColumn="0" w:lastRowFirstColumn="0" w:lastRowLastColumn="0"/>
            </w:pPr>
            <w:r>
              <w:t>Moderate</w:t>
            </w:r>
          </w:p>
        </w:tc>
        <w:tc>
          <w:tcPr>
            <w:tcW w:w="2680" w:type="dxa"/>
          </w:tcPr>
          <w:p w14:paraId="7C3F721D" w14:textId="6BE1343D" w:rsidR="00381847" w:rsidRDefault="00222679">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A9FB6DD" w:rsidR="00381847" w:rsidRDefault="00222679">
            <w:r>
              <w:t>STD-008-CPP</w:t>
            </w:r>
          </w:p>
        </w:tc>
        <w:tc>
          <w:tcPr>
            <w:tcW w:w="1434" w:type="dxa"/>
          </w:tcPr>
          <w:p w14:paraId="3D0880A0" w14:textId="342EDE1B" w:rsidR="00381847" w:rsidRDefault="00222679">
            <w:pPr>
              <w:cnfStyle w:val="000000000000" w:firstRow="0" w:lastRow="0" w:firstColumn="0" w:lastColumn="0" w:oddVBand="0" w:evenVBand="0" w:oddHBand="0" w:evenHBand="0" w:firstRowFirstColumn="0" w:firstRowLastColumn="0" w:lastRowFirstColumn="0" w:lastRowLastColumn="0"/>
            </w:pPr>
            <w:r>
              <w:t xml:space="preserve">Critical </w:t>
            </w:r>
          </w:p>
        </w:tc>
        <w:tc>
          <w:tcPr>
            <w:tcW w:w="1349" w:type="dxa"/>
          </w:tcPr>
          <w:p w14:paraId="0A3B5577" w14:textId="5A208F5F" w:rsidR="00381847" w:rsidRDefault="0022267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1D588271" w:rsidR="00381847" w:rsidRDefault="002226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C2AB63E" w:rsidR="00381847" w:rsidRDefault="0022267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88A9C4E" w:rsidR="00381847" w:rsidRDefault="00222679">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CE2D15" w:rsidR="00381847" w:rsidRDefault="00222679">
            <w:r>
              <w:t>STD-009-CPP</w:t>
            </w:r>
          </w:p>
        </w:tc>
        <w:tc>
          <w:tcPr>
            <w:tcW w:w="1434" w:type="dxa"/>
          </w:tcPr>
          <w:p w14:paraId="70CBCE53" w14:textId="5D3D051A" w:rsidR="00381847" w:rsidRDefault="00B4493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34945BC" w:rsidR="00381847" w:rsidRDefault="00B44939">
            <w:pPr>
              <w:cnfStyle w:val="000000100000" w:firstRow="0" w:lastRow="0" w:firstColumn="0" w:lastColumn="0" w:oddVBand="0" w:evenVBand="0" w:oddHBand="1" w:evenHBand="0" w:firstRowFirstColumn="0" w:firstRowLastColumn="0" w:lastRowFirstColumn="0" w:lastRowLastColumn="0"/>
            </w:pPr>
            <w:r>
              <w:t xml:space="preserve">High </w:t>
            </w:r>
          </w:p>
        </w:tc>
        <w:tc>
          <w:tcPr>
            <w:tcW w:w="1856" w:type="dxa"/>
          </w:tcPr>
          <w:p w14:paraId="72580B49" w14:textId="33C6F022" w:rsidR="00381847" w:rsidRDefault="00B4493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621D4356" w:rsidR="00381847" w:rsidRDefault="00B44939">
            <w:pPr>
              <w:cnfStyle w:val="000000100000" w:firstRow="0" w:lastRow="0" w:firstColumn="0" w:lastColumn="0" w:oddVBand="0" w:evenVBand="0" w:oddHBand="1" w:evenHBand="0" w:firstRowFirstColumn="0" w:firstRowLastColumn="0" w:lastRowFirstColumn="0" w:lastRowLastColumn="0"/>
            </w:pPr>
            <w:r>
              <w:t>Moderate</w:t>
            </w:r>
          </w:p>
        </w:tc>
        <w:tc>
          <w:tcPr>
            <w:tcW w:w="2680" w:type="dxa"/>
          </w:tcPr>
          <w:p w14:paraId="78E62A20" w14:textId="663E776B" w:rsidR="00381847" w:rsidRDefault="00B44939">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D06C45B" w:rsidR="00381847" w:rsidRDefault="00B44939">
            <w:r>
              <w:t>STD-010-CPP</w:t>
            </w:r>
          </w:p>
        </w:tc>
        <w:tc>
          <w:tcPr>
            <w:tcW w:w="1434" w:type="dxa"/>
          </w:tcPr>
          <w:p w14:paraId="5C4FF30D" w14:textId="2EF1CA0D" w:rsidR="00381847" w:rsidRDefault="00B44939">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22C22B4" w14:textId="6EDEB411" w:rsidR="00381847" w:rsidRDefault="00B44939">
            <w:pPr>
              <w:cnfStyle w:val="000000000000" w:firstRow="0" w:lastRow="0" w:firstColumn="0" w:lastColumn="0" w:oddVBand="0" w:evenVBand="0" w:oddHBand="0" w:evenHBand="0" w:firstRowFirstColumn="0" w:firstRowLastColumn="0" w:lastRowFirstColumn="0" w:lastRowLastColumn="0"/>
            </w:pPr>
            <w:r>
              <w:t xml:space="preserve">High </w:t>
            </w:r>
          </w:p>
        </w:tc>
        <w:tc>
          <w:tcPr>
            <w:tcW w:w="1856" w:type="dxa"/>
          </w:tcPr>
          <w:p w14:paraId="723BF2DC" w14:textId="3685A0CF" w:rsidR="00381847" w:rsidRDefault="00B4493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E41508F" w:rsidR="00381847" w:rsidRDefault="00B44939">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58525D1A" w:rsidR="00381847" w:rsidRDefault="00B44939">
            <w:pPr>
              <w:cnfStyle w:val="000000000000" w:firstRow="0" w:lastRow="0" w:firstColumn="0" w:lastColumn="0" w:oddVBand="0" w:evenVBand="0" w:oddHBand="0" w:evenHBand="0" w:firstRowFirstColumn="0" w:firstRowLastColumn="0" w:lastRowFirstColumn="0" w:lastRowLastColumn="0"/>
            </w:pPr>
            <w:r>
              <w:t>0</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29314E5" w:rsidR="00381847" w:rsidRDefault="00B44939">
            <w:r w:rsidRPr="00B44939">
              <w:rPr>
                <w:b/>
                <w:bCs/>
              </w:rPr>
              <w:t>What it is</w:t>
            </w:r>
            <w:r w:rsidRPr="00B44939">
              <w:t>: Encryption at rest protects stored data using cryptographic techniques. This includes files, databases, and backups.</w:t>
            </w:r>
            <w:r w:rsidRPr="00B44939">
              <w:br/>
            </w:r>
            <w:r w:rsidRPr="00B44939">
              <w:rPr>
                <w:b/>
                <w:bCs/>
              </w:rPr>
              <w:t>How and Why</w:t>
            </w:r>
            <w:r w:rsidRPr="00B44939">
              <w:t>: This policy requires that all sensitive data (e.g., personally identifiable information, financial data) stored on physical or virtual storage systems be encrypted using AES-256 or higher. Disk encryption tools like BitLocker (Windows) or LUKS (Linux) must be enabled on all endpoints and servers.</w:t>
            </w:r>
            <w:r w:rsidRPr="00B44939">
              <w:br/>
            </w:r>
            <w:r w:rsidRPr="00B44939">
              <w:rPr>
                <w:b/>
                <w:bCs/>
              </w:rPr>
              <w:t>When</w:t>
            </w:r>
            <w:r w:rsidRPr="00B44939">
              <w:t xml:space="preserve">: </w:t>
            </w:r>
            <w:proofErr w:type="gramStart"/>
            <w:r w:rsidRPr="00B44939">
              <w:t>Applies at all times</w:t>
            </w:r>
            <w:proofErr w:type="gramEnd"/>
            <w:r w:rsidRPr="00B44939">
              <w:t xml:space="preserve"> data is saved to disk, cloud storage, or archived. Protects against data theft in case of physical compromise or improper disposal of storage media.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F89FA7C" w:rsidR="00381847" w:rsidRDefault="00B44939">
            <w:r w:rsidRPr="00B44939">
              <w:rPr>
                <w:b/>
                <w:bCs/>
              </w:rPr>
              <w:t>What it is</w:t>
            </w:r>
            <w:r w:rsidRPr="00B44939">
              <w:t>: Encryption in flight secures data as it travels across networks using protocols such as TLS (Transport Layer Security).</w:t>
            </w:r>
            <w:r w:rsidRPr="00B44939">
              <w:br/>
            </w:r>
            <w:r w:rsidRPr="00B44939">
              <w:rPr>
                <w:b/>
                <w:bCs/>
              </w:rPr>
              <w:t>How and Why</w:t>
            </w:r>
            <w:r w:rsidRPr="00B44939">
              <w:t xml:space="preserve">: This policy mandates that all internal and external communications—between applications, APIs, and users—must use encrypted channels. HTTPS must be enforced on all web </w:t>
            </w:r>
            <w:r w:rsidRPr="00B44939">
              <w:lastRenderedPageBreak/>
              <w:t>services, and emails containing sensitive information must use S/MIME or PGP encryption.</w:t>
            </w:r>
            <w:r w:rsidRPr="00B44939">
              <w:br/>
            </w:r>
            <w:r w:rsidRPr="00B44939">
              <w:rPr>
                <w:b/>
                <w:bCs/>
              </w:rPr>
              <w:t>When</w:t>
            </w:r>
            <w:r w:rsidRPr="00B44939">
              <w:t>: Applies to all data transferred over wired or wireless networks, including remote access, API calls, and mobile communication. This protects against eavesdropping and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1AE915C1" w:rsidR="00381847" w:rsidRDefault="00B44939">
            <w:r w:rsidRPr="00B44939">
              <w:rPr>
                <w:b/>
                <w:bCs/>
              </w:rPr>
              <w:t>What it is</w:t>
            </w:r>
            <w:r w:rsidRPr="00B44939">
              <w:t>: Encryption in use refers to protecting data while it is actively being processed in memory or by the CPU.</w:t>
            </w:r>
            <w:r w:rsidRPr="00B44939">
              <w:br/>
            </w:r>
            <w:r w:rsidRPr="00B44939">
              <w:rPr>
                <w:b/>
                <w:bCs/>
              </w:rPr>
              <w:t>How and Why</w:t>
            </w:r>
            <w:r w:rsidRPr="00B44939">
              <w:t>: This policy requires implementing techniques like trusted execution environments (TEEs), homomorphic encryption, or memory encryption (e.g., Intel SGX or AMD SEV) for sensitive processing tasks.</w:t>
            </w:r>
            <w:r w:rsidRPr="00B44939">
              <w:br/>
            </w:r>
            <w:r w:rsidRPr="00B44939">
              <w:rPr>
                <w:b/>
                <w:bCs/>
              </w:rPr>
              <w:t>When</w:t>
            </w:r>
            <w:r w:rsidRPr="00B44939">
              <w:t>: Applies to operations involving confidential or proprietary data processed on endpoints or cloud environments. Especially critical in multi-tenant cloud platforms or when handling high-value computations.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44939" w:rsidRPr="00B44939" w14:paraId="55F42D40" w14:textId="77777777" w:rsidTr="00B44939">
              <w:trPr>
                <w:tblCellSpacing w:w="15" w:type="dxa"/>
              </w:trPr>
              <w:tc>
                <w:tcPr>
                  <w:tcW w:w="36" w:type="dxa"/>
                  <w:vAlign w:val="center"/>
                  <w:hideMark/>
                </w:tcPr>
                <w:p w14:paraId="66E40DD9" w14:textId="77777777" w:rsidR="00B44939" w:rsidRPr="00B44939" w:rsidRDefault="00B44939" w:rsidP="00B44939">
                  <w:pPr>
                    <w:rPr>
                      <w:sz w:val="22"/>
                      <w:szCs w:val="22"/>
                    </w:rPr>
                  </w:pPr>
                </w:p>
              </w:tc>
            </w:tr>
          </w:tbl>
          <w:p w14:paraId="1378CDEA" w14:textId="77777777" w:rsidR="00B44939" w:rsidRPr="00B44939" w:rsidRDefault="00B44939" w:rsidP="00B4493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44939" w:rsidRPr="00B44939" w14:paraId="7F0E4C5A" w14:textId="77777777" w:rsidTr="00B44939">
              <w:trPr>
                <w:tblCellSpacing w:w="15" w:type="dxa"/>
              </w:trPr>
              <w:tc>
                <w:tcPr>
                  <w:tcW w:w="9300" w:type="dxa"/>
                  <w:vAlign w:val="center"/>
                  <w:hideMark/>
                </w:tcPr>
                <w:p w14:paraId="1C803F6F" w14:textId="77777777" w:rsidR="00B44939" w:rsidRPr="00B44939" w:rsidRDefault="00B44939" w:rsidP="00B44939">
                  <w:pPr>
                    <w:rPr>
                      <w:sz w:val="22"/>
                      <w:szCs w:val="22"/>
                    </w:rPr>
                  </w:pPr>
                  <w:r w:rsidRPr="00B44939">
                    <w:rPr>
                      <w:b/>
                      <w:bCs/>
                      <w:sz w:val="22"/>
                      <w:szCs w:val="22"/>
                    </w:rPr>
                    <w:t>What it is</w:t>
                  </w:r>
                  <w:r w:rsidRPr="00B44939">
                    <w:rPr>
                      <w:sz w:val="22"/>
                      <w:szCs w:val="22"/>
                    </w:rPr>
                    <w:t>: Authentication verifies the identity of users or systems before access is granted.</w:t>
                  </w:r>
                  <w:r w:rsidRPr="00B44939">
                    <w:rPr>
                      <w:sz w:val="22"/>
                      <w:szCs w:val="22"/>
                    </w:rPr>
                    <w:br/>
                  </w:r>
                  <w:r w:rsidRPr="00B44939">
                    <w:rPr>
                      <w:b/>
                      <w:bCs/>
                      <w:sz w:val="22"/>
                      <w:szCs w:val="22"/>
                    </w:rPr>
                    <w:t>How and Why</w:t>
                  </w:r>
                  <w:r w:rsidRPr="00B44939">
                    <w:rPr>
                      <w:sz w:val="22"/>
                      <w:szCs w:val="22"/>
                    </w:rPr>
                    <w:t>: All systems must use multi-factor authentication (MFA) to verify user identity. Authentication logs must be maintained and monitored. Login attempts must be rate-limited to prevent brute-force attacks.</w:t>
                  </w:r>
                  <w:r w:rsidRPr="00B44939">
                    <w:rPr>
                      <w:sz w:val="22"/>
                      <w:szCs w:val="22"/>
                    </w:rPr>
                    <w:br/>
                  </w:r>
                  <w:r w:rsidRPr="00B44939">
                    <w:rPr>
                      <w:b/>
                      <w:bCs/>
                      <w:sz w:val="22"/>
                      <w:szCs w:val="22"/>
                    </w:rPr>
                    <w:t>When</w:t>
                  </w:r>
                  <w:r w:rsidRPr="00B44939">
                    <w:rPr>
                      <w:sz w:val="22"/>
                      <w:szCs w:val="22"/>
                    </w:rPr>
                    <w:t xml:space="preserve">: Applied at every login, session </w:t>
                  </w:r>
                  <w:proofErr w:type="gramStart"/>
                  <w:r w:rsidRPr="00B44939">
                    <w:rPr>
                      <w:sz w:val="22"/>
                      <w:szCs w:val="22"/>
                    </w:rPr>
                    <w:t>start</w:t>
                  </w:r>
                  <w:proofErr w:type="gramEnd"/>
                  <w:r w:rsidRPr="00B44939">
                    <w:rPr>
                      <w:sz w:val="22"/>
                      <w:szCs w:val="22"/>
                    </w:rPr>
                    <w:t>, and access attempt to ensure only valid users gain entry. Mandatory for accessing systems, APIs, or sensitive internal resources.</w:t>
                  </w:r>
                </w:p>
              </w:tc>
            </w:tr>
          </w:tbl>
          <w:p w14:paraId="5F347F24" w14:textId="40A72285"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0632A72" w:rsidR="00381847" w:rsidRDefault="00B44939">
            <w:r w:rsidRPr="00B44939">
              <w:rPr>
                <w:b/>
                <w:bCs/>
              </w:rPr>
              <w:t>What it is</w:t>
            </w:r>
            <w:r w:rsidRPr="00B44939">
              <w:t>: Authorization defines what authenticated users are allowed to do or access.</w:t>
            </w:r>
            <w:r w:rsidRPr="00B44939">
              <w:br/>
            </w:r>
            <w:r w:rsidRPr="00B44939">
              <w:rPr>
                <w:b/>
                <w:bCs/>
              </w:rPr>
              <w:t>How and Why</w:t>
            </w:r>
            <w:r w:rsidRPr="00B44939">
              <w:t>: This policy requires the use of role-based access control (RBAC). Each user should only have the minimum level of access necessary (</w:t>
            </w:r>
            <w:proofErr w:type="gramStart"/>
            <w:r w:rsidRPr="00B44939">
              <w:t>principle</w:t>
            </w:r>
            <w:proofErr w:type="gramEnd"/>
            <w:r w:rsidRPr="00B44939">
              <w:t xml:space="preserve"> of least privilege). Administrative privileges should be reviewed quarterly. The addition of new users must be approved by a supervisor and tracked in an access control system.</w:t>
            </w:r>
            <w:r w:rsidRPr="00B44939">
              <w:br/>
            </w:r>
            <w:r w:rsidRPr="00B44939">
              <w:rPr>
                <w:b/>
                <w:bCs/>
              </w:rPr>
              <w:t>When</w:t>
            </w:r>
            <w:r w:rsidRPr="00B44939">
              <w:t>: Applied after authentication during access decisions, file permissions, and administrative operations. Prevents overreach and data misuse.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44939" w:rsidRPr="00B44939" w14:paraId="1D58327F" w14:textId="77777777" w:rsidTr="00B44939">
              <w:trPr>
                <w:tblCellSpacing w:w="15" w:type="dxa"/>
              </w:trPr>
              <w:tc>
                <w:tcPr>
                  <w:tcW w:w="36" w:type="dxa"/>
                  <w:vAlign w:val="center"/>
                  <w:hideMark/>
                </w:tcPr>
                <w:p w14:paraId="36740E5F" w14:textId="77777777" w:rsidR="00B44939" w:rsidRPr="00B44939" w:rsidRDefault="00B44939" w:rsidP="00B44939">
                  <w:pPr>
                    <w:rPr>
                      <w:sz w:val="22"/>
                      <w:szCs w:val="22"/>
                    </w:rPr>
                  </w:pPr>
                </w:p>
              </w:tc>
            </w:tr>
          </w:tbl>
          <w:p w14:paraId="5B95FFC3" w14:textId="77777777" w:rsidR="00B44939" w:rsidRPr="00B44939" w:rsidRDefault="00B44939" w:rsidP="00B4493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44939" w:rsidRPr="00B44939" w14:paraId="202C19FD" w14:textId="77777777" w:rsidTr="00B44939">
              <w:trPr>
                <w:tblCellSpacing w:w="15" w:type="dxa"/>
              </w:trPr>
              <w:tc>
                <w:tcPr>
                  <w:tcW w:w="9300" w:type="dxa"/>
                  <w:vAlign w:val="center"/>
                  <w:hideMark/>
                </w:tcPr>
                <w:p w14:paraId="2481BC93" w14:textId="77777777" w:rsidR="00B44939" w:rsidRPr="00B44939" w:rsidRDefault="00B44939" w:rsidP="00B44939">
                  <w:pPr>
                    <w:rPr>
                      <w:sz w:val="22"/>
                      <w:szCs w:val="22"/>
                    </w:rPr>
                  </w:pPr>
                  <w:r w:rsidRPr="00B44939">
                    <w:rPr>
                      <w:b/>
                      <w:bCs/>
                      <w:sz w:val="22"/>
                      <w:szCs w:val="22"/>
                    </w:rPr>
                    <w:t>What it is</w:t>
                  </w:r>
                  <w:r w:rsidRPr="00B44939">
                    <w:rPr>
                      <w:sz w:val="22"/>
                      <w:szCs w:val="22"/>
                    </w:rPr>
                    <w:t>: Accounting logs and tracks user activity, providing audit trails for actions taken on systems or data.</w:t>
                  </w:r>
                  <w:r w:rsidRPr="00B44939">
                    <w:rPr>
                      <w:sz w:val="22"/>
                      <w:szCs w:val="22"/>
                    </w:rPr>
                    <w:br/>
                  </w:r>
                  <w:r w:rsidRPr="00B44939">
                    <w:rPr>
                      <w:b/>
                      <w:bCs/>
                      <w:sz w:val="22"/>
                      <w:szCs w:val="22"/>
                    </w:rPr>
                    <w:t>How and Why</w:t>
                  </w:r>
                  <w:r w:rsidRPr="00B44939">
                    <w:rPr>
                      <w:sz w:val="22"/>
                      <w:szCs w:val="22"/>
                    </w:rPr>
                    <w:t>: This policy requires comprehensive logging of user logins, file access, database changes, and administrative actions. Logs must be centralized in a SIEM solution (e.g., Splunk, ELK) and retained for a minimum of 12 months. All actions must be traceable to a specific user ID.</w:t>
                  </w:r>
                  <w:r w:rsidRPr="00B44939">
                    <w:rPr>
                      <w:sz w:val="22"/>
                      <w:szCs w:val="22"/>
                    </w:rPr>
                    <w:br/>
                  </w:r>
                  <w:r w:rsidRPr="00B44939">
                    <w:rPr>
                      <w:b/>
                      <w:bCs/>
                      <w:sz w:val="22"/>
                      <w:szCs w:val="22"/>
                    </w:rPr>
                    <w:t>When</w:t>
                  </w:r>
                  <w:r w:rsidRPr="00B44939">
                    <w:rPr>
                      <w:sz w:val="22"/>
                      <w:szCs w:val="22"/>
                    </w:rPr>
                    <w:t>: Applied continuously across all environments—production, staging, and development—to support compliance, incident response, and forensics.</w:t>
                  </w:r>
                </w:p>
              </w:tc>
            </w:tr>
          </w:tbl>
          <w:p w14:paraId="4B12DFB3" w14:textId="51F17075" w:rsidR="00381847" w:rsidRDefault="00381847"/>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7366F81" w14:textId="77777777" w:rsidR="001655FF" w:rsidRDefault="00E769D9" w:rsidP="008D5A8D">
      <w:pPr>
        <w:pStyle w:val="ListBullet"/>
      </w:pPr>
      <w:r>
        <w:t>Anti-malware logs</w:t>
      </w:r>
    </w:p>
    <w:p w14:paraId="3E729D92" w14:textId="7CC3CC56" w:rsidR="00381847" w:rsidRDefault="001655FF" w:rsidP="001655FF">
      <w:pPr>
        <w:pStyle w:val="ListBullet"/>
        <w:numPr>
          <w:ilvl w:val="0"/>
          <w:numId w:val="0"/>
        </w:numPr>
      </w:pPr>
      <w:r w:rsidRPr="001655FF">
        <w:rPr>
          <w:color w:val="EE0000"/>
        </w:rPr>
        <w:t xml:space="preserve">**See Principles section under each standard for the Mapping of Principles to each standard as well as the </w:t>
      </w:r>
      <w:proofErr w:type="gramStart"/>
      <w:r w:rsidRPr="001655FF">
        <w:rPr>
          <w:color w:val="EE0000"/>
        </w:rPr>
        <w:t>explanation.*</w:t>
      </w:r>
      <w:proofErr w:type="gramEnd"/>
      <w:r w:rsidRPr="001655FF">
        <w:rPr>
          <w:color w:val="EE0000"/>
        </w:rPr>
        <w:t>*</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655F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F65A2CE" w:rsidR="00381847" w:rsidRDefault="001655FF">
            <w:r>
              <w:t>1.1</w:t>
            </w:r>
          </w:p>
        </w:tc>
        <w:tc>
          <w:tcPr>
            <w:tcW w:w="1530" w:type="dxa"/>
          </w:tcPr>
          <w:p w14:paraId="1DC436A6" w14:textId="0872D6FB" w:rsidR="00381847" w:rsidRDefault="001655FF">
            <w:pPr>
              <w:cnfStyle w:val="000000000000" w:firstRow="0" w:lastRow="0" w:firstColumn="0" w:lastColumn="0" w:oddVBand="0" w:evenVBand="0" w:oddHBand="0" w:evenHBand="0" w:firstRowFirstColumn="0" w:firstRowLastColumn="0" w:lastRowFirstColumn="0" w:lastRowLastColumn="0"/>
            </w:pPr>
            <w:r>
              <w:t>05/23/2025</w:t>
            </w:r>
          </w:p>
        </w:tc>
        <w:tc>
          <w:tcPr>
            <w:tcW w:w="3510" w:type="dxa"/>
          </w:tcPr>
          <w:p w14:paraId="0B713D2C" w14:textId="7AF8CFA0" w:rsidR="00381847" w:rsidRDefault="001655FF">
            <w:pPr>
              <w:cnfStyle w:val="000000000000" w:firstRow="0" w:lastRow="0" w:firstColumn="0" w:lastColumn="0" w:oddVBand="0" w:evenVBand="0" w:oddHBand="0" w:evenHBand="0" w:firstRowFirstColumn="0" w:firstRowLastColumn="0" w:lastRowFirstColumn="0" w:lastRowLastColumn="0"/>
            </w:pPr>
            <w:r>
              <w:t>Completed Principles and 10 Standards</w:t>
            </w:r>
          </w:p>
        </w:tc>
        <w:tc>
          <w:tcPr>
            <w:tcW w:w="1923" w:type="dxa"/>
          </w:tcPr>
          <w:p w14:paraId="124483AC" w14:textId="704AE35B" w:rsidR="00381847" w:rsidRDefault="001655FF">
            <w:pPr>
              <w:cnfStyle w:val="000000000000" w:firstRow="0" w:lastRow="0" w:firstColumn="0" w:lastColumn="0" w:oddVBand="0" w:evenVBand="0" w:oddHBand="0" w:evenHBand="0" w:firstRowFirstColumn="0" w:firstRowLastColumn="0" w:lastRowFirstColumn="0" w:lastRowLastColumn="0"/>
            </w:pPr>
            <w:r>
              <w:t>Sean Born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53DA724E" w:rsidR="00381847" w:rsidRDefault="001655FF">
            <w:pPr>
              <w:cnfStyle w:val="000000100000" w:firstRow="0" w:lastRow="0" w:firstColumn="0" w:lastColumn="0" w:oddVBand="0" w:evenVBand="0" w:oddHBand="1" w:evenHBand="0" w:firstRowFirstColumn="0" w:firstRowLastColumn="0" w:lastRowFirstColumn="0" w:lastRowLastColumn="0"/>
            </w:pPr>
            <w:r>
              <w:t>06/11/2025</w:t>
            </w:r>
          </w:p>
        </w:tc>
        <w:tc>
          <w:tcPr>
            <w:tcW w:w="3510" w:type="dxa"/>
          </w:tcPr>
          <w:p w14:paraId="138D7C42" w14:textId="1679A6B9" w:rsidR="00381847" w:rsidRDefault="001655FF">
            <w:pPr>
              <w:cnfStyle w:val="000000100000" w:firstRow="0" w:lastRow="0" w:firstColumn="0" w:lastColumn="0" w:oddVBand="0" w:evenVBand="0" w:oddHBand="1" w:evenHBand="0" w:firstRowFirstColumn="0" w:firstRowLastColumn="0" w:lastRowFirstColumn="0" w:lastRowLastColumn="0"/>
            </w:pPr>
            <w:r>
              <w:t xml:space="preserve">Completed remainder of document. </w:t>
            </w:r>
          </w:p>
        </w:tc>
        <w:tc>
          <w:tcPr>
            <w:tcW w:w="1923" w:type="dxa"/>
          </w:tcPr>
          <w:p w14:paraId="35E4A720" w14:textId="0C9D8AD4" w:rsidR="00381847" w:rsidRDefault="001655FF">
            <w:pPr>
              <w:cnfStyle w:val="000000100000" w:firstRow="0" w:lastRow="0" w:firstColumn="0" w:lastColumn="0" w:oddVBand="0" w:evenVBand="0" w:oddHBand="1" w:evenHBand="0" w:firstRowFirstColumn="0" w:firstRowLastColumn="0" w:lastRowFirstColumn="0" w:lastRowLastColumn="0"/>
            </w:pPr>
            <w:r>
              <w:t>Sean Born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63804" w14:textId="77777777" w:rsidR="00655944" w:rsidRDefault="00655944">
      <w:r>
        <w:separator/>
      </w:r>
    </w:p>
  </w:endnote>
  <w:endnote w:type="continuationSeparator" w:id="0">
    <w:p w14:paraId="3B771649" w14:textId="77777777" w:rsidR="00655944" w:rsidRDefault="0065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841DE" w14:textId="77777777" w:rsidR="00655944" w:rsidRDefault="00655944">
      <w:r>
        <w:separator/>
      </w:r>
    </w:p>
  </w:footnote>
  <w:footnote w:type="continuationSeparator" w:id="0">
    <w:p w14:paraId="199ACAE2" w14:textId="77777777" w:rsidR="00655944" w:rsidRDefault="00655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655FF"/>
    <w:rsid w:val="00171556"/>
    <w:rsid w:val="00192176"/>
    <w:rsid w:val="00192F40"/>
    <w:rsid w:val="001D4766"/>
    <w:rsid w:val="00220768"/>
    <w:rsid w:val="00222679"/>
    <w:rsid w:val="002474B4"/>
    <w:rsid w:val="002B23D7"/>
    <w:rsid w:val="00332392"/>
    <w:rsid w:val="00381847"/>
    <w:rsid w:val="003B0A5C"/>
    <w:rsid w:val="003C2366"/>
    <w:rsid w:val="003D6F4A"/>
    <w:rsid w:val="003E1E6F"/>
    <w:rsid w:val="00450DB9"/>
    <w:rsid w:val="004E12CE"/>
    <w:rsid w:val="0059536C"/>
    <w:rsid w:val="005A3503"/>
    <w:rsid w:val="005B7417"/>
    <w:rsid w:val="005C0C1A"/>
    <w:rsid w:val="00655944"/>
    <w:rsid w:val="006B0E2F"/>
    <w:rsid w:val="006D38A7"/>
    <w:rsid w:val="006F7CCE"/>
    <w:rsid w:val="007346F5"/>
    <w:rsid w:val="008673EA"/>
    <w:rsid w:val="00884160"/>
    <w:rsid w:val="00895AA1"/>
    <w:rsid w:val="008C3FC6"/>
    <w:rsid w:val="008D5A8D"/>
    <w:rsid w:val="00973B67"/>
    <w:rsid w:val="009B710E"/>
    <w:rsid w:val="009F1B64"/>
    <w:rsid w:val="009F7011"/>
    <w:rsid w:val="00A04F5E"/>
    <w:rsid w:val="00A0757B"/>
    <w:rsid w:val="00A130BB"/>
    <w:rsid w:val="00A64600"/>
    <w:rsid w:val="00B21AEC"/>
    <w:rsid w:val="00B44939"/>
    <w:rsid w:val="00B475A1"/>
    <w:rsid w:val="00B83D35"/>
    <w:rsid w:val="00B92A44"/>
    <w:rsid w:val="00BC2B54"/>
    <w:rsid w:val="00C73007"/>
    <w:rsid w:val="00CB2327"/>
    <w:rsid w:val="00CE3A73"/>
    <w:rsid w:val="00D211BA"/>
    <w:rsid w:val="00D30268"/>
    <w:rsid w:val="00DA24D3"/>
    <w:rsid w:val="00E170F5"/>
    <w:rsid w:val="00E31CA4"/>
    <w:rsid w:val="00E54E9E"/>
    <w:rsid w:val="00E769D9"/>
    <w:rsid w:val="00E910C0"/>
    <w:rsid w:val="00F51FA8"/>
    <w:rsid w:val="00F72634"/>
    <w:rsid w:val="00FA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6259">
      <w:bodyDiv w:val="1"/>
      <w:marLeft w:val="0"/>
      <w:marRight w:val="0"/>
      <w:marTop w:val="0"/>
      <w:marBottom w:val="0"/>
      <w:divBdr>
        <w:top w:val="none" w:sz="0" w:space="0" w:color="auto"/>
        <w:left w:val="none" w:sz="0" w:space="0" w:color="auto"/>
        <w:bottom w:val="none" w:sz="0" w:space="0" w:color="auto"/>
        <w:right w:val="none" w:sz="0" w:space="0" w:color="auto"/>
      </w:divBdr>
    </w:div>
    <w:div w:id="389229918">
      <w:bodyDiv w:val="1"/>
      <w:marLeft w:val="0"/>
      <w:marRight w:val="0"/>
      <w:marTop w:val="0"/>
      <w:marBottom w:val="0"/>
      <w:divBdr>
        <w:top w:val="none" w:sz="0" w:space="0" w:color="auto"/>
        <w:left w:val="none" w:sz="0" w:space="0" w:color="auto"/>
        <w:bottom w:val="none" w:sz="0" w:space="0" w:color="auto"/>
        <w:right w:val="none" w:sz="0" w:space="0" w:color="auto"/>
      </w:divBdr>
    </w:div>
    <w:div w:id="533079690">
      <w:bodyDiv w:val="1"/>
      <w:marLeft w:val="0"/>
      <w:marRight w:val="0"/>
      <w:marTop w:val="0"/>
      <w:marBottom w:val="0"/>
      <w:divBdr>
        <w:top w:val="none" w:sz="0" w:space="0" w:color="auto"/>
        <w:left w:val="none" w:sz="0" w:space="0" w:color="auto"/>
        <w:bottom w:val="none" w:sz="0" w:space="0" w:color="auto"/>
        <w:right w:val="none" w:sz="0" w:space="0" w:color="auto"/>
      </w:divBdr>
    </w:div>
    <w:div w:id="589002618">
      <w:bodyDiv w:val="1"/>
      <w:marLeft w:val="0"/>
      <w:marRight w:val="0"/>
      <w:marTop w:val="0"/>
      <w:marBottom w:val="0"/>
      <w:divBdr>
        <w:top w:val="none" w:sz="0" w:space="0" w:color="auto"/>
        <w:left w:val="none" w:sz="0" w:space="0" w:color="auto"/>
        <w:bottom w:val="none" w:sz="0" w:space="0" w:color="auto"/>
        <w:right w:val="none" w:sz="0" w:space="0" w:color="auto"/>
      </w:divBdr>
    </w:div>
    <w:div w:id="1188760865">
      <w:bodyDiv w:val="1"/>
      <w:marLeft w:val="0"/>
      <w:marRight w:val="0"/>
      <w:marTop w:val="0"/>
      <w:marBottom w:val="0"/>
      <w:divBdr>
        <w:top w:val="none" w:sz="0" w:space="0" w:color="auto"/>
        <w:left w:val="none" w:sz="0" w:space="0" w:color="auto"/>
        <w:bottom w:val="none" w:sz="0" w:space="0" w:color="auto"/>
        <w:right w:val="none" w:sz="0" w:space="0" w:color="auto"/>
      </w:divBdr>
    </w:div>
    <w:div w:id="1531576955">
      <w:bodyDiv w:val="1"/>
      <w:marLeft w:val="0"/>
      <w:marRight w:val="0"/>
      <w:marTop w:val="0"/>
      <w:marBottom w:val="0"/>
      <w:divBdr>
        <w:top w:val="none" w:sz="0" w:space="0" w:color="auto"/>
        <w:left w:val="none" w:sz="0" w:space="0" w:color="auto"/>
        <w:bottom w:val="none" w:sz="0" w:space="0" w:color="auto"/>
        <w:right w:val="none" w:sz="0" w:space="0" w:color="auto"/>
      </w:divBdr>
    </w:div>
    <w:div w:id="1540514850">
      <w:bodyDiv w:val="1"/>
      <w:marLeft w:val="0"/>
      <w:marRight w:val="0"/>
      <w:marTop w:val="0"/>
      <w:marBottom w:val="0"/>
      <w:divBdr>
        <w:top w:val="none" w:sz="0" w:space="0" w:color="auto"/>
        <w:left w:val="none" w:sz="0" w:space="0" w:color="auto"/>
        <w:bottom w:val="none" w:sz="0" w:space="0" w:color="auto"/>
        <w:right w:val="none" w:sz="0" w:space="0" w:color="auto"/>
      </w:divBdr>
    </w:div>
    <w:div w:id="2037123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Lakin Born</cp:lastModifiedBy>
  <cp:revision>2</cp:revision>
  <dcterms:created xsi:type="dcterms:W3CDTF">2025-06-12T04:15:00Z</dcterms:created>
  <dcterms:modified xsi:type="dcterms:W3CDTF">2025-06-12T04:15:00Z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