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4D8D" w14:textId="0913DD6C" w:rsidR="00CF3297" w:rsidRDefault="00CF3297" w:rsidP="000B7185">
      <w:pPr>
        <w:jc w:val="center"/>
        <w:rPr>
          <w:sz w:val="28"/>
        </w:rPr>
      </w:pPr>
      <w:r>
        <w:rPr>
          <w:sz w:val="28"/>
        </w:rPr>
        <w:t xml:space="preserve">Introduction to </w:t>
      </w:r>
      <w:r w:rsidR="007742F4">
        <w:rPr>
          <w:sz w:val="28"/>
        </w:rPr>
        <w:t>Deep Learning</w:t>
      </w:r>
    </w:p>
    <w:p w14:paraId="4A153227" w14:textId="2523DF1F" w:rsidR="00B709F5" w:rsidRPr="000B7185" w:rsidRDefault="007C206A" w:rsidP="000B7185">
      <w:pPr>
        <w:jc w:val="center"/>
        <w:rPr>
          <w:sz w:val="28"/>
        </w:rPr>
      </w:pPr>
      <w:r>
        <w:rPr>
          <w:rFonts w:hint="eastAsia"/>
          <w:sz w:val="28"/>
        </w:rPr>
        <w:t xml:space="preserve">Homework </w:t>
      </w:r>
      <w:r>
        <w:rPr>
          <w:sz w:val="28"/>
        </w:rPr>
        <w:t>2</w:t>
      </w:r>
    </w:p>
    <w:p w14:paraId="2A31E35A" w14:textId="43F6FEAC" w:rsidR="000B7185" w:rsidRDefault="000B7185" w:rsidP="000B7185">
      <w:r>
        <w:rPr>
          <w:rFonts w:hint="eastAsia"/>
        </w:rPr>
        <w:t>This homework as</w:t>
      </w:r>
      <w:r w:rsidR="00FC1D64">
        <w:rPr>
          <w:rFonts w:hint="eastAsia"/>
        </w:rPr>
        <w:t>sig</w:t>
      </w:r>
      <w:r w:rsidR="00575FD2">
        <w:rPr>
          <w:rFonts w:hint="eastAsia"/>
        </w:rPr>
        <w:t xml:space="preserve">nment is due by midnight of </w:t>
      </w:r>
      <w:r w:rsidR="007C206A">
        <w:t>4</w:t>
      </w:r>
      <w:r w:rsidR="005D33E6">
        <w:rPr>
          <w:rFonts w:hint="eastAsia"/>
        </w:rPr>
        <w:t>/</w:t>
      </w:r>
      <w:r w:rsidR="007C206A">
        <w:t>27</w:t>
      </w:r>
      <w:r w:rsidR="00575FD2">
        <w:rPr>
          <w:rFonts w:hint="eastAsia"/>
        </w:rPr>
        <w:t xml:space="preserve">. Please </w:t>
      </w:r>
      <w:r w:rsidR="00575FD2">
        <w:t>upload</w:t>
      </w:r>
      <w:r>
        <w:rPr>
          <w:rFonts w:hint="eastAsia"/>
        </w:rPr>
        <w:t xml:space="preserve"> your homework to </w:t>
      </w:r>
      <w:r w:rsidR="00575FD2">
        <w:t>LMS</w:t>
      </w:r>
      <w:r w:rsidR="00056573">
        <w:rPr>
          <w:rFonts w:hint="eastAsia"/>
        </w:rPr>
        <w:t>.</w:t>
      </w:r>
      <w:r w:rsidR="00FC1D64">
        <w:rPr>
          <w:rFonts w:hint="eastAsia"/>
        </w:rPr>
        <w:t xml:space="preserve"> </w:t>
      </w:r>
      <w:r w:rsidR="00FC1D64">
        <w:t>5</w:t>
      </w:r>
      <w:r>
        <w:rPr>
          <w:rFonts w:hint="eastAsia"/>
        </w:rPr>
        <w:t xml:space="preserve">0% penalty will be applied if it is </w:t>
      </w:r>
      <w:r>
        <w:t>submitted</w:t>
      </w:r>
      <w:r>
        <w:rPr>
          <w:rFonts w:hint="eastAsia"/>
        </w:rPr>
        <w:t xml:space="preserve"> on </w:t>
      </w:r>
      <w:r w:rsidR="007C206A">
        <w:t>4</w:t>
      </w:r>
      <w:r>
        <w:rPr>
          <w:rFonts w:hint="eastAsia"/>
        </w:rPr>
        <w:t>/</w:t>
      </w:r>
      <w:r w:rsidR="007C206A">
        <w:t>28</w:t>
      </w:r>
      <w:r>
        <w:rPr>
          <w:rFonts w:hint="eastAsia"/>
        </w:rPr>
        <w:t>. No submis</w:t>
      </w:r>
      <w:r w:rsidR="00FC1D64">
        <w:rPr>
          <w:rFonts w:hint="eastAsia"/>
        </w:rPr>
        <w:t xml:space="preserve">sion will be accepted after </w:t>
      </w:r>
      <w:r w:rsidR="007C206A">
        <w:t>4</w:t>
      </w:r>
      <w:r w:rsidR="00FC1D64">
        <w:rPr>
          <w:rFonts w:hint="eastAsia"/>
        </w:rPr>
        <w:t>/</w:t>
      </w:r>
      <w:r w:rsidR="00575FD2">
        <w:t>2</w:t>
      </w:r>
      <w:r w:rsidR="007C206A">
        <w:t>8</w:t>
      </w:r>
      <w:r>
        <w:rPr>
          <w:rFonts w:hint="eastAsia"/>
        </w:rPr>
        <w:t>.</w:t>
      </w:r>
    </w:p>
    <w:p w14:paraId="2CDA4DBB" w14:textId="66F815D7" w:rsidR="00F930C6" w:rsidRPr="0066005B" w:rsidRDefault="00F930C6" w:rsidP="000B7185">
      <w:pPr>
        <w:rPr>
          <w:rFonts w:hint="eastAsia"/>
        </w:rPr>
      </w:pPr>
      <w:bookmarkStart w:id="0" w:name="_GoBack"/>
      <w:bookmarkEnd w:id="0"/>
    </w:p>
    <w:p w14:paraId="76448FBC" w14:textId="66DAB5F6" w:rsidR="007C206A" w:rsidRPr="00F365C1" w:rsidRDefault="007C206A" w:rsidP="00F365C1">
      <w:pPr>
        <w:pStyle w:val="a4"/>
        <w:numPr>
          <w:ilvl w:val="0"/>
          <w:numId w:val="3"/>
        </w:numPr>
        <w:ind w:leftChars="0"/>
        <w:jc w:val="both"/>
        <w:rPr>
          <w:rFonts w:ascii="Calibri" w:hAnsi="Calibri"/>
        </w:rPr>
      </w:pPr>
      <w:r w:rsidRPr="00F365C1">
        <w:rPr>
          <w:rFonts w:ascii="Calibri" w:hAnsi="Calibri"/>
        </w:rPr>
        <w:t xml:space="preserve">Deep Learning. </w:t>
      </w:r>
    </w:p>
    <w:p w14:paraId="5DC5696E" w14:textId="77777777" w:rsidR="00F365C1" w:rsidRPr="00F365C1" w:rsidRDefault="007C206A" w:rsidP="00F365C1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F365C1">
        <w:rPr>
          <w:rFonts w:ascii="Calibri" w:hAnsi="Calibri"/>
        </w:rPr>
        <w:t xml:space="preserve">Build a DNN with five hidden layers of 100 neurons each, He initialization, and the ELU activation function. </w:t>
      </w:r>
    </w:p>
    <w:p w14:paraId="34EF2DA2" w14:textId="77777777" w:rsidR="00F365C1" w:rsidRDefault="007C206A" w:rsidP="00F365C1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F365C1">
        <w:rPr>
          <w:rFonts w:ascii="Calibri" w:hAnsi="Calibri"/>
        </w:rPr>
        <w:t xml:space="preserve">Using Adam optimization and early stopping, try training it on MNIST but only on digits 0 to 4, as we will use transfer learning for digits 5 to 9 in the next exercise. You will need a </w:t>
      </w:r>
      <w:proofErr w:type="spellStart"/>
      <w:r w:rsidRPr="00F365C1">
        <w:rPr>
          <w:rFonts w:ascii="Calibri" w:hAnsi="Calibri"/>
        </w:rPr>
        <w:t>softmax</w:t>
      </w:r>
      <w:proofErr w:type="spellEnd"/>
      <w:r w:rsidRPr="00F365C1">
        <w:rPr>
          <w:rFonts w:ascii="Calibri" w:hAnsi="Calibri"/>
        </w:rPr>
        <w:t xml:space="preserve"> output layer with five neurons, and as always make sure to save checkpoints at regular intervals and save the final model so you can reuse it later.</w:t>
      </w:r>
    </w:p>
    <w:p w14:paraId="5961E7E4" w14:textId="77777777" w:rsidR="00F365C1" w:rsidRDefault="007C206A" w:rsidP="00F365C1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F365C1">
        <w:rPr>
          <w:rFonts w:ascii="Calibri" w:hAnsi="Calibri"/>
        </w:rPr>
        <w:t xml:space="preserve">Tune the </w:t>
      </w:r>
      <w:proofErr w:type="spellStart"/>
      <w:r w:rsidRPr="00F365C1">
        <w:rPr>
          <w:rFonts w:ascii="Calibri" w:hAnsi="Calibri"/>
        </w:rPr>
        <w:t>hyperparameters</w:t>
      </w:r>
      <w:proofErr w:type="spellEnd"/>
      <w:r w:rsidRPr="00F365C1">
        <w:rPr>
          <w:rFonts w:ascii="Calibri" w:hAnsi="Calibri"/>
        </w:rPr>
        <w:t xml:space="preserve"> using cross-validation and see what precision you can achieve.</w:t>
      </w:r>
    </w:p>
    <w:p w14:paraId="73A3AA2C" w14:textId="77777777" w:rsidR="00F365C1" w:rsidRPr="00F365C1" w:rsidRDefault="007C206A" w:rsidP="00F365C1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F365C1">
        <w:rPr>
          <w:rFonts w:ascii="Calibri" w:hAnsi="Calibri"/>
        </w:rPr>
        <w:t xml:space="preserve">Now try adding Batch Normalization and compare the learning curves: is it converging faster than before? Does it produce a better model? </w:t>
      </w:r>
    </w:p>
    <w:p w14:paraId="539E528F" w14:textId="68C446B4" w:rsidR="007C206A" w:rsidRPr="00F365C1" w:rsidRDefault="007C206A" w:rsidP="00F365C1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F365C1">
        <w:rPr>
          <w:rFonts w:ascii="Calibri" w:hAnsi="Calibri"/>
        </w:rPr>
        <w:t xml:space="preserve">Is the model overfitting the training set? Try adding dropout to every layer and try again. Does it help? </w:t>
      </w:r>
      <w:r w:rsidRPr="00F365C1">
        <w:rPr>
          <w:rFonts w:ascii="MS Gothic" w:eastAsia="MS Gothic" w:hAnsi="MS Gothic" w:cs="MS Gothic" w:hint="eastAsia"/>
        </w:rPr>
        <w:t> </w:t>
      </w:r>
    </w:p>
    <w:p w14:paraId="06AD84AD" w14:textId="77777777" w:rsidR="00F365C1" w:rsidRDefault="00F365C1" w:rsidP="00F365C1">
      <w:pPr>
        <w:pStyle w:val="a4"/>
        <w:numPr>
          <w:ilvl w:val="0"/>
          <w:numId w:val="3"/>
        </w:numPr>
        <w:ind w:leftChars="0"/>
        <w:jc w:val="both"/>
        <w:rPr>
          <w:rFonts w:ascii="Calibri" w:hAnsi="Calibri"/>
        </w:rPr>
      </w:pPr>
      <w:r w:rsidRPr="00F365C1">
        <w:rPr>
          <w:rFonts w:ascii="Calibri" w:hAnsi="Calibri"/>
        </w:rPr>
        <w:t xml:space="preserve">Transfer learning. </w:t>
      </w:r>
    </w:p>
    <w:p w14:paraId="299225EF" w14:textId="77777777" w:rsidR="00F365C1" w:rsidRDefault="00F365C1" w:rsidP="00F365C1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F365C1">
        <w:rPr>
          <w:rFonts w:ascii="Calibri" w:hAnsi="Calibri"/>
        </w:rPr>
        <w:t xml:space="preserve">Create a new DNN that reuses all the </w:t>
      </w:r>
      <w:proofErr w:type="spellStart"/>
      <w:r w:rsidRPr="00F365C1">
        <w:rPr>
          <w:rFonts w:ascii="Calibri" w:hAnsi="Calibri"/>
        </w:rPr>
        <w:t>pretrained</w:t>
      </w:r>
      <w:proofErr w:type="spellEnd"/>
      <w:r w:rsidRPr="00F365C1">
        <w:rPr>
          <w:rFonts w:ascii="Calibri" w:hAnsi="Calibri"/>
        </w:rPr>
        <w:t xml:space="preserve"> hidden layers of the previous model, freezes them, and replaces the </w:t>
      </w:r>
      <w:proofErr w:type="spellStart"/>
      <w:r w:rsidRPr="00F365C1">
        <w:rPr>
          <w:rFonts w:ascii="Calibri" w:hAnsi="Calibri"/>
        </w:rPr>
        <w:t>softmax</w:t>
      </w:r>
      <w:proofErr w:type="spellEnd"/>
      <w:r w:rsidRPr="00F365C1">
        <w:rPr>
          <w:rFonts w:ascii="Calibri" w:hAnsi="Calibri"/>
        </w:rPr>
        <w:t xml:space="preserve"> output layer with a fresh new one.</w:t>
      </w:r>
    </w:p>
    <w:p w14:paraId="5289F1AE" w14:textId="06C75A01" w:rsidR="00F365C1" w:rsidRDefault="00F365C1" w:rsidP="00F365C1">
      <w:pPr>
        <w:pStyle w:val="a4"/>
        <w:numPr>
          <w:ilvl w:val="1"/>
          <w:numId w:val="3"/>
        </w:numPr>
        <w:ind w:leftChars="0"/>
        <w:jc w:val="both"/>
        <w:rPr>
          <w:rFonts w:ascii="Calibri" w:hAnsi="Calibri"/>
        </w:rPr>
      </w:pPr>
      <w:r w:rsidRPr="00F365C1">
        <w:rPr>
          <w:rFonts w:ascii="Calibri" w:hAnsi="Calibri"/>
        </w:rPr>
        <w:t>Train this new DNN on digits 5 to 9, using only 100 images per digit, and time how long it takes. Despite this small number of examples, can you achieve high precision?</w:t>
      </w:r>
    </w:p>
    <w:p w14:paraId="441418EC" w14:textId="608906D1" w:rsidR="00F365C1" w:rsidRPr="00F365C1" w:rsidRDefault="00F365C1" w:rsidP="00F365C1">
      <w:pPr>
        <w:pStyle w:val="a4"/>
        <w:numPr>
          <w:ilvl w:val="1"/>
          <w:numId w:val="3"/>
        </w:numPr>
        <w:jc w:val="both"/>
        <w:rPr>
          <w:rFonts w:ascii="Calibri" w:hAnsi="Calibri"/>
        </w:rPr>
      </w:pPr>
      <w:r w:rsidRPr="00F365C1">
        <w:rPr>
          <w:rFonts w:ascii="Calibri" w:hAnsi="Calibri"/>
        </w:rPr>
        <w:t>Try caching the frozen layers, and train the model ag</w:t>
      </w:r>
      <w:r>
        <w:rPr>
          <w:rFonts w:ascii="Calibri" w:hAnsi="Calibri"/>
        </w:rPr>
        <w:t>ain: how much faster is it now?</w:t>
      </w:r>
    </w:p>
    <w:p w14:paraId="520CE888" w14:textId="7A86E43F" w:rsidR="00F365C1" w:rsidRPr="00F365C1" w:rsidRDefault="00F365C1" w:rsidP="00F365C1">
      <w:pPr>
        <w:pStyle w:val="a4"/>
        <w:numPr>
          <w:ilvl w:val="1"/>
          <w:numId w:val="3"/>
        </w:numPr>
        <w:jc w:val="both"/>
        <w:rPr>
          <w:rFonts w:ascii="Calibri" w:hAnsi="Calibri"/>
        </w:rPr>
      </w:pPr>
      <w:r w:rsidRPr="00F365C1">
        <w:rPr>
          <w:rFonts w:ascii="Calibri" w:hAnsi="Calibri"/>
        </w:rPr>
        <w:t>Try again reusing just four hidden layers instead of five. Can you achieve a higher precision?</w:t>
      </w:r>
    </w:p>
    <w:p w14:paraId="1F169B6B" w14:textId="32942195" w:rsidR="00575FD2" w:rsidRPr="00F365C1" w:rsidRDefault="00F365C1" w:rsidP="00F365C1">
      <w:pPr>
        <w:pStyle w:val="a4"/>
        <w:numPr>
          <w:ilvl w:val="1"/>
          <w:numId w:val="3"/>
        </w:numPr>
        <w:jc w:val="both"/>
        <w:rPr>
          <w:rFonts w:ascii="Calibri" w:hAnsi="Calibri" w:hint="eastAsia"/>
        </w:rPr>
      </w:pPr>
      <w:r w:rsidRPr="00F365C1">
        <w:rPr>
          <w:rFonts w:ascii="Calibri" w:hAnsi="Calibri"/>
        </w:rPr>
        <w:t>Now unfreeze the top two hidden layers and continue training: can you get the model to perform even better?</w:t>
      </w:r>
    </w:p>
    <w:sectPr w:rsidR="00575FD2" w:rsidRPr="00F365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T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E956201"/>
    <w:multiLevelType w:val="hybridMultilevel"/>
    <w:tmpl w:val="DF044D8A"/>
    <w:lvl w:ilvl="0" w:tplc="33885296">
      <w:start w:val="1"/>
      <w:numFmt w:val="decimal"/>
      <w:lvlText w:val="%1."/>
      <w:lvlJc w:val="left"/>
      <w:pPr>
        <w:ind w:left="480" w:hanging="480"/>
      </w:pPr>
      <w:rPr>
        <w:rFonts w:ascii="Calibri" w:eastAsiaTheme="minorEastAsia" w:hAnsi="Calibri" w:cstheme="minorBidi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5E43931"/>
    <w:multiLevelType w:val="hybridMultilevel"/>
    <w:tmpl w:val="E82EDCEC"/>
    <w:lvl w:ilvl="0" w:tplc="498E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313EB8"/>
    <w:multiLevelType w:val="multilevel"/>
    <w:tmpl w:val="03763A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B13078E"/>
    <w:multiLevelType w:val="hybridMultilevel"/>
    <w:tmpl w:val="EAD6A0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85"/>
    <w:rsid w:val="000157F2"/>
    <w:rsid w:val="00056573"/>
    <w:rsid w:val="000B7185"/>
    <w:rsid w:val="00165341"/>
    <w:rsid w:val="001C7956"/>
    <w:rsid w:val="001F4EFF"/>
    <w:rsid w:val="003B5989"/>
    <w:rsid w:val="00575FD2"/>
    <w:rsid w:val="005A18B2"/>
    <w:rsid w:val="005D33E6"/>
    <w:rsid w:val="0066005B"/>
    <w:rsid w:val="007742F4"/>
    <w:rsid w:val="007C206A"/>
    <w:rsid w:val="008318D2"/>
    <w:rsid w:val="008D24A5"/>
    <w:rsid w:val="009E7591"/>
    <w:rsid w:val="00B709F5"/>
    <w:rsid w:val="00BD7F03"/>
    <w:rsid w:val="00C55936"/>
    <w:rsid w:val="00CB20B9"/>
    <w:rsid w:val="00CF3297"/>
    <w:rsid w:val="00F14869"/>
    <w:rsid w:val="00F365C1"/>
    <w:rsid w:val="00F930C6"/>
    <w:rsid w:val="00FC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BAB5C"/>
  <w15:docId w15:val="{0CD3A868-AF0D-604E-A24D-08AA838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18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A18B2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CB20B9"/>
    <w:rPr>
      <w:rFonts w:ascii="Heiti TC Light" w:eastAsia="Heiti TC Light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B20B9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Min-Te Sun</dc:creator>
  <cp:lastModifiedBy>Microsoft Office 使用者</cp:lastModifiedBy>
  <cp:revision>6</cp:revision>
  <dcterms:created xsi:type="dcterms:W3CDTF">2018-04-10T16:24:00Z</dcterms:created>
  <dcterms:modified xsi:type="dcterms:W3CDTF">2018-04-10T16:28:00Z</dcterms:modified>
</cp:coreProperties>
</file>