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C16" w:rsidRDefault="00324C16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>
        <w:rPr>
          <w:noProof/>
          <w:sz w:val="24"/>
          <w:szCs w:val="24"/>
        </w:rPr>
        <w:t xml:space="preserve">                       </w:t>
      </w:r>
    </w:p>
    <w:p w:rsidR="00324C16" w:rsidRDefault="00324C1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       </w:t>
      </w: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596143" cy="598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plb l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4" cy="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16" w:rsidRPr="008A2C60" w:rsidRDefault="00324C16">
      <w:pPr>
        <w:rPr>
          <w:rStyle w:val="RefernciaIntensa"/>
          <w:rFonts w:ascii="Times New Roman" w:hAnsi="Times New Roman" w:cs="Times New Roman"/>
          <w:lang w:val="pt-PT"/>
        </w:rPr>
      </w:pPr>
      <w:r w:rsidRPr="008A2C60">
        <w:rPr>
          <w:noProof/>
          <w:sz w:val="24"/>
          <w:szCs w:val="24"/>
          <w:lang w:val="pt-PT"/>
        </w:rPr>
        <w:t xml:space="preserve">                                          </w:t>
      </w:r>
      <w:r w:rsidRPr="008A2C60">
        <w:rPr>
          <w:rStyle w:val="RefernciaIntensa"/>
          <w:rFonts w:ascii="Times New Roman" w:hAnsi="Times New Roman" w:cs="Times New Roman"/>
          <w:lang w:val="pt-PT"/>
        </w:rPr>
        <w:t>INSTITUTO SUPERIOR POLITÉCNICO LUSÍADA BENGUELA</w:t>
      </w:r>
    </w:p>
    <w:p w:rsidR="00324C16" w:rsidRPr="008A2C60" w:rsidRDefault="00324C16" w:rsidP="00CC5BB4">
      <w:pPr>
        <w:rPr>
          <w:rStyle w:val="RefernciaIntensa"/>
          <w:rFonts w:ascii="Times New Roman" w:hAnsi="Times New Roman" w:cs="Times New Roman"/>
          <w:color w:val="auto"/>
          <w:lang w:val="pt-PT"/>
        </w:rPr>
      </w:pPr>
      <w:r w:rsidRPr="008A2C60">
        <w:rPr>
          <w:rStyle w:val="RefernciaIntensa"/>
          <w:rFonts w:ascii="Times New Roman" w:hAnsi="Times New Roman" w:cs="Times New Roman"/>
          <w:lang w:val="pt-PT"/>
        </w:rPr>
        <w:t xml:space="preserve">                                                                                 </w:t>
      </w:r>
      <w:r w:rsidRPr="008A2C60">
        <w:rPr>
          <w:rStyle w:val="RefernciaIntensa"/>
          <w:rFonts w:ascii="Times New Roman" w:hAnsi="Times New Roman" w:cs="Times New Roman"/>
          <w:color w:val="auto"/>
          <w:lang w:val="pt-PT"/>
        </w:rPr>
        <w:t>GRUPO SABER ANGOLA</w:t>
      </w:r>
    </w:p>
    <w:p w:rsidR="00CC5BB4" w:rsidRPr="008A2C60" w:rsidRDefault="00CC5BB4" w:rsidP="00CC5BB4">
      <w:pPr>
        <w:rPr>
          <w:rStyle w:val="RefernciaIntensa"/>
          <w:rFonts w:ascii="Times New Roman" w:hAnsi="Times New Roman" w:cs="Times New Roman"/>
          <w:color w:val="auto"/>
          <w:lang w:val="pt-PT"/>
        </w:rPr>
      </w:pPr>
    </w:p>
    <w:p w:rsidR="00CC5BB4" w:rsidRPr="008A2C60" w:rsidRDefault="00CC5BB4" w:rsidP="00CC5BB4">
      <w:pPr>
        <w:rPr>
          <w:rStyle w:val="RefernciaIntensa"/>
          <w:rFonts w:ascii="Times New Roman" w:hAnsi="Times New Roman" w:cs="Times New Roman"/>
          <w:color w:val="auto"/>
          <w:lang w:val="pt-PT"/>
        </w:rPr>
      </w:pPr>
    </w:p>
    <w:p w:rsidR="00CC5BB4" w:rsidRPr="008A2C60" w:rsidRDefault="00CC5BB4" w:rsidP="00CC5BB4">
      <w:pPr>
        <w:rPr>
          <w:rStyle w:val="RefernciaIntensa"/>
          <w:rFonts w:ascii="Times New Roman" w:hAnsi="Times New Roman" w:cs="Times New Roman"/>
          <w:color w:val="auto"/>
          <w:lang w:val="pt-PT"/>
        </w:rPr>
      </w:pPr>
    </w:p>
    <w:p w:rsidR="00CC5BB4" w:rsidRPr="008A2C60" w:rsidRDefault="00CC5BB4" w:rsidP="00CC5BB4">
      <w:pPr>
        <w:rPr>
          <w:rStyle w:val="RefernciaIntensa"/>
          <w:rFonts w:ascii="Times New Roman" w:hAnsi="Times New Roman" w:cs="Times New Roman"/>
          <w:color w:val="auto"/>
          <w:lang w:val="pt-PT"/>
        </w:rPr>
      </w:pPr>
    </w:p>
    <w:p w:rsidR="00CC5BB4" w:rsidRPr="008A2C60" w:rsidRDefault="00CC5BB4" w:rsidP="00CC5BB4">
      <w:pPr>
        <w:rPr>
          <w:rStyle w:val="RefernciaIntensa"/>
          <w:rFonts w:ascii="Times New Roman" w:hAnsi="Times New Roman" w:cs="Times New Roman"/>
          <w:color w:val="auto"/>
          <w:lang w:val="pt-PT"/>
        </w:rPr>
      </w:pPr>
    </w:p>
    <w:p w:rsidR="00CC5BB4" w:rsidRPr="00CC5BB4" w:rsidRDefault="00CC5BB4" w:rsidP="00CC5BB4">
      <w:pPr>
        <w:rPr>
          <w:rStyle w:val="RefernciaIntensa"/>
          <w:rFonts w:ascii="Times New Roman" w:hAnsi="Times New Roman" w:cs="Times New Roman"/>
          <w:color w:val="auto"/>
          <w:sz w:val="72"/>
          <w:szCs w:val="72"/>
          <w:lang w:val="pt-PT"/>
        </w:rPr>
      </w:pPr>
      <w:r w:rsidRPr="00CC5BB4">
        <w:rPr>
          <w:rStyle w:val="RefernciaIntensa"/>
          <w:rFonts w:ascii="Times New Roman" w:hAnsi="Times New Roman" w:cs="Times New Roman"/>
          <w:color w:val="auto"/>
          <w:lang w:val="pt-PT"/>
        </w:rPr>
        <w:t xml:space="preserve">                       </w:t>
      </w:r>
      <w:r w:rsidRPr="00CC5BB4">
        <w:rPr>
          <w:rStyle w:val="RefernciaIntensa"/>
          <w:rFonts w:ascii="Times New Roman" w:hAnsi="Times New Roman" w:cs="Times New Roman"/>
          <w:color w:val="auto"/>
          <w:sz w:val="72"/>
          <w:szCs w:val="72"/>
          <w:lang w:val="pt-PT"/>
        </w:rPr>
        <w:t>TRABALHO EM GRUPO</w:t>
      </w:r>
    </w:p>
    <w:p w:rsidR="00CC5BB4" w:rsidRDefault="00CC5BB4" w:rsidP="00CC5BB4">
      <w:pPr>
        <w:rPr>
          <w:rStyle w:val="RefernciaIntensa"/>
          <w:rFonts w:ascii="Times New Roman" w:hAnsi="Times New Roman" w:cs="Times New Roman"/>
          <w:color w:val="FF0000"/>
          <w:sz w:val="44"/>
          <w:szCs w:val="44"/>
          <w:lang w:val="pt-PT"/>
        </w:rPr>
      </w:pPr>
      <w:r w:rsidRPr="00CC5BB4">
        <w:rPr>
          <w:rStyle w:val="RefernciaIntensa"/>
          <w:rFonts w:ascii="Times New Roman" w:hAnsi="Times New Roman" w:cs="Times New Roman"/>
          <w:color w:val="auto"/>
          <w:sz w:val="72"/>
          <w:szCs w:val="72"/>
          <w:lang w:val="pt-PT"/>
        </w:rPr>
        <w:t xml:space="preserve">          </w:t>
      </w:r>
      <w:r w:rsidRPr="00CC5BB4">
        <w:rPr>
          <w:rStyle w:val="RefernciaIntensa"/>
          <w:rFonts w:ascii="Times New Roman" w:hAnsi="Times New Roman" w:cs="Times New Roman"/>
          <w:color w:val="auto"/>
          <w:sz w:val="44"/>
          <w:szCs w:val="44"/>
          <w:lang w:val="pt-PT"/>
        </w:rPr>
        <w:t xml:space="preserve">TEMA: </w:t>
      </w:r>
      <w:r w:rsidRPr="00CC5BB4">
        <w:rPr>
          <w:rStyle w:val="RefernciaIntensa"/>
          <w:rFonts w:ascii="Times New Roman" w:hAnsi="Times New Roman" w:cs="Times New Roman"/>
          <w:color w:val="FF0000"/>
          <w:sz w:val="44"/>
          <w:szCs w:val="44"/>
          <w:lang w:val="pt-PT"/>
        </w:rPr>
        <w:t>gestão de clientes um banco</w:t>
      </w:r>
    </w:p>
    <w:p w:rsidR="00CC5BB4" w:rsidRDefault="00CC5BB4" w:rsidP="00CC5BB4">
      <w:pPr>
        <w:rPr>
          <w:rStyle w:val="RefernciaIntensa"/>
          <w:rFonts w:ascii="Times New Roman" w:hAnsi="Times New Roman" w:cs="Times New Roman"/>
          <w:color w:val="FF0000"/>
          <w:sz w:val="44"/>
          <w:szCs w:val="44"/>
          <w:lang w:val="pt-PT"/>
        </w:rPr>
      </w:pPr>
    </w:p>
    <w:p w:rsidR="00CC5BB4" w:rsidRDefault="00CC5BB4" w:rsidP="00CC5BB4">
      <w:pPr>
        <w:rPr>
          <w:rStyle w:val="RefernciaIntensa"/>
          <w:rFonts w:ascii="Times New Roman" w:hAnsi="Times New Roman" w:cs="Times New Roman"/>
          <w:color w:val="000000" w:themeColor="text1"/>
          <w:sz w:val="36"/>
          <w:szCs w:val="36"/>
          <w:lang w:val="pt-PT"/>
        </w:rPr>
      </w:pPr>
      <w:r>
        <w:rPr>
          <w:rStyle w:val="RefernciaIntensa"/>
          <w:rFonts w:ascii="Times New Roman" w:hAnsi="Times New Roman" w:cs="Times New Roman"/>
          <w:color w:val="FF0000"/>
          <w:sz w:val="44"/>
          <w:szCs w:val="44"/>
          <w:lang w:val="pt-PT"/>
        </w:rPr>
        <w:t xml:space="preserve">        </w:t>
      </w:r>
      <w:r w:rsidR="00192BA0">
        <w:rPr>
          <w:rStyle w:val="RefernciaIntensa"/>
          <w:rFonts w:ascii="Times New Roman" w:hAnsi="Times New Roman" w:cs="Times New Roman"/>
          <w:color w:val="FF0000"/>
          <w:sz w:val="44"/>
          <w:szCs w:val="44"/>
          <w:lang w:val="pt-PT"/>
        </w:rPr>
        <w:t xml:space="preserve">                    </w:t>
      </w:r>
      <w:r w:rsidR="00A412AB">
        <w:rPr>
          <w:rStyle w:val="RefernciaIntensa"/>
          <w:rFonts w:ascii="Times New Roman" w:hAnsi="Times New Roman" w:cs="Times New Roman"/>
          <w:color w:val="FF0000"/>
          <w:sz w:val="44"/>
          <w:szCs w:val="44"/>
          <w:lang w:val="pt-PT"/>
        </w:rPr>
        <w:t xml:space="preserve">          </w:t>
      </w:r>
      <w:r w:rsidR="00192BA0">
        <w:rPr>
          <w:rFonts w:ascii="Times New Roman" w:hAnsi="Times New Roman" w:cs="Times New Roman"/>
          <w:b/>
          <w:bCs/>
          <w:smallCaps/>
          <w:noProof/>
          <w:color w:val="000000" w:themeColor="text1"/>
          <w:spacing w:val="5"/>
          <w:sz w:val="36"/>
          <w:szCs w:val="36"/>
          <w:lang w:val="pt-PT" w:eastAsia="pt-PT"/>
        </w:rPr>
        <w:drawing>
          <wp:inline distT="0" distB="0" distL="0" distR="0">
            <wp:extent cx="2703443" cy="1802295"/>
            <wp:effectExtent l="0" t="0" r="190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30607-banco-escritorio-recepcao-balcao-mesa-com-funcionario-gerente-consultor-bancario-sala-interior-lobby-ou-sala-de-espera-com-poltrona-macia-cafe-mesa-financeira-consultoria-centro-desenho-animado-vet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63" cy="18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B4" w:rsidRPr="00A412AB" w:rsidRDefault="00CC5BB4" w:rsidP="00A412AB">
      <w:pPr>
        <w:pStyle w:val="SemEspaamento"/>
        <w:rPr>
          <w:rStyle w:val="Forte"/>
          <w:rFonts w:ascii="Times New Roman" w:hAnsi="Times New Roman" w:cs="Times New Roman"/>
          <w:b w:val="0"/>
          <w:sz w:val="24"/>
          <w:lang w:val="pt-PT"/>
        </w:rPr>
      </w:pPr>
      <w:r w:rsidRPr="00A412AB">
        <w:rPr>
          <w:rStyle w:val="Forte"/>
          <w:rFonts w:ascii="Times New Roman" w:hAnsi="Times New Roman" w:cs="Times New Roman"/>
          <w:b w:val="0"/>
          <w:sz w:val="24"/>
          <w:lang w:val="pt-PT"/>
        </w:rPr>
        <w:t xml:space="preserve">   </w:t>
      </w:r>
      <w:r w:rsidR="00A412AB" w:rsidRPr="00A412AB">
        <w:rPr>
          <w:rStyle w:val="Forte"/>
          <w:rFonts w:ascii="Times New Roman" w:hAnsi="Times New Roman" w:cs="Times New Roman"/>
          <w:b w:val="0"/>
          <w:sz w:val="24"/>
          <w:lang w:val="pt-PT"/>
        </w:rPr>
        <w:t>D</w:t>
      </w:r>
      <w:r w:rsidRPr="00A412AB">
        <w:rPr>
          <w:rStyle w:val="Forte"/>
          <w:rFonts w:ascii="Times New Roman" w:hAnsi="Times New Roman" w:cs="Times New Roman"/>
          <w:b w:val="0"/>
          <w:sz w:val="24"/>
          <w:lang w:val="pt-PT"/>
        </w:rPr>
        <w:t>isciplina</w:t>
      </w:r>
      <w:r w:rsidR="00A412AB" w:rsidRPr="00A412AB">
        <w:rPr>
          <w:rStyle w:val="Forte"/>
          <w:rFonts w:ascii="Times New Roman" w:hAnsi="Times New Roman" w:cs="Times New Roman"/>
          <w:b w:val="0"/>
          <w:sz w:val="24"/>
          <w:lang w:val="pt-PT"/>
        </w:rPr>
        <w:t>:Programação II</w:t>
      </w:r>
    </w:p>
    <w:p w:rsidR="00CC5BB4" w:rsidRPr="00A412AB" w:rsidRDefault="00CC5BB4" w:rsidP="00A412AB">
      <w:pPr>
        <w:pStyle w:val="SemEspaamento"/>
        <w:rPr>
          <w:rStyle w:val="Forte"/>
          <w:rFonts w:ascii="Times New Roman" w:hAnsi="Times New Roman" w:cs="Times New Roman"/>
          <w:b w:val="0"/>
          <w:sz w:val="24"/>
          <w:lang w:val="pt-PT"/>
        </w:rPr>
      </w:pPr>
      <w:r w:rsidRPr="00A412AB">
        <w:rPr>
          <w:rStyle w:val="Forte"/>
          <w:rFonts w:ascii="Times New Roman" w:hAnsi="Times New Roman" w:cs="Times New Roman"/>
          <w:b w:val="0"/>
          <w:sz w:val="24"/>
          <w:lang w:val="pt-PT"/>
        </w:rPr>
        <w:t xml:space="preserve">  </w:t>
      </w:r>
      <w:r w:rsidR="00A412AB" w:rsidRPr="00A412AB">
        <w:rPr>
          <w:rStyle w:val="Forte"/>
          <w:rFonts w:ascii="Times New Roman" w:hAnsi="Times New Roman" w:cs="Times New Roman"/>
          <w:b w:val="0"/>
          <w:sz w:val="24"/>
          <w:lang w:val="pt-PT"/>
        </w:rPr>
        <w:t xml:space="preserve"> C</w:t>
      </w:r>
      <w:r w:rsidRPr="00A412AB">
        <w:rPr>
          <w:rStyle w:val="Forte"/>
          <w:rFonts w:ascii="Times New Roman" w:hAnsi="Times New Roman" w:cs="Times New Roman"/>
          <w:b w:val="0"/>
          <w:sz w:val="24"/>
          <w:lang w:val="pt-PT"/>
        </w:rPr>
        <w:t>urso:informática</w:t>
      </w:r>
    </w:p>
    <w:p w:rsidR="00A412AB" w:rsidRPr="00A412AB" w:rsidRDefault="00A412AB" w:rsidP="00192BA0">
      <w:pPr>
        <w:pStyle w:val="SemEspaamento"/>
        <w:tabs>
          <w:tab w:val="left" w:pos="7388"/>
        </w:tabs>
        <w:rPr>
          <w:rStyle w:val="Forte"/>
          <w:rFonts w:ascii="Times New Roman" w:hAnsi="Times New Roman" w:cs="Times New Roman"/>
          <w:b w:val="0"/>
          <w:sz w:val="24"/>
          <w:lang w:val="pt-PT"/>
        </w:rPr>
      </w:pPr>
      <w:r w:rsidRPr="00A412AB">
        <w:rPr>
          <w:rStyle w:val="Forte"/>
          <w:rFonts w:ascii="Times New Roman" w:hAnsi="Times New Roman" w:cs="Times New Roman"/>
          <w:b w:val="0"/>
          <w:sz w:val="24"/>
          <w:lang w:val="pt-PT"/>
        </w:rPr>
        <w:t xml:space="preserve">   A</w:t>
      </w:r>
      <w:r w:rsidR="00192BA0">
        <w:rPr>
          <w:rStyle w:val="Forte"/>
          <w:rFonts w:ascii="Times New Roman" w:hAnsi="Times New Roman" w:cs="Times New Roman"/>
          <w:b w:val="0"/>
          <w:sz w:val="24"/>
          <w:lang w:val="pt-PT"/>
        </w:rPr>
        <w:t>no 2º</w:t>
      </w:r>
    </w:p>
    <w:p w:rsidR="00A412AB" w:rsidRPr="00A412AB" w:rsidRDefault="00A412AB" w:rsidP="00192BA0">
      <w:pPr>
        <w:pStyle w:val="SemEspaamento"/>
        <w:tabs>
          <w:tab w:val="left" w:pos="7914"/>
        </w:tabs>
        <w:rPr>
          <w:rStyle w:val="Forte"/>
          <w:rFonts w:ascii="Times New Roman" w:hAnsi="Times New Roman" w:cs="Times New Roman"/>
          <w:b w:val="0"/>
          <w:sz w:val="24"/>
          <w:lang w:val="pt-PT"/>
        </w:rPr>
      </w:pPr>
      <w:r w:rsidRPr="00A412AB">
        <w:rPr>
          <w:rStyle w:val="Forte"/>
          <w:rFonts w:ascii="Times New Roman" w:hAnsi="Times New Roman" w:cs="Times New Roman"/>
          <w:b w:val="0"/>
          <w:sz w:val="24"/>
          <w:lang w:val="pt-PT"/>
        </w:rPr>
        <w:t xml:space="preserve">   Integrantes: Dalton Ceita</w:t>
      </w:r>
      <w:r>
        <w:rPr>
          <w:rStyle w:val="Forte"/>
          <w:rFonts w:ascii="Times New Roman" w:hAnsi="Times New Roman" w:cs="Times New Roman"/>
          <w:b w:val="0"/>
          <w:sz w:val="24"/>
          <w:lang w:val="pt-PT"/>
        </w:rPr>
        <w:t xml:space="preserve">            </w:t>
      </w:r>
    </w:p>
    <w:p w:rsidR="00A412AB" w:rsidRPr="00192BA0" w:rsidRDefault="00A412AB" w:rsidP="00A412AB">
      <w:pPr>
        <w:pStyle w:val="SemEspaamento"/>
        <w:rPr>
          <w:rStyle w:val="Forte"/>
          <w:rFonts w:ascii="Times New Roman" w:hAnsi="Times New Roman" w:cs="Times New Roman"/>
          <w:b w:val="0"/>
          <w:sz w:val="24"/>
          <w:lang w:val="pt-PT"/>
        </w:rPr>
      </w:pPr>
      <w:r w:rsidRPr="00A412AB">
        <w:rPr>
          <w:rStyle w:val="Forte"/>
          <w:rFonts w:ascii="Times New Roman" w:hAnsi="Times New Roman" w:cs="Times New Roman"/>
          <w:b w:val="0"/>
          <w:sz w:val="24"/>
          <w:lang w:val="pt-PT"/>
        </w:rPr>
        <w:t xml:space="preserve">                       </w:t>
      </w:r>
      <w:r w:rsidRPr="00192BA0">
        <w:rPr>
          <w:rStyle w:val="Forte"/>
          <w:rFonts w:ascii="Times New Roman" w:hAnsi="Times New Roman" w:cs="Times New Roman"/>
          <w:b w:val="0"/>
          <w:sz w:val="24"/>
          <w:lang w:val="pt-PT"/>
        </w:rPr>
        <w:t>Pedro Monteiro</w:t>
      </w:r>
    </w:p>
    <w:p w:rsidR="00A412AB" w:rsidRPr="00192BA0" w:rsidRDefault="00A412AB" w:rsidP="00A412AB">
      <w:pPr>
        <w:pStyle w:val="SemEspaamento"/>
        <w:rPr>
          <w:rStyle w:val="Forte"/>
          <w:rFonts w:ascii="Times New Roman" w:hAnsi="Times New Roman" w:cs="Times New Roman"/>
          <w:b w:val="0"/>
          <w:sz w:val="24"/>
          <w:lang w:val="pt-PT"/>
        </w:rPr>
      </w:pPr>
      <w:r w:rsidRPr="00192BA0">
        <w:rPr>
          <w:rStyle w:val="Forte"/>
          <w:rFonts w:ascii="Times New Roman" w:hAnsi="Times New Roman" w:cs="Times New Roman"/>
          <w:b w:val="0"/>
          <w:sz w:val="24"/>
          <w:lang w:val="pt-PT"/>
        </w:rPr>
        <w:t xml:space="preserve">                       Sean De Faria</w:t>
      </w:r>
    </w:p>
    <w:p w:rsidR="00CC5BB4" w:rsidRPr="00192BA0" w:rsidRDefault="00A412AB" w:rsidP="00A412AB">
      <w:pPr>
        <w:pStyle w:val="SemEspaamento"/>
        <w:rPr>
          <w:rStyle w:val="Forte"/>
          <w:rFonts w:ascii="Times New Roman" w:hAnsi="Times New Roman" w:cs="Times New Roman"/>
          <w:b w:val="0"/>
          <w:sz w:val="24"/>
          <w:lang w:val="pt-PT"/>
        </w:rPr>
      </w:pPr>
      <w:r w:rsidRPr="00192BA0">
        <w:rPr>
          <w:rStyle w:val="Forte"/>
          <w:rFonts w:ascii="Times New Roman" w:hAnsi="Times New Roman" w:cs="Times New Roman"/>
          <w:b w:val="0"/>
          <w:sz w:val="24"/>
          <w:lang w:val="pt-PT"/>
        </w:rPr>
        <w:t xml:space="preserve">                          </w:t>
      </w:r>
    </w:p>
    <w:p w:rsidR="00A412AB" w:rsidRPr="008A2C60" w:rsidRDefault="00A412AB" w:rsidP="00A412AB">
      <w:pPr>
        <w:pStyle w:val="SemEspaamento"/>
        <w:rPr>
          <w:rStyle w:val="Forte"/>
          <w:rFonts w:ascii="Times New Roman" w:hAnsi="Times New Roman" w:cs="Times New Roman"/>
          <w:b w:val="0"/>
          <w:sz w:val="24"/>
          <w:lang w:val="pt-PT"/>
        </w:rPr>
      </w:pPr>
      <w:r w:rsidRPr="00192BA0">
        <w:rPr>
          <w:rStyle w:val="Forte"/>
          <w:rFonts w:ascii="Times New Roman" w:hAnsi="Times New Roman" w:cs="Times New Roman"/>
          <w:b w:val="0"/>
          <w:sz w:val="24"/>
          <w:lang w:val="pt-PT"/>
        </w:rPr>
        <w:t xml:space="preserve">                                                                </w:t>
      </w:r>
      <w:r w:rsidR="00192BA0">
        <w:rPr>
          <w:rStyle w:val="Forte"/>
          <w:rFonts w:ascii="Times New Roman" w:hAnsi="Times New Roman" w:cs="Times New Roman"/>
          <w:b w:val="0"/>
          <w:sz w:val="24"/>
          <w:lang w:val="pt-PT"/>
        </w:rPr>
        <w:t xml:space="preserve">                                              </w:t>
      </w:r>
      <w:r w:rsidRPr="00192BA0">
        <w:rPr>
          <w:rStyle w:val="Forte"/>
          <w:rFonts w:ascii="Times New Roman" w:hAnsi="Times New Roman" w:cs="Times New Roman"/>
          <w:b w:val="0"/>
          <w:sz w:val="24"/>
          <w:lang w:val="pt-PT"/>
        </w:rPr>
        <w:t xml:space="preserve">  </w:t>
      </w:r>
      <w:r w:rsidRPr="008A2C60">
        <w:rPr>
          <w:rStyle w:val="Forte"/>
          <w:rFonts w:ascii="Times New Roman" w:hAnsi="Times New Roman" w:cs="Times New Roman"/>
          <w:b w:val="0"/>
          <w:sz w:val="24"/>
          <w:lang w:val="pt-PT"/>
        </w:rPr>
        <w:t>professor:Tomás Chapua Gomes</w:t>
      </w:r>
    </w:p>
    <w:p w:rsidR="00CF3696" w:rsidRPr="008A2C60" w:rsidRDefault="00CF3696" w:rsidP="00A412AB">
      <w:pPr>
        <w:pStyle w:val="SemEspaamento"/>
        <w:rPr>
          <w:rStyle w:val="Forte"/>
          <w:rFonts w:ascii="Times New Roman" w:hAnsi="Times New Roman" w:cs="Times New Roman"/>
          <w:b w:val="0"/>
          <w:sz w:val="24"/>
          <w:lang w:val="pt-PT"/>
        </w:rPr>
      </w:pPr>
    </w:p>
    <w:p w:rsidR="00CF3696" w:rsidRPr="008A2C60" w:rsidRDefault="00CF3696" w:rsidP="00A412AB">
      <w:pPr>
        <w:pStyle w:val="SemEspaamento"/>
        <w:rPr>
          <w:rStyle w:val="Forte"/>
          <w:rFonts w:ascii="Times New Roman" w:hAnsi="Times New Roman" w:cs="Times New Roman"/>
          <w:b w:val="0"/>
          <w:sz w:val="24"/>
          <w:lang w:val="pt-PT"/>
        </w:rPr>
      </w:pPr>
    </w:p>
    <w:p w:rsidR="006B33B8" w:rsidRPr="00F56E7D" w:rsidRDefault="006B33B8" w:rsidP="00CF3696">
      <w:pPr>
        <w:pStyle w:val="SemEspaamento"/>
        <w:rPr>
          <w:rStyle w:val="Forte"/>
          <w:rFonts w:ascii="Times New Roman" w:hAnsi="Times New Roman" w:cs="Times New Roman"/>
          <w:b w:val="0"/>
          <w:sz w:val="40"/>
          <w:szCs w:val="40"/>
          <w:lang w:val="pt-PT"/>
        </w:rPr>
      </w:pPr>
    </w:p>
    <w:p w:rsidR="006B33B8" w:rsidRDefault="006B33B8" w:rsidP="00CF3696">
      <w:pPr>
        <w:pStyle w:val="SemEspaamento"/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73200" w:rsidRPr="00C73200" w:rsidRDefault="00C73200" w:rsidP="00C73200">
      <w:pPr>
        <w:pStyle w:val="SemEspaamento"/>
        <w:jc w:val="center"/>
        <w:rPr>
          <w:rStyle w:val="Forte"/>
          <w:rFonts w:ascii="Times New Roman" w:hAnsi="Times New Roman" w:cs="Times New Roman"/>
          <w:sz w:val="40"/>
          <w:szCs w:val="40"/>
          <w:lang w:val="pt-PT"/>
        </w:rPr>
      </w:pPr>
      <w:r w:rsidRPr="00C73200">
        <w:rPr>
          <w:rStyle w:val="Forte"/>
          <w:rFonts w:ascii="Times New Roman" w:hAnsi="Times New Roman" w:cs="Times New Roman"/>
          <w:sz w:val="40"/>
          <w:szCs w:val="40"/>
          <w:lang w:val="pt-PT"/>
        </w:rPr>
        <w:t>Introdução</w:t>
      </w:r>
    </w:p>
    <w:p w:rsidR="00C73200" w:rsidRDefault="00C73200" w:rsidP="00CF3696">
      <w:pPr>
        <w:pStyle w:val="SemEspaamento"/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F3696" w:rsidRPr="00CF3696" w:rsidRDefault="00CF3696" w:rsidP="00CF3696">
      <w:pPr>
        <w:pStyle w:val="SemEspaamento"/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A gestão bancária caracteriza-se pelo objecto específico de gestão – relações financeiras ligadas à actividade bancária e outras relações, também ligadas à execução de funções de gestão na banca.</w:t>
      </w:r>
    </w:p>
    <w:p w:rsidR="00CF3696" w:rsidRDefault="00CF3696" w:rsidP="00CF3696">
      <w:pPr>
        <w:pStyle w:val="SemEspaamento"/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F3696" w:rsidRDefault="0095132E" w:rsidP="0095132E">
      <w:pPr>
        <w:pStyle w:val="SemEspaamento"/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95132E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O principal objetivo da gestão bancária é construir um sistema de interação orgânico e ótimo entre os elementos dos mecanismo</w:t>
      </w: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s bancários com vista ao lucro.</w:t>
      </w:r>
    </w:p>
    <w:p w:rsidR="0095132E" w:rsidRDefault="0095132E" w:rsidP="00CF3696">
      <w:pPr>
        <w:pStyle w:val="SemEspaamento"/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95132E" w:rsidRDefault="0095132E" w:rsidP="00CF3696">
      <w:pPr>
        <w:pStyle w:val="SemEspaamento"/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F3696" w:rsidRPr="00CF3696" w:rsidRDefault="00CF3696" w:rsidP="00CF3696">
      <w:pPr>
        <w:pStyle w:val="SemEspaamento"/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Otimização bem-sucedida da relação “rentabilidade-risco” no banco empréstimo as operações são em grande parte determinadas através de métodos eficazes de gestão bancária. O habilidade assumir riscos razoáveis é um dos elementos da cultura empreendedora em geral e da cultura bancária</w:t>
      </w:r>
    </w:p>
    <w:p w:rsidR="00CF3696" w:rsidRPr="00CF3696" w:rsidRDefault="00CF3696" w:rsidP="00CF3696">
      <w:pPr>
        <w:pStyle w:val="SemEspaamento"/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F3696" w:rsidRP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As seguintes características determinam a confiabilidade da gestão bancária:</w:t>
      </w:r>
    </w:p>
    <w:p w:rsidR="00CF3696" w:rsidRP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F3696" w:rsidRP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experiência em gestão em análise estratégica, planejamento, desenvolvimento de políticas e funções de gestão;</w:t>
      </w:r>
    </w:p>
    <w:p w:rsidR="00CF3696" w:rsidRP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qualidade do planejamento;</w:t>
      </w:r>
    </w:p>
    <w:p w:rsidR="00CF3696" w:rsidRP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gerenciamento de riscos (riscos de crédito, taxa de juros e cambial);</w:t>
      </w:r>
    </w:p>
    <w:p w:rsidR="00CF3696" w:rsidRP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gestão de liquidez;</w:t>
      </w:r>
    </w:p>
    <w:p w:rsidR="00CF3696" w:rsidRP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gestão de recursos humanos;</w:t>
      </w:r>
    </w:p>
    <w:p w:rsidR="00CF3696" w:rsidRP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criação de sistemas de controle: auditoria e monitoramento de auditoria interna de rentabilidade e riscos de liquidez:</w:t>
      </w:r>
    </w:p>
    <w:p w:rsidR="00CF3696" w:rsidRP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sistema unificado de tecnologia da informação: fluxo de trabalho integrado, contabilidade, análise e controle atual, planejamento estratégico.</w:t>
      </w:r>
    </w:p>
    <w:p w:rsidR="00CF3696" w:rsidRP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F3696" w:rsidRP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Todas as condições anteriores manifestam-se durante a implementação da gestão bancária e seus componentes.</w:t>
      </w:r>
    </w:p>
    <w:p w:rsid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F3696" w:rsidRDefault="00CF3696" w:rsidP="00CF3696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A42A24" w:rsidRDefault="00A42A24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A42A24" w:rsidRDefault="00A42A24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A42A24" w:rsidRDefault="00A42A24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A42A24" w:rsidRDefault="00A42A24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A42A24" w:rsidRDefault="00A42A24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A42A24" w:rsidRDefault="00A42A24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A42A24" w:rsidRDefault="00A42A24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A42A24" w:rsidRDefault="00A42A24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40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b w:val="0"/>
          <w:sz w:val="40"/>
          <w:szCs w:val="28"/>
          <w:lang w:val="pt-PT"/>
        </w:rPr>
        <w:t>Importância da Gestão Bancária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40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b w:val="0"/>
          <w:sz w:val="40"/>
          <w:szCs w:val="28"/>
          <w:lang w:val="pt-PT"/>
        </w:rPr>
        <w:t xml:space="preserve"> - Fundamentação da importância crescente da gestão bancária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O procedimento de gestão do banco é mais desafiador, pois o sistema regulatório sempre existe para controlar a gestão do banco.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As 3</w:t>
      </w: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Importância</w:t>
      </w: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s da Gestão Bancária são:</w:t>
      </w: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1º</w:t>
      </w: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Mudança na regulamentação dos bancos.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2º</w:t>
      </w: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Aumento da concorrência devido às mudanças no desenvolvimento tecnológico.</w:t>
      </w: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3º</w:t>
      </w: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Mudando o relacionamento internacional.</w:t>
      </w: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sz w:val="28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sz w:val="28"/>
          <w:szCs w:val="28"/>
          <w:lang w:val="pt-PT"/>
        </w:rPr>
        <w:t>Mudança na regulamentação dos bancos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No final da terceira década do século XX, milhares de bancos em todo o mundo faliram devido à recessão económica chamada Grande Depressão.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F3696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Devido à falência do banco, milhões de depositantes sofreram um grande problema, pois não recuperaram o dinheiro depositado. Para proteger os interesses dos depositantes, o seguro de Depósito regime tornou</w:t>
      </w: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-se obrigatório para os bancos.</w:t>
      </w: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sz w:val="28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sz w:val="28"/>
          <w:szCs w:val="28"/>
          <w:lang w:val="pt-PT"/>
        </w:rPr>
        <w:t>Aumento da concorrência devido às mudanças no desenvolvimento tecnológico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O número de clientes atendidos e as dimensões da qualidade dos serviços são a base da concorrência. O banco, que presta um serviço melhor e com alta qualidade, tem capacidade de ter sucesso na concorrência.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Dois bancos criam em conjunto novos serviços que proporcionam aos clientes uma va</w:t>
      </w: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ntagem competitiva sustentável.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Por que o novo benefício ou serviço que o banco oferece é único e diferente daquele das outras organizações exige que o bancos comerciais participar no ambiente competitivo multidimensional.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O banco, que consegue atrair mais clientes, pode criar clientes repetidamente. Este ambiente tecnológico absorveu mais investimentos e novas formações.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sz w:val="28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sz w:val="28"/>
          <w:szCs w:val="28"/>
          <w:lang w:val="pt-PT"/>
        </w:rPr>
        <w:t>Mudança no relacionamento internacional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No negócio bancário internacional, o banco enfrenta uma extensa legislação no caso de um novo problema. As relações internacionais, globais ou bilaterais, criam mais concorrência no negócio bancário.</w:t>
      </w:r>
    </w:p>
    <w:p w:rsidR="005B4DF8" w:rsidRP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Outros fatores, como o comércio e o comércio internacional, as leis de transferência de fundos, as mudanças nos fatores sociais e culturais, estabelecem um novo gestão operacional sistema que desafia o negócio bancário.</w:t>
      </w:r>
    </w:p>
    <w:p w:rsidR="00C73200" w:rsidRDefault="00C73200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73200" w:rsidRDefault="00C73200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73200" w:rsidRDefault="00C73200" w:rsidP="00C73200">
      <w:pPr>
        <w:pStyle w:val="SemEspaamento"/>
        <w:tabs>
          <w:tab w:val="left" w:pos="4830"/>
        </w:tabs>
        <w:ind w:firstLine="720"/>
        <w:rPr>
          <w:rStyle w:val="Forte"/>
          <w:rFonts w:ascii="Times New Roman" w:hAnsi="Times New Roman" w:cs="Times New Roman"/>
          <w:sz w:val="28"/>
          <w:szCs w:val="28"/>
          <w:lang w:val="pt-PT"/>
        </w:rPr>
      </w:pPr>
    </w:p>
    <w:p w:rsidR="00C73200" w:rsidRDefault="00C73200" w:rsidP="00C73200">
      <w:pPr>
        <w:pStyle w:val="SemEspaamento"/>
        <w:tabs>
          <w:tab w:val="left" w:pos="4830"/>
        </w:tabs>
        <w:ind w:firstLine="720"/>
        <w:rPr>
          <w:rStyle w:val="Forte"/>
          <w:rFonts w:ascii="Times New Roman" w:hAnsi="Times New Roman" w:cs="Times New Roman"/>
          <w:sz w:val="28"/>
          <w:szCs w:val="28"/>
          <w:lang w:val="pt-PT"/>
        </w:rPr>
      </w:pPr>
    </w:p>
    <w:p w:rsidR="00C73200" w:rsidRPr="00C73200" w:rsidRDefault="00C73200" w:rsidP="00F56E7D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sz w:val="40"/>
          <w:szCs w:val="40"/>
          <w:lang w:val="pt-PT"/>
        </w:rPr>
      </w:pPr>
      <w:r w:rsidRPr="00C73200">
        <w:rPr>
          <w:rStyle w:val="Forte"/>
          <w:rFonts w:ascii="Times New Roman" w:hAnsi="Times New Roman" w:cs="Times New Roman"/>
          <w:sz w:val="40"/>
          <w:szCs w:val="40"/>
          <w:lang w:val="pt-PT"/>
        </w:rPr>
        <w:t>Exemplo de Programa de gestão de dados bancários</w:t>
      </w:r>
    </w:p>
    <w:p w:rsidR="005B4DF8" w:rsidRDefault="005B4DF8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bookmarkStart w:id="0" w:name="_GoBack"/>
      <w:bookmarkEnd w:id="0"/>
    </w:p>
    <w:p w:rsidR="00397C70" w:rsidRDefault="00397C70" w:rsidP="005B4DF8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import java.util.ArrayList;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import java.util.List;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import java.util.Scanner;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class Cliente {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private String nome;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private String endereco;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public Cliente(String nome, String endereco) {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this.nome = nome;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this.endereco = endereco;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}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public String getNome() {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return nome;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}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public String getEndereco() {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return endereco;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}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}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F56E7D" w:rsidRDefault="00F56E7D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F56E7D" w:rsidRDefault="00F56E7D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lastRenderedPageBreak/>
        <w:t>public class GestaoClientesBanco {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public static void main(String[] args) {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List&lt;Cliente&gt; clientes = new ArrayList&lt;&gt;();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es-ES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</w:t>
      </w: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es-ES"/>
        </w:rPr>
        <w:t>Scanner scanner = new Scanner(System.in);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es-ES"/>
        </w:rPr>
      </w:pP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es-ES"/>
        </w:rPr>
        <w:t xml:space="preserve">        </w:t>
      </w: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int opcao;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do {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System.out.println("\n#### MENU ####");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System.out.println("1. Cadastrar cliente");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System.out.println("2. Listar clientes");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System.out.println("3. Sair");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System.out.print("Escolha uma opção: ");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opcao = scanner.nextInt();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switch (opcao) {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case 1: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System.out.print("Digite o nome do cliente: ");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scanner.nextLine(); // Limpa o buffer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String nome = scanner.nextLine();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System.out.print("Digite o endereço do cliente: ");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String endereco = scanner.nextLine();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Cliente cliente = new Cliente(nome, endereco);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clientes.add(cliente);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System.out.println("Cliente cadastrado com sucesso!");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break;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case 2: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System.out.println("\n#### CLIENTES CADASTRADOS ####");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for (Cliente c : clientes) {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    System.out.println("Nome: " + c.getNome());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    System.out.println("Endereço: " + c.getEndereco());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    System.out.println("-----------------------");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}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break;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case 3: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System.out.println("Saindo do programa...");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break;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default: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        System.out.println("Opção inválida! Tente novamente.");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    }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    } while (opcao != 3);</w:t>
      </w:r>
    </w:p>
    <w:p w:rsidR="00C73200" w:rsidRPr="00C7320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   }</w:t>
      </w:r>
    </w:p>
    <w:p w:rsidR="00397C70" w:rsidRDefault="00C73200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73200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}</w:t>
      </w:r>
    </w:p>
    <w:p w:rsidR="00F56E7D" w:rsidRPr="00F56E7D" w:rsidRDefault="00F56E7D" w:rsidP="00F56E7D">
      <w:pPr>
        <w:pStyle w:val="SemEspaamento"/>
        <w:tabs>
          <w:tab w:val="left" w:pos="4830"/>
        </w:tabs>
        <w:jc w:val="center"/>
        <w:rPr>
          <w:rStyle w:val="Forte"/>
          <w:rFonts w:ascii="Times New Roman" w:hAnsi="Times New Roman" w:cs="Times New Roman"/>
          <w:sz w:val="40"/>
          <w:szCs w:val="40"/>
          <w:lang w:val="pt-PT"/>
        </w:rPr>
      </w:pPr>
      <w:r w:rsidRPr="00F56E7D">
        <w:rPr>
          <w:rStyle w:val="Forte"/>
          <w:rFonts w:ascii="Times New Roman" w:hAnsi="Times New Roman" w:cs="Times New Roman"/>
          <w:sz w:val="40"/>
          <w:szCs w:val="40"/>
          <w:lang w:val="pt-PT"/>
        </w:rPr>
        <w:lastRenderedPageBreak/>
        <w:t>Conclusão</w:t>
      </w:r>
    </w:p>
    <w:p w:rsidR="00F56E7D" w:rsidRDefault="00F56E7D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F56E7D" w:rsidRDefault="00F56E7D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A gestão bancária caracteriza-se pel</w:t>
      </w:r>
      <w:r w:rsidR="005803DB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o objecto específico de gestão de </w:t>
      </w: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act</w:t>
      </w:r>
      <w:r w:rsidR="005803DB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ividade bancária e </w:t>
      </w:r>
      <w:r w:rsidRPr="00CF3696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funções de gestão na banca.</w:t>
      </w:r>
    </w:p>
    <w:p w:rsidR="005803DB" w:rsidRDefault="005803DB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803DB" w:rsidRDefault="005803DB" w:rsidP="005803DB">
      <w:pPr>
        <w:pStyle w:val="SemEspaamento"/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 w:rsidRPr="0095132E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O principal objetivo da gestão bancária é construir um sistema de interação orgânico e ótimo entre os elementos dos mecanismo</w:t>
      </w: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s bancários com vista ao lucro.</w:t>
      </w:r>
    </w:p>
    <w:p w:rsidR="005803DB" w:rsidRDefault="005803DB" w:rsidP="005803DB">
      <w:pPr>
        <w:pStyle w:val="SemEspaamento"/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803DB" w:rsidRDefault="005803DB" w:rsidP="005803DB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803DB" w:rsidRDefault="005803DB" w:rsidP="005803DB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As 3</w:t>
      </w: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 xml:space="preserve"> Importância</w:t>
      </w: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s da Gestão Bancária são:</w:t>
      </w:r>
    </w:p>
    <w:p w:rsidR="005803DB" w:rsidRDefault="005803DB" w:rsidP="005803DB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p w:rsidR="005803DB" w:rsidRPr="005B4DF8" w:rsidRDefault="005803DB" w:rsidP="005803DB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1º</w:t>
      </w: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Mudança na regulamentação dos bancos.</w:t>
      </w:r>
    </w:p>
    <w:p w:rsidR="005803DB" w:rsidRPr="005B4DF8" w:rsidRDefault="005803DB" w:rsidP="005803DB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2º</w:t>
      </w: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Aumento da concorrência devido às mudanças no desenvolvimento tecnológico.</w:t>
      </w:r>
    </w:p>
    <w:p w:rsidR="005803DB" w:rsidRDefault="005803DB" w:rsidP="005803DB">
      <w:pPr>
        <w:pStyle w:val="SemEspaamento"/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  <w:r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3º</w:t>
      </w:r>
      <w:r w:rsidRPr="005B4DF8"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  <w:t>Mudando o relacionamento internacional</w:t>
      </w:r>
    </w:p>
    <w:p w:rsidR="005803DB" w:rsidRPr="00CF3696" w:rsidRDefault="005803DB" w:rsidP="00C73200">
      <w:pPr>
        <w:pStyle w:val="SemEspaamento"/>
        <w:tabs>
          <w:tab w:val="left" w:pos="4830"/>
        </w:tabs>
        <w:rPr>
          <w:rStyle w:val="Forte"/>
          <w:rFonts w:ascii="Times New Roman" w:hAnsi="Times New Roman" w:cs="Times New Roman"/>
          <w:b w:val="0"/>
          <w:sz w:val="28"/>
          <w:szCs w:val="28"/>
          <w:lang w:val="pt-PT"/>
        </w:rPr>
      </w:pPr>
    </w:p>
    <w:sectPr w:rsidR="005803DB" w:rsidRPr="00CF3696" w:rsidSect="00324C16">
      <w:footerReference w:type="default" r:id="rId9"/>
      <w:pgSz w:w="12240" w:h="15840"/>
      <w:pgMar w:top="720" w:right="720" w:bottom="720" w:left="720" w:header="720" w:footer="720" w:gutter="0"/>
      <w:pgBorders w:display="firstPage" w:offsetFrom="page">
        <w:top w:val="doubleWave" w:sz="6" w:space="24" w:color="auto" w:shadow="1"/>
        <w:left w:val="doubleWave" w:sz="6" w:space="24" w:color="auto" w:shadow="1"/>
        <w:bottom w:val="doubleWave" w:sz="6" w:space="24" w:color="auto" w:shadow="1"/>
        <w:right w:val="doubleWave" w:sz="6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D0A" w:rsidRDefault="00B06D0A" w:rsidP="00A42A24">
      <w:pPr>
        <w:spacing w:after="0" w:line="240" w:lineRule="auto"/>
      </w:pPr>
      <w:r>
        <w:separator/>
      </w:r>
    </w:p>
  </w:endnote>
  <w:endnote w:type="continuationSeparator" w:id="1">
    <w:p w:rsidR="00B06D0A" w:rsidRDefault="00B06D0A" w:rsidP="00A4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A24" w:rsidRDefault="00A42A24">
    <w:pPr>
      <w:pStyle w:val="Rodap"/>
    </w:pPr>
  </w:p>
  <w:p w:rsidR="00A42A24" w:rsidRDefault="00A42A24">
    <w:pPr>
      <w:pStyle w:val="Rodap"/>
    </w:pPr>
  </w:p>
  <w:p w:rsidR="00A42A24" w:rsidRDefault="00A42A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D0A" w:rsidRDefault="00B06D0A" w:rsidP="00A42A24">
      <w:pPr>
        <w:spacing w:after="0" w:line="240" w:lineRule="auto"/>
      </w:pPr>
      <w:r>
        <w:separator/>
      </w:r>
    </w:p>
  </w:footnote>
  <w:footnote w:type="continuationSeparator" w:id="1">
    <w:p w:rsidR="00B06D0A" w:rsidRDefault="00B06D0A" w:rsidP="00A42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018D5"/>
    <w:multiLevelType w:val="hybridMultilevel"/>
    <w:tmpl w:val="BFACBAF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5E40"/>
    <w:rsid w:val="000224BD"/>
    <w:rsid w:val="00192BA0"/>
    <w:rsid w:val="001F7E7E"/>
    <w:rsid w:val="00324C16"/>
    <w:rsid w:val="00397C70"/>
    <w:rsid w:val="003E0094"/>
    <w:rsid w:val="004F1A62"/>
    <w:rsid w:val="005803DB"/>
    <w:rsid w:val="005B4DF8"/>
    <w:rsid w:val="00692F1F"/>
    <w:rsid w:val="006B33B8"/>
    <w:rsid w:val="00730711"/>
    <w:rsid w:val="00871881"/>
    <w:rsid w:val="008A2C60"/>
    <w:rsid w:val="008B5E40"/>
    <w:rsid w:val="0095132E"/>
    <w:rsid w:val="009A0A55"/>
    <w:rsid w:val="00A412AB"/>
    <w:rsid w:val="00A42A24"/>
    <w:rsid w:val="00B06D0A"/>
    <w:rsid w:val="00C73200"/>
    <w:rsid w:val="00CC5BB4"/>
    <w:rsid w:val="00CF3696"/>
    <w:rsid w:val="00E440AA"/>
    <w:rsid w:val="00F56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71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Tipodeletrapredefinidodopargrafo"/>
    <w:uiPriority w:val="32"/>
    <w:qFormat/>
    <w:rsid w:val="00324C16"/>
    <w:rPr>
      <w:b/>
      <w:bCs/>
      <w:smallCaps/>
      <w:color w:val="5B9BD5" w:themeColor="accent1"/>
      <w:spacing w:val="5"/>
    </w:rPr>
  </w:style>
  <w:style w:type="paragraph" w:styleId="PargrafodaLista">
    <w:name w:val="List Paragraph"/>
    <w:basedOn w:val="Normal"/>
    <w:uiPriority w:val="34"/>
    <w:qFormat/>
    <w:rsid w:val="00CC5BB4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A412AB"/>
    <w:rPr>
      <w:b/>
      <w:bCs/>
    </w:rPr>
  </w:style>
  <w:style w:type="paragraph" w:styleId="SemEspaamento">
    <w:name w:val="No Spacing"/>
    <w:uiPriority w:val="1"/>
    <w:qFormat/>
    <w:rsid w:val="00A412AB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A412A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A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A0A5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A42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42A24"/>
  </w:style>
  <w:style w:type="paragraph" w:styleId="Rodap">
    <w:name w:val="footer"/>
    <w:basedOn w:val="Normal"/>
    <w:link w:val="RodapCarcter"/>
    <w:uiPriority w:val="99"/>
    <w:unhideWhenUsed/>
    <w:rsid w:val="00A42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42A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1093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Faria</dc:creator>
  <cp:keywords/>
  <dc:description/>
  <cp:lastModifiedBy>user</cp:lastModifiedBy>
  <cp:revision>9</cp:revision>
  <dcterms:created xsi:type="dcterms:W3CDTF">2024-01-13T10:01:00Z</dcterms:created>
  <dcterms:modified xsi:type="dcterms:W3CDTF">2024-01-14T14:04:00Z</dcterms:modified>
</cp:coreProperties>
</file>