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BA162" w14:textId="77777777" w:rsidR="00424D41" w:rsidRPr="00424D41" w:rsidRDefault="00424D41" w:rsidP="00424D41">
      <w:pPr>
        <w:jc w:val="right"/>
        <w:rPr>
          <w:rFonts w:ascii="Helvetica Neue" w:hAnsi="Helvetica Neue" w:cs="Times New Roman"/>
          <w:lang w:val="en-US"/>
        </w:rPr>
      </w:pPr>
    </w:p>
    <w:p w14:paraId="490F267F" w14:textId="476551B0" w:rsidR="00424D41" w:rsidRPr="00424D41" w:rsidRDefault="00424D41" w:rsidP="00424D41">
      <w:pPr>
        <w:jc w:val="right"/>
        <w:rPr>
          <w:rFonts w:ascii="Helvetica Neue" w:hAnsi="Helvetica Neue" w:cs="Times New Roman"/>
          <w:lang w:val="en-US"/>
        </w:rPr>
      </w:pPr>
      <w:r w:rsidRPr="00424D41">
        <w:rPr>
          <w:rFonts w:ascii="Helvetica Neue" w:hAnsi="Helvetica Neue" w:cs="Times New Roman"/>
          <w:lang w:val="en-US"/>
        </w:rPr>
        <w:t>Sean Devine</w:t>
      </w:r>
    </w:p>
    <w:p w14:paraId="6E39CCC9" w14:textId="52F96219" w:rsidR="00424D41" w:rsidRPr="00424D41" w:rsidRDefault="00935E74" w:rsidP="00424D41">
      <w:pPr>
        <w:jc w:val="right"/>
        <w:rPr>
          <w:rFonts w:ascii="Helvetica Neue" w:hAnsi="Helvetica Neue" w:cs="Times New Roman"/>
          <w:lang w:val="en-US"/>
        </w:rPr>
      </w:pPr>
      <w:r>
        <w:rPr>
          <w:rFonts w:ascii="Helvetica Neue" w:hAnsi="Helvetica Neue" w:cs="Times New Roman"/>
          <w:lang w:val="en-US"/>
        </w:rPr>
        <w:t>February 2020</w:t>
      </w:r>
    </w:p>
    <w:p w14:paraId="49CF63CF" w14:textId="3434D7EA" w:rsidR="00935E74" w:rsidRPr="00424D41" w:rsidRDefault="00424D41" w:rsidP="00935E74">
      <w:pPr>
        <w:spacing w:line="276" w:lineRule="auto"/>
        <w:rPr>
          <w:rFonts w:ascii="Helvetica Neue" w:hAnsi="Helvetica Neue" w:cs="Times New Roman"/>
          <w:b/>
          <w:bCs/>
          <w:sz w:val="40"/>
          <w:szCs w:val="40"/>
          <w:u w:val="single"/>
          <w:lang w:val="en-US"/>
        </w:rPr>
      </w:pPr>
      <w:r w:rsidRPr="00424D41">
        <w:rPr>
          <w:rFonts w:ascii="Helvetica Neue" w:hAnsi="Helvetica Neue" w:cs="Times New Roman"/>
          <w:b/>
          <w:bCs/>
          <w:sz w:val="40"/>
          <w:szCs w:val="40"/>
          <w:u w:val="single"/>
          <w:lang w:val="en-US"/>
        </w:rPr>
        <w:t>Capstone Project</w:t>
      </w:r>
    </w:p>
    <w:p w14:paraId="127EDB76" w14:textId="17FC8D08" w:rsidR="00424D41" w:rsidRPr="00424D41" w:rsidRDefault="00424D41" w:rsidP="00935E74">
      <w:pPr>
        <w:spacing w:line="276" w:lineRule="auto"/>
        <w:rPr>
          <w:rFonts w:ascii="Helvetica Neue" w:hAnsi="Helvetica Neue" w:cs="Times New Roman"/>
          <w:b/>
          <w:bCs/>
          <w:sz w:val="40"/>
          <w:szCs w:val="40"/>
          <w:lang w:val="en-US"/>
        </w:rPr>
      </w:pPr>
      <w:r w:rsidRPr="00424D41">
        <w:rPr>
          <w:rFonts w:ascii="Helvetica Neue" w:hAnsi="Helvetica Neue" w:cs="Times New Roman"/>
          <w:b/>
          <w:bCs/>
          <w:sz w:val="40"/>
          <w:szCs w:val="40"/>
          <w:lang w:val="en-US"/>
        </w:rPr>
        <w:t>Battle of the Neighborhoods</w:t>
      </w:r>
    </w:p>
    <w:p w14:paraId="4EBB2719" w14:textId="7CD7D6F3" w:rsidR="00424D41" w:rsidRPr="00424D41" w:rsidRDefault="00424D41">
      <w:pPr>
        <w:rPr>
          <w:rFonts w:ascii="Helvetica Neue" w:hAnsi="Helvetica Neue" w:cs="Times New Roman"/>
          <w:b/>
          <w:bCs/>
          <w:sz w:val="40"/>
          <w:szCs w:val="40"/>
          <w:lang w:val="en-US"/>
        </w:rPr>
      </w:pPr>
    </w:p>
    <w:p w14:paraId="7F5E258E" w14:textId="59D3AD66" w:rsidR="00424D41" w:rsidRPr="00424D41" w:rsidRDefault="00424D41">
      <w:pPr>
        <w:rPr>
          <w:rFonts w:ascii="Helvetica Neue" w:hAnsi="Helvetica Neue" w:cs="Times New Roman"/>
          <w:b/>
          <w:bCs/>
          <w:sz w:val="40"/>
          <w:szCs w:val="40"/>
          <w:lang w:val="en-US"/>
        </w:rPr>
      </w:pPr>
    </w:p>
    <w:p w14:paraId="28B002CA" w14:textId="0367C5F8" w:rsidR="00424D41" w:rsidRPr="00424D41" w:rsidRDefault="00424D41">
      <w:pPr>
        <w:rPr>
          <w:rFonts w:ascii="Helvetica Neue" w:hAnsi="Helvetica Neue" w:cs="Times New Roman"/>
          <w:b/>
          <w:bCs/>
          <w:sz w:val="40"/>
          <w:szCs w:val="40"/>
          <w:lang w:val="en-US"/>
        </w:rPr>
      </w:pPr>
    </w:p>
    <w:p w14:paraId="3F22729E" w14:textId="39BC234B" w:rsidR="00424D41" w:rsidRPr="00424D41" w:rsidRDefault="00424D41">
      <w:pPr>
        <w:rPr>
          <w:rFonts w:ascii="Helvetica Neue" w:hAnsi="Helvetica Neue" w:cs="Times New Roman"/>
          <w:b/>
          <w:bCs/>
          <w:sz w:val="40"/>
          <w:szCs w:val="40"/>
          <w:lang w:val="en-US"/>
        </w:rPr>
      </w:pPr>
    </w:p>
    <w:p w14:paraId="01A2C732" w14:textId="5CC07F90" w:rsidR="00424D41" w:rsidRPr="00424D41" w:rsidRDefault="00424D41">
      <w:pPr>
        <w:rPr>
          <w:rFonts w:ascii="Helvetica Neue" w:hAnsi="Helvetica Neue" w:cs="Times New Roman"/>
          <w:b/>
          <w:bCs/>
          <w:sz w:val="40"/>
          <w:szCs w:val="40"/>
          <w:lang w:val="en-US"/>
        </w:rPr>
      </w:pPr>
    </w:p>
    <w:p w14:paraId="5FEA8C35" w14:textId="146AFB47" w:rsidR="00424D41" w:rsidRPr="00424D41" w:rsidRDefault="00424D41">
      <w:pPr>
        <w:rPr>
          <w:rFonts w:ascii="Helvetica Neue" w:hAnsi="Helvetica Neue" w:cs="Times New Roman"/>
          <w:b/>
          <w:bCs/>
          <w:sz w:val="40"/>
          <w:szCs w:val="40"/>
          <w:lang w:val="en-US"/>
        </w:rPr>
      </w:pPr>
    </w:p>
    <w:p w14:paraId="6736A1FD" w14:textId="77777777" w:rsidR="00424D41" w:rsidRPr="00424D41" w:rsidRDefault="00424D41">
      <w:pPr>
        <w:rPr>
          <w:rFonts w:ascii="Helvetica Neue" w:hAnsi="Helvetica Neue" w:cs="Times New Roman"/>
          <w:b/>
          <w:bCs/>
          <w:sz w:val="40"/>
          <w:szCs w:val="40"/>
          <w:lang w:val="en-US"/>
        </w:rPr>
      </w:pPr>
    </w:p>
    <w:p w14:paraId="6F477D9A" w14:textId="24AA5F67" w:rsidR="00424D41" w:rsidRPr="00424D41" w:rsidRDefault="00424D41">
      <w:pPr>
        <w:rPr>
          <w:rFonts w:ascii="Helvetica Neue" w:hAnsi="Helvetica Neue" w:cs="Times New Roman"/>
          <w:b/>
          <w:bCs/>
          <w:sz w:val="40"/>
          <w:szCs w:val="40"/>
          <w:lang w:val="en-US"/>
        </w:rPr>
      </w:pPr>
    </w:p>
    <w:p w14:paraId="371ABFF8" w14:textId="2F14EE22" w:rsidR="00424D41" w:rsidRDefault="00424D41" w:rsidP="00424D41">
      <w:pPr>
        <w:jc w:val="center"/>
        <w:rPr>
          <w:rFonts w:ascii="Helvetica Neue" w:hAnsi="Helvetica Neue" w:cs="Times New Roman"/>
          <w:b/>
          <w:bCs/>
          <w:sz w:val="80"/>
          <w:szCs w:val="80"/>
          <w:lang w:val="en-US"/>
        </w:rPr>
      </w:pPr>
      <w:r w:rsidRPr="00424D41">
        <w:rPr>
          <w:rFonts w:ascii="Helvetica Neue" w:hAnsi="Helvetica Neue" w:cs="Times New Roman"/>
          <w:b/>
          <w:bCs/>
          <w:sz w:val="80"/>
          <w:szCs w:val="80"/>
          <w:lang w:val="en-US"/>
        </w:rPr>
        <w:t>Report</w:t>
      </w:r>
    </w:p>
    <w:p w14:paraId="5100699D" w14:textId="17E08F05" w:rsidR="00746122" w:rsidRDefault="00746122" w:rsidP="00424D41">
      <w:pPr>
        <w:jc w:val="center"/>
        <w:rPr>
          <w:rFonts w:ascii="Helvetica Neue" w:hAnsi="Helvetica Neue" w:cs="Times New Roman"/>
          <w:b/>
          <w:bCs/>
          <w:sz w:val="80"/>
          <w:szCs w:val="80"/>
          <w:lang w:val="en-US"/>
        </w:rPr>
      </w:pPr>
    </w:p>
    <w:p w14:paraId="1CDB6446" w14:textId="27A28069" w:rsidR="00746122" w:rsidRDefault="00746122" w:rsidP="00424D41">
      <w:pPr>
        <w:jc w:val="center"/>
        <w:rPr>
          <w:rFonts w:ascii="Helvetica Neue" w:hAnsi="Helvetica Neue" w:cs="Times New Roman"/>
          <w:b/>
          <w:bCs/>
          <w:sz w:val="80"/>
          <w:szCs w:val="80"/>
          <w:lang w:val="en-US"/>
        </w:rPr>
      </w:pPr>
    </w:p>
    <w:p w14:paraId="202511B7" w14:textId="49255D97" w:rsidR="00746122" w:rsidRDefault="00746122" w:rsidP="00424D41">
      <w:pPr>
        <w:jc w:val="center"/>
        <w:rPr>
          <w:rFonts w:ascii="Helvetica Neue" w:hAnsi="Helvetica Neue" w:cs="Times New Roman"/>
          <w:b/>
          <w:bCs/>
          <w:sz w:val="80"/>
          <w:szCs w:val="80"/>
          <w:lang w:val="en-US"/>
        </w:rPr>
      </w:pPr>
    </w:p>
    <w:p w14:paraId="398447F7" w14:textId="22C9ADF7" w:rsidR="00746122" w:rsidRDefault="00746122" w:rsidP="00424D41">
      <w:pPr>
        <w:jc w:val="center"/>
        <w:rPr>
          <w:rFonts w:ascii="Helvetica Neue" w:hAnsi="Helvetica Neue" w:cs="Times New Roman"/>
          <w:b/>
          <w:bCs/>
          <w:sz w:val="80"/>
          <w:szCs w:val="80"/>
          <w:lang w:val="en-US"/>
        </w:rPr>
      </w:pPr>
    </w:p>
    <w:p w14:paraId="2E23B167" w14:textId="2A5979A3" w:rsidR="00746122" w:rsidRDefault="00746122" w:rsidP="00424D41">
      <w:pPr>
        <w:jc w:val="center"/>
        <w:rPr>
          <w:rFonts w:ascii="Helvetica Neue" w:hAnsi="Helvetica Neue" w:cs="Times New Roman"/>
          <w:b/>
          <w:bCs/>
          <w:sz w:val="80"/>
          <w:szCs w:val="80"/>
          <w:lang w:val="en-US"/>
        </w:rPr>
      </w:pPr>
    </w:p>
    <w:p w14:paraId="459C250D" w14:textId="12463E77" w:rsidR="00746122" w:rsidRDefault="00746122" w:rsidP="00424D41">
      <w:pPr>
        <w:jc w:val="center"/>
        <w:rPr>
          <w:rFonts w:ascii="Helvetica Neue" w:hAnsi="Helvetica Neue" w:cs="Times New Roman"/>
          <w:b/>
          <w:bCs/>
          <w:sz w:val="80"/>
          <w:szCs w:val="80"/>
          <w:lang w:val="en-US"/>
        </w:rPr>
      </w:pPr>
    </w:p>
    <w:p w14:paraId="77B7DFE2" w14:textId="4FE7F3FF" w:rsidR="00935E74" w:rsidRDefault="00935E74" w:rsidP="00935E74">
      <w:pPr>
        <w:rPr>
          <w:rFonts w:ascii="Helvetica Neue" w:hAnsi="Helvetica Neue" w:cs="Times New Roman"/>
          <w:b/>
          <w:bCs/>
          <w:sz w:val="80"/>
          <w:szCs w:val="80"/>
          <w:lang w:val="en-US"/>
        </w:rPr>
      </w:pPr>
    </w:p>
    <w:p w14:paraId="1088553B" w14:textId="77777777" w:rsidR="00B44881" w:rsidRDefault="00B44881" w:rsidP="00935E74">
      <w:pPr>
        <w:rPr>
          <w:rFonts w:ascii="Helvetica Neue" w:hAnsi="Helvetica Neue" w:cs="Times New Roman"/>
          <w:lang w:val="en-US"/>
        </w:rPr>
      </w:pPr>
    </w:p>
    <w:p w14:paraId="7E66F5EB" w14:textId="41EB56F7" w:rsidR="00935E74" w:rsidRDefault="00935E74" w:rsidP="00EF54C9">
      <w:pPr>
        <w:pStyle w:val="ListParagraph"/>
        <w:numPr>
          <w:ilvl w:val="0"/>
          <w:numId w:val="3"/>
        </w:numPr>
        <w:ind w:left="426" w:hanging="426"/>
        <w:rPr>
          <w:rFonts w:ascii="Helvetica Neue" w:hAnsi="Helvetica Neue" w:cs="Times New Roman"/>
          <w:b/>
          <w:bCs/>
          <w:sz w:val="28"/>
          <w:szCs w:val="28"/>
          <w:lang w:val="en-US"/>
        </w:rPr>
      </w:pPr>
      <w:r>
        <w:rPr>
          <w:rFonts w:ascii="Helvetica Neue" w:hAnsi="Helvetica Neue" w:cs="Times New Roman"/>
          <w:b/>
          <w:bCs/>
          <w:sz w:val="28"/>
          <w:szCs w:val="28"/>
          <w:lang w:val="en-US"/>
        </w:rPr>
        <w:t>Introduction</w:t>
      </w:r>
    </w:p>
    <w:p w14:paraId="326E24C5" w14:textId="7073E6FF" w:rsidR="00935E74" w:rsidRDefault="00935E74" w:rsidP="00935E74">
      <w:pPr>
        <w:rPr>
          <w:rFonts w:ascii="Helvetica Neue" w:hAnsi="Helvetica Neue" w:cs="Times New Roman"/>
          <w:b/>
          <w:bCs/>
          <w:sz w:val="28"/>
          <w:szCs w:val="28"/>
          <w:lang w:val="en-US"/>
        </w:rPr>
      </w:pPr>
    </w:p>
    <w:p w14:paraId="2971AE83" w14:textId="6B0E4E69" w:rsidR="00935E74" w:rsidRPr="00233141" w:rsidRDefault="00EF54C9" w:rsidP="00935E74">
      <w:pPr>
        <w:rPr>
          <w:rFonts w:ascii="Helvetica Neue" w:hAnsi="Helvetica Neue" w:cs="Times New Roman"/>
          <w:lang w:val="en-US"/>
        </w:rPr>
      </w:pPr>
      <w:r w:rsidRPr="00233141">
        <w:rPr>
          <w:rFonts w:ascii="Helvetica Neue" w:hAnsi="Helvetica Neue" w:cs="Times New Roman"/>
          <w:lang w:val="en-US"/>
        </w:rPr>
        <w:t xml:space="preserve">A key part of any business is expansion. In Los Angeles, California, stakeholders </w:t>
      </w:r>
      <w:r w:rsidR="00B44881">
        <w:rPr>
          <w:rFonts w:ascii="Helvetica Neue" w:hAnsi="Helvetica Neue" w:cs="Times New Roman"/>
          <w:lang w:val="en-US"/>
        </w:rPr>
        <w:t>have d</w:t>
      </w:r>
      <w:r w:rsidRPr="00233141">
        <w:rPr>
          <w:rFonts w:ascii="Helvetica Neue" w:hAnsi="Helvetica Neue" w:cs="Times New Roman"/>
          <w:lang w:val="en-US"/>
        </w:rPr>
        <w:t>ecide</w:t>
      </w:r>
      <w:r w:rsidR="00B44881">
        <w:rPr>
          <w:rFonts w:ascii="Helvetica Neue" w:hAnsi="Helvetica Neue" w:cs="Times New Roman"/>
          <w:lang w:val="en-US"/>
        </w:rPr>
        <w:t>d</w:t>
      </w:r>
      <w:r w:rsidRPr="00233141">
        <w:rPr>
          <w:rFonts w:ascii="Helvetica Neue" w:hAnsi="Helvetica Neue" w:cs="Times New Roman"/>
          <w:lang w:val="en-US"/>
        </w:rPr>
        <w:t xml:space="preserve"> to open a second branch of their company. Business at their current location is going well so they would like to open their second branch in a </w:t>
      </w:r>
      <w:r w:rsidR="00DE5C90" w:rsidRPr="00233141">
        <w:rPr>
          <w:rFonts w:ascii="Helvetica Neue" w:hAnsi="Helvetica Neue" w:cs="Times New Roman"/>
          <w:lang w:val="en-US"/>
        </w:rPr>
        <w:t>neighborhood</w:t>
      </w:r>
      <w:r w:rsidRPr="00233141">
        <w:rPr>
          <w:rFonts w:ascii="Helvetica Neue" w:hAnsi="Helvetica Neue" w:cs="Times New Roman"/>
          <w:lang w:val="en-US"/>
        </w:rPr>
        <w:t xml:space="preserve"> that is very similar to their current one. To find a </w:t>
      </w:r>
      <w:r w:rsidR="00DE5C90" w:rsidRPr="00233141">
        <w:rPr>
          <w:rFonts w:ascii="Helvetica Neue" w:hAnsi="Helvetica Neue" w:cs="Times New Roman"/>
          <w:lang w:val="en-US"/>
        </w:rPr>
        <w:t>neighborhood</w:t>
      </w:r>
      <w:r w:rsidRPr="00233141">
        <w:rPr>
          <w:rFonts w:ascii="Helvetica Neue" w:hAnsi="Helvetica Neue" w:cs="Times New Roman"/>
          <w:lang w:val="en-US"/>
        </w:rPr>
        <w:t xml:space="preserve"> that is similar to their current one, the Foursquare API will be utilized in combination with k-means clustering. From the similar </w:t>
      </w:r>
      <w:r w:rsidR="00DE5C90" w:rsidRPr="00233141">
        <w:rPr>
          <w:rFonts w:ascii="Helvetica Neue" w:hAnsi="Helvetica Neue" w:cs="Times New Roman"/>
          <w:lang w:val="en-US"/>
        </w:rPr>
        <w:t>neighborhoods</w:t>
      </w:r>
      <w:r w:rsidRPr="00233141">
        <w:rPr>
          <w:rFonts w:ascii="Helvetica Neue" w:hAnsi="Helvetica Neue" w:cs="Times New Roman"/>
          <w:lang w:val="en-US"/>
        </w:rPr>
        <w:t>, the business stakeholders would like to then select the one with the lowest amount of crime.</w:t>
      </w:r>
    </w:p>
    <w:p w14:paraId="0DB89A3F" w14:textId="0C671565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69AC80FB" w14:textId="77777777" w:rsidR="00C61194" w:rsidRDefault="00C61194" w:rsidP="00935E74">
      <w:pPr>
        <w:rPr>
          <w:rFonts w:ascii="Helvetica Neue" w:hAnsi="Helvetica Neue" w:cs="Times New Roman"/>
          <w:lang w:val="en-US"/>
        </w:rPr>
      </w:pPr>
    </w:p>
    <w:p w14:paraId="737D0238" w14:textId="660296FB" w:rsidR="00C61194" w:rsidRDefault="00C61194" w:rsidP="00C61194">
      <w:pPr>
        <w:pStyle w:val="ListParagraph"/>
        <w:numPr>
          <w:ilvl w:val="0"/>
          <w:numId w:val="3"/>
        </w:numPr>
        <w:ind w:left="426" w:hanging="426"/>
        <w:rPr>
          <w:rFonts w:ascii="Helvetica Neue" w:hAnsi="Helvetica Neue" w:cs="Times New Roman"/>
          <w:b/>
          <w:bCs/>
          <w:sz w:val="28"/>
          <w:szCs w:val="28"/>
          <w:lang w:val="en-US"/>
        </w:rPr>
      </w:pPr>
      <w:r>
        <w:rPr>
          <w:rFonts w:ascii="Helvetica Neue" w:hAnsi="Helvetica Neue" w:cs="Times New Roman"/>
          <w:b/>
          <w:bCs/>
          <w:sz w:val="28"/>
          <w:szCs w:val="28"/>
          <w:lang w:val="en-US"/>
        </w:rPr>
        <w:t>Data</w:t>
      </w:r>
    </w:p>
    <w:p w14:paraId="2F91316F" w14:textId="7022462A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6DEAA71A" w14:textId="1EE2F055" w:rsidR="00935E74" w:rsidRDefault="00233141" w:rsidP="00935E74">
      <w:pPr>
        <w:rPr>
          <w:rFonts w:ascii="Helvetica Neue" w:hAnsi="Helvetica Neue" w:cs="Times New Roman"/>
          <w:lang w:val="en-US"/>
        </w:rPr>
      </w:pPr>
      <w:r>
        <w:rPr>
          <w:rFonts w:ascii="Helvetica Neue" w:hAnsi="Helvetica Neue" w:cs="Times New Roman"/>
          <w:lang w:val="en-US"/>
        </w:rPr>
        <w:t>In order to</w:t>
      </w:r>
      <w:r w:rsidR="00DE5C90">
        <w:rPr>
          <w:rFonts w:ascii="Helvetica Neue" w:hAnsi="Helvetica Neue" w:cs="Times New Roman"/>
          <w:lang w:val="en-US"/>
        </w:rPr>
        <w:t xml:space="preserve"> find the neighborhood best suited for the business, the foursquare API will be used to find the most common venues by neighborhood. </w:t>
      </w:r>
      <w:r w:rsidR="00462638">
        <w:rPr>
          <w:rFonts w:ascii="Helvetica Neue" w:hAnsi="Helvetica Neue" w:cs="Times New Roman"/>
          <w:lang w:val="en-US"/>
        </w:rPr>
        <w:t>This data will then be used to cluster the neighborhoods using k-means. On the cluster map, similar neighborhoods can be easily identified</w:t>
      </w:r>
      <w:r w:rsidR="00606CF4">
        <w:rPr>
          <w:rFonts w:ascii="Helvetica Neue" w:hAnsi="Helvetica Neue" w:cs="Times New Roman"/>
          <w:lang w:val="en-US"/>
        </w:rPr>
        <w:t>. Then, a second layer of the map will be created which identifies crime by neighborhood. This data is made available by the US government and spans from 2010 until 2020.</w:t>
      </w:r>
      <w:r w:rsidR="00AD57CB">
        <w:rPr>
          <w:rFonts w:ascii="Helvetica Neue" w:hAnsi="Helvetica Neue" w:cs="Times New Roman"/>
          <w:lang w:val="en-US"/>
        </w:rPr>
        <w:t xml:space="preserve"> With both layers of the map, the stakeholders can easily choose a neighborhood that is both similar to their current location and has a low crime rate.</w:t>
      </w:r>
    </w:p>
    <w:p w14:paraId="032AACCC" w14:textId="1733BF44" w:rsidR="00B44881" w:rsidRDefault="00B44881" w:rsidP="00935E74">
      <w:pPr>
        <w:rPr>
          <w:rFonts w:ascii="Helvetica Neue" w:hAnsi="Helvetica Neue" w:cs="Times New Roman"/>
          <w:lang w:val="en-US"/>
        </w:rPr>
      </w:pPr>
    </w:p>
    <w:p w14:paraId="373D4D2D" w14:textId="0A5DEA08" w:rsidR="00B44881" w:rsidRDefault="00B44881" w:rsidP="00935E74">
      <w:pPr>
        <w:rPr>
          <w:rFonts w:ascii="Helvetica Neue" w:hAnsi="Helvetica Neue" w:cs="Times New Roman"/>
          <w:lang w:val="en-US"/>
        </w:rPr>
      </w:pPr>
      <w:r>
        <w:rPr>
          <w:rFonts w:ascii="Helvetica Neue" w:hAnsi="Helvetica Neue" w:cs="Times New Roman"/>
          <w:lang w:val="en-US"/>
        </w:rPr>
        <w:t>In summary, the data needed is location and venue data from the foursquare API and crime data with coordinates from the US government.</w:t>
      </w:r>
    </w:p>
    <w:p w14:paraId="11B8B121" w14:textId="0223D9FF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64451EED" w14:textId="4AC0462F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4D515BFB" w14:textId="45427D08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22C3755F" w14:textId="3F7A92B5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5C5AF162" w14:textId="27EB2F52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048313CA" w14:textId="339AEC4C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5967F720" w14:textId="04806676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4CE77C8E" w14:textId="67A23C8F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55FA2625" w14:textId="78963E5E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36E38FB0" w14:textId="530C305F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15A899C3" w14:textId="001F7AE0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52B99D38" w14:textId="35D14FE0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39F22722" w14:textId="19D40644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76011A0B" w14:textId="235112CE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784B3795" w14:textId="78A04BA8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3883680A" w14:textId="243B12CA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094C89FB" w14:textId="5856174E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79C90338" w14:textId="2F8D6D29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5FA1946F" w14:textId="54C85EA8" w:rsidR="00935E74" w:rsidRDefault="00935E74" w:rsidP="00935E74">
      <w:pPr>
        <w:rPr>
          <w:rFonts w:ascii="Helvetica Neue" w:hAnsi="Helvetica Neue" w:cs="Times New Roman"/>
          <w:lang w:val="en-US"/>
        </w:rPr>
      </w:pPr>
    </w:p>
    <w:p w14:paraId="5F64E8FA" w14:textId="77777777" w:rsidR="00935E74" w:rsidRPr="00935E74" w:rsidRDefault="00935E74" w:rsidP="00935E74">
      <w:pPr>
        <w:rPr>
          <w:rFonts w:ascii="Helvetica Neue" w:hAnsi="Helvetica Neue" w:cs="Times New Roman"/>
          <w:lang w:val="en-US"/>
        </w:rPr>
      </w:pPr>
      <w:bookmarkStart w:id="0" w:name="_GoBack"/>
      <w:bookmarkEnd w:id="0"/>
    </w:p>
    <w:sectPr w:rsidR="00935E74" w:rsidRPr="00935E74" w:rsidSect="00BC1F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15005"/>
    <w:multiLevelType w:val="hybridMultilevel"/>
    <w:tmpl w:val="D83C3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04613"/>
    <w:multiLevelType w:val="hybridMultilevel"/>
    <w:tmpl w:val="C1D80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65F0A"/>
    <w:multiLevelType w:val="hybridMultilevel"/>
    <w:tmpl w:val="AA8C2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41"/>
    <w:rsid w:val="00233141"/>
    <w:rsid w:val="00424D41"/>
    <w:rsid w:val="00462638"/>
    <w:rsid w:val="00606CF4"/>
    <w:rsid w:val="00746122"/>
    <w:rsid w:val="00935E74"/>
    <w:rsid w:val="00AD57CB"/>
    <w:rsid w:val="00B44881"/>
    <w:rsid w:val="00BC1F32"/>
    <w:rsid w:val="00C61194"/>
    <w:rsid w:val="00CA503B"/>
    <w:rsid w:val="00DE5C90"/>
    <w:rsid w:val="00E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53265"/>
  <w15:chartTrackingRefBased/>
  <w15:docId w15:val="{6404435A-AAE3-194E-AA89-CA78241A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0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0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Devine</dc:creator>
  <cp:keywords/>
  <dc:description/>
  <cp:lastModifiedBy>Sean Devine</cp:lastModifiedBy>
  <cp:revision>3</cp:revision>
  <cp:lastPrinted>2020-02-12T14:28:00Z</cp:lastPrinted>
  <dcterms:created xsi:type="dcterms:W3CDTF">2020-02-12T14:28:00Z</dcterms:created>
  <dcterms:modified xsi:type="dcterms:W3CDTF">2020-02-12T14:28:00Z</dcterms:modified>
</cp:coreProperties>
</file>