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3B48" w14:textId="06100A06" w:rsidR="006913DE" w:rsidRDefault="006913DE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683344BC" w14:textId="564FC514" w:rsidR="006913DE" w:rsidRDefault="003A454F" w:rsidP="003A454F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  <w:r>
        <w:rPr>
          <w:rFonts w:ascii="Arial" w:eastAsia="Times New Roman" w:hAnsi="Arial" w:cs="Times New Roman"/>
          <w:b/>
          <w:bCs/>
          <w:noProof/>
          <w:color w:val="000000"/>
          <w:kern w:val="36"/>
          <w:sz w:val="42"/>
          <w:szCs w:val="42"/>
          <w:lang w:val="en-US" w:eastAsia="en-GB"/>
        </w:rPr>
        <w:drawing>
          <wp:anchor distT="0" distB="0" distL="114300" distR="114300" simplePos="0" relativeHeight="251658240" behindDoc="0" locked="0" layoutInCell="1" allowOverlap="1" wp14:anchorId="4D4881B5" wp14:editId="44CE09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51200" cy="325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nded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4F5D8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5A3CC1F4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063B7D22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28C06F4F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7C977595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22238D1D" w14:textId="77777777" w:rsidR="003A454F" w:rsidRDefault="003A454F" w:rsidP="006913D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2"/>
          <w:szCs w:val="42"/>
          <w:lang w:val="en-US" w:eastAsia="en-GB"/>
        </w:rPr>
      </w:pPr>
    </w:p>
    <w:p w14:paraId="642D2165" w14:textId="72069A61" w:rsidR="003A454F" w:rsidRDefault="006913DE" w:rsidP="00106C35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52"/>
          <w:szCs w:val="52"/>
          <w:lang w:val="en-US" w:eastAsia="en-GB"/>
        </w:rPr>
      </w:pPr>
      <w:r w:rsidRPr="0008296F">
        <w:rPr>
          <w:rFonts w:ascii="Arial" w:eastAsia="Times New Roman" w:hAnsi="Arial" w:cs="Times New Roman"/>
          <w:b/>
          <w:bCs/>
          <w:color w:val="000000"/>
          <w:kern w:val="36"/>
          <w:sz w:val="52"/>
          <w:szCs w:val="52"/>
          <w:lang w:val="en-US" w:eastAsia="en-GB"/>
        </w:rPr>
        <w:t>Privacy Policy</w:t>
      </w:r>
    </w:p>
    <w:p w14:paraId="025D5CE0" w14:textId="77777777" w:rsidR="00106C35" w:rsidRPr="00106C35" w:rsidRDefault="00106C35" w:rsidP="00106C35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  <w:lang w:val="en-US" w:eastAsia="en-GB"/>
        </w:rPr>
      </w:pPr>
    </w:p>
    <w:p w14:paraId="3673A611" w14:textId="7D2D1361" w:rsidR="003A454F" w:rsidRPr="0008296F" w:rsidRDefault="006913DE" w:rsidP="006913DE">
      <w:pPr>
        <w:spacing w:before="100" w:beforeAutospacing="1" w:after="100" w:afterAutospacing="1"/>
        <w:jc w:val="center"/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</w:pPr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Project Posture and its developer take your privacy very seriously. Beyond the information Apple provides to developers, </w:t>
      </w:r>
      <w:r w:rsidR="005D52F3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>we</w:t>
      </w:r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 use no third-party analytics or advertising frameworks. Project Posture logs no information on you and has no interest in doing so. All data is stored locally on your phone and </w:t>
      </w:r>
      <w:r w:rsidR="003A454F"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>cannot</w:t>
      </w:r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 be accessed remotely by anyone at Project Posture. When you delete a progress picture on your phone, it’s gone. There is no other copy or secret storage. We firmly believe that you</w:t>
      </w:r>
      <w:r w:rsidR="003A454F"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>r</w:t>
      </w:r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 data is yours and no one should</w:t>
      </w:r>
      <w:r w:rsidR="005D52F3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 be able</w:t>
      </w:r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 access </w:t>
      </w:r>
      <w:r w:rsidR="005D52F3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 xml:space="preserve">it </w:t>
      </w:r>
      <w:bookmarkStart w:id="0" w:name="_GoBack"/>
      <w:bookmarkEnd w:id="0"/>
      <w:r w:rsidRPr="0008296F">
        <w:rPr>
          <w:rFonts w:ascii="Arial" w:eastAsia="Times New Roman" w:hAnsi="Arial" w:cs="Times New Roman"/>
          <w:color w:val="000000"/>
          <w:sz w:val="30"/>
          <w:szCs w:val="30"/>
          <w:lang w:val="en-US" w:eastAsia="en-GB"/>
        </w:rPr>
        <w:t>or tamper with it.</w:t>
      </w:r>
    </w:p>
    <w:p w14:paraId="7952ED34" w14:textId="32670D3D" w:rsidR="006913DE" w:rsidRPr="0008296F" w:rsidRDefault="006913DE" w:rsidP="006913DE">
      <w:pPr>
        <w:spacing w:before="100" w:beforeAutospacing="1" w:after="100" w:afterAutospacing="1"/>
        <w:jc w:val="center"/>
        <w:rPr>
          <w:rFonts w:ascii="Arial" w:eastAsia="Times New Roman" w:hAnsi="Arial" w:cs="Times New Roman"/>
          <w:color w:val="000000"/>
          <w:sz w:val="32"/>
          <w:szCs w:val="32"/>
          <w:lang w:val="en-US" w:eastAsia="en-GB"/>
        </w:rPr>
      </w:pPr>
      <w:r w:rsidRPr="006913DE">
        <w:rPr>
          <w:rFonts w:ascii="Arial" w:eastAsia="Times New Roman" w:hAnsi="Arial" w:cs="Times New Roman"/>
          <w:color w:val="000000"/>
          <w:sz w:val="27"/>
          <w:szCs w:val="27"/>
          <w:lang w:val="en-US" w:eastAsia="en-GB"/>
        </w:rPr>
        <w:br/>
      </w:r>
      <w:r w:rsidRPr="006913DE">
        <w:rPr>
          <w:rFonts w:ascii="Arial" w:eastAsia="Times New Roman" w:hAnsi="Arial" w:cs="Times New Roman"/>
          <w:color w:val="000000"/>
          <w:sz w:val="27"/>
          <w:szCs w:val="27"/>
          <w:lang w:val="en-US" w:eastAsia="en-GB"/>
        </w:rPr>
        <w:br/>
      </w:r>
      <w:r w:rsidRPr="0008296F">
        <w:rPr>
          <w:rFonts w:ascii="Arial" w:eastAsia="Times New Roman" w:hAnsi="Arial" w:cs="Times New Roman"/>
          <w:b/>
          <w:bCs/>
          <w:color w:val="000000"/>
          <w:sz w:val="32"/>
          <w:szCs w:val="32"/>
          <w:lang w:val="en-US" w:eastAsia="en-GB"/>
        </w:rPr>
        <w:t>Project Posture does not collect, transmit, distribute or sell your data.</w:t>
      </w:r>
    </w:p>
    <w:p w14:paraId="7D62DACC" w14:textId="77777777" w:rsidR="00DD2BD6" w:rsidRPr="006913DE" w:rsidRDefault="00DD2BD6">
      <w:pPr>
        <w:rPr>
          <w:lang w:val="en-US"/>
        </w:rPr>
      </w:pPr>
    </w:p>
    <w:sectPr w:rsidR="00DD2BD6" w:rsidRPr="006913DE" w:rsidSect="002040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DE"/>
    <w:rsid w:val="0008296F"/>
    <w:rsid w:val="00106C35"/>
    <w:rsid w:val="002040CA"/>
    <w:rsid w:val="003A454F"/>
    <w:rsid w:val="005D52F3"/>
    <w:rsid w:val="006913DE"/>
    <w:rsid w:val="00D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F7E66"/>
  <w15:chartTrackingRefBased/>
  <w15:docId w15:val="{EB271E05-4612-2A45-BF1F-7A203D8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3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913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9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Devine</dc:creator>
  <cp:keywords/>
  <dc:description/>
  <cp:lastModifiedBy>Sean Devine</cp:lastModifiedBy>
  <cp:revision>5</cp:revision>
  <dcterms:created xsi:type="dcterms:W3CDTF">2019-11-21T00:24:00Z</dcterms:created>
  <dcterms:modified xsi:type="dcterms:W3CDTF">2019-11-21T20:26:00Z</dcterms:modified>
</cp:coreProperties>
</file>