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56a9e25b525d886fce34776fbcc0e372cb45128"/>
    <w:p>
      <w:pPr>
        <w:pStyle w:val="Heading1"/>
      </w:pPr>
      <w:r>
        <w:t xml:space="preserve">Target Segments Analysis - College &amp; Career Readiness Platforms</w:t>
      </w:r>
    </w:p>
    <w:p>
      <w:pPr>
        <w:pStyle w:val="FirstParagraph"/>
      </w:pPr>
      <w:r>
        <w:rPr>
          <w:b/>
          <w:bCs/>
        </w:rPr>
        <w:t xml:space="preserve">Analysis Date:</w:t>
      </w:r>
      <w:r>
        <w:t xml:space="preserve"> </w:t>
      </w:r>
      <w:r>
        <w:t xml:space="preserve">November 17, 2025</w:t>
      </w:r>
      <w:r>
        <w:t xml:space="preserve"> </w:t>
      </w:r>
      <w:r>
        <w:rPr>
          <w:b/>
          <w:bCs/>
        </w:rPr>
        <w:t xml:space="preserve">Research Phase:</w:t>
      </w:r>
      <w:r>
        <w:t xml:space="preserve"> </w:t>
      </w:r>
      <w:r>
        <w:t xml:space="preserve">Phase 3 - Task 3.5 (Target Segments Analysis)</w:t>
      </w:r>
      <w:r>
        <w:t xml:space="preserve"> </w:t>
      </w:r>
      <w:r>
        <w:rPr>
          <w:b/>
          <w:bCs/>
        </w:rPr>
        <w:t xml:space="preserve">Platforms Analyzed:</w:t>
      </w:r>
      <w:r>
        <w:t xml:space="preserve"> </w:t>
      </w:r>
      <w:r>
        <w:t xml:space="preserve">Maia Learning, Naviance, SCOIR, SchooLinks, Xello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Identify segment positioning, overlaps, gaps, and white space opportunities</w:t>
      </w:r>
    </w:p>
    <w:p>
      <w:pPr>
        <w:pStyle w:val="BodyText"/>
      </w:pPr>
      <w:r>
        <w:rPr>
          <w:b/>
          <w:bCs/>
        </w:rPr>
        <w:t xml:space="preserve">Filtered Version:</w:t>
      </w:r>
      <w:r>
        <w:t xml:space="preserve"> </w:t>
      </w:r>
      <w:r>
        <w:t xml:space="preserve">Top 4 Competitors Focus (Cialfo, MajorClarity, Common App excluded)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college and career readiness market demonstrates</w:t>
      </w:r>
      <w:r>
        <w:t xml:space="preserve"> </w:t>
      </w:r>
      <w:r>
        <w:rPr>
          <w:b/>
          <w:bCs/>
        </w:rPr>
        <w:t xml:space="preserve">clear segment specialization</w:t>
      </w:r>
      <w:r>
        <w:t xml:space="preserve"> </w:t>
      </w:r>
      <w:r>
        <w:t xml:space="preserve">with limited true head-to-head competition. Each platform has carved out distinct primary segments, creating opportunities for Maia Learning to defend its international stronghold while selectively expanding in underserved US segments.</w:t>
      </w:r>
    </w:p>
    <w:p>
      <w:pPr>
        <w:pStyle w:val="BodyText"/>
      </w:pPr>
      <w:r>
        <w:rPr>
          <w:b/>
          <w:bCs/>
        </w:rPr>
        <w:t xml:space="preserve">Key Findings: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Geographic Segmentation is STARK:</w:t>
      </w:r>
      <w:r>
        <w:t xml:space="preserve"> </w:t>
      </w:r>
      <w:r>
        <w:t xml:space="preserve">Maia +, all others US-only (NO overlap)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Grade Level Fragmentation:</w:t>
      </w:r>
      <w:r>
        <w:t xml:space="preserve"> </w:t>
      </w:r>
      <w:r>
        <w:t xml:space="preserve">Elementary (K-5) underserved (only Xello + SchooLinks + Maia Pathfinders)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School Type Divergence:</w:t>
      </w:r>
      <w:r>
        <w:t xml:space="preserve"> </w:t>
      </w:r>
      <w:r>
        <w:t xml:space="preserve">Public school platforms (Naviance, SchooLinks, Xello) ≠ International/private platforms (Maia)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Sales Model Divide:</w:t>
      </w:r>
      <w:r>
        <w:t xml:space="preserve"> </w:t>
      </w:r>
      <w:r>
        <w:t xml:space="preserve">District-level (SchooLinks, Xello state contracts) vs. Individual school (SCOIR, Maia)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CTE Niche Isolation: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Strategic Implications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Defend International:</w:t>
      </w:r>
      <w:r>
        <w:t xml:space="preserve"> </w:t>
      </w:r>
      <w:r>
        <w:t xml:space="preserve">70+ countries is UNIQUE moat ( but poor 2.4/5 reviews = opportunity)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Selective US Expansion:</w:t>
      </w:r>
      <w:r>
        <w:t xml:space="preserve"> </w:t>
      </w:r>
      <w:r>
        <w:t xml:space="preserve">Target private schools + multilingual districts (avoid SCOIR/SchooLinks battleground)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Elementary Opportunity:</w:t>
      </w:r>
      <w:r>
        <w:t xml:space="preserve"> </w:t>
      </w:r>
      <w:r>
        <w:t xml:space="preserve">Maia Pathfinders (K-5) competes only with Xello + SchooLinks (not crowded)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White Space:</w:t>
      </w:r>
      <w:r>
        <w:t xml:space="preserve"> </w:t>
      </w:r>
      <w:r>
        <w:t xml:space="preserve">US private international schools (American schools abroad, bilingual schools)</w:t>
      </w:r>
    </w:p>
    <w:p>
      <w:r>
        <w:pict>
          <v:rect style="width:0;height:1.5pt" o:hralign="center" o:hrstd="t" o:hr="t"/>
        </w:pict>
      </w:r>
    </w:p>
    <w:bookmarkEnd w:id="9"/>
    <w:bookmarkStart w:id="11" w:name="target-segment-framework"/>
    <w:p>
      <w:pPr>
        <w:pStyle w:val="Heading2"/>
      </w:pPr>
      <w:r>
        <w:t xml:space="preserve">1. Target Segment Framework</w:t>
      </w:r>
    </w:p>
    <w:bookmarkStart w:id="10" w:name="segment-dimensions-analyzed"/>
    <w:p>
      <w:pPr>
        <w:pStyle w:val="Heading3"/>
      </w:pPr>
      <w:r>
        <w:t xml:space="preserve">Segment Dimensions Analyzed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Strategic Importance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Geography</w:t>
            </w:r>
          </w:p>
        </w:tc>
        <w:tc>
          <w:tcPr/>
          <w:p>
            <w:pPr>
              <w:pStyle w:val="Compact"/>
            </w:pPr>
            <w:r>
              <w:t xml:space="preserve">US Domestic, International, Regional (North America, APAC)</w:t>
            </w:r>
          </w:p>
        </w:tc>
        <w:tc>
          <w:tcPr/>
          <w:p>
            <w:pPr>
              <w:pStyle w:val="Compact"/>
            </w:pPr>
            <w:r>
              <w:t xml:space="preserve">HIGH - Determines market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 Type</w:t>
            </w:r>
          </w:p>
        </w:tc>
        <w:tc>
          <w:tcPr/>
          <w:p>
            <w:pPr>
              <w:pStyle w:val="Compact"/>
            </w:pPr>
            <w:r>
              <w:t xml:space="preserve">Public, Private, Charter, International</w:t>
            </w:r>
          </w:p>
        </w:tc>
        <w:tc>
          <w:tcPr/>
          <w:p>
            <w:pPr>
              <w:pStyle w:val="Compact"/>
            </w:pPr>
            <w:r>
              <w:t xml:space="preserve">HIGH - Different buying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Grade Level</w:t>
            </w:r>
          </w:p>
        </w:tc>
        <w:tc>
          <w:tcPr/>
          <w:p>
            <w:pPr>
              <w:pStyle w:val="Compact"/>
            </w:pPr>
            <w:r>
              <w:t xml:space="preserve">K-5 (Elementary), 6-8 (Middle), 9-12 (High School), K-12 (Comprehensive)</w:t>
            </w:r>
          </w:p>
        </w:tc>
        <w:tc>
          <w:tcPr/>
          <w:p>
            <w:pPr>
              <w:pStyle w:val="Compact"/>
            </w:pPr>
            <w:r>
              <w:t xml:space="preserve">MEDIUM - Determines product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 Size</w:t>
            </w:r>
          </w:p>
        </w:tc>
        <w:tc>
          <w:tcPr/>
          <w:p>
            <w:pPr>
              <w:pStyle w:val="Compact"/>
            </w:pPr>
            <w:r>
              <w:t xml:space="preserve">Individual schools, Small districts (&lt;5 schools), Large districts (5+ schools), Statewide</w:t>
            </w:r>
          </w:p>
        </w:tc>
        <w:tc>
          <w:tcPr/>
          <w:p>
            <w:pPr>
              <w:pStyle w:val="Compact"/>
            </w:pPr>
            <w:r>
              <w:t xml:space="preserve">HIGH - Determines sales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 Focus</w:t>
            </w:r>
          </w:p>
        </w:tc>
        <w:tc>
          <w:tcPr/>
          <w:p>
            <w:pPr>
              <w:pStyle w:val="Compact"/>
            </w:pPr>
            <w:r>
              <w:t xml:space="preserve">College-prep, Career/CTE, Comprehensive</w:t>
            </w:r>
          </w:p>
        </w:tc>
        <w:tc>
          <w:tcPr/>
          <w:p>
            <w:pPr>
              <w:pStyle w:val="Compact"/>
            </w:pPr>
            <w:r>
              <w:t xml:space="preserve">MEDIUM - Determines feature emphasis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Socioeconomic</w:t>
            </w:r>
          </w:p>
        </w:tc>
        <w:tc>
          <w:tcPr/>
          <w:p>
            <w:pPr>
              <w:pStyle w:val="Compact"/>
            </w:pPr>
            <w:r>
              <w:t xml:space="preserve">Title I/High-needs, Mid-market, Affluent/Private</w:t>
            </w:r>
          </w:p>
        </w:tc>
        <w:tc>
          <w:tcPr/>
          <w:p>
            <w:pPr>
              <w:pStyle w:val="Compact"/>
            </w:pPr>
            <w:r>
              <w:t xml:space="preserve">MEDIUM - Determines pricing 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English-only, Bilingual, Multilingual (3+ languages)</w:t>
            </w:r>
          </w:p>
        </w:tc>
        <w:tc>
          <w:tcPr/>
          <w:p>
            <w:pPr>
              <w:pStyle w:val="Compact"/>
            </w:pPr>
            <w:r>
              <w:t xml:space="preserve">MEDIUM - Determines localization needs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20" w:name="platform-by-platform-segment-analysis"/>
    <w:p>
      <w:pPr>
        <w:pStyle w:val="Heading2"/>
      </w:pPr>
      <w:r>
        <w:t xml:space="preserve">2. Platform-by-Platform Segment Analysis</w:t>
      </w:r>
    </w:p>
    <w:bookmarkStart w:id="12" w:name="Xec4a2e780335a739ee545083abe077289f992c6"/>
    <w:p>
      <w:pPr>
        <w:pStyle w:val="Heading3"/>
      </w:pPr>
      <w:r>
        <w:rPr>
          <w:b/>
          <w:bCs/>
        </w:rPr>
        <w:t xml:space="preserve">Maia Learning -</w:t>
      </w:r>
      <w:r>
        <w:rPr>
          <w:b/>
          <w:bCs/>
        </w:rPr>
        <w:t xml:space="preserve"> </w:t>
      </w:r>
      <w:r>
        <w:rPr>
          <w:b/>
          <w:bCs/>
        </w:rPr>
        <w:t xml:space="preserve">“International &amp; Multilingual Specialist”</w:t>
      </w:r>
    </w:p>
    <w:p>
      <w:pPr>
        <w:pStyle w:val="FirstParagraph"/>
      </w:pPr>
      <w:r>
        <w:rPr>
          <w:b/>
          <w:bCs/>
        </w:rPr>
        <w:t xml:space="preserve">Primary Segments (Core Focus):</w:t>
      </w:r>
    </w:p>
    <w:p>
      <w:pPr>
        <w:pStyle w:val="BodyText"/>
      </w:pPr>
      <w:r>
        <w:rPr>
          <w:b/>
          <w:bCs/>
        </w:rPr>
        <w:t xml:space="preserve">1. International Schools (STRONGEST SEGMENT)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Geographic Reach:</w:t>
      </w:r>
      <w:r>
        <w:t xml:space="preserve"> </w:t>
      </w:r>
      <w:r>
        <w:t xml:space="preserve">70+ countries (UNIQUE - no competitor matches)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 Types:</w:t>
      </w:r>
      <w:r>
        <w:t xml:space="preserve"> </w:t>
      </w:r>
      <w:r>
        <w:t xml:space="preserve">American schools abroad, British curriculum, IB schools, local international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Individual schools (boutique sales model)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Proposition:</w:t>
      </w:r>
      <w:r>
        <w:t xml:space="preserve"> </w:t>
      </w:r>
      <w:r>
        <w:t xml:space="preserve">Global university application support, multilingual (12+ languages), cultural localization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Position:</w:t>
      </w:r>
      <w:r>
        <w:t xml:space="preserve"> </w:t>
      </w:r>
      <w:r>
        <w:t xml:space="preserve">DOMINANT (only, but.4/5 reviews)</w:t>
      </w:r>
    </w:p>
    <w:p>
      <w:pPr>
        <w:pStyle w:val="BodyText"/>
      </w:pPr>
      <w:r>
        <w:rPr>
          <w:b/>
          <w:bCs/>
        </w:rPr>
        <w:t xml:space="preserve">2. US Multilingual Districts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Geographic Reach:</w:t>
      </w:r>
      <w:r>
        <w:t xml:space="preserve"> </w:t>
      </w:r>
      <w:r>
        <w:t xml:space="preserve">California (CaliforniaColleges.edu integration), other diverse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 Types:</w:t>
      </w:r>
      <w:r>
        <w:t xml:space="preserve"> </w:t>
      </w:r>
      <w:r>
        <w:t xml:space="preserve">Public districts with high ELL (English Language Learner) populations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District-level contracts (e.g., Riverside County)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Proposition:</w:t>
      </w:r>
      <w:r>
        <w:t xml:space="preserve"> </w:t>
      </w:r>
      <w:r>
        <w:t xml:space="preserve">Deep multilingual support (vs. AI translation competitors use)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Position:</w:t>
      </w:r>
      <w:r>
        <w:t xml:space="preserve"> </w:t>
      </w:r>
      <w:r>
        <w:t xml:space="preserve">STRONG (multilingual depth is differentiator vs. English-only competitors)</w:t>
      </w:r>
    </w:p>
    <w:p>
      <w:pPr>
        <w:pStyle w:val="BodyText"/>
      </w:pPr>
      <w:r>
        <w:rPr>
          <w:b/>
          <w:bCs/>
        </w:rPr>
        <w:t xml:space="preserve">3. US Private Schools (College-Prep)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Geographic Reach:</w:t>
      </w:r>
      <w:r>
        <w:t xml:space="preserve"> </w:t>
      </w:r>
      <w:r>
        <w:t xml:space="preserve">United States (especially college-prep focused)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 Types:</w:t>
      </w:r>
      <w:r>
        <w:t xml:space="preserve"> </w:t>
      </w:r>
      <w:r>
        <w:t xml:space="preserve">Independent schools, religious schools (Modern Orthodox Jewish schools mentioned)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Individual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Proposition:</w:t>
      </w:r>
      <w:r>
        <w:t xml:space="preserve"> </w:t>
      </w:r>
      <w:r>
        <w:t xml:space="preserve">Comprehensive counseling platform, exceptional customer service, modern interface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Position:</w:t>
      </w:r>
      <w:r>
        <w:t xml:space="preserve"> </w:t>
      </w:r>
      <w:r>
        <w:t xml:space="preserve">COMPETITIVE (competes with SCOIR, Naviance, but service quality differentiates)</w:t>
      </w:r>
    </w:p>
    <w:p>
      <w:pPr>
        <w:pStyle w:val="BodyText"/>
      </w:pPr>
      <w:r>
        <w:rPr>
          <w:b/>
          <w:bCs/>
        </w:rPr>
        <w:t xml:space="preserve">Secondary Segments:</w:t>
      </w:r>
    </w:p>
    <w:p>
      <w:pPr>
        <w:pStyle w:val="BodyText"/>
      </w:pPr>
      <w:r>
        <w:rPr>
          <w:b/>
          <w:bCs/>
        </w:rPr>
        <w:t xml:space="preserve">4. Colleges &amp; Universities (Admissions/Recruitment)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18,000+ universities on 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Proposition:</w:t>
      </w:r>
      <w:r>
        <w:t xml:space="preserve"> </w:t>
      </w:r>
      <w:r>
        <w:t xml:space="preserve">Student database access, communication tools, recruitment analytics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Position:</w:t>
      </w:r>
      <w:r>
        <w:t xml:space="preserve"> </w:t>
      </w:r>
      <w:r>
        <w:t xml:space="preserve">COMPETITIVE (competes with)</w:t>
      </w:r>
    </w:p>
    <w:p>
      <w:pPr>
        <w:pStyle w:val="BodyText"/>
      </w:pPr>
      <w:r>
        <w:rPr>
          <w:b/>
          <w:bCs/>
        </w:rPr>
        <w:t xml:space="preserve">5. Independent Educational Consultants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Product:</w:t>
      </w:r>
      <w:r>
        <w:t xml:space="preserve"> </w:t>
      </w:r>
      <w:r>
        <w:t xml:space="preserve">GuidedPath (acquired 2020)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Market:</w:t>
      </w:r>
      <w:r>
        <w:t xml:space="preserve"> </w:t>
      </w:r>
      <w:r>
        <w:t xml:space="preserve">IECs managing multiple students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Position:</w:t>
      </w:r>
      <w:r>
        <w:t xml:space="preserve"> </w:t>
      </w:r>
      <w:r>
        <w:t xml:space="preserve">NICHE player</w:t>
      </w:r>
    </w:p>
    <w:p>
      <w:pPr>
        <w:pStyle w:val="BodyText"/>
      </w:pPr>
      <w:r>
        <w:rPr>
          <w:b/>
          <w:bCs/>
        </w:rPr>
        <w:t xml:space="preserve">Segment Gaps/Opportunities: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US Public School Districts:</w:t>
      </w:r>
      <w:r>
        <w:t xml:space="preserve"> </w:t>
      </w:r>
      <w:r>
        <w:t xml:space="preserve">Underserved (SCOIR, SchooLinks, Naviance dominate)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Statewide Contracts:</w:t>
      </w:r>
      <w:r>
        <w:t xml:space="preserve"> </w:t>
      </w:r>
      <w:r>
        <w:t xml:space="preserve">Only California (Xello has Florida K-12, New Hampshire HS free)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Elementary (K-5):</w:t>
      </w:r>
      <w:r>
        <w:t xml:space="preserve"> </w:t>
      </w:r>
      <w:r>
        <w:t xml:space="preserve">NEW Maia Pathfinders (2024-2025) addresses gap</w:t>
      </w:r>
    </w:p>
    <w:p>
      <w:pPr>
        <w:pStyle w:val="BodyText"/>
      </w:pPr>
      <w:r>
        <w:rPr>
          <w:b/>
          <w:bCs/>
        </w:rPr>
        <w:t xml:space="preserve">Segment Strengths: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International MOAT:</w:t>
      </w:r>
      <w:r>
        <w:t xml:space="preserve"> </w:t>
      </w:r>
      <w:r>
        <w:t xml:space="preserve">70+ countries, Privacy Shield, multilingual depth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Service-Focused Buyers:</w:t>
      </w:r>
      <w:r>
        <w:t xml:space="preserve"> </w:t>
      </w:r>
      <w:r>
        <w:t xml:space="preserve">Private schools, international schools value exceptional support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Multilingual Districts:</w:t>
      </w:r>
      <w:r>
        <w:t xml:space="preserve"> </w:t>
      </w:r>
      <w:r>
        <w:t xml:space="preserve">Deep localization vs. competitors’ AI translation</w:t>
      </w:r>
    </w:p>
    <w:p>
      <w:r>
        <w:pict>
          <v:rect style="width:0;height:1.5pt" o:hralign="center" o:hrstd="t" o:hr="t"/>
        </w:pict>
      </w:r>
    </w:p>
    <w:bookmarkEnd w:id="12"/>
    <w:bookmarkStart w:id="13" w:name="Xe2530d6cf0d1e956f4e53bcfca7bd17cf2b207b"/>
    <w:p>
      <w:pPr>
        <w:pStyle w:val="Heading3"/>
      </w:pPr>
      <w:r>
        <w:rPr>
          <w:b/>
          <w:bCs/>
        </w:rPr>
        <w:t xml:space="preserve">Naviance (PowerSchool) -</w:t>
      </w:r>
      <w:r>
        <w:rPr>
          <w:b/>
          <w:bCs/>
        </w:rPr>
        <w:t xml:space="preserve"> </w:t>
      </w:r>
      <w:r>
        <w:rPr>
          <w:b/>
          <w:bCs/>
        </w:rPr>
        <w:t xml:space="preserve">“US Public School Incumbent”</w:t>
      </w:r>
    </w:p>
    <w:p>
      <w:pPr>
        <w:pStyle w:val="FirstParagraph"/>
      </w:pPr>
      <w:r>
        <w:rPr>
          <w:b/>
          <w:bCs/>
        </w:rPr>
        <w:t xml:space="preserve">Primary Segments:</w:t>
      </w:r>
    </w:p>
    <w:p>
      <w:pPr>
        <w:pStyle w:val="BodyText"/>
      </w:pPr>
      <w:r>
        <w:rPr>
          <w:b/>
          <w:bCs/>
        </w:rPr>
        <w:t xml:space="preserve">1. US Public School Districts (DOMINANT)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Share:</w:t>
      </w:r>
      <w:r>
        <w:t xml:space="preserve"> </w:t>
      </w:r>
      <w:r>
        <w:t xml:space="preserve">40% of US high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Reach:</w:t>
      </w:r>
      <w:r>
        <w:t xml:space="preserve"> </w:t>
      </w:r>
      <w:r>
        <w:t xml:space="preserve">10+ million students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Geographic Reach:</w:t>
      </w:r>
      <w:r>
        <w:t xml:space="preserve"> </w:t>
      </w:r>
      <w:r>
        <w:t xml:space="preserve">United States (all 50 states)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 Types:</w:t>
      </w:r>
      <w:r>
        <w:t xml:space="preserve"> </w:t>
      </w:r>
      <w:r>
        <w:t xml:space="preserve">Public schools (urban, suburban, rural)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Grade Level:</w:t>
      </w:r>
      <w:r>
        <w:t xml:space="preserve"> </w:t>
      </w:r>
      <w:r>
        <w:t xml:space="preserve">Primarily 9-12 (high school), some 6-12 (middle school)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District-level contracts (leverages PowerSchool SIS presence)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Position:</w:t>
      </w:r>
      <w:r>
        <w:t xml:space="preserve"> </w:t>
      </w:r>
      <w:r>
        <w:t xml:space="preserve">MARKET LEADER (but eroding to SCOIR, MaiaLearning)</w:t>
      </w:r>
    </w:p>
    <w:p>
      <w:pPr>
        <w:pStyle w:val="BodyText"/>
      </w:pPr>
      <w:r>
        <w:rPr>
          <w:b/>
          <w:bCs/>
        </w:rPr>
        <w:t xml:space="preserve">2. US Private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 Types:</w:t>
      </w:r>
      <w:r>
        <w:t xml:space="preserve"> </w:t>
      </w:r>
      <w:r>
        <w:t xml:space="preserve">Independent schools, religious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Individual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Position:</w:t>
      </w:r>
      <w:r>
        <w:t xml:space="preserve"> </w:t>
      </w:r>
      <w:r>
        <w:t xml:space="preserve">STRONG (legacy presence, but SCOIR/Maia gaining ground)</w:t>
      </w:r>
    </w:p>
    <w:p>
      <w:pPr>
        <w:pStyle w:val="BodyText"/>
      </w:pPr>
      <w:r>
        <w:rPr>
          <w:b/>
          <w:bCs/>
        </w:rPr>
        <w:t xml:space="preserve">Segment Gaps: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International:</w:t>
      </w:r>
      <w:r>
        <w:t xml:space="preserve"> </w:t>
      </w:r>
      <w:r>
        <w:t xml:space="preserve">Weak (not positioned for global markets)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Elementary (K-5):</w:t>
      </w:r>
      <w:r>
        <w:t xml:space="preserve"> </w:t>
      </w:r>
      <w:r>
        <w:t xml:space="preserve">Not addressed (HS-focused)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Statewide Free Contracts:</w:t>
      </w:r>
      <w:r>
        <w:t xml:space="preserve"> </w:t>
      </w:r>
      <w:r>
        <w:t xml:space="preserve">No announced state partnerships (vs. Xello FL/NH)</w:t>
      </w:r>
    </w:p>
    <w:p>
      <w:pPr>
        <w:pStyle w:val="BodyText"/>
      </w:pPr>
      <w:r>
        <w:rPr>
          <w:b/>
          <w:bCs/>
        </w:rPr>
        <w:t xml:space="preserve">Segment Threats: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Customer Switching:</w:t>
      </w:r>
      <w:r>
        <w:t xml:space="preserve"> </w:t>
      </w:r>
      <w:r>
        <w:t xml:space="preserve">Schools moving FROM Naviance TO SCOIR/Maia (Inside Higher Ed March 2023)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Service Reputation:</w:t>
      </w:r>
      <w:r>
        <w:t xml:space="preserve"> </w:t>
      </w:r>
      <w:r>
        <w:t xml:space="preserve">Poor customer service (3.2/5 Capterra) drives switching</w:t>
      </w:r>
    </w:p>
    <w:p>
      <w:pPr>
        <w:pStyle w:val="BodyText"/>
      </w:pPr>
      <w:r>
        <w:rPr>
          <w:b/>
          <w:bCs/>
        </w:rPr>
        <w:t xml:space="preserve">Competitive Dynamics: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vs. Maia:</w:t>
      </w:r>
      <w:r>
        <w:t xml:space="preserve"> </w:t>
      </w:r>
      <w:r>
        <w:t xml:space="preserve">Naviance owns US public districts, Maia owns international (MINIMAL OVERLAP)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vs. SCOIR:</w:t>
      </w:r>
      <w:r>
        <w:t xml:space="preserve"> </w:t>
      </w:r>
      <w:r>
        <w:t xml:space="preserve">SCOIR taking US public/private share from Naviance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vs. SchooLinks:</w:t>
      </w:r>
      <w:r>
        <w:t xml:space="preserve"> </w:t>
      </w:r>
      <w:r>
        <w:t xml:space="preserve">SchooLinks winning Texas districts from Naviance</w:t>
      </w:r>
    </w:p>
    <w:p>
      <w:r>
        <w:pict>
          <v:rect style="width:0;height:1.5pt" o:hralign="center" o:hrstd="t" o:hr="t"/>
        </w:pict>
      </w:r>
    </w:p>
    <w:bookmarkEnd w:id="13"/>
    <w:bookmarkStart w:id="14" w:name="X2ae4768b68eea5bb7b29b79c2a5b7522e9c448a"/>
    <w:p>
      <w:pPr>
        <w:pStyle w:val="Heading3"/>
      </w:pPr>
      <w:r>
        <w:rPr>
          <w:b/>
          <w:bCs/>
        </w:rPr>
        <w:t xml:space="preserve">SCOIR -</w:t>
      </w:r>
      <w:r>
        <w:rPr>
          <w:b/>
          <w:bCs/>
        </w:rPr>
        <w:t xml:space="preserve"> </w:t>
      </w:r>
      <w:r>
        <w:rPr>
          <w:b/>
          <w:bCs/>
        </w:rPr>
        <w:t xml:space="preserve">“Modern US Alternative (Public + Private)”</w:t>
      </w:r>
    </w:p>
    <w:p>
      <w:pPr>
        <w:pStyle w:val="FirstParagraph"/>
      </w:pPr>
      <w:r>
        <w:rPr>
          <w:b/>
          <w:bCs/>
        </w:rPr>
        <w:t xml:space="preserve">Primary Segments:</w:t>
      </w:r>
    </w:p>
    <w:p>
      <w:pPr>
        <w:pStyle w:val="BodyText"/>
      </w:pPr>
      <w:r>
        <w:rPr>
          <w:b/>
          <w:bCs/>
        </w:rPr>
        <w:t xml:space="preserve">1. US Public Schools (Challenger to Naviance)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Share:</w:t>
      </w:r>
      <w:r>
        <w:t xml:space="preserve"> </w:t>
      </w:r>
      <w:r>
        <w:t xml:space="preserve">12% (growing 40-50% annually)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Reach:</w:t>
      </w:r>
      <w:r>
        <w:t xml:space="preserve"> </w:t>
      </w:r>
      <w:r>
        <w:t xml:space="preserve">1.3M+ students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Geographic Reach:</w:t>
      </w:r>
      <w:r>
        <w:t xml:space="preserve"> </w:t>
      </w:r>
      <w:r>
        <w:t xml:space="preserve">United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 Types:</w:t>
      </w:r>
      <w:r>
        <w:t xml:space="preserve"> </w:t>
      </w:r>
      <w:r>
        <w:t xml:space="preserve">Public high schools (9-12)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Individual schools + small-to-medium districts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Proposition:</w:t>
      </w:r>
      <w:r>
        <w:t xml:space="preserve"> </w:t>
      </w:r>
      <w:r>
        <w:t xml:space="preserve">“Modern alternative to Naviance,”</w:t>
      </w:r>
      <w:r>
        <w:t xml:space="preserve"> </w:t>
      </w:r>
      <w:r>
        <w:t xml:space="preserve">user-friendly, AI-powered, transparent pricing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Position:</w:t>
      </w:r>
      <w:r>
        <w:t xml:space="preserve"> </w:t>
      </w:r>
      <w:r>
        <w:t xml:space="preserve">FAST-GROWING CHALLENGER (winning Naviance switchers)</w:t>
      </w:r>
    </w:p>
    <w:p>
      <w:pPr>
        <w:pStyle w:val="BodyText"/>
      </w:pPr>
      <w:r>
        <w:rPr>
          <w:b/>
          <w:bCs/>
        </w:rPr>
        <w:t xml:space="preserve">2. US Private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 Types:</w:t>
      </w:r>
      <w:r>
        <w:t xml:space="preserve"> </w:t>
      </w:r>
      <w:r>
        <w:t xml:space="preserve">Independent schools, college-prep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Individual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Proposition:</w:t>
      </w:r>
      <w:r>
        <w:t xml:space="preserve"> </w:t>
      </w:r>
      <w:r>
        <w:t xml:space="preserve">Modern interface, SCOIR AI 2.0 (predictive analytics)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Position:</w:t>
      </w:r>
      <w:r>
        <w:t xml:space="preserve"> </w:t>
      </w:r>
      <w:r>
        <w:t xml:space="preserve">COMPETITIVE with Maia (overlap in private school segment)</w:t>
      </w:r>
    </w:p>
    <w:p>
      <w:pPr>
        <w:pStyle w:val="BodyText"/>
      </w:pPr>
      <w:r>
        <w:rPr>
          <w:b/>
          <w:bCs/>
        </w:rPr>
        <w:t xml:space="preserve">Segment Gaps: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International:</w:t>
      </w:r>
      <w:r>
        <w:t xml:space="preserve"> </w:t>
      </w:r>
      <w:r>
        <w:t xml:space="preserve">Not positioned for global markets (US-only)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Elementary (K-5):</w:t>
      </w:r>
      <w:r>
        <w:t xml:space="preserve"> </w:t>
      </w:r>
      <w:r>
        <w:t xml:space="preserve">Not addressed (HS-focused 9-12)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District-Level:</w:t>
      </w:r>
      <w:r>
        <w:t xml:space="preserve"> </w:t>
      </w:r>
      <w:r>
        <w:t xml:space="preserve">Primarily individual school sales (not district contracts like SchooLinks)</w:t>
      </w:r>
    </w:p>
    <w:p>
      <w:pPr>
        <w:pStyle w:val="BodyText"/>
      </w:pPr>
      <w:r>
        <w:rPr>
          <w:b/>
          <w:bCs/>
        </w:rPr>
        <w:t xml:space="preserve">Competitive Dynamics: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vs. Naviance:</w:t>
      </w:r>
      <w:r>
        <w:t xml:space="preserve"> </w:t>
      </w:r>
      <w:r>
        <w:t xml:space="preserve">Direct competition for US public/private HS (winning switchers)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vs. Maia:</w:t>
      </w:r>
      <w:r>
        <w:t xml:space="preserve"> </w:t>
      </w:r>
      <w:r>
        <w:t xml:space="preserve">OVERLAP in US private schools (both compete for college-prep segment)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vs. SchooLinks:</w:t>
      </w:r>
      <w:r>
        <w:t xml:space="preserve"> </w:t>
      </w:r>
      <w:r>
        <w:t xml:space="preserve">Different sales models (SCOIR individual schools, SchooLinks districts)</w:t>
      </w:r>
    </w:p>
    <w:p>
      <w:pPr>
        <w:pStyle w:val="BodyText"/>
      </w:pPr>
      <w:r>
        <w:rPr>
          <w:b/>
          <w:bCs/>
        </w:rPr>
        <w:t xml:space="preserve">Threat to Maia: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US Private Schools:</w:t>
      </w:r>
      <w:r>
        <w:t xml:space="preserve"> </w:t>
      </w:r>
      <w:r>
        <w:t xml:space="preserve">SCOIR AI 2.0 +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International Schools (Low Threat):</w:t>
      </w:r>
      <w:r>
        <w:t xml:space="preserve"> </w:t>
      </w:r>
      <w:r>
        <w:t xml:space="preserve">SCOIR not positioned internationally (Maia safe)</w:t>
      </w:r>
    </w:p>
    <w:p>
      <w:r>
        <w:pict>
          <v:rect style="width:0;height:1.5pt" o:hralign="center" o:hrstd="t" o:hr="t"/>
        </w:pict>
      </w:r>
    </w:p>
    <w:bookmarkEnd w:id="14"/>
    <w:bookmarkStart w:id="15" w:name="X9eaebe006f349963ca1375da404764256a3afcd"/>
    <w:p>
      <w:pPr>
        <w:pStyle w:val="Heading3"/>
      </w:pPr>
      <w:r>
        <w:rPr>
          <w:b/>
          <w:bCs/>
        </w:rPr>
        <w:t xml:space="preserve">SchooLinks -</w:t>
      </w:r>
      <w:r>
        <w:rPr>
          <w:b/>
          <w:bCs/>
        </w:rPr>
        <w:t xml:space="preserve"> </w:t>
      </w:r>
      <w:r>
        <w:rPr>
          <w:b/>
          <w:bCs/>
        </w:rPr>
        <w:t xml:space="preserve">“US District-Level Specialist (Texas Dominance)”</w:t>
      </w:r>
    </w:p>
    <w:p>
      <w:pPr>
        <w:pStyle w:val="FirstParagraph"/>
      </w:pPr>
      <w:r>
        <w:rPr>
          <w:b/>
          <w:bCs/>
        </w:rPr>
        <w:t xml:space="preserve">Primary Segments:</w:t>
      </w:r>
    </w:p>
    <w:p>
      <w:pPr>
        <w:pStyle w:val="BodyText"/>
      </w:pPr>
      <w:r>
        <w:rPr>
          <w:b/>
          <w:bCs/>
        </w:rPr>
        <w:t xml:space="preserve">1. US Public School Districts (Large)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Reach:</w:t>
      </w:r>
      <w:r>
        <w:t xml:space="preserve"> </w:t>
      </w:r>
      <w:r>
        <w:t xml:space="preserve">2.4M+ students across 5,300+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Geographic Reach:</w:t>
      </w:r>
      <w:r>
        <w:t xml:space="preserve"> </w:t>
      </w:r>
      <w:r>
        <w:t xml:space="preserve">United States (especially Texas)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 Types:</w:t>
      </w:r>
      <w:r>
        <w:t xml:space="preserve"> </w:t>
      </w:r>
      <w:r>
        <w:t xml:space="preserve">Public school districts (K-12 comprehensive)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Grade Level:</w:t>
      </w:r>
      <w:r>
        <w:t xml:space="preserve"> </w:t>
      </w:r>
      <w:r>
        <w:t xml:space="preserve">K-12 (including elementary) - UNIQUE comprehensive coverage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DISTRICT-LEVEL FOCUS (large contracts: Chicago PS $2M/year, Houston ISD, Dallas ISD, LA USD)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Proposition:</w:t>
      </w:r>
      <w:r>
        <w:t xml:space="preserve"> </w:t>
      </w:r>
      <w:r>
        <w:t xml:space="preserve">State-specific compliance (Texas CCMR/PGP/TEA automation), K-12 continuity, Work-Based Learning 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Position:</w:t>
      </w:r>
      <w:r>
        <w:t xml:space="preserve"> </w:t>
      </w:r>
      <w:r>
        <w:t xml:space="preserve">DISTRICT LEADER (especially Texas)</w:t>
      </w:r>
    </w:p>
    <w:p>
      <w:pPr>
        <w:pStyle w:val="BodyText"/>
      </w:pPr>
      <w:r>
        <w:rPr>
          <w:b/>
          <w:bCs/>
        </w:rPr>
        <w:t xml:space="preserve">2. State Education Agencies (Compliance Play)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Focus:</w:t>
      </w:r>
      <w:r>
        <w:t xml:space="preserve"> </w:t>
      </w:r>
      <w:r>
        <w:t xml:space="preserve">Texas state compliance (CCMR, PGP, TEA reporting)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Proposition:</w:t>
      </w:r>
      <w:r>
        <w:t xml:space="preserve"> </w:t>
      </w:r>
      <w:r>
        <w:t xml:space="preserve">Automated compliance dashboards (saves hundreds of admin hours)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Position:</w:t>
      </w:r>
      <w:r>
        <w:t xml:space="preserve"> </w:t>
      </w:r>
      <w:r>
        <w:t xml:space="preserve">DOMINANT in Texas state compliance</w:t>
      </w:r>
    </w:p>
    <w:p>
      <w:pPr>
        <w:pStyle w:val="BodyText"/>
      </w:pPr>
      <w:r>
        <w:rPr>
          <w:b/>
          <w:bCs/>
        </w:rPr>
        <w:t xml:space="preserve">Segment Gaps: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International:</w:t>
      </w:r>
      <w:r>
        <w:t xml:space="preserve"> </w:t>
      </w:r>
      <w:r>
        <w:t xml:space="preserve">US-only (no international presence)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Private Schools:</w:t>
      </w:r>
      <w:r>
        <w:t xml:space="preserve"> </w:t>
      </w:r>
      <w:r>
        <w:t xml:space="preserve">Public school focus (not positioned for private/independent)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Individual School Sales:</w:t>
      </w:r>
      <w:r>
        <w:t xml:space="preserve"> </w:t>
      </w:r>
      <w:r>
        <w:t xml:space="preserve">District-level sales model (not individual schools)</w:t>
      </w:r>
    </w:p>
    <w:p>
      <w:pPr>
        <w:pStyle w:val="BodyText"/>
      </w:pPr>
      <w:r>
        <w:rPr>
          <w:b/>
          <w:bCs/>
        </w:rPr>
        <w:t xml:space="preserve">Competitive Dynamics: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vs. Naviance:</w:t>
      </w:r>
      <w:r>
        <w:t xml:space="preserve"> </w:t>
      </w:r>
      <w:r>
        <w:t xml:space="preserve">Direct competition for US public districts (SchooLinks winning with pricing + compliance)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vs. Maia:</w:t>
      </w:r>
      <w:r>
        <w:t xml:space="preserve"> </w:t>
      </w:r>
      <w:r>
        <w:t xml:space="preserve">MINIMAL OVERLAP (SchooLinks US public districts, Maia international/private)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vs. Xello:</w:t>
      </w:r>
      <w:r>
        <w:t xml:space="preserve"> </w:t>
      </w:r>
      <w:r>
        <w:t xml:space="preserve">Both target K-12 districts, but different positioning (SchooLinks compliance, Xello career-first)</w:t>
      </w:r>
    </w:p>
    <w:p>
      <w:pPr>
        <w:pStyle w:val="BodyText"/>
      </w:pPr>
      <w:r>
        <w:rPr>
          <w:b/>
          <w:bCs/>
        </w:rPr>
        <w:t xml:space="preserve">Threat to Maia: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LOW THREAT:</w:t>
      </w:r>
      <w:r>
        <w:t xml:space="preserve"> </w:t>
      </w:r>
      <w:r>
        <w:t xml:space="preserve">Different segments (SchooLinks US public districts, Maia international/multilingual/private)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Indirect Threat:</w:t>
      </w:r>
      <w:r>
        <w:t xml:space="preserve"> </w:t>
      </w:r>
      <w:r>
        <w:t xml:space="preserve">SchooLinks’ aggressive pricing ($3.50-5.51) sets expectations for US market</w:t>
      </w:r>
    </w:p>
    <w:p>
      <w:r>
        <w:pict>
          <v:rect style="width:0;height:1.5pt" o:hralign="center" o:hrstd="t" o:hr="t"/>
        </w:pict>
      </w:r>
    </w:p>
    <w:bookmarkEnd w:id="15"/>
    <w:bookmarkStart w:id="16" w:name="X15024f871a3690cf08a4b15a8f7053d96ca9f73"/>
    <w:p>
      <w:pPr>
        <w:pStyle w:val="Heading3"/>
      </w:pPr>
      <w:r>
        <w:rPr>
          <w:b/>
          <w:bCs/>
        </w:rPr>
        <w:t xml:space="preserve">Xello -</w:t>
      </w:r>
      <w:r>
        <w:rPr>
          <w:b/>
          <w:bCs/>
        </w:rPr>
        <w:t xml:space="preserve"> </w:t>
      </w:r>
      <w:r>
        <w:rPr>
          <w:b/>
          <w:bCs/>
        </w:rPr>
        <w:t xml:space="preserve">“Career-First K-12 (Statewide Contracts)”</w:t>
      </w:r>
    </w:p>
    <w:p>
      <w:pPr>
        <w:pStyle w:val="FirstParagraph"/>
      </w:pPr>
      <w:r>
        <w:rPr>
          <w:b/>
          <w:bCs/>
        </w:rPr>
        <w:t xml:space="preserve">Primary Segments:</w:t>
      </w:r>
    </w:p>
    <w:p>
      <w:pPr>
        <w:pStyle w:val="BodyText"/>
      </w:pPr>
      <w:r>
        <w:rPr>
          <w:b/>
          <w:bCs/>
        </w:rPr>
        <w:t xml:space="preserve">1. US Public School Districts (K-12 Comprehensive)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Institution Reach:</w:t>
      </w:r>
      <w:r>
        <w:t xml:space="preserve"> </w:t>
      </w:r>
      <w:r>
        <w:t xml:space="preserve">20,000+ institutions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Reach:</w:t>
      </w:r>
      <w:r>
        <w:t xml:space="preserve"> </w:t>
      </w:r>
      <w:r>
        <w:t xml:space="preserve">9M+ students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Geographic Reach:</w:t>
      </w:r>
      <w:r>
        <w:t xml:space="preserve"> </w:t>
      </w:r>
      <w:r>
        <w:t xml:space="preserve">United States + Canada (North America 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 Types:</w:t>
      </w:r>
      <w:r>
        <w:t xml:space="preserve"> </w:t>
      </w:r>
      <w:r>
        <w:t xml:space="preserve">Public schools (K-12)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Grade Level:</w:t>
      </w:r>
      <w:r>
        <w:t xml:space="preserve"> </w:t>
      </w:r>
      <w:r>
        <w:t xml:space="preserve">K-12 COMPREHENSIVE (kindergarten through grade 12) - UNIQUE continuity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District-level + STATEWIDE CONTRACTS (Florida all K-12 free, New Hampshire all HS free)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Proposition:</w:t>
      </w:r>
      <w:r>
        <w:t xml:space="preserve"> </w:t>
      </w:r>
      <w:r>
        <w:t xml:space="preserve">Career-first focus, 14x engagement, 20% outside-school usage, K-12 portfolio continuity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Position:</w:t>
      </w:r>
      <w:r>
        <w:t xml:space="preserve"> </w:t>
      </w:r>
      <w:r>
        <w:t xml:space="preserve">CAREER READINESS LEADER (28-year history)</w:t>
      </w:r>
    </w:p>
    <w:p>
      <w:pPr>
        <w:pStyle w:val="BodyText"/>
      </w:pPr>
      <w:r>
        <w:rPr>
          <w:b/>
          <w:bCs/>
        </w:rPr>
        <w:t xml:space="preserve">2. Statewide Partnerships (UNIQUE MODEL)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Florida:</w:t>
      </w:r>
      <w:r>
        <w:t xml:space="preserve"> </w:t>
      </w:r>
      <w:r>
        <w:t xml:space="preserve">All K-12 students (FREE - state pays)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Hampshire:</w:t>
      </w:r>
      <w:r>
        <w:t xml:space="preserve"> </w:t>
      </w:r>
      <w:r>
        <w:t xml:space="preserve">All high school students (FREE - state pays)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Philadelphia:</w:t>
      </w:r>
      <w:r>
        <w:t xml:space="preserve"> </w:t>
      </w:r>
      <w:r>
        <w:t xml:space="preserve">200,000 students (Dec 2024 contract)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Proposition:</w:t>
      </w:r>
      <w:r>
        <w:t xml:space="preserve"> </w:t>
      </w:r>
      <w:r>
        <w:t xml:space="preserve">Free to schools (state/district-funded), proven career engagement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Position:</w:t>
      </w:r>
      <w:r>
        <w:t xml:space="preserve"> </w:t>
      </w:r>
      <w:r>
        <w:t xml:space="preserve">STATEWIDE LEADER (no competitor matches free state model)</w:t>
      </w:r>
    </w:p>
    <w:p>
      <w:pPr>
        <w:pStyle w:val="BodyText"/>
      </w:pPr>
      <w:r>
        <w:rPr>
          <w:b/>
          <w:bCs/>
        </w:rPr>
        <w:t xml:space="preserve">Segment Gaps: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International:</w:t>
      </w:r>
      <w:r>
        <w:t xml:space="preserve"> </w:t>
      </w:r>
      <w:r>
        <w:t xml:space="preserve">North America only (US + Canada) - not positioned globally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Private Schools:</w:t>
      </w:r>
      <w:r>
        <w:t xml:space="preserve"> </w:t>
      </w:r>
      <w:r>
        <w:t xml:space="preserve">Public school focus (career-first positioning less relevant to college-prep private schools)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College Application Depth:</w:t>
      </w:r>
      <w:r>
        <w:t xml:space="preserve"> </w:t>
      </w:r>
      <w:r>
        <w:t xml:space="preserve">Career-first platform (college planning secondary)</w:t>
      </w:r>
    </w:p>
    <w:p>
      <w:pPr>
        <w:pStyle w:val="BodyText"/>
      </w:pPr>
      <w:r>
        <w:rPr>
          <w:b/>
          <w:bCs/>
        </w:rPr>
        <w:t xml:space="preserve">Competitive Dynamics: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vs. Naviance:</w:t>
      </w:r>
      <w:r>
        <w:t xml:space="preserve"> </w:t>
      </w:r>
      <w:r>
        <w:t xml:space="preserve">Competition for K-12 public districts (Xello career-first, Naviance college-first)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vs. Maia:</w:t>
      </w:r>
      <w:r>
        <w:t xml:space="preserve"> </w:t>
      </w:r>
      <w:r>
        <w:t xml:space="preserve">MINIMAL OVERLAP (Xello North America public schools, Maia international/multilingual)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vs. SchooLinks:</w:t>
      </w:r>
      <w:r>
        <w:t xml:space="preserve"> </w:t>
      </w:r>
      <w:r>
        <w:t xml:space="preserve">Both K-12 comprehensive, both target districts (Xello career-first, SchooLinks compliance-first)</w:t>
      </w:r>
    </w:p>
    <w:p>
      <w:pPr>
        <w:pStyle w:val="BodyText"/>
      </w:pPr>
      <w:r>
        <w:rPr>
          <w:b/>
          <w:bCs/>
        </w:rPr>
        <w:t xml:space="preserve">Threat to Maia: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LOW THREAT:</w:t>
      </w:r>
      <w:r>
        <w:t xml:space="preserve"> </w:t>
      </w:r>
      <w:r>
        <w:t xml:space="preserve">Different geographies (Xello North America, Maia 70+ countries)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LOW THREAT:</w:t>
      </w:r>
      <w:r>
        <w:t xml:space="preserve"> </w:t>
      </w:r>
      <w:r>
        <w:t xml:space="preserve">Different school types (Xello public, Maia international/private)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Indirect Threat:</w:t>
      </w:r>
      <w:r>
        <w:t xml:space="preserve"> </w:t>
      </w:r>
      <w:r>
        <w:t xml:space="preserve">Xello’s statewide free model (FL, NH) creates pricing pressure</w:t>
      </w:r>
    </w:p>
    <w:p>
      <w:r>
        <w:pict>
          <v:rect style="width:0;height:1.5pt" o:hralign="center" o:hrstd="t" o:hr="t"/>
        </w:pict>
      </w:r>
    </w:p>
    <w:bookmarkEnd w:id="16"/>
    <w:bookmarkStart w:id="17" w:name="section"/>
    <w:p>
      <w:pPr>
        <w:pStyle w:val="Heading3"/>
      </w:pPr>
      <w:r>
        <w:t xml:space="preserve">**</w:t>
      </w:r>
    </w:p>
    <w:p>
      <w:pPr>
        <w:pStyle w:val="FirstParagraph"/>
      </w:pPr>
      <w:r>
        <w:rPr>
          <w:b/>
          <w:bCs/>
        </w:rPr>
        <w:t xml:space="preserve">Primary Segments:</w:t>
      </w:r>
    </w:p>
    <w:p>
      <w:pPr>
        <w:pStyle w:val="BodyText"/>
      </w:pPr>
      <w:r>
        <w:rPr>
          <w:b/>
          <w:bCs/>
        </w:rPr>
        <w:t xml:space="preserve">1. Asia-Pacific International Schools (DOMINANT)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Reach:</w:t>
      </w:r>
      <w:r>
        <w:t xml:space="preserve"> </w:t>
      </w:r>
      <w:r>
        <w:t xml:space="preserve">365,000+ students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 Reach:</w:t>
      </w:r>
      <w:r>
        <w:t xml:space="preserve"> </w:t>
      </w:r>
      <w:r>
        <w:t xml:space="preserve">2,000+ K12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Geographic Reach:</w:t>
      </w:r>
      <w:r>
        <w:t xml:space="preserve"> </w:t>
      </w:r>
      <w:r>
        <w:t xml:space="preserve">Asia-Pacific (Singapore HQ, Shanghai, Delhi offices) + global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 Types:</w:t>
      </w:r>
      <w:r>
        <w:t xml:space="preserve"> </w:t>
      </w:r>
      <w:r>
        <w:t xml:space="preserve">International schools (American, British, IB, local international)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Individual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Proposition:</w:t>
      </w:r>
      <w:r>
        <w:t xml:space="preserve"> </w:t>
      </w:r>
      <w:r>
        <w:t xml:space="preserve">Direct Apply (75,000+ programs), Saige AI, three-sided platform (schools-students-universities), regional expertise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Position:</w:t>
      </w:r>
      <w:r>
        <w:t xml:space="preserve"> </w:t>
      </w:r>
      <w:r>
        <w:t xml:space="preserve">REGIONAL LEADER (Asia-Pacific) but WEAK GLOBALLY (poor 2.4/5 reviews)</w:t>
      </w:r>
    </w:p>
    <w:p>
      <w:pPr>
        <w:pStyle w:val="BodyText"/>
      </w:pPr>
      <w:r>
        <w:rPr>
          <w:b/>
          <w:bCs/>
        </w:rPr>
        <w:t xml:space="preserve">2. University Recruitment (Three-Sided Platform)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University Partners:</w:t>
      </w:r>
      <w:r>
        <w:t xml:space="preserve"> </w:t>
      </w:r>
      <w:r>
        <w:t xml:space="preserve">1,000+ universities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Proposition:</w:t>
      </w:r>
      <w:r>
        <w:t xml:space="preserve"> </w:t>
      </w:r>
      <w:r>
        <w:t xml:space="preserve">Direct Apply platform connects students to 75,000+ programs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Position:</w:t>
      </w:r>
      <w:r>
        <w:t xml:space="preserve"> </w:t>
      </w:r>
      <w:r>
        <w:t xml:space="preserve">UNIQUE (no competitor has Direct Apply at this scale)</w:t>
      </w:r>
    </w:p>
    <w:p>
      <w:pPr>
        <w:pStyle w:val="BodyText"/>
      </w:pPr>
      <w:r>
        <w:rPr>
          <w:b/>
          <w:bCs/>
        </w:rPr>
        <w:t xml:space="preserve">Segment Gaps: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US Domestic Schools:</w:t>
      </w:r>
      <w:r>
        <w:t xml:space="preserve"> </w:t>
      </w:r>
      <w:r>
        <w:t xml:space="preserve">Not positioned for US public/private schools (international focus)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Europe/Americas:</w:t>
      </w:r>
      <w:r>
        <w:t xml:space="preserve"> </w:t>
      </w:r>
      <w:r>
        <w:t xml:space="preserve">Weak outside Asia-Pacific (Maia has 70+ countries vs.)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Service Quality:</w:t>
      </w:r>
      <w:r>
        <w:t xml:space="preserve"> </w:t>
      </w:r>
      <w:r>
        <w:t xml:space="preserve">CRITICAL WEAKNESS (2.4/5 Capterra, 2.5/5 G2, 1.0/5 Product Hunt reviews)</w:t>
      </w:r>
    </w:p>
    <w:p>
      <w:pPr>
        <w:pStyle w:val="BodyText"/>
      </w:pPr>
      <w:r>
        <w:rPr>
          <w:b/>
          <w:bCs/>
        </w:rPr>
        <w:t xml:space="preserve">Competitive Dynamics: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vs. Maia:</w:t>
      </w:r>
      <w:r>
        <w:t xml:space="preserve"> </w:t>
      </w:r>
      <w:r>
        <w:t xml:space="preserve">DIRECT COMPETITION in international schools (especially Asia-Pacific)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vs. Others:</w:t>
      </w:r>
      <w:r>
        <w:t xml:space="preserve"> </w:t>
      </w:r>
      <w:r>
        <w:t xml:space="preserve">Minimal overlap ( others US domestic)</w:t>
      </w:r>
    </w:p>
    <w:p>
      <w:pPr>
        <w:pStyle w:val="BodyText"/>
      </w:pPr>
      <w:r>
        <w:rPr>
          <w:b/>
          <w:bCs/>
        </w:rPr>
        <w:t xml:space="preserve">Threat to Maia: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HIGH THREAT in Asia-Pacific:</w:t>
      </w:r>
      <w:r>
        <w:t xml:space="preserve">, Direct Apply feature, local offices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MEDIUM THREAT Globally:</w:t>
      </w:r>
      <w:r>
        <w:t xml:space="preserve"> </w:t>
      </w:r>
      <w:r>
        <w:t xml:space="preserve">Poor reviews (2.4/5) create MAJOR switching opportunity for Maia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OPPORTUNITY:</w:t>
      </w:r>
      <w:r>
        <w:t xml:space="preserve"> </w:t>
      </w:r>
      <w:r>
        <w:t xml:space="preserve">Target dissatisfied. poor)</w:t>
      </w:r>
    </w:p>
    <w:p>
      <w:r>
        <w:pict>
          <v:rect style="width:0;height:1.5pt" o:hralign="center" o:hrstd="t" o:hr="t"/>
        </w:pict>
      </w:r>
    </w:p>
    <w:bookmarkEnd w:id="17"/>
    <w:bookmarkStart w:id="18" w:name="cte-focused-us-public-schools"/>
    <w:p>
      <w:pPr>
        <w:pStyle w:val="Heading3"/>
      </w:pPr>
      <w:r>
        <w:rPr>
          <w:b/>
          <w:bCs/>
        </w:rPr>
        <w:t xml:space="preserve">) -</w:t>
      </w:r>
      <w:r>
        <w:rPr>
          <w:b/>
          <w:bCs/>
        </w:rPr>
        <w:t xml:space="preserve"> </w:t>
      </w:r>
      <w:r>
        <w:rPr>
          <w:b/>
          <w:bCs/>
        </w:rPr>
        <w:t xml:space="preserve">“CTE-Focused US Public Schools”</w:t>
      </w:r>
    </w:p>
    <w:p>
      <w:pPr>
        <w:pStyle w:val="FirstParagraph"/>
      </w:pPr>
      <w:r>
        <w:rPr>
          <w:b/>
          <w:bCs/>
        </w:rPr>
        <w:t xml:space="preserve">Primary Segments:</w:t>
      </w:r>
    </w:p>
    <w:p>
      <w:pPr>
        <w:pStyle w:val="BodyText"/>
      </w:pPr>
      <w:r>
        <w:rPr>
          <w:b/>
          <w:bCs/>
        </w:rPr>
        <w:t xml:space="preserve">1. US Public Schools (CTE Programs)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Geographic Reach:</w:t>
      </w:r>
      <w:r>
        <w:t xml:space="preserve"> </w:t>
      </w:r>
      <w:r>
        <w:t xml:space="preserve">United States only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 Types:</w:t>
      </w:r>
      <w:r>
        <w:t xml:space="preserve"> </w:t>
      </w:r>
      <w:r>
        <w:t xml:space="preserve">Public schools with CTE (Career and Technical Education) programs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Grade Level:</w:t>
      </w:r>
      <w:r>
        <w:t xml:space="preserve"> </w:t>
      </w:r>
      <w:r>
        <w:t xml:space="preserve">Grades 6-12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Size:</w:t>
      </w:r>
      <w:r>
        <w:t xml:space="preserve"> </w:t>
      </w:r>
      <w:r>
        <w:t xml:space="preserve">District-level (part of Edmentum ecosystem)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Proposition:</w:t>
      </w:r>
      <w:r>
        <w:t xml:space="preserve"> </w:t>
      </w:r>
      <w:r>
        <w:t xml:space="preserve">Career test-drives (189% impact), hands-on career exploration, 180+ CTE courses (Edmentum), 57 pathways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Position:</w:t>
      </w:r>
      <w:r>
        <w:t xml:space="preserve"> </w:t>
      </w:r>
      <w:r>
        <w:t xml:space="preserve">CTE NICHE LEADER (limited brand recognition outside CTE)</w:t>
      </w:r>
    </w:p>
    <w:p>
      <w:pPr>
        <w:pStyle w:val="BodyText"/>
      </w:pPr>
      <w:r>
        <w:rPr>
          <w:b/>
          <w:bCs/>
        </w:rPr>
        <w:t xml:space="preserve">Segment Gaps: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International:</w:t>
      </w:r>
      <w:r>
        <w:t xml:space="preserve"> </w:t>
      </w:r>
      <w:r>
        <w:t xml:space="preserve">US-only (no international presence)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Private Schools:</w:t>
      </w:r>
      <w:r>
        <w:t xml:space="preserve"> </w:t>
      </w:r>
      <w:r>
        <w:t xml:space="preserve">Public school CTE focus (not relevant to college-prep private)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College-Prep Focus:</w:t>
      </w:r>
      <w:r>
        <w:t xml:space="preserve"> </w:t>
      </w:r>
      <w:r>
        <w:t xml:space="preserve">Career/CTE niche (not comprehensive college counseling)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Elementary:</w:t>
      </w:r>
      <w:r>
        <w:t xml:space="preserve"> </w:t>
      </w:r>
      <w:r>
        <w:t xml:space="preserve">Grades 6-12 only (no K-5)</w:t>
      </w:r>
    </w:p>
    <w:p>
      <w:pPr>
        <w:pStyle w:val="BodyText"/>
      </w:pPr>
      <w:r>
        <w:rPr>
          <w:b/>
          <w:bCs/>
        </w:rPr>
        <w:t xml:space="preserve">Competitive Dynamics: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vs. Maia:</w:t>
      </w:r>
      <w:r>
        <w:t xml:space="preserve"> </w:t>
      </w:r>
      <w:r>
        <w:t xml:space="preserve">MINIMAL OVERLAP ( Maia international/college-prep)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vs. Xello:</w:t>
      </w:r>
      <w:r>
        <w:t xml:space="preserve"> </w:t>
      </w:r>
      <w:r>
        <w:t xml:space="preserve">SOME OVERLAP (both career-focused), but Xello K-12 vs.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vs. Others:</w:t>
      </w:r>
      <w:r>
        <w:t xml:space="preserve"> </w:t>
      </w:r>
      <w:r>
        <w:t xml:space="preserve">LOW OVERLAP (CTE niche vs. college-prep platforms)</w:t>
      </w:r>
    </w:p>
    <w:p>
      <w:pPr>
        <w:pStyle w:val="BodyText"/>
      </w:pPr>
      <w:r>
        <w:rPr>
          <w:b/>
          <w:bCs/>
        </w:rPr>
        <w:t xml:space="preserve">Threat to Maia: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LOW THREAT:</w:t>
      </w:r>
      <w:r>
        <w:t xml:space="preserve"> </w:t>
      </w:r>
      <w:r>
        <w:t xml:space="preserve">Different segments (CTE vs. college-prep), different geographies (US vs. international)</w:t>
      </w:r>
    </w:p>
    <w:p>
      <w:r>
        <w:pict>
          <v:rect style="width:0;height:1.5pt" o:hralign="center" o:hrstd="t" o:hr="t"/>
        </w:pict>
      </w:r>
    </w:p>
    <w:bookmarkEnd w:id="18"/>
    <w:bookmarkStart w:id="19" w:name="section-1"/>
    <w:p>
      <w:pPr>
        <w:pStyle w:val="Heading3"/>
      </w:pPr>
      <w:r>
        <w:rPr>
          <w:b/>
          <w:bCs/>
        </w:rPr>
        <w:t xml:space="preserve">)“</w:t>
      </w:r>
    </w:p>
    <w:p>
      <w:pPr>
        <w:pStyle w:val="FirstParagraph"/>
      </w:pPr>
      <w:r>
        <w:rPr>
          <w:b/>
          <w:bCs/>
        </w:rPr>
        <w:t xml:space="preserve">Segment:</w:t>
      </w:r>
      <w:r>
        <w:t xml:space="preserve"> </w:t>
      </w:r>
      <w:r>
        <w:t xml:space="preserve">Colleges and Universities (Member Institutions)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Members:</w:t>
      </w:r>
      <w:r>
        <w:t xml:space="preserve"> </w:t>
      </w:r>
      <w:r>
        <w:t xml:space="preserve">1,100+ colleges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Applicants Served:</w:t>
      </w:r>
      <w:r>
        <w:t xml:space="preserve"> </w:t>
      </w:r>
      <w:r>
        <w:t xml:space="preserve">1.5M annually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Application submission platform (infrastructure for CCR platforms)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A COMPETITOR:</w:t>
      </w:r>
      <w:r>
        <w:t xml:space="preserve"> </w:t>
      </w:r>
      <w:r>
        <w:t xml:space="preserve">Partner/infrastructure for Maia, Naviance, SCOIR, all platforms</w:t>
      </w:r>
    </w:p>
    <w:p>
      <w:pPr>
        <w:pStyle w:val="BodyText"/>
      </w:pPr>
      <w:r>
        <w:rPr>
          <w:b/>
          <w:bCs/>
        </w:rPr>
        <w:t xml:space="preserve">Implication for Segment Analysis:</w:t>
      </w:r>
      <w:r>
        <w:t xml:space="preserve"> </w:t>
      </w:r>
      <w:r>
        <w:t xml:space="preserve">-)</w:t>
      </w:r>
      <w:r>
        <w:t xml:space="preserve"> </w:t>
      </w:r>
      <w:r>
        <w:t xml:space="preserve">- Integration depth with)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segment-overlap-matrix"/>
    <w:p>
      <w:pPr>
        <w:pStyle w:val="Heading2"/>
      </w:pPr>
      <w:r>
        <w:t xml:space="preserve">3. Segment Overlap Matrix</w:t>
      </w:r>
    </w:p>
    <w:bookmarkStart w:id="21" w:name="geographic-overlap"/>
    <w:p>
      <w:pPr>
        <w:pStyle w:val="Heading3"/>
      </w:pPr>
      <w:r>
        <w:t xml:space="preserve">Geographic Overlap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US Domestic</w:t>
            </w:r>
          </w:p>
        </w:tc>
        <w:tc>
          <w:tcPr/>
          <w:p>
            <w:pPr>
              <w:pStyle w:val="Compact"/>
            </w:pPr>
            <w:r>
              <w:t xml:space="preserve">International</w:t>
            </w:r>
          </w:p>
        </w:tc>
        <w:tc>
          <w:tcPr/>
          <w:p>
            <w:pPr>
              <w:pStyle w:val="Compact"/>
            </w:pPr>
            <w:r>
              <w:t xml:space="preserve">North America</w:t>
            </w:r>
          </w:p>
        </w:tc>
        <w:tc>
          <w:tcPr/>
          <w:p>
            <w:pPr>
              <w:pStyle w:val="Compact"/>
            </w:pPr>
            <w:r>
              <w:t xml:space="preserve">Asia-Pacific</w:t>
            </w:r>
          </w:p>
        </w:tc>
        <w:tc>
          <w:tcPr/>
          <w:p>
            <w:pPr>
              <w:pStyle w:val="Compact"/>
            </w:pPr>
            <w:r>
              <w:t xml:space="preserve">Europe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✅ Secondary</w:t>
            </w:r>
          </w:p>
        </w:tc>
        <w:tc>
          <w:tcPr/>
          <w:p>
            <w:pPr>
              <w:pStyle w:val="Compact"/>
            </w:pPr>
            <w:r>
              <w:t xml:space="preserve">✅✅ PRIMARY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✅✅ PRIMARY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✅✅ PRIMARY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✅✅ PRIMARY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✅✅ PRIMARY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✅✅ (US+Canada)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STARK GEOGRAPHIC DIVIDE:</w:t>
      </w:r>
      <w:r>
        <w:t xml:space="preserve"> </w:t>
      </w:r>
      <w:r>
        <w:t xml:space="preserve">Maia +, ALL others US-only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OVERLAP:</w:t>
      </w:r>
      <w:r>
        <w:t xml:space="preserve"> </w:t>
      </w:r>
      <w:r>
        <w:t xml:space="preserve">Naviance, SCOIR, SchooLinks, Xello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Safe Zone:</w:t>
      </w:r>
      <w:r>
        <w:t xml:space="preserve"> </w:t>
      </w:r>
      <w:r>
        <w:t xml:space="preserve">International markets (70+ countries) are DEFENSIBLE MOAT</w:t>
      </w:r>
    </w:p>
    <w:p>
      <w:r>
        <w:pict>
          <v:rect style="width:0;height:1.5pt" o:hralign="center" o:hrstd="t" o:hr="t"/>
        </w:pict>
      </w:r>
    </w:p>
    <w:bookmarkEnd w:id="21"/>
    <w:bookmarkStart w:id="22" w:name="school-type-overlap"/>
    <w:p>
      <w:pPr>
        <w:pStyle w:val="Heading3"/>
      </w:pPr>
      <w:r>
        <w:t xml:space="preserve">School Type Overlap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Public Schools</w:t>
            </w:r>
          </w:p>
        </w:tc>
        <w:tc>
          <w:tcPr/>
          <w:p>
            <w:pPr>
              <w:pStyle w:val="Compact"/>
            </w:pPr>
            <w:r>
              <w:t xml:space="preserve">Private Schools</w:t>
            </w:r>
          </w:p>
        </w:tc>
        <w:tc>
          <w:tcPr/>
          <w:p>
            <w:pPr>
              <w:pStyle w:val="Compact"/>
            </w:pPr>
            <w:r>
              <w:t xml:space="preserve">International Schools</w:t>
            </w:r>
          </w:p>
        </w:tc>
        <w:tc>
          <w:tcPr/>
          <w:p>
            <w:pPr>
              <w:pStyle w:val="Compact"/>
            </w:pPr>
            <w:r>
              <w:t xml:space="preserve">Charter Schools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⚠️ Secondary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✅✅ PRIMARY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✅✅ PRIMARY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✅✅ PRIMARY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✅✅ PRIMARY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✅✅ PRIMARY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Overlap Analysis: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OVERLAP (US Public Schools):</w:t>
      </w:r>
      <w:r>
        <w:t xml:space="preserve"> </w:t>
      </w:r>
      <w:r>
        <w:t xml:space="preserve">Naviance, SCOIR, SchooLinks, Xello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OVERLAP (US Private Schools):</w:t>
      </w:r>
      <w:r>
        <w:t xml:space="preserve"> </w:t>
      </w:r>
      <w:r>
        <w:t xml:space="preserve">Maia vs. SCOIR vs. Naviance (Maia differentiates with service + international capabilities)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OVERLAP (International Schools):</w:t>
      </w:r>
      <w:r>
        <w:t xml:space="preserve"> </w:t>
      </w:r>
      <w:r>
        <w:t xml:space="preserve">Maia vs.)</w:t>
      </w:r>
    </w:p>
    <w:p>
      <w:r>
        <w:pict>
          <v:rect style="width:0;height:1.5pt" o:hralign="center" o:hrstd="t" o:hr="t"/>
        </w:pict>
      </w:r>
    </w:p>
    <w:bookmarkEnd w:id="22"/>
    <w:bookmarkStart w:id="23" w:name="grade-level-coverage"/>
    <w:p>
      <w:pPr>
        <w:pStyle w:val="Heading3"/>
      </w:pPr>
      <w:r>
        <w:t xml:space="preserve">Grade Level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K-5 (Elementary)</w:t>
            </w:r>
          </w:p>
        </w:tc>
        <w:tc>
          <w:tcPr/>
          <w:p>
            <w:pPr>
              <w:pStyle w:val="Compact"/>
            </w:pPr>
            <w:r>
              <w:t xml:space="preserve">6-8 (Middle)</w:t>
            </w:r>
          </w:p>
        </w:tc>
        <w:tc>
          <w:tcPr/>
          <w:p>
            <w:pPr>
              <w:pStyle w:val="Compact"/>
            </w:pPr>
            <w:r>
              <w:t xml:space="preserve">9-12 (High School)</w:t>
            </w:r>
          </w:p>
        </w:tc>
        <w:tc>
          <w:tcPr/>
          <w:p>
            <w:pPr>
              <w:pStyle w:val="Compact"/>
            </w:pPr>
            <w:r>
              <w:t xml:space="preserve">K-12 Comprehensive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✅ NEW (Pathfinders 2024-25)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✅✅ PRIMARY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 Some</w:t>
            </w:r>
          </w:p>
        </w:tc>
        <w:tc>
          <w:tcPr/>
          <w:p>
            <w:pPr>
              <w:pStyle w:val="Compact"/>
            </w:pPr>
            <w:r>
              <w:t xml:space="preserve">✅✅ PRIMARY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✅✅ PRIMARY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✅✅ K-12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✅✅ K-12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Elementary (K-5) UNDERSERVED:</w:t>
      </w:r>
      <w:r>
        <w:t xml:space="preserve"> </w:t>
      </w:r>
      <w:r>
        <w:t xml:space="preserve">Only Xello, SchooLinks, Maia Pathfinders (NEW) - NOT crowded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School (9-12) SATURATED:</w:t>
      </w:r>
      <w:r>
        <w:t xml:space="preserve"> </w:t>
      </w:r>
      <w:r>
        <w:t xml:space="preserve">ALL platforms cover 9-12 (most competitive segment)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K-12 Continuity Advantage:</w:t>
      </w:r>
      <w:r>
        <w:t xml:space="preserve"> </w:t>
      </w:r>
      <w:r>
        <w:t xml:space="preserve">Xello + SchooLinks have K-12 data continuity (Maia NEW entrant with Pathfinders)</w:t>
      </w:r>
    </w:p>
    <w:p>
      <w:r>
        <w:pict>
          <v:rect style="width:0;height:1.5pt" o:hralign="center" o:hrstd="t" o:hr="t"/>
        </w:pict>
      </w:r>
    </w:p>
    <w:bookmarkEnd w:id="23"/>
    <w:bookmarkStart w:id="24" w:name="sales-model-contract-size"/>
    <w:p>
      <w:pPr>
        <w:pStyle w:val="Heading3"/>
      </w:pPr>
      <w:r>
        <w:t xml:space="preserve">Sales Model / Contract Size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Individual Schools</w:t>
            </w:r>
          </w:p>
        </w:tc>
        <w:tc>
          <w:tcPr/>
          <w:p>
            <w:pPr>
              <w:pStyle w:val="Compact"/>
            </w:pPr>
            <w:r>
              <w:t xml:space="preserve">Small Districts (&lt; 5 schools)</w:t>
            </w:r>
          </w:p>
        </w:tc>
        <w:tc>
          <w:tcPr/>
          <w:p>
            <w:pPr>
              <w:pStyle w:val="Compact"/>
            </w:pPr>
            <w:r>
              <w:t xml:space="preserve">Large Districts (5+)</w:t>
            </w:r>
          </w:p>
        </w:tc>
        <w:tc>
          <w:tcPr/>
          <w:p>
            <w:pPr>
              <w:pStyle w:val="Compact"/>
            </w:pPr>
            <w:r>
              <w:t xml:space="preserve">Statewide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t xml:space="preserve">✅✅ PRIMARY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(e.g., CA, Riverside County)</w:t>
            </w:r>
          </w:p>
        </w:tc>
        <w:tc>
          <w:tcPr/>
          <w:p>
            <w:pPr>
              <w:pStyle w:val="Compact"/>
            </w:pPr>
            <w:r>
              <w:t xml:space="preserve">✅ CaliforniaColleges.edu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✅✅ PRIMARY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✅✅ PRIMARY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✅✅ PRIMARY</w:t>
            </w:r>
          </w:p>
        </w:tc>
        <w:tc>
          <w:tcPr/>
          <w:p>
            <w:pPr>
              <w:pStyle w:val="Compact"/>
            </w:pPr>
            <w:r>
              <w:t xml:space="preserve">⚠️ Texas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✅✅ PRIMARY</w:t>
            </w:r>
          </w:p>
        </w:tc>
        <w:tc>
          <w:tcPr/>
          <w:p>
            <w:pPr>
              <w:pStyle w:val="Compact"/>
            </w:pPr>
            <w:r>
              <w:t xml:space="preserve">✅✅ FL K-12, NH 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Sales Model Divide: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Individual School Focus:</w:t>
      </w:r>
      <w:r>
        <w:t xml:space="preserve"> </w:t>
      </w:r>
      <w:r>
        <w:t xml:space="preserve">Maia, SCOIR, higher touch)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District-Level Focus:</w:t>
      </w:r>
      <w:r>
        <w:t xml:space="preserve"> </w:t>
      </w:r>
      <w:r>
        <w:t xml:space="preserve">Naviance, SchooLinks, Xello (volume sales, longer sales cycles)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Statewide Contracts (UNIQUE):</w:t>
      </w:r>
      <w:r>
        <w:t xml:space="preserve"> </w:t>
      </w:r>
      <w:r>
        <w:t xml:space="preserve">Xello FL/NH free, Maia CaliforniaColleges.edu (competitive moats)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segment-competitive-intensity-analysis"/>
    <w:p>
      <w:pPr>
        <w:pStyle w:val="Heading2"/>
      </w:pPr>
      <w:r>
        <w:t xml:space="preserve">4. Segment Competitive Intensity Analysis</w:t>
      </w:r>
    </w:p>
    <w:bookmarkStart w:id="26" w:name="Xd9f4c4ed4f027d9b2356f1cc5afc6ce0ec7567a"/>
    <w:p>
      <w:pPr>
        <w:pStyle w:val="Heading3"/>
      </w:pPr>
      <w:r>
        <w:t xml:space="preserve">Segment Attractiveness vs. Competitive Intensity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Market Size</w:t>
            </w:r>
          </w:p>
        </w:tc>
        <w:tc>
          <w:tcPr/>
          <w:p>
            <w:pPr>
              <w:pStyle w:val="Compact"/>
            </w:pPr>
            <w:r>
              <w:t xml:space="preserve">Growth Rate</w:t>
            </w:r>
          </w:p>
        </w:tc>
        <w:tc>
          <w:tcPr/>
          <w:p>
            <w:pPr>
              <w:pStyle w:val="Compact"/>
            </w:pPr>
            <w:r>
              <w:t xml:space="preserve">Competitive Intensity</w:t>
            </w:r>
          </w:p>
        </w:tc>
        <w:tc>
          <w:tcPr/>
          <w:p>
            <w:pPr>
              <w:pStyle w:val="Compact"/>
            </w:pPr>
            <w:r>
              <w:t xml:space="preserve">Maia Position</w:t>
            </w:r>
          </w:p>
        </w:tc>
        <w:tc>
          <w:tcPr/>
          <w:p>
            <w:pPr>
              <w:pStyle w:val="Compact"/>
            </w:pPr>
            <w:r>
              <w:t xml:space="preserve">Strategic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International Schools</w:t>
            </w:r>
          </w:p>
        </w:tc>
        <w:tc>
          <w:tcPr/>
          <w:p>
            <w:pPr>
              <w:pStyle w:val="Compact"/>
            </w:pPr>
            <w:r>
              <w:t xml:space="preserve">Medium ($500M-1B est.)</w:t>
            </w:r>
          </w:p>
        </w:tc>
        <w:tc>
          <w:tcPr/>
          <w:p>
            <w:pPr>
              <w:pStyle w:val="Compact"/>
            </w:pPr>
            <w:r>
              <w:t xml:space="preserve">High (5-7% annual)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(Maia vs.)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LEADER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DEFEND &amp; EXPAND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Private Schools (College-Prep)</w:t>
            </w:r>
          </w:p>
        </w:tc>
        <w:tc>
          <w:tcPr/>
          <w:p>
            <w:pPr>
              <w:pStyle w:val="Compact"/>
            </w:pPr>
            <w:r>
              <w:t xml:space="preserve">Medium ($300M-500M est.)</w:t>
            </w:r>
          </w:p>
        </w:tc>
        <w:tc>
          <w:tcPr/>
          <w:p>
            <w:pPr>
              <w:pStyle w:val="Compact"/>
            </w:pPr>
            <w:r>
              <w:t xml:space="preserve">Medium (3-5%)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(Maia vs. SCOIR vs. Naviance)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COMPETITIVE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SELECTIVE GROWTH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Public Districts (Large)</w:t>
            </w:r>
          </w:p>
        </w:tc>
        <w:tc>
          <w:tcPr/>
          <w:p>
            <w:pPr>
              <w:pStyle w:val="Compact"/>
            </w:pPr>
            <w:r>
              <w:t xml:space="preserve">Large ($2B+ est.)</w:t>
            </w:r>
          </w:p>
        </w:tc>
        <w:tc>
          <w:tcPr/>
          <w:p>
            <w:pPr>
              <w:pStyle w:val="Compact"/>
            </w:pPr>
            <w:r>
              <w:t xml:space="preserve">Medium (3-5%)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VERY HIGH</w:t>
            </w:r>
            <w:r>
              <w:t xml:space="preserve"> </w:t>
            </w:r>
            <w:r>
              <w:t xml:space="preserve">(Naviance + SCOIR + SchooLinks + Xello)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AVOID (low priority)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Multilingual Districts</w:t>
            </w:r>
          </w:p>
        </w:tc>
        <w:tc>
          <w:tcPr/>
          <w:p>
            <w:pPr>
              <w:pStyle w:val="Compact"/>
            </w:pPr>
            <w:r>
              <w:t xml:space="preserve">Small-Medium ($100M-300M est.)</w:t>
            </w:r>
          </w:p>
        </w:tc>
        <w:tc>
          <w:tcPr/>
          <w:p>
            <w:pPr>
              <w:pStyle w:val="Compact"/>
            </w:pPr>
            <w:r>
              <w:t xml:space="preserve">High (7-10%)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(Maia unique)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GROW SELECTIVELY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Elementary (K-5)</w:t>
            </w:r>
          </w:p>
        </w:tc>
        <w:tc>
          <w:tcPr/>
          <w:p>
            <w:pPr>
              <w:pStyle w:val="Compact"/>
            </w:pPr>
            <w:r>
              <w:t xml:space="preserve">Medium-Large ($500M-1B est.)</w:t>
            </w:r>
          </w:p>
        </w:tc>
        <w:tc>
          <w:tcPr/>
          <w:p>
            <w:pPr>
              <w:pStyle w:val="Compact"/>
            </w:pPr>
            <w:r>
              <w:t xml:space="preserve">Very High (10%+)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(Xello + SchooLinks + Maia)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NEW ENTRANT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BUILD (Pathfinders)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CTE Programs</w:t>
            </w:r>
          </w:p>
        </w:tc>
        <w:tc>
          <w:tcPr/>
          <w:p>
            <w:pPr>
              <w:pStyle w:val="Compact"/>
            </w:pPr>
            <w:r>
              <w:t xml:space="preserve">Medium ($300M-500M est.)</w:t>
            </w:r>
          </w:p>
        </w:tc>
        <w:tc>
          <w:tcPr/>
          <w:p>
            <w:pPr>
              <w:pStyle w:val="Compact"/>
            </w:pPr>
            <w:r>
              <w:t xml:space="preserve">High (7-10%)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()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NOT POSITIONED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AVOID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Statewide Contracts</w:t>
            </w:r>
          </w:p>
        </w:tc>
        <w:tc>
          <w:tcPr/>
          <w:p>
            <w:pPr>
              <w:pStyle w:val="Compact"/>
            </w:pPr>
            <w:r>
              <w:t xml:space="preserve">Large ($1B+ est.)</w:t>
            </w:r>
          </w:p>
        </w:tc>
        <w:tc>
          <w:tcPr/>
          <w:p>
            <w:pPr>
              <w:pStyle w:val="Compact"/>
            </w:pPr>
            <w:r>
              <w:t xml:space="preserve">Medium (5%)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(Xello + SchooLinks)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ONE CONTRACT (CA)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SELECTIVE (replicate CA)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Strategic Implications:</w:t>
      </w:r>
    </w:p>
    <w:p>
      <w:pPr>
        <w:pStyle w:val="BodyText"/>
      </w:pPr>
      <w:r>
        <w:rPr>
          <w:b/>
          <w:bCs/>
        </w:rPr>
        <w:t xml:space="preserve">🔴 DEFEND &amp; DOUBLE DOWN: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Schools:</w:t>
      </w:r>
      <w:r>
        <w:t xml:space="preserve"> </w:t>
      </w:r>
      <w:r>
        <w:t xml:space="preserve">LOW competition (Maia vs.), Maia’s strongest segment, DEFENSIBLE moat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Invest in international sales, marketing, multilingual expansion (15+ languages)</w:t>
      </w:r>
    </w:p>
    <w:p>
      <w:pPr>
        <w:pStyle w:val="BodyText"/>
      </w:pPr>
      <w:r>
        <w:rPr>
          <w:b/>
          <w:bCs/>
        </w:rPr>
        <w:t xml:space="preserve">🟡 SELECTIVE GROWTH: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Private Schools:</w:t>
      </w:r>
      <w:r>
        <w:t xml:space="preserve"> </w:t>
      </w:r>
      <w:r>
        <w:t xml:space="preserve">MEDIUM competition (vs. SCOIR AI advantage), but Maia service quality differentiates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Multilingual Districts:</w:t>
      </w:r>
      <w:r>
        <w:t xml:space="preserve"> </w:t>
      </w:r>
      <w:r>
        <w:t xml:space="preserve">LOW competition (Maia unique deep localization), growing segment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Target high-value private schools, emphasize service + international capabilities</w:t>
      </w:r>
    </w:p>
    <w:p>
      <w:pPr>
        <w:pStyle w:val="BodyText"/>
      </w:pPr>
      <w:r>
        <w:rPr>
          <w:b/>
          <w:bCs/>
        </w:rPr>
        <w:t xml:space="preserve">🟢 AVOID / LOW PRIORITY: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Public Districts (Large):</w:t>
      </w:r>
      <w:r>
        <w:t xml:space="preserve"> </w:t>
      </w:r>
      <w:r>
        <w:t xml:space="preserve">VERY HIGH competition (Naviance + SCOIR + SchooLinks + Xello), crowded battlefield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Avoid head-to-head competition, focus on differentiated segments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d736999902a4de0e9cd829f7f75dab56764c87b"/>
    <w:p>
      <w:pPr>
        <w:pStyle w:val="Heading2"/>
      </w:pPr>
      <w:r>
        <w:t xml:space="preserve">5. White Space Opportunities for Maia Learning</w:t>
      </w:r>
    </w:p>
    <w:bookmarkStart w:id="32" w:name="underserved-segment-opportunities"/>
    <w:p>
      <w:pPr>
        <w:pStyle w:val="Heading3"/>
      </w:pPr>
      <w:r>
        <w:t xml:space="preserve">Underserved Segment Opportunities</w:t>
      </w:r>
    </w:p>
    <w:bookmarkStart w:id="28" w:name="Xb14d642e99944b700d547b3b57720d21ca30002"/>
    <w:p>
      <w:pPr>
        <w:pStyle w:val="Heading4"/>
      </w:pPr>
      <w:r>
        <w:rPr>
          <w:b/>
          <w:bCs/>
        </w:rPr>
        <w:t xml:space="preserve">Opportunity 1: US Private International Schools (American Schools Abroad)</w:t>
      </w:r>
    </w:p>
    <w:p>
      <w:pPr>
        <w:pStyle w:val="FirstParagraph"/>
      </w:pPr>
      <w:r>
        <w:rPr>
          <w:b/>
          <w:bCs/>
        </w:rPr>
        <w:t xml:space="preserve">Segment Description:</w:t>
      </w:r>
      <w:r>
        <w:t xml:space="preserve"> </w:t>
      </w:r>
      <w:r>
        <w:t xml:space="preserve">- American curriculum schools outside the United States (e.g., American School of Paris, Singapore American School)</w:t>
      </w:r>
      <w:r>
        <w:t xml:space="preserve"> </w:t>
      </w:r>
      <w:r>
        <w:t xml:space="preserve">- British international schools, IB schools with English-medium instruction</w:t>
      </w:r>
      <w:r>
        <w:t xml:space="preserve"> </w:t>
      </w:r>
      <w:r>
        <w:t xml:space="preserve">- Size: 500-1,000 schools globally</w:t>
      </w:r>
    </w:p>
    <w:p>
      <w:pPr>
        <w:pStyle w:val="BodyText"/>
      </w:pPr>
      <w:r>
        <w:rPr>
          <w:b/>
          <w:bCs/>
        </w:rPr>
        <w:t xml:space="preserve">Why White Space: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Geography:</w:t>
      </w:r>
      <w:r>
        <w:t xml:space="preserve"> </w:t>
      </w:r>
      <w:r>
        <w:t xml:space="preserve">International (Maia strength) + US curriculum focus (familiar to Maia US team)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Competition:</w:t>
      </w:r>
      <w:r>
        <w:t xml:space="preserve">.4/5) = switching opportunity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Fit:</w:t>
      </w:r>
      <w:r>
        <w:t xml:space="preserve"> </w:t>
      </w:r>
      <w:r>
        <w:t xml:space="preserve">Perfect for Maia (international expertise + US college application knowledge)</w:t>
      </w:r>
    </w:p>
    <w:p>
      <w:pPr>
        <w:pStyle w:val="BodyText"/>
      </w:pPr>
      <w:r>
        <w:rPr>
          <w:b/>
          <w:bCs/>
        </w:rPr>
        <w:t xml:space="preserve">Maia Advantages:</w:t>
      </w:r>
      <w:r>
        <w:t xml:space="preserve"> </w:t>
      </w:r>
      <w:r>
        <w:t xml:space="preserve">- ✅ 70+ country presence</w:t>
      </w:r>
      <w:r>
        <w:t xml:space="preserve"> </w:t>
      </w:r>
      <w:r>
        <w:t xml:space="preserve">- ✅ Privacy Shield (international data protection)</w:t>
      </w:r>
      <w:r>
        <w:t xml:space="preserve"> </w:t>
      </w:r>
      <w:r>
        <w:t xml:space="preserve">- ✅)</w:t>
      </w:r>
      <w:r>
        <w:t xml:space="preserve"> </w:t>
      </w:r>
      <w:r>
        <w:t xml:space="preserve">- ✅ Multilingual support (12+ languages)</w:t>
      </w:r>
      <w:r>
        <w:t xml:space="preserve"> </w:t>
      </w:r>
      <w:r>
        <w:t xml:space="preserve">- ✅ Superior service (vs..4/5 reviews)</w:t>
      </w:r>
    </w:p>
    <w:p>
      <w:pPr>
        <w:pStyle w:val="BodyText"/>
      </w:pPr>
      <w:r>
        <w:rPr>
          <w:b/>
          <w:bCs/>
        </w:rPr>
        <w:t xml:space="preserve">Action Plan:</w:t>
      </w:r>
      <w:r>
        <w:t xml:space="preserve"> </w:t>
      </w:r>
      <w:r>
        <w:t xml:space="preserve">- Target American schools in Asia, Europe, Middle East</w:t>
      </w:r>
      <w:r>
        <w:t xml:space="preserve"> </w:t>
      </w:r>
      <w:r>
        <w:t xml:space="preserve">- Partner with regional associations (EARCOS, NESA, etc.)</w:t>
      </w:r>
      <w:r>
        <w:t xml:space="preserve"> </w:t>
      </w:r>
      <w:r>
        <w:t xml:space="preserve">- Offer</w:t>
      </w:r>
    </w:p>
    <w:p>
      <w:r>
        <w:pict>
          <v:rect style="width:0;height:1.5pt" o:hralign="center" o:hrstd="t" o:hr="t"/>
        </w:pict>
      </w:r>
    </w:p>
    <w:bookmarkEnd w:id="28"/>
    <w:bookmarkStart w:id="29" w:name="X8639fd41a6a3647da02e187b2077baca3186f14"/>
    <w:p>
      <w:pPr>
        <w:pStyle w:val="Heading4"/>
      </w:pPr>
      <w:r>
        <w:rPr>
          <w:b/>
          <w:bCs/>
        </w:rPr>
        <w:t xml:space="preserve">Opportunity 2: US Bilingual/Dual-Language Schools</w:t>
      </w:r>
    </w:p>
    <w:p>
      <w:pPr>
        <w:pStyle w:val="FirstParagraph"/>
      </w:pPr>
      <w:r>
        <w:rPr>
          <w:b/>
          <w:bCs/>
        </w:rPr>
        <w:t xml:space="preserve">Segment Description:</w:t>
      </w:r>
      <w:r>
        <w:t xml:space="preserve"> </w:t>
      </w:r>
      <w:r>
        <w:t xml:space="preserve">- US public and private schools with bilingual programs (Spanish-English, Mandarin-English, etc.)</w:t>
      </w:r>
      <w:r>
        <w:t xml:space="preserve"> </w:t>
      </w:r>
      <w:r>
        <w:t xml:space="preserve">- Dual-language immersion schools</w:t>
      </w:r>
      <w:r>
        <w:t xml:space="preserve"> </w:t>
      </w:r>
      <w:r>
        <w:t xml:space="preserve">- Size: Growing (500+ districts with dual-language programs)</w:t>
      </w:r>
    </w:p>
    <w:p>
      <w:pPr>
        <w:pStyle w:val="BodyText"/>
      </w:pPr>
      <w:r>
        <w:rPr>
          <w:b/>
          <w:bCs/>
        </w:rPr>
        <w:t xml:space="preserve">Why White Space: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Geography:</w:t>
      </w:r>
      <w:r>
        <w:t xml:space="preserve"> </w:t>
      </w:r>
      <w:r>
        <w:t xml:space="preserve">US domestic (Maia has presence) + multilingual need (Maia strength)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Competition:</w:t>
      </w:r>
      <w:r>
        <w:t xml:space="preserve"> </w:t>
      </w:r>
      <w:r>
        <w:t xml:space="preserve">LOW (competitors use AI translation, not deep localization)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Fit:</w:t>
      </w:r>
      <w:r>
        <w:t xml:space="preserve"> </w:t>
      </w:r>
      <w:r>
        <w:t xml:space="preserve">Maia’s 12+ language deep localization vs. competitors’ English-only or AI translation</w:t>
      </w:r>
    </w:p>
    <w:p>
      <w:pPr>
        <w:pStyle w:val="BodyText"/>
      </w:pPr>
      <w:r>
        <w:rPr>
          <w:b/>
          <w:bCs/>
        </w:rPr>
        <w:t xml:space="preserve">Maia Advantages:</w:t>
      </w:r>
      <w:r>
        <w:t xml:space="preserve"> </w:t>
      </w:r>
      <w:r>
        <w:t xml:space="preserve">- ✅ Deep multilingual support (not just translation)</w:t>
      </w:r>
      <w:r>
        <w:t xml:space="preserve"> </w:t>
      </w:r>
      <w:r>
        <w:t xml:space="preserve">- ✅ Cultural localization (vs. AI translation)</w:t>
      </w:r>
      <w:r>
        <w:t xml:space="preserve"> </w:t>
      </w:r>
      <w:r>
        <w:t xml:space="preserve">- ✅ International school expertise (bilingual pedagogy understanding)</w:t>
      </w:r>
    </w:p>
    <w:p>
      <w:pPr>
        <w:pStyle w:val="BodyText"/>
      </w:pPr>
      <w:r>
        <w:rPr>
          <w:b/>
          <w:bCs/>
        </w:rPr>
        <w:t xml:space="preserve">Action Plan:</w:t>
      </w:r>
      <w:r>
        <w:t xml:space="preserve"> </w:t>
      </w:r>
      <w:r>
        <w:t xml:space="preserve">- Target growing dual-language immersion schools</w:t>
      </w:r>
      <w:r>
        <w:t xml:space="preserve"> </w:t>
      </w:r>
      <w:r>
        <w:t xml:space="preserve">- Emphasize cultural localization (not just translation)</w:t>
      </w:r>
      <w:r>
        <w:t xml:space="preserve"> </w:t>
      </w:r>
      <w:r>
        <w:t xml:space="preserve">- Partner with bilingual education associations</w:t>
      </w:r>
    </w:p>
    <w:p>
      <w:r>
        <w:pict>
          <v:rect style="width:0;height:1.5pt" o:hralign="center" o:hrstd="t" o:hr="t"/>
        </w:pict>
      </w:r>
    </w:p>
    <w:bookmarkEnd w:id="29"/>
    <w:bookmarkStart w:id="30" w:name="X81654eb0d06fa74159cd96e4f32c23bbbc504e3"/>
    <w:p>
      <w:pPr>
        <w:pStyle w:val="Heading4"/>
      </w:pPr>
      <w:r>
        <w:rPr>
          <w:b/>
          <w:bCs/>
        </w:rPr>
        <w:t xml:space="preserve">Opportunity 3: Elementary (K-5) International Schools</w:t>
      </w:r>
    </w:p>
    <w:p>
      <w:pPr>
        <w:pStyle w:val="FirstParagraph"/>
      </w:pPr>
      <w:r>
        <w:rPr>
          <w:b/>
          <w:bCs/>
        </w:rPr>
        <w:t xml:space="preserve">Segment Description:</w:t>
      </w:r>
      <w:r>
        <w:t xml:space="preserve"> </w:t>
      </w:r>
      <w:r>
        <w:t xml:space="preserve">- International schools adding elementary college/career readiness</w:t>
      </w:r>
      <w:r>
        <w:t xml:space="preserve"> </w:t>
      </w:r>
      <w:r>
        <w:t xml:space="preserve">- K-5 early career exploration</w:t>
      </w:r>
      <w:r>
        <w:t xml:space="preserve"> </w:t>
      </w:r>
      <w:r>
        <w:t xml:space="preserve">- Size: Emerging (Maia Pathfinders launched 2024-2025)</w:t>
      </w:r>
    </w:p>
    <w:p>
      <w:pPr>
        <w:pStyle w:val="BodyText"/>
      </w:pPr>
      <w:r>
        <w:rPr>
          <w:b/>
          <w:bCs/>
        </w:rPr>
        <w:t xml:space="preserve">Why White Space: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Grade Level:</w:t>
      </w:r>
      <w:r>
        <w:t xml:space="preserve"> </w:t>
      </w:r>
      <w:r>
        <w:t xml:space="preserve">K-5 underserved (only Xello + SchooLinks in US, Maia Pathfinders NEW)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Geography:</w:t>
      </w:r>
      <w:r>
        <w:t xml:space="preserve"> </w:t>
      </w:r>
      <w:r>
        <w:t xml:space="preserve">International K-5 (Xello North America only, SchooLinks US 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Competition:</w:t>
      </w:r>
      <w:r>
        <w:t xml:space="preserve"> </w:t>
      </w:r>
      <w:r>
        <w:t xml:space="preserve">VERY LOW (Maia ONLY international K-5 platform)</w:t>
      </w:r>
    </w:p>
    <w:p>
      <w:pPr>
        <w:pStyle w:val="BodyText"/>
      </w:pPr>
      <w:r>
        <w:rPr>
          <w:b/>
          <w:bCs/>
        </w:rPr>
        <w:t xml:space="preserve">Maia Advantages:</w:t>
      </w:r>
      <w:r>
        <w:t xml:space="preserve"> </w:t>
      </w:r>
      <w:r>
        <w:t xml:space="preserve">- ✅ Maia Pathfinders (NEW K-5 product)</w:t>
      </w:r>
      <w:r>
        <w:t xml:space="preserve"> </w:t>
      </w:r>
      <w:r>
        <w:t xml:space="preserve">- ✅ International presence (Xello/SchooLinks US-only)</w:t>
      </w:r>
      <w:r>
        <w:t xml:space="preserve"> </w:t>
      </w:r>
      <w:r>
        <w:t xml:space="preserve">- ✅ K-12 continuity (students stay with Maia from age 5 to 18)</w:t>
      </w:r>
    </w:p>
    <w:p>
      <w:pPr>
        <w:pStyle w:val="BodyText"/>
      </w:pPr>
      <w:r>
        <w:rPr>
          <w:b/>
          <w:bCs/>
        </w:rPr>
        <w:t xml:space="preserve">Action Plan:</w:t>
      </w:r>
      <w:r>
        <w:t xml:space="preserve"> </w:t>
      </w:r>
      <w:r>
        <w:t xml:space="preserve">- Market Maia Pathfinders to international schools (K-5 early career exploration)</w:t>
      </w:r>
      <w:r>
        <w:t xml:space="preserve"> </w:t>
      </w:r>
      <w:r>
        <w:t xml:space="preserve">- Emphasize K-12 data continuity (vs. platform switching at middle/high school)</w:t>
      </w:r>
      <w:r>
        <w:t xml:space="preserve"> </w:t>
      </w:r>
      <w:r>
        <w:t xml:space="preserve">- Offer bundled pricing (K-5 Pathfinders + 6-12 counseling platform)</w:t>
      </w:r>
    </w:p>
    <w:p>
      <w:r>
        <w:pict>
          <v:rect style="width:0;height:1.5pt" o:hralign="center" o:hrstd="t" o:hr="t"/>
        </w:pict>
      </w:r>
    </w:p>
    <w:bookmarkEnd w:id="30"/>
    <w:bookmarkStart w:id="31" w:name="Xea4fd8975f98d927117c06715a12d8f15244e18"/>
    <w:p>
      <w:pPr>
        <w:pStyle w:val="Heading4"/>
      </w:pPr>
      <w:r>
        <w:rPr>
          <w:b/>
          <w:bCs/>
        </w:rPr>
        <w:t xml:space="preserve">Opportunity 4: Private School Consortiums/Networks</w:t>
      </w:r>
    </w:p>
    <w:p>
      <w:pPr>
        <w:pStyle w:val="FirstParagraph"/>
      </w:pPr>
      <w:r>
        <w:rPr>
          <w:b/>
          <w:bCs/>
        </w:rPr>
        <w:t xml:space="preserve">Segment Description:</w:t>
      </w:r>
      <w:r>
        <w:t xml:space="preserve"> </w:t>
      </w:r>
      <w:r>
        <w:t xml:space="preserve">- Networks of private schools (e.g., Jesuit schools, Catholic schools, independent school associations)</w:t>
      </w:r>
      <w:r>
        <w:t xml:space="preserve"> </w:t>
      </w:r>
      <w:r>
        <w:t xml:space="preserve">- Shared services model (consortium purchasing)</w:t>
      </w:r>
      <w:r>
        <w:t xml:space="preserve"> </w:t>
      </w:r>
      <w:r>
        <w:t xml:space="preserve">- Size: 50+ networks (100-500 schools each)</w:t>
      </w:r>
    </w:p>
    <w:p>
      <w:pPr>
        <w:pStyle w:val="BodyText"/>
      </w:pPr>
      <w:r>
        <w:rPr>
          <w:b/>
          <w:bCs/>
        </w:rPr>
        <w:t xml:space="preserve">Why White Space: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 Model:</w:t>
      </w:r>
      <w:r>
        <w:t xml:space="preserve"> </w:t>
      </w:r>
      <w:r>
        <w:t xml:space="preserve">Consortium/network sales (vs. individual school or large district)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Competition:</w:t>
      </w:r>
      <w:r>
        <w:t xml:space="preserve"> </w:t>
      </w:r>
      <w:r>
        <w:t xml:space="preserve">MEDIUM (Naviance/SCOIR pursue individual schools, not networks)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Fit:</w:t>
      </w:r>
      <w:r>
        <w:t xml:space="preserve"> </w:t>
      </w:r>
      <w:r>
        <w:t xml:space="preserve">Maia’s boutique service model + consortium efficiency</w:t>
      </w:r>
    </w:p>
    <w:p>
      <w:pPr>
        <w:pStyle w:val="BodyText"/>
      </w:pPr>
      <w:r>
        <w:rPr>
          <w:b/>
          <w:bCs/>
        </w:rPr>
        <w:t xml:space="preserve">Maia Advantages:</w:t>
      </w:r>
      <w:r>
        <w:t xml:space="preserve"> </w:t>
      </w:r>
      <w:r>
        <w:t xml:space="preserve">- ✅ Private school expertise</w:t>
      </w:r>
      <w:r>
        <w:t xml:space="preserve"> </w:t>
      </w:r>
      <w:r>
        <w:t xml:space="preserve">- ✅ Service quality (consortiums value high-touch support)</w:t>
      </w:r>
      <w:r>
        <w:t xml:space="preserve"> </w:t>
      </w:r>
      <w:r>
        <w:t xml:space="preserve">- ✅ Flexible customization (each school can customize within consortium contract)</w:t>
      </w:r>
    </w:p>
    <w:p>
      <w:pPr>
        <w:pStyle w:val="BodyText"/>
      </w:pPr>
      <w:r>
        <w:rPr>
          <w:b/>
          <w:bCs/>
        </w:rPr>
        <w:t xml:space="preserve">Action Plan:</w:t>
      </w:r>
      <w:r>
        <w:t xml:space="preserve"> </w:t>
      </w:r>
      <w:r>
        <w:t xml:space="preserve">- Target private school networks (NAIS members, Jesuit schools, Catholic school networks)</w:t>
      </w:r>
      <w:r>
        <w:t xml:space="preserve"> </w:t>
      </w:r>
      <w:r>
        <w:t xml:space="preserve">- Offer consortium pricing (volume discount + shared services)</w:t>
      </w:r>
      <w:r>
        <w:t xml:space="preserve"> </w:t>
      </w:r>
      <w:r>
        <w:t xml:space="preserve">- Provide network-wide training + individual school customization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segment-threats-defensive-strategies"/>
    <w:p>
      <w:pPr>
        <w:pStyle w:val="Heading2"/>
      </w:pPr>
      <w:r>
        <w:t xml:space="preserve">6. Segment Threats &amp; Defensive Strategies</w:t>
      </w:r>
    </w:p>
    <w:bookmarkStart w:id="34" w:name="X0de350d5632104e4943c18ead55a01426e6640c"/>
    <w:p>
      <w:pPr>
        <w:pStyle w:val="Heading3"/>
      </w:pPr>
      <w:r>
        <w:rPr>
          <w:b/>
          <w:bCs/>
        </w:rPr>
        <w:t xml:space="preserve">Threat 1: SCOIR Expansion into Maia’s US Private School Segment</w:t>
      </w:r>
    </w:p>
    <w:p>
      <w:pPr>
        <w:pStyle w:val="FirstParagraph"/>
      </w:pPr>
      <w:r>
        <w:rPr>
          <w:b/>
          <w:bCs/>
        </w:rPr>
        <w:t xml:space="preserve">Threat Details:</w:t>
      </w:r>
      <w:r>
        <w:t xml:space="preserve"> </w:t>
      </w:r>
      <w:r>
        <w:t xml:space="preserve">- SCOIR AI 2.0 (Jan 2025) +) makes SCOIR attractive to US private schools</w:t>
      </w:r>
      <w:r>
        <w:t xml:space="preserve"> </w:t>
      </w:r>
      <w:r>
        <w:t xml:space="preserve">- SCOIR’s</w:t>
      </w:r>
      <w:r>
        <w:t xml:space="preserve"> </w:t>
      </w:r>
      <w:r>
        <w:t xml:space="preserve">“modern alternative”</w:t>
      </w:r>
      <w:r>
        <w:t xml:space="preserve"> </w:t>
      </w:r>
      <w:r>
        <w:t xml:space="preserve">positioning resonates with private schools dissatisfied with Naviance</w:t>
      </w:r>
      <w:r>
        <w:t xml:space="preserve"> </w:t>
      </w:r>
      <w:r>
        <w:t xml:space="preserve">- Pricing transparency ($4.80/student) vs. Maia’s $10/student</w:t>
      </w:r>
    </w:p>
    <w:p>
      <w:pPr>
        <w:pStyle w:val="BodyText"/>
      </w:pPr>
      <w:r>
        <w:rPr>
          <w:b/>
          <w:bCs/>
        </w:rPr>
        <w:t xml:space="preserve">Maia Defensive Strategy: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Close)</w:t>
      </w:r>
      <w:r>
        <w:rPr>
          <w:b/>
          <w:bCs/>
        </w:rPr>
        <w:t xml:space="preserve"> </w:t>
      </w: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t xml:space="preserve">Develop Predictive AI:** Launch Maia AI 2.0 with acceptance chance predictions (match SCOIR AI)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Emphasize Service Differentiation:</w:t>
      </w:r>
      <w:r>
        <w:t xml:space="preserve"> </w:t>
      </w:r>
      <w:r>
        <w:t xml:space="preserve">Maia’s legendary support vs. SCOIR’s (service quality unclear)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International Capabilities:</w:t>
      </w:r>
      <w:r>
        <w:t xml:space="preserve"> </w:t>
      </w:r>
      <w:r>
        <w:t xml:space="preserve">Position Maia as</w:t>
      </w:r>
      <w:r>
        <w:t xml:space="preserve"> </w:t>
      </w:r>
      <w:r>
        <w:t xml:space="preserve">“global platform”</w:t>
      </w:r>
      <w:r>
        <w:t xml:space="preserve"> </w:t>
      </w:r>
      <w:r>
        <w:t xml:space="preserve">(US + international students) vs. SCOIR US-only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Tiered Pricing:</w:t>
      </w:r>
      <w:r>
        <w:t xml:space="preserve"> </w:t>
      </w:r>
      <w:r>
        <w:t xml:space="preserve">Introduce competitive tier ($6-7) for US private schools to match SCOIR pricing</w:t>
      </w:r>
    </w:p>
    <w:p>
      <w:r>
        <w:pict>
          <v:rect style="width:0;height:1.5pt" o:hralign="center" o:hrstd="t" o:hr="t"/>
        </w:pict>
      </w:r>
    </w:p>
    <w:bookmarkEnd w:id="34"/>
    <w:bookmarkStart w:id="35" w:name="threat-2"/>
    <w:p>
      <w:pPr>
        <w:pStyle w:val="Heading3"/>
      </w:pPr>
      <w:r>
        <w:rPr>
          <w:b/>
          <w:bCs/>
        </w:rPr>
        <w:t xml:space="preserve">Threat 2:)</w:t>
      </w:r>
    </w:p>
    <w:p>
      <w:pPr>
        <w:pStyle w:val="FirstParagraph"/>
      </w:pPr>
      <w:r>
        <w:rPr>
          <w:b/>
          <w:bCs/>
        </w:rPr>
        <w:t xml:space="preserve">Threat Details:</w:t>
      </w:r>
      <w:r>
        <w:t xml:space="preserve"> </w:t>
      </w:r>
      <w:r>
        <w:t xml:space="preserve">-.2M funding, could invest in fixing service quality issues</w:t>
      </w:r>
      <w:r>
        <w:t xml:space="preserve"> </w:t>
      </w:r>
      <w:r>
        <w:t xml:space="preserve">- If.4/5 to 4.0/5 reviews, Maia loses switching opportunity</w:t>
      </w:r>
      <w:r>
        <w:t xml:space="preserve"> </w:t>
      </w:r>
      <w:r>
        <w:t xml:space="preserve">-,000+ programs) is UNIQUE feature Maia lacks</w:t>
      </w:r>
    </w:p>
    <w:p>
      <w:pPr>
        <w:pStyle w:val="BodyText"/>
      </w:pPr>
      <w:r>
        <w:rPr>
          <w:b/>
          <w:bCs/>
        </w:rPr>
        <w:t xml:space="preserve">Maia Defensive Strategy: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Act Now:</w:t>
      </w:r>
      <w:r>
        <w:t xml:space="preserve"> </w:t>
      </w:r>
      <w:r>
        <w:t xml:space="preserve">Aggressively target dissatisfied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Develop Direct Apply Alternative:</w:t>
      </w:r>
      <w:r>
        <w:t xml:space="preserve"> </w:t>
      </w:r>
      <w:r>
        <w:t xml:space="preserve">Partner with universities for application streamlining (respond to)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Regional Presence:</w:t>
      </w:r>
      <w:r>
        <w:t xml:space="preserve"> </w:t>
      </w:r>
      <w:r>
        <w:t xml:space="preserve">Open Asia-Pacific office (Singapore, Hong Kong) to compete with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Service Excellence:</w:t>
      </w:r>
      <w:r>
        <w:t xml:space="preserve"> </w:t>
      </w:r>
      <w:r>
        <w:t xml:space="preserve">Double down on service quality as permanent competitive advantage</w:t>
      </w:r>
    </w:p>
    <w:p>
      <w:r>
        <w:pict>
          <v:rect style="width:0;height:1.5pt" o:hralign="center" o:hrstd="t" o:hr="t"/>
        </w:pict>
      </w:r>
    </w:p>
    <w:bookmarkEnd w:id="35"/>
    <w:bookmarkStart w:id="36" w:name="X8afe42bb3b8e726cd0ccec17642bb2b0572c76e"/>
    <w:p>
      <w:pPr>
        <w:pStyle w:val="Heading3"/>
      </w:pPr>
      <w:r>
        <w:rPr>
          <w:b/>
          <w:bCs/>
        </w:rPr>
        <w:t xml:space="preserve">Threat 3: Xello/SchooLinks K-12 Continuity Lock-In</w:t>
      </w:r>
    </w:p>
    <w:p>
      <w:pPr>
        <w:pStyle w:val="FirstParagraph"/>
      </w:pPr>
      <w:r>
        <w:rPr>
          <w:b/>
          <w:bCs/>
        </w:rPr>
        <w:t xml:space="preserve">Threat Details:</w:t>
      </w:r>
      <w:r>
        <w:t xml:space="preserve"> </w:t>
      </w:r>
      <w:r>
        <w:t xml:space="preserve">- Xello + SchooLinks K-12 comprehensive platforms create data lock-in (students age 5-18)</w:t>
      </w:r>
      <w:r>
        <w:t xml:space="preserve"> </w:t>
      </w:r>
      <w:r>
        <w:t xml:space="preserve">- Once district adopts K-12 platform, very hard to switch at high school level</w:t>
      </w:r>
      <w:r>
        <w:t xml:space="preserve"> </w:t>
      </w:r>
      <w:r>
        <w:t xml:space="preserve">- Maia Pathfinders (K-5) is NEW (2024-2025), catching up to Xello’s 28-year K-12 presence</w:t>
      </w:r>
    </w:p>
    <w:p>
      <w:pPr>
        <w:pStyle w:val="BodyText"/>
      </w:pPr>
      <w:r>
        <w:rPr>
          <w:b/>
          <w:bCs/>
        </w:rPr>
        <w:t xml:space="preserve">Maia Defensive Strategy: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Accelerate Pathfinders Adoption:</w:t>
      </w:r>
      <w:r>
        <w:t xml:space="preserve"> </w:t>
      </w:r>
      <w:r>
        <w:t xml:space="preserve">Market K-5 Pathfinders aggressively to international schools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K-12 Bundling:</w:t>
      </w:r>
      <w:r>
        <w:t xml:space="preserve"> </w:t>
      </w:r>
      <w:r>
        <w:t xml:space="preserve">Offer K-5 Pathfinders + 6-12 counseling platform bundle (incentivize continuity)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International K-12 Focus:</w:t>
      </w:r>
      <w:r>
        <w:t xml:space="preserve"> </w:t>
      </w:r>
      <w:r>
        <w:t xml:space="preserve">Xello/SchooLinks are US-only K-12, Maia can own INTERNATIONAL K-12 segment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Data Portability:</w:t>
      </w:r>
      <w:r>
        <w:t xml:space="preserve"> </w:t>
      </w:r>
      <w:r>
        <w:t xml:space="preserve">Emphasize easy migration FROM Xello/SchooLinks TO Maia at HS level (if students transfer to international schools)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X6aa24f3f3d78e96f5b1f83a7381133390d99843"/>
    <w:p>
      <w:pPr>
        <w:pStyle w:val="Heading2"/>
      </w:pPr>
      <w:r>
        <w:t xml:space="preserve">7. Segment Expansion Priorities for Maia Learning</w:t>
      </w:r>
    </w:p>
    <w:bookmarkStart w:id="38" w:name="X1eaeb031a3da7e93b9ff24e2133b9478ccb8c57"/>
    <w:p>
      <w:pPr>
        <w:pStyle w:val="Heading3"/>
      </w:pPr>
      <w:r>
        <w:rPr>
          <w:b/>
          <w:bCs/>
        </w:rPr>
        <w:t xml:space="preserve">Priority 1: DEFEND International Schools Segment (CRITICAL)</w:t>
      </w:r>
      <w:r>
        <w:t xml:space="preserve"> </w:t>
      </w:r>
      <w:r>
        <w:t xml:space="preserve">🔴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- Maia’s STRONGEST segment (70+ countries)</w:t>
      </w:r>
      <w:r>
        <w:t xml:space="preserve"> </w:t>
      </w:r>
      <w:r>
        <w:t xml:space="preserve">- LOW competition ( poor 2.4/5 reviews)</w:t>
      </w:r>
      <w:r>
        <w:t xml:space="preserve"> </w:t>
      </w:r>
      <w:r>
        <w:t xml:space="preserve">- DEFENSIBLE moat (Privacy Shield, multilingual, service quality)</w:t>
      </w:r>
      <w:r>
        <w:t xml:space="preserve"> </w:t>
      </w:r>
      <w:r>
        <w:t xml:space="preserve">- HIGH MARGIN segment (international schools less price-sensitive)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Invest in International Marketing:</w:t>
      </w:r>
      <w:r>
        <w:t xml:space="preserve"> </w:t>
      </w:r>
      <w:r>
        <w:t xml:space="preserve">Regional conferences (IB, EARCOS, NESA, ECIS)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Expand Languages:</w:t>
      </w:r>
      <w:r>
        <w:t xml:space="preserve"> </w:t>
      </w:r>
      <w:r>
        <w:t xml:space="preserve">Add 3-5 more languages (15+ total)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Regional Partnerships:</w:t>
      </w:r>
      <w:r>
        <w:t xml:space="preserve"> </w:t>
      </w:r>
      <w:r>
        <w:t xml:space="preserve">Partner with international school associations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Target.5/5 vs. 2.4/5)</w:t>
      </w:r>
      <w:r>
        <w:rPr>
          <w:b/>
          <w:bCs/>
        </w:rPr>
        <w:t xml:space="preserve"> </w:t>
      </w: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t xml:space="preserve">International AI:** Train ML models on international university admissions (UK, Canada, EU, Australia)</w:t>
      </w:r>
    </w:p>
    <w:p>
      <w:pPr>
        <w:pStyle w:val="BodyText"/>
      </w:pPr>
      <w:r>
        <w:rPr>
          <w:b/>
          <w:bCs/>
        </w:rPr>
        <w:t xml:space="preserve">Target Growth:</w:t>
      </w:r>
      <w:r>
        <w:t xml:space="preserve"> </w:t>
      </w:r>
      <w:r>
        <w:t xml:space="preserve">20-30% annual in international segment (from strong base)</w:t>
      </w:r>
    </w:p>
    <w:p>
      <w:r>
        <w:pict>
          <v:rect style="width:0;height:1.5pt" o:hralign="center" o:hrstd="t" o:hr="t"/>
        </w:pict>
      </w:r>
    </w:p>
    <w:bookmarkEnd w:id="38"/>
    <w:bookmarkStart w:id="39" w:name="X14f0d8339b42ab3432406e8a89c9caa121fa162"/>
    <w:p>
      <w:pPr>
        <w:pStyle w:val="Heading3"/>
      </w:pPr>
      <w:r>
        <w:rPr>
          <w:b/>
          <w:bCs/>
        </w:rPr>
        <w:t xml:space="preserve">Priority 2: GROW US Private Schools (College-Prep) Selectively</w:t>
      </w:r>
      <w:r>
        <w:t xml:space="preserve"> </w:t>
      </w:r>
      <w:r>
        <w:t xml:space="preserve">🟡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- MEDIUM competition (vs. SCOIR, Naviance)</w:t>
      </w:r>
      <w:r>
        <w:t xml:space="preserve"> </w:t>
      </w:r>
      <w:r>
        <w:t xml:space="preserve">- Maia has strong differentiation (service quality, international capabilities for dual-citizen students)</w:t>
      </w:r>
      <w:r>
        <w:t xml:space="preserve"> </w:t>
      </w:r>
      <w:r>
        <w:t xml:space="preserve">- MEDIUM MARGIN segment (private schools value service, less price-sensitive than public)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Close SCOIR Gaps:</w:t>
      </w:r>
      <w:r>
        <w:t xml:space="preserve"> </w:t>
      </w:r>
      <w:r>
        <w:t xml:space="preserve">Match, develop predictive AI (acceptance chances)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Emphasize Service:</w:t>
      </w:r>
      <w:r>
        <w:t xml:space="preserve"> </w:t>
      </w:r>
      <w:r>
        <w:t xml:space="preserve">Market legendary support vs. Naviance’s poor 3.2/5 reviews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Target Naviance Switchers:</w:t>
      </w:r>
      <w:r>
        <w:t xml:space="preserve"> </w:t>
      </w:r>
      <w:r>
        <w:t xml:space="preserve">“Modern alternative with exceptional service”</w:t>
      </w:r>
      <w:r>
        <w:t xml:space="preserve"> </w:t>
      </w:r>
      <w:r>
        <w:t xml:space="preserve">positioning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Dual-Citizen Focus:</w:t>
      </w:r>
      <w:r>
        <w:t xml:space="preserve"> </w:t>
      </w:r>
      <w:r>
        <w:t xml:space="preserve">Position Maia for private schools with international/dual-citizen students (US + global universities)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Tiered Pricing:</w:t>
      </w:r>
      <w:r>
        <w:t xml:space="preserve"> </w:t>
      </w:r>
      <w:r>
        <w:t xml:space="preserve">Offer competitive $6-7/student tier for private schools (vs. current $10)</w:t>
      </w:r>
    </w:p>
    <w:p>
      <w:pPr>
        <w:pStyle w:val="BodyText"/>
      </w:pPr>
      <w:r>
        <w:rPr>
          <w:b/>
          <w:bCs/>
        </w:rPr>
        <w:t xml:space="preserve">Target Growth:</w:t>
      </w:r>
      <w:r>
        <w:t xml:space="preserve"> </w:t>
      </w:r>
      <w:r>
        <w:t xml:space="preserve">10-15% annual in US private school segment</w:t>
      </w:r>
    </w:p>
    <w:p>
      <w:r>
        <w:pict>
          <v:rect style="width:0;height:1.5pt" o:hralign="center" o:hrstd="t" o:hr="t"/>
        </w:pict>
      </w:r>
    </w:p>
    <w:bookmarkEnd w:id="39"/>
    <w:bookmarkStart w:id="40" w:name="X99a080b07d825da154d62091ce148e13ccea83e"/>
    <w:p>
      <w:pPr>
        <w:pStyle w:val="Heading3"/>
      </w:pPr>
      <w:r>
        <w:rPr>
          <w:b/>
          <w:bCs/>
        </w:rPr>
        <w:t xml:space="preserve">Priority 3: EXPAND US Multilingual Districts</w:t>
      </w:r>
      <w:r>
        <w:t xml:space="preserve"> </w:t>
      </w:r>
      <w:r>
        <w:t xml:space="preserve">🟡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- LOW competition (Maia UNIQUE in deep localization)</w:t>
      </w:r>
      <w:r>
        <w:t xml:space="preserve"> </w:t>
      </w:r>
      <w:r>
        <w:t xml:space="preserve">- Growing segment (increasing ELL populations, dual-language programs)</w:t>
      </w:r>
      <w:r>
        <w:t xml:space="preserve"> </w:t>
      </w:r>
      <w:r>
        <w:t xml:space="preserve">- Maia’s multilingual strength is DEFENSIBLE (vs. competitors’ AI translation)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Target High-ELL Districts:</w:t>
      </w:r>
      <w:r>
        <w:t xml:space="preserve"> </w:t>
      </w:r>
      <w:r>
        <w:t xml:space="preserve">California, Texas, Arizona, New Mexico (high Spanish-speaking populations)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Dual-Language Programs:</w:t>
      </w:r>
      <w:r>
        <w:t xml:space="preserve"> </w:t>
      </w:r>
      <w:r>
        <w:t xml:space="preserve">Target growing dual-language immersion schools (Spanish-English, Mandarin-English)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Emphasize Deep Localization:</w:t>
      </w:r>
      <w:r>
        <w:t xml:space="preserve"> </w:t>
      </w:r>
      <w:r>
        <w:t xml:space="preserve">Cultural adaptation vs. AI translation (quality message)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State Partnerships:</w:t>
      </w:r>
      <w:r>
        <w:t xml:space="preserve"> </w:t>
      </w:r>
      <w:r>
        <w:t xml:space="preserve">Pursue state-level contracts (replicate California model in Texas, Arizona)</w:t>
      </w:r>
    </w:p>
    <w:p>
      <w:pPr>
        <w:pStyle w:val="BodyText"/>
      </w:pPr>
      <w:r>
        <w:rPr>
          <w:b/>
          <w:bCs/>
        </w:rPr>
        <w:t xml:space="preserve">Target Growth:</w:t>
      </w:r>
      <w:r>
        <w:t xml:space="preserve"> </w:t>
      </w:r>
      <w:r>
        <w:t xml:space="preserve">15-20% annual in multilingual district segment</w:t>
      </w:r>
    </w:p>
    <w:p>
      <w:r>
        <w:pict>
          <v:rect style="width:0;height:1.5pt" o:hralign="center" o:hrstd="t" o:hr="t"/>
        </w:pict>
      </w:r>
    </w:p>
    <w:bookmarkEnd w:id="40"/>
    <w:bookmarkStart w:id="41" w:name="X3f2f2182535c9144e454cf9a6b5f6cb5f13531b"/>
    <w:p>
      <w:pPr>
        <w:pStyle w:val="Heading3"/>
      </w:pPr>
      <w:r>
        <w:rPr>
          <w:b/>
          <w:bCs/>
        </w:rPr>
        <w:t xml:space="preserve">Priority 4: BUILD Elementary (K-5) International Segment</w:t>
      </w:r>
      <w:r>
        <w:t xml:space="preserve"> </w:t>
      </w:r>
      <w:r>
        <w:t xml:space="preserve">🟡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- VERY LOW competition (Maia ONLY international K-5 platform)</w:t>
      </w:r>
      <w:r>
        <w:t xml:space="preserve"> </w:t>
      </w:r>
      <w:r>
        <w:t xml:space="preserve">- High growth segment (elementary career readiness emerging trend)</w:t>
      </w:r>
      <w:r>
        <w:t xml:space="preserve"> </w:t>
      </w:r>
      <w:r>
        <w:t xml:space="preserve">- K-12 continuity creates lock-in (students age 5-18 stay with Maia)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Market Maia Pathfinders:</w:t>
      </w:r>
      <w:r>
        <w:t xml:space="preserve"> </w:t>
      </w:r>
      <w:r>
        <w:t xml:space="preserve">Aggressively market K-5 product to international schools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K-12 Bundling:</w:t>
      </w:r>
      <w:r>
        <w:t xml:space="preserve"> </w:t>
      </w:r>
      <w:r>
        <w:t xml:space="preserve">Offer K-5 Pathfinders + 6-12 counseling bundle (incentivize full adoption)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International Focus:</w:t>
      </w:r>
      <w:r>
        <w:t xml:space="preserve"> </w:t>
      </w:r>
      <w:r>
        <w:t xml:space="preserve">Emphasize Maia = ONLY international K-12 comprehensive platform (Xello/SchooLinks US-only)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Portfolio Continuity:</w:t>
      </w:r>
      <w:r>
        <w:t xml:space="preserve"> </w:t>
      </w:r>
      <w:r>
        <w:t xml:space="preserve">Market K-12 data continuity (vs. switching platforms at middle/high school)</w:t>
      </w:r>
    </w:p>
    <w:p>
      <w:pPr>
        <w:pStyle w:val="BodyText"/>
      </w:pPr>
      <w:r>
        <w:rPr>
          <w:b/>
          <w:bCs/>
        </w:rPr>
        <w:t xml:space="preserve">Target Growth:</w:t>
      </w:r>
      <w:r>
        <w:t xml:space="preserve"> </w:t>
      </w:r>
      <w:r>
        <w:t xml:space="preserve">25-35% annual in K-5 segment (from small base, high growth potential)</w:t>
      </w:r>
    </w:p>
    <w:p>
      <w:r>
        <w:pict>
          <v:rect style="width:0;height:1.5pt" o:hralign="center" o:hrstd="t" o:hr="t"/>
        </w:pict>
      </w:r>
    </w:p>
    <w:bookmarkEnd w:id="41"/>
    <w:bookmarkStart w:id="42" w:name="Xa10ed426d71bd903fb7d0c605f30a4dd2b6c877"/>
    <w:p>
      <w:pPr>
        <w:pStyle w:val="Heading3"/>
      </w:pPr>
      <w:r>
        <w:rPr>
          <w:b/>
          <w:bCs/>
        </w:rPr>
        <w:t xml:space="preserve">Priority 5: AVOID US Public District Battleground</w:t>
      </w:r>
      <w:r>
        <w:t xml:space="preserve"> </w:t>
      </w:r>
      <w:r>
        <w:t xml:space="preserve">🟢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- VERY HIGH competition (Naviance 40%, SCOIR 12% growing, SchooLinks aggressive, Xello statewide)</w:t>
      </w:r>
      <w:r>
        <w:t xml:space="preserve"> </w:t>
      </w:r>
      <w:r>
        <w:t xml:space="preserve">- Pricing pressure ($3.50-6/student) vs. Maia’s $10 (not competitive)</w:t>
      </w:r>
      <w:r>
        <w:t xml:space="preserve"> </w:t>
      </w:r>
      <w:r>
        <w:t xml:space="preserve">- Maia lacks state compliance depth (SchooLinks Texas CCMR, Xello statewide contracts)</w:t>
      </w:r>
      <w:r>
        <w:t xml:space="preserve"> </w:t>
      </w:r>
      <w:r>
        <w:t xml:space="preserve">- MEDIUM-LOW MARGIN segment (public schools highly price-sensitive)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De-Prioritize:</w:t>
      </w:r>
      <w:r>
        <w:t xml:space="preserve"> </w:t>
      </w:r>
      <w:r>
        <w:t xml:space="preserve">Do NOT pursue large US public district RFPs (low win probability)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Exception:</w:t>
      </w:r>
      <w:r>
        <w:t xml:space="preserve"> </w:t>
      </w:r>
      <w:r>
        <w:t xml:space="preserve">ONLY pursue multilingual US public districts (where Maia has differentiation)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Focus Resources:</w:t>
      </w:r>
      <w:r>
        <w:t xml:space="preserve"> </w:t>
      </w:r>
      <w:r>
        <w:t xml:space="preserve">Redirect sales/marketing resources to international + private school segments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Strategic Caution:</w:t>
      </w:r>
      <w:r>
        <w:t xml:space="preserve"> </w:t>
      </w:r>
      <w:r>
        <w:t xml:space="preserve">Avoid head-to-head pricing battles with SchooLinks ($3.50) or Xello ($3.60)</w:t>
      </w:r>
    </w:p>
    <w:p>
      <w:pPr>
        <w:pStyle w:val="BodyText"/>
      </w:pPr>
      <w:r>
        <w:rPr>
          <w:b/>
          <w:bCs/>
        </w:rPr>
        <w:t xml:space="preserve">Target Growth:</w:t>
      </w:r>
      <w:r>
        <w:t xml:space="preserve"> </w:t>
      </w:r>
      <w:r>
        <w:t xml:space="preserve">0-5% annual (maintain existing US public, but not growth focus)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segment-specific-competitive-positioning"/>
    <w:p>
      <w:pPr>
        <w:pStyle w:val="Heading2"/>
      </w:pPr>
      <w:r>
        <w:t xml:space="preserve">8. Segment-Specific Competitive Positioning</w:t>
      </w:r>
    </w:p>
    <w:bookmarkStart w:id="44" w:name="positioning-by-segment"/>
    <w:p>
      <w:pPr>
        <w:pStyle w:val="Heading3"/>
      </w:pPr>
      <w:r>
        <w:rPr>
          <w:b/>
          <w:bCs/>
        </w:rPr>
        <w:t xml:space="preserve">Positioning by Segment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Maia Positioning</w:t>
            </w:r>
          </w:p>
        </w:tc>
        <w:tc>
          <w:tcPr/>
          <w:p>
            <w:pPr>
              <w:pStyle w:val="Compact"/>
            </w:pPr>
            <w:r>
              <w:t xml:space="preserve">Key Message</w:t>
            </w:r>
          </w:p>
        </w:tc>
        <w:tc>
          <w:tcPr/>
          <w:p>
            <w:pPr>
              <w:pStyle w:val="Compact"/>
            </w:pPr>
            <w:r>
              <w:t xml:space="preserve">Differentiation vs. Competitors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International Schools</w:t>
            </w:r>
          </w:p>
        </w:tc>
        <w:tc>
          <w:tcPr/>
          <w:p>
            <w:pPr>
              <w:pStyle w:val="Compact"/>
            </w:pPr>
            <w:r>
              <w:t xml:space="preserve">“Global College &amp; Career Readiness Leader”</w:t>
            </w:r>
          </w:p>
        </w:tc>
        <w:tc>
          <w:tcPr/>
          <w:p>
            <w:pPr>
              <w:pStyle w:val="Compact"/>
            </w:pPr>
            <w:r>
              <w:t xml:space="preserve">“70+ countries, 12+ languages, legendary service”</w:t>
            </w:r>
          </w:p>
        </w:tc>
        <w:tc>
          <w:tcPr/>
          <w:p>
            <w:pPr>
              <w:pStyle w:val="Compact"/>
            </w:pPr>
            <w:r>
              <w:t xml:space="preserve">Privacy Shield, multilingual depth (vs..4/5 service)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Private Schools</w:t>
            </w:r>
          </w:p>
        </w:tc>
        <w:tc>
          <w:tcPr/>
          <w:p>
            <w:pPr>
              <w:pStyle w:val="Compact"/>
            </w:pPr>
            <w:r>
              <w:t xml:space="preserve">“Modern Platform with White-Glove Service”</w:t>
            </w:r>
          </w:p>
        </w:tc>
        <w:tc>
          <w:tcPr/>
          <w:p>
            <w:pPr>
              <w:pStyle w:val="Compact"/>
            </w:pPr>
            <w:r>
              <w:t xml:space="preserve">“AI-powered + exceptional support”</w:t>
            </w:r>
          </w:p>
        </w:tc>
        <w:tc>
          <w:tcPr/>
          <w:p>
            <w:pPr>
              <w:pStyle w:val="Compact"/>
            </w:pPr>
            <w:r>
              <w:t xml:space="preserve">Service quality (vs. Naviance 3.2/5, SCOIR unclear) + international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Multilingual Districts</w:t>
            </w:r>
          </w:p>
        </w:tc>
        <w:tc>
          <w:tcPr/>
          <w:p>
            <w:pPr>
              <w:pStyle w:val="Compact"/>
            </w:pPr>
            <w:r>
              <w:t xml:space="preserve">“Deep Cultural Localization Specialist”</w:t>
            </w:r>
          </w:p>
        </w:tc>
        <w:tc>
          <w:tcPr/>
          <w:p>
            <w:pPr>
              <w:pStyle w:val="Compact"/>
            </w:pPr>
            <w:r>
              <w:t xml:space="preserve">“12+ languages, cultural adaptation, not just translation”</w:t>
            </w:r>
          </w:p>
        </w:tc>
        <w:tc>
          <w:tcPr/>
          <w:p>
            <w:pPr>
              <w:pStyle w:val="Compact"/>
            </w:pPr>
            <w:r>
              <w:t xml:space="preserve">Deep localization (vs. competitors’ AI translation or English-only)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K-5 International</w:t>
            </w:r>
          </w:p>
        </w:tc>
        <w:tc>
          <w:tcPr/>
          <w:p>
            <w:pPr>
              <w:pStyle w:val="Compact"/>
            </w:pPr>
            <w:r>
              <w:t xml:space="preserve">“Only International K-12 Continuity Platform”</w:t>
            </w:r>
          </w:p>
        </w:tc>
        <w:tc>
          <w:tcPr/>
          <w:p>
            <w:pPr>
              <w:pStyle w:val="Compact"/>
            </w:pPr>
            <w:r>
              <w:t xml:space="preserve">“Pathfinders K-5 + counseling 6-12, one platform 5-18”</w:t>
            </w:r>
          </w:p>
        </w:tc>
        <w:tc>
          <w:tcPr/>
          <w:p>
            <w:pPr>
              <w:pStyle w:val="Compact"/>
            </w:pPr>
            <w:r>
              <w:t xml:space="preserve">International K-12 (Xello/SchooLinks US-only)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Public Districts</w:t>
            </w:r>
          </w:p>
        </w:tc>
        <w:tc>
          <w:tcPr/>
          <w:p>
            <w:pPr>
              <w:pStyle w:val="Compact"/>
            </w:pPr>
            <w:r>
              <w:t xml:space="preserve">“Comprehensive + Service-Focused”</w:t>
            </w:r>
          </w:p>
        </w:tc>
        <w:tc>
          <w:tcPr/>
          <w:p>
            <w:pPr>
              <w:pStyle w:val="Compact"/>
            </w:pPr>
            <w:r>
              <w:t xml:space="preserve">“When service quality matters”</w:t>
            </w:r>
          </w:p>
        </w:tc>
        <w:tc>
          <w:tcPr/>
          <w:p>
            <w:pPr>
              <w:pStyle w:val="Compact"/>
            </w:pPr>
            <w:r>
              <w:t xml:space="preserve">Service (vs. Naviance), but NOT pricing competitive (avoid this segment)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X1ecc4558cedcdc7617da4d242abfa691ff6f5c5"/>
    <w:p>
      <w:pPr>
        <w:pStyle w:val="Heading2"/>
      </w:pPr>
      <w:r>
        <w:t xml:space="preserve">9. Summary: Segment Strategic Recommendations</w:t>
      </w:r>
    </w:p>
    <w:bookmarkStart w:id="46" w:name="X7ab6d7438444a9fae54ecd013955b9cc4d775a4"/>
    <w:p>
      <w:pPr>
        <w:pStyle w:val="Heading3"/>
      </w:pPr>
      <w:r>
        <w:rPr>
          <w:b/>
          <w:bCs/>
        </w:rPr>
        <w:t xml:space="preserve">Core Strategic Principle:</w:t>
      </w:r>
      <w:r>
        <w:rPr>
          <w:b/>
          <w:bCs/>
        </w:rPr>
        <w:t xml:space="preserve"> </w:t>
      </w:r>
      <w:r>
        <w:rPr>
          <w:b/>
          <w:bCs/>
        </w:rPr>
        <w:t xml:space="preserve">“Defend Moats, Expand Selectively, Avoid Battlegrounds”</w:t>
      </w:r>
    </w:p>
    <w:p>
      <w:pPr>
        <w:pStyle w:val="FirstParagraph"/>
      </w:pPr>
      <w:r>
        <w:rPr>
          <w:b/>
          <w:bCs/>
        </w:rPr>
        <w:t xml:space="preserve">DEFEND (International Schools):</w:t>
      </w:r>
      <w:r>
        <w:t xml:space="preserve"> </w:t>
      </w:r>
      <w:r>
        <w:t xml:space="preserve">- Maia’s 70+ country international presence is UNIQUE moat</w:t>
      </w:r>
      <w:r>
        <w:t xml:space="preserve"> </w:t>
      </w:r>
      <w:r>
        <w:t xml:space="preserve">-.4/5 reviews = opportunity)</w:t>
      </w:r>
      <w:r>
        <w:t xml:space="preserve"> </w:t>
      </w:r>
      <w:r>
        <w:t xml:space="preserve">- Double down on international marketing, languages, service quality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Maintain/grow international market leadership (20-30% annual growth)</w:t>
      </w:r>
    </w:p>
    <w:p>
      <w:pPr>
        <w:pStyle w:val="BodyText"/>
      </w:pPr>
      <w:r>
        <w:rPr>
          <w:b/>
          <w:bCs/>
        </w:rPr>
        <w:t xml:space="preserve">EXPAND SELECTIVELY (US Private, Multilingual, K-5):</w:t>
      </w:r>
      <w:r>
        <w:t xml:space="preserve"> </w:t>
      </w:r>
      <w:r>
        <w:t xml:space="preserve">- US private schools: Close SCOIR gaps (AI), emphasize service + international capabilities</w:t>
      </w:r>
      <w:r>
        <w:t xml:space="preserve"> </w:t>
      </w:r>
      <w:r>
        <w:t xml:space="preserve">- Multilingual districts: Unique deep localization strength, growing segment</w:t>
      </w:r>
      <w:r>
        <w:t xml:space="preserve"> </w:t>
      </w:r>
      <w:r>
        <w:t xml:space="preserve">- K-5 international: ONLY international K-12 platform (Xello/SchooLinks US-only)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Grow in differentiated US segments (10-20% annual growth)</w:t>
      </w:r>
    </w:p>
    <w:p>
      <w:pPr>
        <w:pStyle w:val="BodyText"/>
      </w:pPr>
      <w:r>
        <w:rPr>
          <w:b/>
          <w:bCs/>
        </w:rPr>
        <w:t xml:space="preserve">AVOID (US Public District Battleground):</w:t>
      </w:r>
      <w:r>
        <w:t xml:space="preserve"> </w:t>
      </w:r>
      <w:r>
        <w:t xml:space="preserve">- VERY HIGH competition (Naviance + SCOIR + SchooLinks + Xello)</w:t>
      </w:r>
      <w:r>
        <w:t xml:space="preserve"> </w:t>
      </w:r>
      <w:r>
        <w:t xml:space="preserve">- Maia pricing ($10) NOT competitive ($3.50-6 competitors)</w:t>
      </w:r>
      <w:r>
        <w:t xml:space="preserve"> </w:t>
      </w:r>
      <w:r>
        <w:t xml:space="preserve">- Lacking state compliance depth (SchooLinks Texas CCMR advantage)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Maintain existing US public (0-5% growth), but NOT strategic focus</w:t>
      </w:r>
    </w:p>
    <w:p>
      <w:r>
        <w:pict>
          <v:rect style="width:0;height:1.5pt" o:hralign="center" o:hrstd="t" o:hr="t"/>
        </w:pict>
      </w:r>
    </w:p>
    <w:bookmarkEnd w:id="46"/>
    <w:bookmarkStart w:id="47" w:name="geographic-segment-strategy"/>
    <w:p>
      <w:pPr>
        <w:pStyle w:val="Heading3"/>
      </w:pPr>
      <w:r>
        <w:rPr>
          <w:b/>
          <w:bCs/>
        </w:rPr>
        <w:t xml:space="preserve">Geographic Segment Strategy:</w:t>
      </w:r>
    </w:p>
    <w:p>
      <w:pPr>
        <w:pStyle w:val="FirstParagraph"/>
      </w:pPr>
      <w:r>
        <w:rPr>
          <w:b/>
          <w:bCs/>
        </w:rPr>
        <w:t xml:space="preserve">International (70+ countries):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PRIMARY FOCUS:</w:t>
      </w:r>
      <w:r>
        <w:t xml:space="preserve"> </w:t>
      </w:r>
      <w:r>
        <w:t xml:space="preserve">Defend and expand market leadership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Investment:</w:t>
      </w:r>
      <w:r>
        <w:t xml:space="preserve"> </w:t>
      </w:r>
      <w:r>
        <w:t xml:space="preserve">HIGH (marketing, languages, regional partnerships)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Competition:</w:t>
      </w:r>
      <w:r>
        <w:t xml:space="preserve"> </w:t>
      </w:r>
      <w:r>
        <w:t xml:space="preserve">LOW ()</w:t>
      </w:r>
    </w:p>
    <w:p>
      <w:pPr>
        <w:pStyle w:val="BodyText"/>
      </w:pPr>
      <w:r>
        <w:rPr>
          <w:b/>
          <w:bCs/>
        </w:rPr>
        <w:t xml:space="preserve">US Domestic: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SELECTIVE FOCUS:</w:t>
      </w:r>
      <w:r>
        <w:t xml:space="preserve"> </w:t>
      </w:r>
      <w:r>
        <w:t xml:space="preserve">Private schools + multilingual districts only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Investment:</w:t>
      </w:r>
      <w:r>
        <w:t xml:space="preserve"> </w:t>
      </w:r>
      <w:r>
        <w:t xml:space="preserve">MEDIUM (selective sales, avoid public district RFPs)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Competition:</w:t>
      </w:r>
      <w:r>
        <w:t xml:space="preserve"> </w:t>
      </w:r>
      <w:r>
        <w:t xml:space="preserve">MEDIUM-HIGH (SCOIR in private, SchooLinks/Xello/Naviance in public)</w:t>
      </w:r>
    </w:p>
    <w:p>
      <w:pPr>
        <w:pStyle w:val="BodyText"/>
      </w:pPr>
      <w:r>
        <w:rPr>
          <w:b/>
          <w:bCs/>
        </w:rPr>
        <w:t xml:space="preserve">North America (Canada):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LOW PRIORITY:</w:t>
      </w:r>
      <w:r>
        <w:t xml:space="preserve"> </w:t>
      </w:r>
      <w:r>
        <w:t xml:space="preserve">Xello dominance (North America focus)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Investment:</w:t>
      </w:r>
      <w:r>
        <w:t xml:space="preserve"> </w:t>
      </w:r>
      <w:r>
        <w:t xml:space="preserve">LOW (only if opportunities arise)</w:t>
      </w:r>
    </w:p>
    <w:p>
      <w:pPr>
        <w:pStyle w:val="BodyText"/>
      </w:pPr>
      <w:r>
        <w:rPr>
          <w:b/>
          <w:bCs/>
        </w:rPr>
        <w:t xml:space="preserve">Asia-Pacific: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SELECTIVE FOCUS:</w:t>
      </w:r>
      <w:r>
        <w:t xml:space="preserve"> </w:t>
      </w:r>
      <w:r>
        <w:t xml:space="preserve">Target.4/5 reviews)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Investment:</w:t>
      </w:r>
      <w:r>
        <w:t xml:space="preserve"> </w:t>
      </w:r>
      <w:r>
        <w:t xml:space="preserve">MEDIUM (consider regional office if momentum builds)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Competition:</w:t>
      </w:r>
      <w:r>
        <w:t xml:space="preserve"> </w:t>
      </w:r>
      <w:r>
        <w:t xml:space="preserve">HIGH () but QUALITY OPPORTUNITY (poor reviews)</w:t>
      </w:r>
    </w:p>
    <w:p>
      <w:r>
        <w:pict>
          <v:rect style="width:0;height:1.5pt" o:hralign="center" o:hrstd="t" o:hr="t"/>
        </w:pict>
      </w:r>
    </w:p>
    <w:bookmarkEnd w:id="47"/>
    <w:bookmarkStart w:id="48" w:name="school-type-segment-strategy"/>
    <w:p>
      <w:pPr>
        <w:pStyle w:val="Heading3"/>
      </w:pPr>
      <w:r>
        <w:rPr>
          <w:b/>
          <w:bCs/>
        </w:rPr>
        <w:t xml:space="preserve">School Type Segment Strategy:</w:t>
      </w:r>
    </w:p>
    <w:p>
      <w:pPr>
        <w:pStyle w:val="FirstParagraph"/>
      </w:pPr>
      <w:r>
        <w:rPr>
          <w:b/>
          <w:bCs/>
        </w:rPr>
        <w:t xml:space="preserve">International Schools: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Defend leadership, target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 Goal:</w:t>
      </w:r>
      <w:r>
        <w:t xml:space="preserve"> </w:t>
      </w:r>
      <w:r>
        <w:t xml:space="preserve">Maintain 60%+ market share in international schools</w:t>
      </w:r>
    </w:p>
    <w:p>
      <w:pPr>
        <w:pStyle w:val="BodyText"/>
      </w:pPr>
      <w:r>
        <w:rPr>
          <w:b/>
          <w:bCs/>
        </w:rPr>
        <w:t xml:space="preserve">US Private Schools (College-Prep):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SECONDARY:</w:t>
      </w:r>
      <w:r>
        <w:t xml:space="preserve"> </w:t>
      </w:r>
      <w:r>
        <w:t xml:space="preserve">Selective growth, close SCOIR gaps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 Goal:</w:t>
      </w:r>
      <w:r>
        <w:t xml:space="preserve"> </w:t>
      </w:r>
      <w:r>
        <w:t xml:space="preserve">Grow from current to 15-20% market share</w:t>
      </w:r>
    </w:p>
    <w:p>
      <w:pPr>
        <w:pStyle w:val="BodyText"/>
      </w:pPr>
      <w:r>
        <w:rPr>
          <w:b/>
          <w:bCs/>
        </w:rPr>
        <w:t xml:space="preserve">US Public Schools: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TERTIARY:</w:t>
      </w:r>
      <w:r>
        <w:t xml:space="preserve"> </w:t>
      </w:r>
      <w:r>
        <w:t xml:space="preserve">Multilingual districts only, avoid general public RFPs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 Goal:</w:t>
      </w:r>
      <w:r>
        <w:t xml:space="preserve"> </w:t>
      </w:r>
      <w:r>
        <w:t xml:space="preserve">Maintain existing 3-5% market share (not growth focus)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Maia Learning’s target segment strategy should be</w:t>
      </w:r>
      <w:r>
        <w:t xml:space="preserve"> </w:t>
      </w:r>
      <w:r>
        <w:rPr>
          <w:b/>
          <w:bCs/>
        </w:rPr>
        <w:t xml:space="preserve">“Defend the International Moat, Selectively Expand in Differentiated US Segments, Avoid Crowded Battlegrounds.”</w:t>
      </w:r>
    </w:p>
    <w:p>
      <w:pPr>
        <w:pStyle w:val="BodyText"/>
      </w:pPr>
      <w:r>
        <w:rPr>
          <w:b/>
          <w:bCs/>
        </w:rPr>
        <w:t xml:space="preserve">Key Strategic Insights: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International = Defensible Moat:</w:t>
      </w:r>
      <w:r>
        <w:t xml:space="preserve"> </w:t>
      </w:r>
      <w:r>
        <w:t xml:space="preserve">70+ countries is UNIQUE ( poor reviews), invest heavily to defend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 Segmentation is Key:</w:t>
      </w:r>
      <w:r>
        <w:t xml:space="preserve"> </w:t>
      </w:r>
      <w:r>
        <w:t xml:space="preserve">Success in US requires targeting DIFFERENTIATED segments (private schools, multilingual districts, K-5) and AVOIDING crowded public district battleground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Service Quality = Sustainable Advantage:</w:t>
      </w:r>
      <w:r>
        <w:t xml:space="preserve"> </w:t>
      </w:r>
      <w:r>
        <w:t xml:space="preserve">Maia’s legendary service (vs. Naviance 3.2/5.4/5) is defensible competitive advantage in service-focused segments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Pricing Segmentation Required:</w:t>
      </w:r>
      <w:r>
        <w:t xml:space="preserve"> </w:t>
      </w:r>
      <w:r>
        <w:t xml:space="preserve">Maia’s $10/student pricing works for international/private (service-focused), but NOT competitive for US public ($3.50-6 market). Tiered pricing model essential for US expansion.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White Space Opportunities:</w:t>
      </w:r>
      <w:r>
        <w:t xml:space="preserve"> </w:t>
      </w:r>
      <w:r>
        <w:t xml:space="preserve">US private international schools, bilingual/dual-language schools, international K-5, private school consortiums are underserved segments where Maia can win</w:t>
      </w:r>
    </w:p>
    <w:p>
      <w:pPr>
        <w:pStyle w:val="FirstParagraph"/>
      </w:pPr>
      <w:r>
        <w:rPr>
          <w:b/>
          <w:bCs/>
        </w:rPr>
        <w:t xml:space="preserve">Final Recommendation:</w:t>
      </w:r>
      <w:r>
        <w:t xml:space="preserve"> </w:t>
      </w:r>
      <w:r>
        <w:t xml:space="preserve">Focus 70% resources on international segment defense/expansion, 25% on selective US private/multilingual growth, 5% on maintaining existing US public (NOT growth focus).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Completed:</w:t>
      </w:r>
      <w:r>
        <w:t xml:space="preserve"> </w:t>
      </w:r>
      <w:r>
        <w:t xml:space="preserve">November 17, 2025</w:t>
      </w:r>
      <w:r>
        <w:t xml:space="preserve"> </w:t>
      </w:r>
      <w:r>
        <w:rPr>
          <w:b/>
          <w:bCs/>
        </w:rPr>
        <w:t xml:space="preserve">Next Analysis:</w:t>
      </w:r>
      <w:r>
        <w:t xml:space="preserve"> </w:t>
      </w:r>
      <w:r>
        <w:t xml:space="preserve">Phase 3 Checkpoint (Task 3.6)</w:t>
      </w:r>
      <w:r>
        <w:t xml:space="preserve"> </w:t>
      </w:r>
      <w:r>
        <w:rPr>
          <w:b/>
          <w:bCs/>
        </w:rPr>
        <w:t xml:space="preserve">Related Documents:</w:t>
      </w:r>
      <w:r>
        <w:t xml:space="preserve"> </w:t>
      </w:r>
      <w:r>
        <w:t xml:space="preserve">feature-comparison-matrix.md, pricing-analysis.md, market-positioning.md, technology-stack.md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2025-11-19T00:16:50Z</dcterms:created>
  <dcterms:modified xsi:type="dcterms:W3CDTF">2025-11-19T00:16:50Z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