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6" w:lineRule="exact" w:before="45"/>
        <w:ind w:left="116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sz w:val="32"/>
        </w:rPr>
        <w:t>Shuo</w:t>
      </w:r>
      <w:r>
        <w:rPr>
          <w:rFonts w:ascii="Times New Roman"/>
          <w:b/>
          <w:spacing w:val="-17"/>
          <w:sz w:val="32"/>
        </w:rPr>
        <w:t> </w:t>
      </w:r>
      <w:r>
        <w:rPr>
          <w:rFonts w:ascii="Times New Roman"/>
          <w:b/>
          <w:sz w:val="32"/>
        </w:rPr>
        <w:t>Guan</w:t>
      </w:r>
      <w:r>
        <w:rPr>
          <w:rFonts w:ascii="Times New Roman"/>
          <w:sz w:val="32"/>
        </w:rPr>
      </w:r>
    </w:p>
    <w:p>
      <w:pPr>
        <w:pStyle w:val="BodyText"/>
        <w:spacing w:line="250" w:lineRule="exact"/>
        <w:ind w:left="116" w:right="0" w:firstLine="0"/>
        <w:jc w:val="left"/>
      </w:pPr>
      <w:r>
        <w:rPr>
          <w:spacing w:val="-5"/>
        </w:rPr>
        <w:t>Tel: </w:t>
      </w:r>
      <w:r>
        <w:rPr/>
        <w:t>+1</w:t>
      </w:r>
      <w:r>
        <w:rPr>
          <w:spacing w:val="-11"/>
        </w:rPr>
        <w:t> </w:t>
      </w:r>
      <w:r>
        <w:rPr/>
        <w:t>(646)-403-7894</w:t>
      </w:r>
    </w:p>
    <w:p>
      <w:pPr>
        <w:pStyle w:val="Heading1"/>
        <w:spacing w:line="275" w:lineRule="exact"/>
        <w:ind w:right="0"/>
        <w:jc w:val="left"/>
        <w:rPr>
          <w:b w:val="0"/>
          <w:bCs w:val="0"/>
          <w:u w:val="none"/>
        </w:rPr>
      </w:pPr>
      <w:bookmarkStart w:name="Education" w:id="1"/>
      <w:bookmarkEnd w:id="1"/>
      <w:r>
        <w:rPr>
          <w:b w:val="0"/>
          <w:u w:val="none"/>
        </w:rPr>
      </w:r>
      <w:r>
        <w:rPr>
          <w:u w:val="none"/>
        </w:rPr>
        <w:t>Education</w:t>
      </w:r>
      <w:r>
        <w:rPr>
          <w:b w:val="0"/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pStyle w:val="BodyText"/>
        <w:spacing w:line="240" w:lineRule="auto" w:before="149"/>
        <w:ind w:left="116" w:right="0" w:firstLine="0"/>
        <w:jc w:val="left"/>
      </w:pPr>
      <w:r>
        <w:rPr/>
        <w:t>Email:</w:t>
      </w:r>
      <w:r>
        <w:rPr>
          <w:spacing w:val="-27"/>
        </w:rPr>
        <w:t> </w:t>
      </w:r>
      <w:hyperlink r:id="rId5">
        <w:r>
          <w:rPr/>
          <w:t>shuo.guan@courant.nyu.edu</w:t>
        </w:r>
      </w:hyperlink>
    </w:p>
    <w:p>
      <w:pPr>
        <w:spacing w:after="0" w:line="240" w:lineRule="auto"/>
        <w:jc w:val="left"/>
        <w:sectPr>
          <w:type w:val="continuous"/>
          <w:pgSz w:w="11940" w:h="16860"/>
          <w:pgMar w:top="340" w:bottom="280" w:left="460" w:right="420"/>
          <w:cols w:num="2" w:equalWidth="0">
            <w:col w:w="2178" w:space="253"/>
            <w:col w:w="8629"/>
          </w:cols>
        </w:sectPr>
      </w:pPr>
    </w:p>
    <w:p>
      <w:pPr>
        <w:spacing w:line="24" w:lineRule="exac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39pt;height:1.2pt;mso-position-horizontal-relative:char;mso-position-vertical-relative:line" coordorigin="0,0" coordsize="10780,24">
            <v:group style="position:absolute;left:12;top:12;width:10756;height:2" coordorigin="12,12" coordsize="10756,2">
              <v:shape style="position:absolute;left:12;top:12;width:10756;height:2" coordorigin="12,12" coordsize="10756,0" path="m12,12l1076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781" w:val="left" w:leader="none"/>
        </w:tabs>
        <w:spacing w:before="3"/>
        <w:ind w:left="116" w:right="12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position w:val="2"/>
          <w:sz w:val="24"/>
          <w:szCs w:val="24"/>
        </w:rPr>
        <w:t>M.S.:</w:t>
      </w:r>
      <w:r>
        <w:rPr>
          <w:rFonts w:ascii="Times New Roman" w:hAnsi="Times New Roman" w:cs="Times New Roman" w:eastAsia="Times New Roman"/>
          <w:b/>
          <w:bCs/>
          <w:spacing w:val="-9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position w:val="2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b/>
          <w:bCs/>
          <w:spacing w:val="-4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position w:val="2"/>
          <w:sz w:val="24"/>
          <w:szCs w:val="24"/>
        </w:rPr>
        <w:t>York</w:t>
      </w:r>
      <w:r>
        <w:rPr>
          <w:rFonts w:ascii="Times New Roman" w:hAnsi="Times New Roman" w:cs="Times New Roman" w:eastAsia="Times New Roman"/>
          <w:b/>
          <w:bCs/>
          <w:spacing w:val="-26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position w:val="2"/>
          <w:sz w:val="24"/>
          <w:szCs w:val="24"/>
        </w:rPr>
        <w:t>University</w:t>
      </w:r>
      <w:r>
        <w:rPr>
          <w:rFonts w:ascii="Times New Roman" w:hAnsi="Times New Roman" w:cs="Times New Roman" w:eastAsia="Times New Roman"/>
          <w:b/>
          <w:bCs/>
          <w:spacing w:val="-6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2"/>
          <w:sz w:val="24"/>
          <w:szCs w:val="24"/>
        </w:rPr>
        <w:t>(Courant</w:t>
      </w:r>
      <w:r>
        <w:rPr>
          <w:rFonts w:ascii="Times New Roman" w:hAnsi="Times New Roman" w:cs="Times New Roman" w:eastAsia="Times New Roman"/>
          <w:spacing w:val="-1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2"/>
          <w:sz w:val="24"/>
          <w:szCs w:val="24"/>
        </w:rPr>
        <w:t>Institute</w:t>
      </w:r>
      <w:r>
        <w:rPr>
          <w:rFonts w:ascii="Times New Roman" w:hAnsi="Times New Roman" w:cs="Times New Roman" w:eastAsia="Times New Roman"/>
          <w:spacing w:val="-9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2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2"/>
          <w:sz w:val="24"/>
          <w:szCs w:val="24"/>
        </w:rPr>
        <w:t>Mathematical</w:t>
      </w:r>
      <w:r>
        <w:rPr>
          <w:rFonts w:ascii="Times New Roman" w:hAnsi="Times New Roman" w:cs="Times New Roman" w:eastAsia="Times New Roman"/>
          <w:spacing w:val="-3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2"/>
          <w:sz w:val="24"/>
          <w:szCs w:val="24"/>
        </w:rPr>
        <w:t>Sciences)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New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York, </w:t>
      </w:r>
      <w:r>
        <w:rPr>
          <w:rFonts w:ascii="Times New Roman" w:hAnsi="Times New Roman" w:cs="Times New Roman" w:eastAsia="Times New Roman"/>
          <w:sz w:val="24"/>
          <w:szCs w:val="24"/>
        </w:rPr>
        <w:t>Sep.2019 –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Jan.2022</w:t>
      </w:r>
    </w:p>
    <w:p>
      <w:pPr>
        <w:tabs>
          <w:tab w:pos="3055" w:val="left" w:leader="none"/>
        </w:tabs>
        <w:spacing w:before="4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Major: </w:t>
      </w:r>
      <w:r>
        <w:rPr>
          <w:rFonts w:ascii="Times New Roman"/>
          <w:b/>
          <w:sz w:val="22"/>
        </w:rPr>
        <w:t>Computer</w:t>
      </w:r>
      <w:r>
        <w:rPr>
          <w:rFonts w:ascii="Times New Roman"/>
          <w:b/>
          <w:spacing w:val="-33"/>
          <w:sz w:val="22"/>
        </w:rPr>
        <w:t> </w:t>
      </w:r>
      <w:r>
        <w:rPr>
          <w:rFonts w:ascii="Times New Roman"/>
          <w:b/>
          <w:sz w:val="22"/>
        </w:rPr>
        <w:t>Science</w:t>
        <w:tab/>
      </w:r>
      <w:r>
        <w:rPr>
          <w:rFonts w:ascii="Times New Roman"/>
          <w:b/>
          <w:spacing w:val="-4"/>
          <w:sz w:val="22"/>
        </w:rPr>
        <w:t>GPA: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3.83</w:t>
      </w:r>
      <w:r>
        <w:rPr>
          <w:rFonts w:ascii="Times New Roman"/>
          <w:sz w:val="22"/>
        </w:rPr>
      </w:r>
    </w:p>
    <w:p>
      <w:pPr>
        <w:tabs>
          <w:tab w:pos="7150" w:val="left" w:leader="none"/>
        </w:tabs>
        <w:spacing w:before="167"/>
        <w:ind w:left="116" w:right="12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B.S.: 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Tongji</w:t>
      </w:r>
      <w:r>
        <w:rPr>
          <w:rFonts w:ascii="Times New Roman" w:hAnsi="Times New Roman" w:cs="Times New Roman" w:eastAsia="Times New Roman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University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Shanghai, China, Sep.2015 –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Jun.2019</w:t>
      </w:r>
    </w:p>
    <w:p>
      <w:pPr>
        <w:pStyle w:val="Heading2"/>
        <w:spacing w:line="252" w:lineRule="exact" w:before="6"/>
        <w:ind w:right="122"/>
        <w:jc w:val="left"/>
        <w:rPr>
          <w:b w:val="0"/>
          <w:bCs w:val="0"/>
        </w:rPr>
      </w:pPr>
      <w:bookmarkStart w:name="Major: Computer Science and Technology" w:id="2"/>
      <w:bookmarkEnd w:id="2"/>
      <w:r>
        <w:rPr>
          <w:b w:val="0"/>
        </w:rPr>
      </w:r>
      <w:r>
        <w:rPr>
          <w:rFonts w:ascii="Times New Roman"/>
          <w:b w:val="0"/>
        </w:rPr>
        <w:t>Major: </w:t>
      </w:r>
      <w:r>
        <w:rPr/>
        <w:t>Computer Science and</w:t>
      </w:r>
      <w:r>
        <w:rPr>
          <w:spacing w:val="-19"/>
        </w:rPr>
        <w:t> </w:t>
      </w:r>
      <w:r>
        <w:rPr>
          <w:spacing w:val="-5"/>
        </w:rPr>
        <w:t>Technology</w:t>
      </w:r>
      <w:r>
        <w:rPr>
          <w:b w:val="0"/>
          <w:spacing w:val="-5"/>
        </w:rPr>
      </w:r>
    </w:p>
    <w:p>
      <w:pPr>
        <w:spacing w:line="252" w:lineRule="exact" w:before="0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Minor: </w:t>
      </w:r>
      <w:r>
        <w:rPr>
          <w:rFonts w:ascii="Times New Roman"/>
          <w:b/>
          <w:sz w:val="22"/>
        </w:rPr>
        <w:t>Applied Mathematics </w:t>
      </w:r>
      <w:r>
        <w:rPr>
          <w:rFonts w:ascii="Times New Roman"/>
          <w:sz w:val="22"/>
        </w:rPr>
        <w:t>(Sep.2015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-Feb.2017)</w:t>
      </w:r>
    </w:p>
    <w:p>
      <w:pPr>
        <w:pStyle w:val="Heading2"/>
        <w:tabs>
          <w:tab w:pos="1966" w:val="left" w:leader="none"/>
        </w:tabs>
        <w:spacing w:line="251" w:lineRule="exact"/>
        <w:ind w:right="122"/>
        <w:jc w:val="left"/>
        <w:rPr>
          <w:b w:val="0"/>
          <w:bCs w:val="0"/>
        </w:rPr>
      </w:pPr>
      <w:bookmarkStart w:name="GPA: 4.41/5.0 Major GPA: 4.71/5.0" w:id="3"/>
      <w:bookmarkEnd w:id="3"/>
      <w:r>
        <w:rPr>
          <w:b w:val="0"/>
        </w:rPr>
      </w:r>
      <w:r>
        <w:rPr>
          <w:spacing w:val="-4"/>
        </w:rPr>
        <w:t>GPA:</w:t>
      </w:r>
      <w:r>
        <w:rPr>
          <w:spacing w:val="-2"/>
        </w:rPr>
        <w:t> </w:t>
      </w:r>
      <w:r>
        <w:rPr/>
        <w:t>4.41/5.0</w:t>
        <w:tab/>
        <w:t>Major </w:t>
      </w:r>
      <w:r>
        <w:rPr>
          <w:spacing w:val="-5"/>
        </w:rPr>
        <w:t>GPA:</w:t>
      </w:r>
      <w:r>
        <w:rPr>
          <w:spacing w:val="-11"/>
        </w:rPr>
        <w:t> </w:t>
      </w:r>
      <w:r>
        <w:rPr/>
        <w:t>4.71/5.0</w:t>
      </w:r>
      <w:r>
        <w:rPr>
          <w:b w:val="0"/>
        </w:rPr>
      </w:r>
    </w:p>
    <w:p>
      <w:pPr>
        <w:pStyle w:val="BodyText"/>
        <w:spacing w:line="240" w:lineRule="auto"/>
        <w:ind w:left="116" w:right="3765" w:firstLine="0"/>
        <w:jc w:val="left"/>
      </w:pPr>
      <w:r>
        <w:rPr>
          <w:spacing w:val="-5"/>
        </w:rPr>
        <w:t>Awards: </w:t>
      </w:r>
      <w:r>
        <w:rPr/>
        <w:t>Shanghai Scholarship (2/112); Qidi President</w:t>
      </w:r>
      <w:r>
        <w:rPr>
          <w:spacing w:val="-18"/>
        </w:rPr>
        <w:t> </w:t>
      </w:r>
      <w:r>
        <w:rPr/>
        <w:t>Scholarship(1/112)</w:t>
      </w:r>
      <w:r>
        <w:rPr>
          <w:w w:val="100"/>
        </w:rPr>
        <w:t> </w:t>
      </w:r>
      <w:r>
        <w:rPr/>
        <w:t>Honors: Outstanding Graduate of</w:t>
      </w:r>
      <w:r>
        <w:rPr>
          <w:spacing w:val="-3"/>
        </w:rPr>
        <w:t> </w:t>
      </w:r>
      <w:r>
        <w:rPr/>
        <w:t>Shanghai(6/112)</w:t>
      </w:r>
    </w:p>
    <w:p>
      <w:pPr>
        <w:spacing w:line="252" w:lineRule="exact" w:before="181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Computer</w:t>
      </w:r>
      <w:r>
        <w:rPr>
          <w:rFonts w:ascii="Times New Roman"/>
          <w:b/>
          <w:spacing w:val="-14"/>
          <w:sz w:val="22"/>
        </w:rPr>
        <w:t> </w:t>
      </w:r>
      <w:r>
        <w:rPr>
          <w:rFonts w:ascii="Times New Roman"/>
          <w:b/>
          <w:sz w:val="22"/>
        </w:rPr>
        <w:t>Science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z w:val="22"/>
        </w:rPr>
        <w:t>Skills:</w:t>
      </w:r>
      <w:r>
        <w:rPr>
          <w:rFonts w:ascii="Times New Roman"/>
          <w:b/>
          <w:spacing w:val="-18"/>
          <w:sz w:val="22"/>
        </w:rPr>
        <w:t> </w:t>
      </w:r>
      <w:r>
        <w:rPr>
          <w:rFonts w:ascii="Times New Roman"/>
          <w:sz w:val="22"/>
        </w:rPr>
        <w:t>C\C++,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Matlab,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z w:val="22"/>
        </w:rPr>
        <w:t>Python,</w:t>
      </w:r>
      <w:r>
        <w:rPr>
          <w:rFonts w:ascii="Times New Roman"/>
          <w:spacing w:val="-22"/>
          <w:sz w:val="22"/>
        </w:rPr>
        <w:t> </w:t>
      </w:r>
      <w:r>
        <w:rPr>
          <w:rFonts w:ascii="Times New Roman"/>
          <w:sz w:val="22"/>
        </w:rPr>
        <w:t>Java,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C#.Net,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SQL,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Docker,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k8s;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Windows,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Linux;</w:t>
      </w:r>
    </w:p>
    <w:p>
      <w:pPr>
        <w:pStyle w:val="BodyText"/>
        <w:spacing w:line="252" w:lineRule="exact"/>
        <w:ind w:left="116" w:right="122" w:firstLine="0"/>
        <w:jc w:val="left"/>
      </w:pPr>
      <w:r>
        <w:rPr>
          <w:rFonts w:ascii="Times New Roman"/>
          <w:b/>
        </w:rPr>
        <w:t>Math Skills: </w:t>
      </w:r>
      <w:r>
        <w:rPr/>
        <w:t>Mathematical analysis, ODE, Complex analysis,</w:t>
      </w:r>
      <w:r>
        <w:rPr>
          <w:spacing w:val="-29"/>
        </w:rPr>
        <w:t> </w:t>
      </w:r>
      <w:r>
        <w:rPr/>
        <w:t>Numericalanalysis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3586" w:val="left" w:leader="none"/>
          <w:tab w:pos="10922" w:val="left" w:leader="none"/>
        </w:tabs>
        <w:spacing w:line="232" w:lineRule="auto" w:before="0"/>
        <w:ind w:left="116" w:right="108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Internship </w:t>
        <w:tab/>
        <w:tab/>
      </w:r>
      <w:r>
        <w:rPr>
          <w:rFonts w:ascii="Times New Roman"/>
          <w:b/>
          <w:w w:val="5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</w:rPr>
        <w:t> Dell EMC</w:t>
      </w:r>
      <w:r>
        <w:rPr>
          <w:rFonts w:ascii="Times New Roman"/>
          <w:b/>
          <w:spacing w:val="-17"/>
          <w:sz w:val="24"/>
        </w:rPr>
        <w:t> </w:t>
      </w:r>
      <w:r>
        <w:rPr>
          <w:rFonts w:ascii="Times New Roman"/>
          <w:b/>
          <w:sz w:val="24"/>
        </w:rPr>
        <w:t>Inc.</w:t>
        <w:tab/>
      </w:r>
      <w:r>
        <w:rPr>
          <w:rFonts w:ascii="Times New Roman"/>
          <w:sz w:val="24"/>
        </w:rPr>
        <w:t>Building 6, Chuangzhitiandi, 433 Songhu Road, Shanghai, China;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4"/>
          <w:sz w:val="24"/>
        </w:rPr>
        <w:t>July.2018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2"/>
        </w:rPr>
        <w:t>Supervisor: Pengfei </w:t>
      </w:r>
      <w:r>
        <w:rPr>
          <w:rFonts w:ascii="Times New Roman"/>
          <w:i/>
          <w:spacing w:val="-7"/>
          <w:sz w:val="22"/>
        </w:rPr>
        <w:t>Wu, </w:t>
      </w:r>
      <w:r>
        <w:rPr>
          <w:rFonts w:ascii="Times New Roman"/>
          <w:i/>
          <w:sz w:val="22"/>
        </w:rPr>
        <w:t>senior </w:t>
      </w:r>
      <w:r>
        <w:rPr>
          <w:rFonts w:ascii="Times New Roman"/>
          <w:i/>
          <w:spacing w:val="-3"/>
          <w:sz w:val="22"/>
        </w:rPr>
        <w:t>research</w:t>
      </w:r>
      <w:r>
        <w:rPr>
          <w:rFonts w:ascii="Times New Roman"/>
          <w:i/>
          <w:spacing w:val="-14"/>
          <w:sz w:val="22"/>
        </w:rPr>
        <w:t> </w:t>
      </w:r>
      <w:r>
        <w:rPr>
          <w:rFonts w:ascii="Times New Roman"/>
          <w:i/>
          <w:sz w:val="22"/>
        </w:rPr>
        <w:t>fellow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5" w:after="0"/>
        <w:ind w:left="535" w:right="122" w:hanging="41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Implemented, and maintained a blockchain platform, and an interacting system based on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HyperledgerFabric;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Had a short research on outlier detection based on CNN and</w:t>
      </w:r>
      <w:r>
        <w:rPr>
          <w:rFonts w:ascii="Times New Roman"/>
          <w:spacing w:val="-27"/>
          <w:sz w:val="22"/>
        </w:rPr>
        <w:t> </w:t>
      </w:r>
      <w:r>
        <w:rPr>
          <w:rFonts w:ascii="Times New Roman"/>
          <w:sz w:val="22"/>
        </w:rPr>
        <w:t>LSTM.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4109" w:val="left" w:leader="none"/>
        </w:tabs>
        <w:spacing w:before="0"/>
        <w:ind w:left="116" w:right="12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Credit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Suisse</w:t>
        <w:tab/>
      </w:r>
      <w:r>
        <w:rPr>
          <w:rFonts w:ascii="Times New Roman"/>
          <w:sz w:val="24"/>
        </w:rPr>
        <w:t>Eleven Madison Avenue, New </w:t>
      </w:r>
      <w:r>
        <w:rPr>
          <w:rFonts w:ascii="Times New Roman"/>
          <w:spacing w:val="-4"/>
          <w:sz w:val="24"/>
        </w:rPr>
        <w:t>York, </w:t>
      </w:r>
      <w:r>
        <w:rPr>
          <w:rFonts w:ascii="Times New Roman"/>
          <w:sz w:val="24"/>
        </w:rPr>
        <w:t>NY, 10012; June 2021-Aug</w:t>
      </w:r>
      <w:r>
        <w:rPr>
          <w:rFonts w:ascii="Times New Roman"/>
          <w:spacing w:val="-47"/>
          <w:sz w:val="24"/>
        </w:rPr>
        <w:t> </w:t>
      </w:r>
      <w:r>
        <w:rPr>
          <w:rFonts w:ascii="Times New Roman"/>
          <w:sz w:val="24"/>
        </w:rPr>
        <w:t>2021</w:t>
      </w:r>
    </w:p>
    <w:p>
      <w:pPr>
        <w:spacing w:before="9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Position: Analyst; Manager: Bismayan Chakrabarti,</w:t>
      </w:r>
      <w:r>
        <w:rPr>
          <w:rFonts w:ascii="Times New Roman"/>
          <w:i/>
          <w:spacing w:val="-27"/>
          <w:sz w:val="22"/>
        </w:rPr>
        <w:t> </w:t>
      </w:r>
      <w:r>
        <w:rPr>
          <w:rFonts w:ascii="Times New Roman"/>
          <w:i/>
          <w:sz w:val="22"/>
        </w:rPr>
        <w:t>AVP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1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Constructed the interpretability models for an trained isolation forest machine learning model of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anomalydetection;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6"/>
          <w:sz w:val="22"/>
        </w:rPr>
        <w:t>Designed,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pacing w:val="-4"/>
          <w:sz w:val="22"/>
        </w:rPr>
        <w:t>trained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pacing w:val="-4"/>
          <w:sz w:val="22"/>
        </w:rPr>
        <w:t>and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pacing w:val="-5"/>
          <w:sz w:val="22"/>
        </w:rPr>
        <w:t>designed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pacing w:val="-4"/>
          <w:sz w:val="22"/>
        </w:rPr>
        <w:t>phrase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pacing w:val="-5"/>
          <w:sz w:val="22"/>
        </w:rPr>
        <w:t>extractor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pacing w:val="-3"/>
          <w:sz w:val="22"/>
        </w:rPr>
        <w:t>and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pacing w:val="-5"/>
          <w:sz w:val="22"/>
        </w:rPr>
        <w:t>classifier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pacing w:val="-3"/>
          <w:sz w:val="22"/>
        </w:rPr>
        <w:t>for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pacing w:val="-6"/>
          <w:sz w:val="22"/>
        </w:rPr>
        <w:t>user-generated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pacing w:val="-5"/>
          <w:sz w:val="22"/>
        </w:rPr>
        <w:t>texts.</w:t>
      </w:r>
    </w:p>
    <w:p>
      <w:pPr>
        <w:pStyle w:val="Heading1"/>
        <w:tabs>
          <w:tab w:pos="9343" w:val="left" w:leader="none"/>
          <w:tab w:pos="10908" w:val="left" w:leader="none"/>
        </w:tabs>
        <w:spacing w:line="440" w:lineRule="atLeast" w:before="34"/>
        <w:ind w:right="122"/>
        <w:jc w:val="left"/>
        <w:rPr>
          <w:rFonts w:ascii="Times New Roman" w:hAnsi="Times New Roman" w:cs="Times New Roman" w:eastAsia="Times New Roman"/>
          <w:b w:val="0"/>
          <w:bCs w:val="0"/>
          <w:u w:val="none"/>
        </w:rPr>
      </w:pPr>
      <w:bookmarkStart w:name="Research &amp; Project     Extract, Select a" w:id="4"/>
      <w:bookmarkEnd w:id="4"/>
      <w:r>
        <w:rPr>
          <w:b w:val="0"/>
          <w:u w:val="none"/>
        </w:rPr>
      </w:r>
      <w:r>
        <w:rPr>
          <w:u w:val="none"/>
        </w:rPr>
      </w:r>
      <w:r>
        <w:rPr>
          <w:u w:val="thick" w:color="000000"/>
        </w:rPr>
        <w:t>Research &amp;</w:t>
      </w:r>
      <w:r>
        <w:rPr>
          <w:spacing w:val="-32"/>
          <w:u w:val="thick" w:color="000000"/>
        </w:rPr>
        <w:t> </w:t>
      </w:r>
      <w:r>
        <w:rPr>
          <w:u w:val="thick" w:color="000000"/>
        </w:rPr>
        <w:t>Project </w:t>
        <w:tab/>
        <w:tab/>
      </w:r>
      <w:r>
        <w:rPr>
          <w:w w:val="28"/>
          <w:u w:val="thick" w:color="000000"/>
        </w:rPr>
        <w:t> </w:t>
      </w:r>
      <w:r>
        <w:rPr>
          <w:u w:val="thick" w:color="000000"/>
        </w:rPr>
      </w:r>
      <w:r>
        <w:rPr>
          <w:u w:val="none"/>
        </w:rPr>
      </w:r>
      <w:r>
        <w:rPr>
          <w:u w:val="none"/>
        </w:rPr>
        <w:t> Extract, Select and Rewrite: A New Modular Summarization</w:t>
      </w:r>
      <w:r>
        <w:rPr>
          <w:spacing w:val="-41"/>
          <w:u w:val="none"/>
        </w:rPr>
        <w:t> </w:t>
      </w:r>
      <w:r>
        <w:rPr>
          <w:u w:val="none"/>
        </w:rPr>
        <w:t>Method</w:t>
        <w:tab/>
      </w:r>
      <w:r>
        <w:rPr>
          <w:rFonts w:ascii="Times New Roman"/>
          <w:b w:val="0"/>
          <w:u w:val="none"/>
        </w:rPr>
        <w:t>Jan.2021 -</w:t>
      </w:r>
      <w:r>
        <w:rPr>
          <w:rFonts w:ascii="Times New Roman"/>
          <w:b w:val="0"/>
          <w:spacing w:val="-8"/>
          <w:u w:val="none"/>
        </w:rPr>
        <w:t> </w:t>
      </w:r>
      <w:r>
        <w:rPr>
          <w:rFonts w:ascii="Times New Roman"/>
          <w:b w:val="0"/>
          <w:u w:val="none"/>
        </w:rPr>
        <w:t>Now</w:t>
      </w:r>
    </w:p>
    <w:p>
      <w:pPr>
        <w:spacing w:before="4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Advisor: He He; Research in</w:t>
      </w:r>
      <w:r>
        <w:rPr>
          <w:rFonts w:ascii="Times New Roman"/>
          <w:i/>
          <w:spacing w:val="2"/>
          <w:sz w:val="22"/>
        </w:rPr>
        <w:t> NYUCourant</w:t>
      </w:r>
      <w:r>
        <w:rPr>
          <w:rFonts w:ascii="Times New Roman"/>
          <w:spacing w:val="2"/>
          <w:sz w:val="22"/>
        </w:rPr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1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Proposed a three-phase modular abstractive summarization based on knowledge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triples;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1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Constructed the subtask datasets for training content selector and</w:t>
      </w:r>
      <w:r>
        <w:rPr>
          <w:rFonts w:ascii="Times New Roman"/>
          <w:spacing w:val="-38"/>
          <w:sz w:val="22"/>
        </w:rPr>
        <w:t> </w:t>
      </w:r>
      <w:r>
        <w:rPr>
          <w:rFonts w:ascii="Times New Roman"/>
          <w:sz w:val="22"/>
        </w:rPr>
        <w:t>rewriter;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0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Fine-tuned multiple pre-trained language models on the subtask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z w:val="22"/>
        </w:rPr>
        <w:t>datasets;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 performances are SOTA-competitive on Gigaword, DUC2004 and Reddit-TIFU</w:t>
      </w:r>
      <w:r>
        <w:rPr>
          <w:rFonts w:ascii="Times New Roman"/>
          <w:spacing w:val="-27"/>
          <w:sz w:val="22"/>
        </w:rPr>
        <w:t> </w:t>
      </w:r>
      <w:r>
        <w:rPr>
          <w:rFonts w:ascii="Times New Roman"/>
          <w:sz w:val="22"/>
        </w:rPr>
        <w:t>datasets;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2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Achieved good results with the modules trained on sub-sampled datasets and different</w:t>
      </w:r>
      <w:r>
        <w:rPr>
          <w:rFonts w:ascii="Times New Roman"/>
          <w:spacing w:val="-25"/>
          <w:sz w:val="22"/>
        </w:rPr>
        <w:t> </w:t>
      </w:r>
      <w:r>
        <w:rPr>
          <w:rFonts w:ascii="Times New Roman"/>
          <w:sz w:val="22"/>
        </w:rPr>
        <w:t>datasets;</w:t>
      </w:r>
    </w:p>
    <w:p>
      <w:pPr>
        <w:tabs>
          <w:tab w:pos="8935" w:val="left" w:leader="none"/>
        </w:tabs>
        <w:spacing w:line="276" w:lineRule="exact" w:before="194"/>
        <w:ind w:left="116" w:right="12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Knowledge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Keywords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Augmented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Abstractive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Sentence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z w:val="24"/>
        </w:rPr>
        <w:t>Summarization</w:t>
        <w:tab/>
      </w:r>
      <w:r>
        <w:rPr>
          <w:rFonts w:ascii="Times New Roman"/>
          <w:sz w:val="24"/>
        </w:rPr>
        <w:t>Sep.2020 -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Jan.2021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2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Proposed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novel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short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text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abstractive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summarization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augmented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knowledge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0"/>
          <w:sz w:val="22"/>
        </w:rPr>
        <w:t> </w:t>
      </w:r>
      <w:r>
        <w:rPr>
          <w:rFonts w:ascii="Times New Roman"/>
          <w:sz w:val="22"/>
        </w:rPr>
        <w:t>topic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keywords;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Constructed a special linearized knowledge structure for short</w:t>
      </w:r>
      <w:r>
        <w:rPr>
          <w:rFonts w:ascii="Times New Roman"/>
          <w:spacing w:val="-24"/>
          <w:sz w:val="22"/>
        </w:rPr>
        <w:t> </w:t>
      </w:r>
      <w:r>
        <w:rPr>
          <w:rFonts w:ascii="Times New Roman"/>
          <w:sz w:val="22"/>
        </w:rPr>
        <w:t>texts;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Utilized tri-encoders structure, tri-copy mechanism and hierarchical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attention;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2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SOTA-competitive performances on multi-language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datasets.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8655" w:val="left" w:leader="none"/>
        </w:tabs>
        <w:spacing w:before="0"/>
        <w:ind w:left="116" w:right="12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New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Hybrid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Recommendation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z w:val="24"/>
        </w:rPr>
        <w:t>based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DNN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2"/>
          <w:sz w:val="24"/>
        </w:rPr>
        <w:t> </w:t>
      </w:r>
      <w:r>
        <w:rPr>
          <w:rFonts w:ascii="Times New Roman"/>
          <w:b/>
          <w:sz w:val="24"/>
        </w:rPr>
        <w:t>RBM</w:t>
        <w:tab/>
      </w:r>
      <w:r>
        <w:rPr>
          <w:rFonts w:ascii="Times New Roman"/>
          <w:sz w:val="24"/>
        </w:rPr>
        <w:t>Mar.2019 -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June.2019</w:t>
      </w:r>
    </w:p>
    <w:p>
      <w:pPr>
        <w:spacing w:before="6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Advisor: Jiujun Cheng; Graduation Thesis; Used</w:t>
      </w:r>
      <w:r>
        <w:rPr>
          <w:rFonts w:ascii="Times New Roman"/>
          <w:i/>
          <w:spacing w:val="-32"/>
          <w:sz w:val="22"/>
        </w:rPr>
        <w:t> </w:t>
      </w:r>
      <w:r>
        <w:rPr>
          <w:rFonts w:ascii="Times New Roman"/>
          <w:i/>
          <w:sz w:val="22"/>
        </w:rPr>
        <w:t>Tensorflow/Python,Matlab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2" w:lineRule="exact" w:before="4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Established and optimized a content-based 7-layer DNN </w:t>
      </w:r>
      <w:r>
        <w:rPr>
          <w:rFonts w:ascii="Times New Roman"/>
          <w:spacing w:val="-5"/>
          <w:sz w:val="22"/>
        </w:rPr>
        <w:t>(TextCNN </w:t>
      </w:r>
      <w:r>
        <w:rPr>
          <w:rFonts w:ascii="Times New Roman"/>
          <w:sz w:val="22"/>
        </w:rPr>
        <w:t>embedded) structure and</w:t>
      </w:r>
      <w:r>
        <w:rPr>
          <w:rFonts w:ascii="Times New Roman"/>
          <w:spacing w:val="-19"/>
          <w:sz w:val="22"/>
        </w:rPr>
        <w:t> </w:t>
      </w:r>
      <w:r>
        <w:rPr>
          <w:rFonts w:ascii="Times New Roman"/>
          <w:sz w:val="22"/>
        </w:rPr>
        <w:t>featureengineering;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Designed and implemented a new RBM collaborative filtering model, and tried to build DBN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modelforrecommend;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1" w:lineRule="exact" w:before="0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Used 3 methods to combine two models, and proved that the hybrid model had a much better result</w:t>
      </w:r>
      <w:r>
        <w:rPr>
          <w:rFonts w:ascii="Times New Roman"/>
          <w:spacing w:val="-25"/>
          <w:sz w:val="22"/>
        </w:rPr>
        <w:t> </w:t>
      </w:r>
      <w:r>
        <w:rPr>
          <w:rFonts w:ascii="Times New Roman"/>
          <w:sz w:val="22"/>
        </w:rPr>
        <w:t>thanothers.</w:t>
      </w:r>
    </w:p>
    <w:p>
      <w:pPr>
        <w:tabs>
          <w:tab w:pos="8767" w:val="left" w:leader="none"/>
        </w:tabs>
        <w:spacing w:before="177"/>
        <w:ind w:left="116" w:right="12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Improved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LeNet-5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Gas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Identification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Structure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ElectronicNoses</w:t>
        <w:tab/>
      </w:r>
      <w:r>
        <w:rPr>
          <w:rFonts w:ascii="Times New Roman"/>
          <w:sz w:val="24"/>
        </w:rPr>
        <w:t>Mar.2018 -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Sep.2018</w:t>
      </w:r>
    </w:p>
    <w:p>
      <w:pPr>
        <w:spacing w:line="251" w:lineRule="exact" w:before="6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Advisor: Guangfen </w:t>
      </w:r>
      <w:r>
        <w:rPr>
          <w:rFonts w:ascii="Times New Roman"/>
          <w:i/>
          <w:spacing w:val="-7"/>
          <w:sz w:val="22"/>
        </w:rPr>
        <w:t>Wei; </w:t>
      </w:r>
      <w:r>
        <w:rPr>
          <w:rFonts w:ascii="Times New Roman"/>
          <w:i/>
          <w:sz w:val="22"/>
        </w:rPr>
        <w:t>Used</w:t>
      </w:r>
      <w:r>
        <w:rPr>
          <w:rFonts w:ascii="Times New Roman"/>
          <w:i/>
          <w:spacing w:val="-45"/>
          <w:sz w:val="22"/>
        </w:rPr>
        <w:t> </w:t>
      </w:r>
      <w:r>
        <w:rPr>
          <w:rFonts w:ascii="Times New Roman"/>
          <w:i/>
          <w:sz w:val="22"/>
        </w:rPr>
        <w:t>Tensorflow/Python</w:t>
      </w:r>
      <w:r>
        <w:rPr>
          <w:rFonts w:ascii="Times New Roman"/>
          <w:sz w:val="22"/>
        </w:rPr>
      </w:r>
    </w:p>
    <w:p>
      <w:pPr>
        <w:spacing w:line="251" w:lineRule="exact" w:before="0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Sponsored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project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Natural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Science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Foundation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-15"/>
          <w:sz w:val="22"/>
        </w:rPr>
        <w:t> </w:t>
      </w:r>
      <w:r>
        <w:rPr>
          <w:rFonts w:ascii="Times New Roman"/>
          <w:i/>
          <w:sz w:val="22"/>
        </w:rPr>
        <w:t>China</w:t>
      </w:r>
      <w:r>
        <w:rPr>
          <w:rFonts w:ascii="Times New Roman"/>
          <w:i/>
          <w:spacing w:val="-9"/>
          <w:sz w:val="22"/>
        </w:rPr>
        <w:t> </w:t>
      </w:r>
      <w:r>
        <w:rPr>
          <w:rFonts w:ascii="Times New Roman"/>
          <w:i/>
          <w:sz w:val="22"/>
        </w:rPr>
        <w:t>(NSFC)</w:t>
      </w:r>
      <w:r>
        <w:rPr>
          <w:rFonts w:ascii="Times New Roman"/>
          <w:i/>
          <w:spacing w:val="-12"/>
          <w:sz w:val="22"/>
        </w:rPr>
        <w:t> </w:t>
      </w:r>
      <w:r>
        <w:rPr>
          <w:rFonts w:ascii="Times New Roman"/>
          <w:i/>
          <w:sz w:val="22"/>
        </w:rPr>
        <w:t>(No.</w:t>
      </w:r>
      <w:r>
        <w:rPr>
          <w:rFonts w:ascii="Times New Roman"/>
          <w:i/>
          <w:spacing w:val="-9"/>
          <w:sz w:val="22"/>
        </w:rPr>
        <w:t> </w:t>
      </w:r>
      <w:r>
        <w:rPr>
          <w:rFonts w:ascii="Times New Roman"/>
          <w:i/>
          <w:sz w:val="22"/>
        </w:rPr>
        <w:t>61174007)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535" w:right="719" w:hanging="41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Built and tested an improved convolutional neural network structure based on LeNet-5 for gas identification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electronic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noses;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1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Got the result that the final gas identification accuracy rate reaches 99.67% with the</w:t>
      </w:r>
      <w:r>
        <w:rPr>
          <w:rFonts w:ascii="Times New Roman"/>
          <w:spacing w:val="-35"/>
          <w:sz w:val="22"/>
        </w:rPr>
        <w:t> </w:t>
      </w:r>
      <w:r>
        <w:rPr>
          <w:rFonts w:ascii="Times New Roman"/>
          <w:sz w:val="22"/>
        </w:rPr>
        <w:t>optimizedstructure.</w:t>
      </w:r>
    </w:p>
    <w:p>
      <w:pPr>
        <w:tabs>
          <w:tab w:pos="8736" w:val="left" w:leader="none"/>
        </w:tabs>
        <w:spacing w:before="177"/>
        <w:ind w:left="116" w:right="12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Optimal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Pricing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Crowdsourcing</w:t>
      </w:r>
      <w:r>
        <w:rPr>
          <w:rFonts w:ascii="Times New Roman"/>
          <w:b/>
          <w:spacing w:val="-41"/>
          <w:sz w:val="24"/>
        </w:rPr>
        <w:t> </w:t>
      </w:r>
      <w:r>
        <w:rPr>
          <w:rFonts w:ascii="Times New Roman"/>
          <w:b/>
          <w:sz w:val="24"/>
        </w:rPr>
        <w:t>Platform</w:t>
        <w:tab/>
      </w:r>
      <w:r>
        <w:rPr>
          <w:rFonts w:ascii="Times New Roman"/>
          <w:sz w:val="24"/>
        </w:rPr>
        <w:t>Sep.2017 -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June.2018</w:t>
      </w:r>
    </w:p>
    <w:p>
      <w:pPr>
        <w:spacing w:before="4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Independent Project; </w:t>
      </w:r>
      <w:r>
        <w:rPr>
          <w:rFonts w:ascii="Times New Roman"/>
          <w:i/>
          <w:spacing w:val="-4"/>
          <w:sz w:val="22"/>
        </w:rPr>
        <w:t>Team </w:t>
      </w:r>
      <w:r>
        <w:rPr>
          <w:rFonts w:ascii="Times New Roman"/>
          <w:i/>
          <w:sz w:val="22"/>
        </w:rPr>
        <w:t>Leader; Used</w:t>
      </w:r>
      <w:r>
        <w:rPr>
          <w:rFonts w:ascii="Times New Roman"/>
          <w:i/>
          <w:spacing w:val="-18"/>
          <w:sz w:val="22"/>
        </w:rPr>
        <w:t> </w:t>
      </w:r>
      <w:r>
        <w:rPr>
          <w:rFonts w:ascii="Times New Roman"/>
          <w:i/>
          <w:sz w:val="22"/>
        </w:rPr>
        <w:t>Matlab,C\C++</w:t>
      </w:r>
      <w:r>
        <w:rPr>
          <w:rFonts w:ascii="Times New Roman"/>
          <w:sz w:val="22"/>
        </w:rPr>
      </w:r>
    </w:p>
    <w:p>
      <w:pPr>
        <w:spacing w:line="251" w:lineRule="exact" w:before="4"/>
        <w:ind w:left="116" w:right="12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Project of 2017 Contemporary Undergraduate Mathematical</w:t>
      </w:r>
      <w:r>
        <w:rPr>
          <w:rFonts w:ascii="Times New Roman"/>
          <w:i/>
          <w:spacing w:val="8"/>
          <w:sz w:val="22"/>
        </w:rPr>
        <w:t> </w:t>
      </w:r>
      <w:r>
        <w:rPr>
          <w:rFonts w:ascii="Times New Roman"/>
          <w:i/>
          <w:sz w:val="22"/>
        </w:rPr>
        <w:t>ContestinModeling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536" w:right="301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Built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optimal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pricing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model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crowdsourcing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platform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based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multiple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cluster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algorithms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proportional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sharing;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1" w:after="0"/>
        <w:ind w:left="536" w:right="122" w:hanging="420"/>
        <w:jc w:val="left"/>
        <w:rPr>
          <w:rFonts w:ascii="Times New Roman" w:hAnsi="Times New Roman" w:cs="Times New Roman" w:eastAsia="Times New Roman"/>
          <w:sz w:val="22"/>
          <w:szCs w:val="22"/>
        </w:rPr>
      </w:pPr>
      <w:bookmarkStart w:name="Publications" w:id="5"/>
      <w:bookmarkEnd w:id="5"/>
      <w:r>
        <w:rPr/>
      </w:r>
      <w:bookmarkStart w:name="Publications" w:id="6"/>
      <w:bookmarkEnd w:id="6"/>
      <w:r>
        <w:rPr>
          <w:rFonts w:ascii="Times New Roman"/>
          <w:sz w:val="22"/>
        </w:rPr>
        <w:t>G</w:t>
      </w:r>
      <w:r>
        <w:rPr>
          <w:rFonts w:ascii="Times New Roman"/>
          <w:sz w:val="22"/>
        </w:rPr>
        <w:t>ot a much better simulation result than the result of traditional pricing</w:t>
      </w:r>
      <w:r>
        <w:rPr>
          <w:rFonts w:ascii="Times New Roman"/>
          <w:spacing w:val="-29"/>
          <w:sz w:val="22"/>
        </w:rPr>
        <w:t> </w:t>
      </w:r>
      <w:r>
        <w:rPr>
          <w:rFonts w:ascii="Times New Roman"/>
          <w:sz w:val="22"/>
        </w:rPr>
        <w:t>model.</w:t>
      </w:r>
    </w:p>
    <w:p>
      <w:pPr>
        <w:pStyle w:val="Heading1"/>
        <w:tabs>
          <w:tab w:pos="10927" w:val="left" w:leader="none"/>
        </w:tabs>
        <w:spacing w:line="240" w:lineRule="auto" w:before="186"/>
        <w:ind w:right="0"/>
        <w:jc w:val="left"/>
        <w:rPr>
          <w:b w:val="0"/>
          <w:bCs w:val="0"/>
          <w:u w:val="none"/>
        </w:rPr>
      </w:pPr>
      <w:r>
        <w:rPr>
          <w:u w:val="none"/>
        </w:rPr>
      </w:r>
      <w:r>
        <w:rPr>
          <w:u w:val="thick" w:color="000000"/>
        </w:rPr>
        <w:t>Publications </w:t>
        <w:tab/>
      </w:r>
      <w:r>
        <w:rPr>
          <w:u w:val="none"/>
        </w:rPr>
      </w:r>
      <w:r>
        <w:rPr>
          <w:b w:val="0"/>
          <w:u w:val="none"/>
        </w:rPr>
      </w:r>
    </w:p>
    <w:p>
      <w:pPr>
        <w:spacing w:after="0" w:line="240" w:lineRule="auto"/>
        <w:jc w:val="left"/>
        <w:sectPr>
          <w:type w:val="continuous"/>
          <w:pgSz w:w="11940" w:h="16860"/>
          <w:pgMar w:top="340" w:bottom="280" w:left="460" w:right="420"/>
        </w:sect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54" w:after="0"/>
        <w:ind w:left="115" w:right="276" w:firstLine="1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Shuo</w:t>
      </w:r>
      <w:r>
        <w:rPr>
          <w:rFonts w:ascii="Times New Roman" w:hAnsi="Times New Roman" w:cs="Times New Roman" w:eastAsia="Times New Roman"/>
          <w:b/>
          <w:bCs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Guan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Vishakh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Padmakumar,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He.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“Extract,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Select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Rewrite: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New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Modular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Summarization</w:t>
      </w:r>
      <w:r>
        <w:rPr>
          <w:rFonts w:ascii="Times New Roman" w:hAnsi="Times New Roman" w:cs="Times New Roman" w:eastAsia="Times New Roman"/>
          <w:spacing w:val="-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Method”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Manuscript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(2022).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52" w:lineRule="auto" w:before="121" w:after="0"/>
        <w:ind w:left="115" w:right="108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Shuo</w:t>
      </w:r>
      <w:r>
        <w:rPr>
          <w:rFonts w:ascii="Times New Roman" w:hAnsi="Times New Roman" w:cs="Times New Roman" w:eastAsia="Times New Roman"/>
          <w:b/>
          <w:bCs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Guan</w:t>
      </w:r>
      <w:r>
        <w:rPr>
          <w:rFonts w:ascii="Times New Roman" w:hAnsi="Times New Roman" w:cs="Times New Roman" w:eastAsia="Times New Roman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“Knowledge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Keywords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Augmented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Abstractive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Sentence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Summarization.”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EMNLP</w:t>
      </w:r>
      <w:r>
        <w:rPr>
          <w:rFonts w:ascii="Times New Roman" w:hAnsi="Times New Roman" w:cs="Times New Roman" w:eastAsia="Times New Roman"/>
          <w:i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2021</w:t>
      </w:r>
      <w:r>
        <w:rPr>
          <w:rFonts w:ascii="Times New Roman" w:hAnsi="Times New Roman" w:cs="Times New Roman" w:eastAsia="Times New Roman"/>
          <w:i/>
          <w:spacing w:val="-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Workshop</w:t>
      </w:r>
      <w:r>
        <w:rPr>
          <w:rFonts w:ascii="Times New Roman" w:hAnsi="Times New Roman" w:cs="Times New Roman" w:eastAsia="Times New Roman"/>
          <w:i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on New Frontiers in Summarization </w:t>
      </w:r>
      <w:r>
        <w:rPr>
          <w:rFonts w:ascii="Times New Roman" w:hAnsi="Times New Roman" w:cs="Times New Roman" w:eastAsia="Times New Roman"/>
          <w:sz w:val="22"/>
          <w:szCs w:val="22"/>
        </w:rPr>
        <w:t>(2021):</w:t>
      </w:r>
      <w:r>
        <w:rPr>
          <w:rFonts w:ascii="Times New Roman" w:hAnsi="Times New Roman" w:cs="Times New Roman" w:eastAsia="Times New Roman"/>
          <w:spacing w:val="-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25-32.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23" w:after="0"/>
        <w:ind w:left="115" w:right="881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Guangfen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Wei,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Gang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Li,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Shuo</w:t>
      </w:r>
      <w:r>
        <w:rPr>
          <w:rFonts w:ascii="Times New Roman" w:hAnsi="Times New Roman" w:cs="Times New Roman" w:eastAsia="Times New Roman"/>
          <w:b/>
          <w:bCs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Guan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Jie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Zhao,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Xue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Sun.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“Study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Improved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LeNet-5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Gas</w:t>
      </w:r>
      <w:r>
        <w:rPr>
          <w:rFonts w:ascii="Times New Roman" w:hAnsi="Times New Roman" w:cs="Times New Roman" w:eastAsia="Times New Roman"/>
          <w:spacing w:val="-2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Identification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Structure for Electronic Noses.”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2018 IEEE SENSORS </w:t>
      </w:r>
      <w:r>
        <w:rPr>
          <w:rFonts w:ascii="Times New Roman" w:hAnsi="Times New Roman" w:cs="Times New Roman" w:eastAsia="Times New Roman"/>
          <w:sz w:val="22"/>
          <w:szCs w:val="22"/>
        </w:rPr>
        <w:t>(2018):</w:t>
      </w:r>
      <w:r>
        <w:rPr>
          <w:rFonts w:ascii="Times New Roman" w:hAnsi="Times New Roman" w:cs="Times New Roman" w:eastAsia="Times New Roman"/>
          <w:spacing w:val="-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1-4.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21" w:after="0"/>
        <w:ind w:left="115" w:right="561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Shuo</w:t>
      </w:r>
      <w:r>
        <w:rPr>
          <w:rFonts w:ascii="Times New Roman" w:hAnsi="Times New Roman" w:cs="Times New Roman" w:eastAsia="Times New Roman"/>
          <w:b/>
          <w:bCs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Guan</w:t>
      </w:r>
      <w:r>
        <w:rPr>
          <w:rFonts w:ascii="Times New Roman" w:hAnsi="Times New Roman" w:cs="Times New Roman" w:eastAsia="Times New Roman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“Analysis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Optimal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Pricing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Model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Crowdsourcing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Platform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Based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Cluster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Proportional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Sharing.”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2018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6th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International</w:t>
      </w:r>
      <w:r>
        <w:rPr>
          <w:rFonts w:ascii="Times New Roman" w:hAnsi="Times New Roman" w:cs="Times New Roman" w:eastAsia="Times New Roman"/>
          <w:i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Symposium</w:t>
      </w:r>
      <w:r>
        <w:rPr>
          <w:rFonts w:ascii="Times New Roman" w:hAnsi="Times New Roman" w:cs="Times New Roman" w:eastAsia="Times New Roman"/>
          <w:i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i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Computational</w:t>
      </w:r>
      <w:r>
        <w:rPr>
          <w:rFonts w:ascii="Times New Roman" w:hAnsi="Times New Roman" w:cs="Times New Roman" w:eastAsia="Times New Roman"/>
          <w:i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Business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Intelligence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(ISCBI)</w:t>
      </w:r>
      <w:r>
        <w:rPr>
          <w:rFonts w:ascii="Times New Roman" w:hAnsi="Times New Roman" w:cs="Times New Roman" w:eastAsia="Times New Roman"/>
          <w:i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(2018):</w:t>
      </w:r>
      <w:r>
        <w:rPr>
          <w:rFonts w:ascii="Times New Roman" w:hAnsi="Times New Roman" w:cs="Times New Roman" w:eastAsia="Times New Roman"/>
          <w:spacing w:val="-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99-103.</w:t>
      </w:r>
    </w:p>
    <w:sectPr>
      <w:pgSz w:w="11940" w:h="16860"/>
      <w:pgMar w:top="300" w:bottom="280" w:left="4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5" w:hanging="233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8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7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6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5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3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233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"/>
      <w:lvlJc w:val="left"/>
      <w:pPr>
        <w:ind w:left="535" w:hanging="420"/>
      </w:pPr>
      <w:rPr>
        <w:rFonts w:hint="default" w:ascii="Wingdings" w:hAnsi="Wingdings" w:eastAsia="Wingdings"/>
        <w:w w:val="100"/>
        <w:sz w:val="15"/>
        <w:szCs w:val="15"/>
      </w:rPr>
    </w:lvl>
    <w:lvl w:ilvl="1">
      <w:start w:val="1"/>
      <w:numFmt w:val="bullet"/>
      <w:lvlText w:val="•"/>
      <w:lvlJc w:val="left"/>
      <w:pPr>
        <w:ind w:left="1591" w:hanging="4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2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3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4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5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46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97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48" w:hanging="4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36" w:hanging="420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/>
      <w:b/>
      <w:bCs/>
      <w:sz w:val="24"/>
      <w:szCs w:val="24"/>
      <w:u w:val="single"/>
    </w:rPr>
  </w:style>
  <w:style w:styleId="Heading2" w:type="paragraph">
    <w:name w:val="Heading 2"/>
    <w:basedOn w:val="Normal"/>
    <w:uiPriority w:val="1"/>
    <w:qFormat/>
    <w:pPr>
      <w:spacing w:before="4"/>
      <w:ind w:left="116"/>
      <w:outlineLvl w:val="2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uo.guan@courant.ny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管硕</dc:creator>
  <dcterms:created xsi:type="dcterms:W3CDTF">2023-02-04T22:51:20Z</dcterms:created>
  <dcterms:modified xsi:type="dcterms:W3CDTF">2023-02-04T22:51:20Z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2023-02-05T00:00:00Z</vt:filetime>
  </property>
</Properties>
</file>