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48" w:rsidRPr="001571B6" w:rsidRDefault="00D54F48" w:rsidP="00D54F48">
      <w:pPr>
        <w:rPr>
          <w:rFonts w:ascii="Times New Roman" w:eastAsia="標楷體" w:hAnsi="Times New Roman"/>
          <w:b/>
          <w:sz w:val="28"/>
        </w:rPr>
      </w:pPr>
      <w:r w:rsidRPr="001571B6">
        <w:rPr>
          <w:rFonts w:ascii="Times New Roman" w:eastAsia="標楷體" w:hAnsi="Times New Roman" w:hint="eastAsia"/>
          <w:b/>
          <w:sz w:val="28"/>
        </w:rPr>
        <w:t>VB</w:t>
      </w:r>
      <w:r w:rsidRPr="001571B6">
        <w:rPr>
          <w:rFonts w:ascii="Times New Roman" w:eastAsia="標楷體" w:hAnsi="Times New Roman" w:hint="eastAsia"/>
          <w:b/>
          <w:sz w:val="28"/>
        </w:rPr>
        <w:t>上機</w:t>
      </w:r>
      <w:r w:rsidRPr="001571B6">
        <w:rPr>
          <w:rFonts w:ascii="Times New Roman" w:eastAsia="標楷體" w:hAnsi="Times New Roman"/>
          <w:b/>
          <w:sz w:val="28"/>
        </w:rPr>
        <w:t xml:space="preserve"> </w:t>
      </w:r>
      <w:r w:rsidRPr="001571B6">
        <w:rPr>
          <w:rFonts w:ascii="Times New Roman" w:eastAsia="標楷體" w:hAnsi="Times New Roman" w:hint="eastAsia"/>
          <w:b/>
          <w:sz w:val="28"/>
        </w:rPr>
        <w:t>猜數字</w:t>
      </w:r>
    </w:p>
    <w:p w:rsidR="001571B6" w:rsidRPr="001571B6" w:rsidRDefault="00D54F48" w:rsidP="001571B6">
      <w:pPr>
        <w:tabs>
          <w:tab w:val="left" w:pos="567"/>
        </w:tabs>
        <w:spacing w:line="360" w:lineRule="auto"/>
        <w:rPr>
          <w:rFonts w:ascii="Times New Roman" w:eastAsia="標楷體" w:hAnsi="Times New Roman" w:hint="eastAsia"/>
        </w:rPr>
      </w:pPr>
      <w:r w:rsidRPr="001571B6">
        <w:rPr>
          <w:rFonts w:ascii="Times New Roman" w:eastAsia="標楷體" w:hAnsi="Times New Roman" w:hint="eastAsia"/>
          <w:bdr w:val="single" w:sz="4" w:space="0" w:color="auto"/>
        </w:rPr>
        <w:t>數字遊戲</w:t>
      </w:r>
      <w:r w:rsidRPr="001571B6">
        <w:rPr>
          <w:rFonts w:ascii="Times New Roman" w:eastAsia="標楷體" w:hAnsi="Times New Roman" w:hint="eastAsia"/>
        </w:rPr>
        <w:t>：</w:t>
      </w:r>
      <w:r w:rsidR="001571B6" w:rsidRPr="001571B6">
        <w:rPr>
          <w:rFonts w:ascii="Times New Roman" w:eastAsia="標楷體" w:hAnsi="Times New Roman" w:hint="eastAsia"/>
        </w:rPr>
        <w:t>由電腦隨機選取</w:t>
      </w:r>
      <w:r w:rsidR="001571B6" w:rsidRPr="001571B6">
        <w:rPr>
          <w:rFonts w:ascii="Times New Roman" w:eastAsia="標楷體" w:hAnsi="Times New Roman" w:hint="eastAsia"/>
        </w:rPr>
        <w:t>4</w:t>
      </w:r>
      <w:r w:rsidR="001571B6" w:rsidRPr="001571B6">
        <w:rPr>
          <w:rFonts w:ascii="Times New Roman" w:eastAsia="標楷體" w:hAnsi="Times New Roman" w:hint="eastAsia"/>
        </w:rPr>
        <w:t>個數字（範圍</w:t>
      </w:r>
      <w:r w:rsidR="001571B6" w:rsidRPr="001571B6">
        <w:rPr>
          <w:rFonts w:ascii="Times New Roman" w:eastAsia="標楷體" w:hAnsi="Times New Roman" w:hint="eastAsia"/>
        </w:rPr>
        <w:t>0~9</w:t>
      </w:r>
      <w:r w:rsidR="001571B6" w:rsidRPr="001571B6">
        <w:rPr>
          <w:rFonts w:ascii="Times New Roman" w:eastAsia="標楷體" w:hAnsi="Times New Roman" w:hint="eastAsia"/>
        </w:rPr>
        <w:t>，且</w:t>
      </w:r>
      <w:r w:rsidR="001571B6" w:rsidRPr="001571B6">
        <w:rPr>
          <w:rFonts w:ascii="Times New Roman" w:eastAsia="標楷體" w:hAnsi="Times New Roman" w:hint="eastAsia"/>
          <w:u w:val="double"/>
          <w:shd w:val="pct15" w:color="auto" w:fill="FFFFFF"/>
        </w:rPr>
        <w:t>數字不重複</w:t>
      </w:r>
      <w:r w:rsidR="001571B6" w:rsidRPr="001571B6">
        <w:rPr>
          <w:rFonts w:ascii="Times New Roman" w:eastAsia="標楷體" w:hAnsi="Times New Roman" w:hint="eastAsia"/>
        </w:rPr>
        <w:t>），使用者輸入一組</w:t>
      </w:r>
      <w:r w:rsidR="001571B6" w:rsidRPr="001571B6">
        <w:rPr>
          <w:rFonts w:ascii="Times New Roman" w:eastAsia="標楷體" w:hAnsi="Times New Roman" w:hint="eastAsia"/>
        </w:rPr>
        <w:t>4</w:t>
      </w:r>
      <w:r w:rsidR="001571B6">
        <w:rPr>
          <w:rFonts w:ascii="Times New Roman" w:eastAsia="標楷體" w:hAnsi="Times New Roman" w:hint="eastAsia"/>
        </w:rPr>
        <w:t>個數字</w:t>
      </w:r>
      <w:r w:rsidR="001571B6">
        <w:rPr>
          <w:rFonts w:ascii="Times New Roman" w:eastAsia="標楷體" w:hAnsi="Times New Roman" w:cs="Times New Roman" w:hint="eastAsia"/>
        </w:rPr>
        <w:t>。</w:t>
      </w:r>
    </w:p>
    <w:p w:rsidR="001571B6" w:rsidRDefault="00D54F48" w:rsidP="001571B6">
      <w:pPr>
        <w:pStyle w:val="a3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eastAsia="標楷體" w:hAnsi="Times New Roman" w:hint="eastAsia"/>
        </w:rPr>
      </w:pPr>
      <w:proofErr w:type="gramStart"/>
      <w:r w:rsidRPr="001571B6">
        <w:rPr>
          <w:rFonts w:ascii="Times New Roman" w:eastAsia="標楷體" w:hAnsi="Times New Roman" w:hint="eastAsia"/>
        </w:rPr>
        <w:t>按</w:t>
      </w:r>
      <w:r w:rsidR="001571B6" w:rsidRPr="001571B6">
        <w:rPr>
          <w:rFonts w:ascii="Times New Roman" w:eastAsia="標楷體" w:hAnsi="Times New Roman" w:hint="eastAsia"/>
          <w:bdr w:val="single" w:sz="4" w:space="0" w:color="auto"/>
        </w:rPr>
        <w:t>猜數字</w:t>
      </w:r>
      <w:proofErr w:type="gramEnd"/>
      <w:r w:rsidR="001571B6" w:rsidRPr="001571B6">
        <w:rPr>
          <w:rFonts w:ascii="Times New Roman" w:eastAsia="標楷體" w:hAnsi="Times New Roman" w:hint="eastAsia"/>
        </w:rPr>
        <w:t>鈕</w:t>
      </w:r>
      <w:r w:rsidRPr="001571B6">
        <w:rPr>
          <w:rFonts w:ascii="Times New Roman" w:eastAsia="標楷體" w:hAnsi="Times New Roman" w:hint="eastAsia"/>
        </w:rPr>
        <w:t>後，若所猜測的數字中有</w:t>
      </w:r>
      <w:r w:rsidRPr="001571B6">
        <w:rPr>
          <w:rFonts w:ascii="Times New Roman" w:eastAsia="標楷體" w:hAnsi="Times New Roman" w:hint="eastAsia"/>
        </w:rPr>
        <w:t>m</w:t>
      </w:r>
      <w:proofErr w:type="gramStart"/>
      <w:r w:rsidRPr="001571B6">
        <w:rPr>
          <w:rFonts w:ascii="Times New Roman" w:eastAsia="標楷體" w:hAnsi="Times New Roman" w:hint="eastAsia"/>
        </w:rPr>
        <w:t>個</w:t>
      </w:r>
      <w:proofErr w:type="gramEnd"/>
      <w:r w:rsidRPr="001571B6">
        <w:rPr>
          <w:rFonts w:ascii="Times New Roman" w:eastAsia="標楷體" w:hAnsi="Times New Roman" w:hint="eastAsia"/>
        </w:rPr>
        <w:t>數字在</w:t>
      </w:r>
      <w:r w:rsidRPr="001571B6">
        <w:rPr>
          <w:rFonts w:ascii="Times New Roman" w:eastAsia="標楷體" w:hAnsi="Times New Roman" w:hint="eastAsia"/>
          <w:u w:val="wave"/>
        </w:rPr>
        <w:t>答案中有出現且位置一樣</w:t>
      </w:r>
      <w:r w:rsidRPr="001571B6">
        <w:rPr>
          <w:rFonts w:ascii="Times New Roman" w:eastAsia="標楷體" w:hAnsi="Times New Roman" w:hint="eastAsia"/>
        </w:rPr>
        <w:t>，有</w:t>
      </w:r>
      <w:r w:rsidRPr="001571B6">
        <w:rPr>
          <w:rFonts w:ascii="Times New Roman" w:eastAsia="標楷體" w:hAnsi="Times New Roman" w:hint="eastAsia"/>
        </w:rPr>
        <w:t>n</w:t>
      </w:r>
      <w:proofErr w:type="gramStart"/>
      <w:r w:rsidRPr="001571B6">
        <w:rPr>
          <w:rFonts w:ascii="Times New Roman" w:eastAsia="標楷體" w:hAnsi="Times New Roman" w:hint="eastAsia"/>
        </w:rPr>
        <w:t>個</w:t>
      </w:r>
      <w:proofErr w:type="gramEnd"/>
      <w:r w:rsidRPr="001571B6">
        <w:rPr>
          <w:rFonts w:ascii="Times New Roman" w:eastAsia="標楷體" w:hAnsi="Times New Roman" w:hint="eastAsia"/>
        </w:rPr>
        <w:t>數字在答案中</w:t>
      </w:r>
      <w:r w:rsidRPr="001571B6">
        <w:rPr>
          <w:rFonts w:ascii="Times New Roman" w:eastAsia="標楷體" w:hAnsi="Times New Roman" w:hint="eastAsia"/>
          <w:u w:val="wave"/>
        </w:rPr>
        <w:t>有出現但位置不一樣</w:t>
      </w:r>
      <w:r w:rsidRPr="001571B6">
        <w:rPr>
          <w:rFonts w:ascii="Times New Roman" w:eastAsia="標楷體" w:hAnsi="Times New Roman" w:hint="eastAsia"/>
        </w:rPr>
        <w:t>，則顯示『</w:t>
      </w:r>
      <w:r w:rsidRPr="001571B6">
        <w:rPr>
          <w:rFonts w:ascii="Times New Roman" w:eastAsia="標楷體" w:hAnsi="Times New Roman" w:hint="eastAsia"/>
        </w:rPr>
        <w:t>m A n B</w:t>
      </w:r>
      <w:r w:rsidRPr="001571B6">
        <w:rPr>
          <w:rFonts w:ascii="Times New Roman" w:eastAsia="標楷體" w:hAnsi="Times New Roman" w:hint="eastAsia"/>
        </w:rPr>
        <w:t>』</w:t>
      </w:r>
      <w:r w:rsidR="001571B6">
        <w:rPr>
          <w:rFonts w:ascii="Times New Roman" w:eastAsia="標楷體" w:hAnsi="Times New Roman" w:hint="eastAsia"/>
        </w:rPr>
        <w:t>，</w:t>
      </w:r>
      <w:r w:rsidRPr="001571B6">
        <w:rPr>
          <w:rFonts w:ascii="Times New Roman" w:eastAsia="標楷體" w:hAnsi="Times New Roman" w:hint="eastAsia"/>
        </w:rPr>
        <w:t>以提供使用者繼續猜測的參考。</w:t>
      </w:r>
    </w:p>
    <w:p w:rsidR="001571B6" w:rsidRDefault="00D54F48" w:rsidP="001571B6">
      <w:pPr>
        <w:pStyle w:val="a3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eastAsia="標楷體" w:hAnsi="Times New Roman" w:hint="eastAsia"/>
        </w:rPr>
      </w:pPr>
      <w:r w:rsidRPr="001571B6">
        <w:rPr>
          <w:rFonts w:ascii="Times New Roman" w:eastAsia="標楷體" w:hAnsi="Times New Roman" w:hint="eastAsia"/>
        </w:rPr>
        <w:t>若猜測</w:t>
      </w:r>
      <w:r w:rsidRPr="001571B6">
        <w:rPr>
          <w:rFonts w:ascii="Times New Roman" w:eastAsia="標楷體" w:hAnsi="Times New Roman" w:hint="eastAsia"/>
        </w:rPr>
        <w:t>6</w:t>
      </w:r>
      <w:r w:rsidR="001571B6">
        <w:rPr>
          <w:rFonts w:ascii="Times New Roman" w:eastAsia="標楷體" w:hAnsi="Times New Roman" w:hint="eastAsia"/>
        </w:rPr>
        <w:t>次皆未猜中，則</w:t>
      </w:r>
      <w:r w:rsidR="001571B6" w:rsidRPr="001571B6">
        <w:rPr>
          <w:rFonts w:ascii="Times New Roman" w:eastAsia="標楷體" w:hAnsi="Times New Roman" w:hint="eastAsia"/>
          <w:bdr w:val="single" w:sz="4" w:space="0" w:color="auto"/>
        </w:rPr>
        <w:t>看</w:t>
      </w:r>
      <w:r w:rsidRPr="001571B6">
        <w:rPr>
          <w:rFonts w:ascii="Times New Roman" w:eastAsia="標楷體" w:hAnsi="Times New Roman" w:hint="eastAsia"/>
          <w:bdr w:val="single" w:sz="4" w:space="0" w:color="auto"/>
        </w:rPr>
        <w:t>答案</w:t>
      </w:r>
      <w:proofErr w:type="gramStart"/>
      <w:r w:rsidRPr="001571B6">
        <w:rPr>
          <w:rFonts w:ascii="Times New Roman" w:eastAsia="標楷體" w:hAnsi="Times New Roman" w:hint="eastAsia"/>
        </w:rPr>
        <w:t>鈕</w:t>
      </w:r>
      <w:proofErr w:type="gramEnd"/>
      <w:r w:rsidRPr="001571B6">
        <w:rPr>
          <w:rFonts w:ascii="Times New Roman" w:eastAsia="標楷體" w:hAnsi="Times New Roman" w:hint="eastAsia"/>
        </w:rPr>
        <w:t>變為可使用狀態</w:t>
      </w:r>
      <w:r w:rsidR="001571B6">
        <w:rPr>
          <w:rFonts w:ascii="Times New Roman" w:eastAsia="標楷體" w:hAnsi="Times New Roman" w:hint="eastAsia"/>
        </w:rPr>
        <w:t>，並顯示答案</w:t>
      </w:r>
      <w:r w:rsidRPr="001571B6">
        <w:rPr>
          <w:rFonts w:ascii="Times New Roman" w:eastAsia="標楷體" w:hAnsi="Times New Roman" w:hint="eastAsia"/>
        </w:rPr>
        <w:t>。</w:t>
      </w:r>
    </w:p>
    <w:p w:rsidR="00D54F48" w:rsidRDefault="00D54F48" w:rsidP="001571B6">
      <w:pPr>
        <w:pStyle w:val="a3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eastAsia="標楷體" w:hAnsi="Times New Roman" w:hint="eastAsia"/>
        </w:rPr>
      </w:pPr>
      <w:r w:rsidRPr="001571B6">
        <w:rPr>
          <w:rFonts w:ascii="Times New Roman" w:eastAsia="標楷體" w:hAnsi="Times New Roman" w:hint="eastAsia"/>
        </w:rPr>
        <w:t>猜對後，</w:t>
      </w:r>
      <w:r w:rsidR="001571B6">
        <w:rPr>
          <w:rFonts w:ascii="Times New Roman" w:eastAsia="標楷體" w:hAnsi="Times New Roman" w:hint="eastAsia"/>
          <w:bdr w:val="single" w:sz="4" w:space="0" w:color="auto"/>
        </w:rPr>
        <w:t>猜數字</w:t>
      </w:r>
      <w:proofErr w:type="gramStart"/>
      <w:r w:rsidRPr="001571B6">
        <w:rPr>
          <w:rFonts w:ascii="Times New Roman" w:eastAsia="標楷體" w:hAnsi="Times New Roman" w:hint="eastAsia"/>
        </w:rPr>
        <w:t>鈕</w:t>
      </w:r>
      <w:proofErr w:type="gramEnd"/>
      <w:r w:rsidRPr="001571B6">
        <w:rPr>
          <w:rFonts w:ascii="Times New Roman" w:eastAsia="標楷體" w:hAnsi="Times New Roman" w:hint="eastAsia"/>
        </w:rPr>
        <w:t>變為不可使用。</w:t>
      </w:r>
    </w:p>
    <w:p w:rsidR="001571B6" w:rsidRPr="001571B6" w:rsidRDefault="001571B6" w:rsidP="001571B6">
      <w:pPr>
        <w:pStyle w:val="a3"/>
        <w:numPr>
          <w:ilvl w:val="0"/>
          <w:numId w:val="2"/>
        </w:numPr>
        <w:tabs>
          <w:tab w:val="left" w:pos="567"/>
        </w:tabs>
        <w:spacing w:line="360" w:lineRule="auto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當按下</w:t>
      </w:r>
      <w:r w:rsidRPr="001571B6">
        <w:rPr>
          <w:rFonts w:ascii="Times New Roman" w:eastAsia="標楷體" w:hAnsi="Times New Roman" w:hint="eastAsia"/>
          <w:bdr w:val="single" w:sz="4" w:space="0" w:color="auto"/>
        </w:rPr>
        <w:t>再玩一次</w:t>
      </w:r>
      <w:r>
        <w:rPr>
          <w:rFonts w:ascii="Times New Roman" w:eastAsia="標楷體" w:hAnsi="Times New Roman" w:hint="eastAsia"/>
        </w:rPr>
        <w:t>鈕，則回到初始狀態，並</w:t>
      </w:r>
      <w:r w:rsidRPr="001571B6">
        <w:rPr>
          <w:rFonts w:ascii="Times New Roman" w:eastAsia="標楷體" w:hAnsi="Times New Roman" w:hint="eastAsia"/>
        </w:rPr>
        <w:t>由電腦隨機選取</w:t>
      </w:r>
      <w:r w:rsidRPr="001571B6">
        <w:rPr>
          <w:rFonts w:ascii="Times New Roman" w:eastAsia="標楷體" w:hAnsi="Times New Roman" w:hint="eastAsia"/>
        </w:rPr>
        <w:t>4</w:t>
      </w:r>
      <w:r w:rsidRPr="001571B6">
        <w:rPr>
          <w:rFonts w:ascii="Times New Roman" w:eastAsia="標楷體" w:hAnsi="Times New Roman" w:hint="eastAsia"/>
        </w:rPr>
        <w:t>個數字</w:t>
      </w:r>
      <w:r>
        <w:rPr>
          <w:rFonts w:ascii="Times New Roman" w:eastAsia="標楷體" w:hAnsi="Times New Roman" w:hint="eastAsia"/>
        </w:rPr>
        <w:t>進行下一場遊戲。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4"/>
        <w:gridCol w:w="5414"/>
      </w:tblGrid>
      <w:tr w:rsidR="001571B6" w:rsidTr="001571B6">
        <w:tc>
          <w:tcPr>
            <w:tcW w:w="5414" w:type="dxa"/>
          </w:tcPr>
          <w:p w:rsidR="001571B6" w:rsidRDefault="001571B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1D375862" wp14:editId="6F4661D1">
                  <wp:extent cx="3240000" cy="3086929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086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</w:tcPr>
          <w:p w:rsidR="001571B6" w:rsidRDefault="001571B6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7A23944B" wp14:editId="41FD0DBD">
                  <wp:extent cx="3240000" cy="308652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螢幕快照 2018-04-16 下午10.20.3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08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1B6" w:rsidRDefault="001571B6" w:rsidP="001571B6">
      <w:pPr>
        <w:tabs>
          <w:tab w:val="left" w:pos="567"/>
        </w:tabs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</w:t>
      </w:r>
      <w:r>
        <w:rPr>
          <w:rFonts w:ascii="Times New Roman" w:eastAsia="標楷體" w:hAnsi="Times New Roman"/>
        </w:rPr>
        <w:t xml:space="preserve">1 </w:t>
      </w:r>
      <w:r>
        <w:rPr>
          <w:rFonts w:ascii="Times New Roman" w:eastAsia="標楷體" w:hAnsi="Times New Roman" w:hint="eastAsia"/>
        </w:rPr>
        <w:t>執行過程畫面</w:t>
      </w:r>
    </w:p>
    <w:p w:rsidR="001571B6" w:rsidRDefault="001571B6">
      <w:pPr>
        <w:rPr>
          <w:rFonts w:ascii="Times New Roman" w:eastAsia="標楷體" w:hAnsi="Times New Roman"/>
        </w:rPr>
      </w:pPr>
    </w:p>
    <w:p w:rsidR="001571B6" w:rsidRPr="00D54F48" w:rsidRDefault="00725CF9" w:rsidP="00725CF9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5B2C6C05" wp14:editId="5238E3F7">
            <wp:extent cx="5486400" cy="3200400"/>
            <wp:effectExtent l="0" t="38100" r="19050" b="5715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1571B6" w:rsidRPr="00D54F48" w:rsidSect="00D54F4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688"/>
    <w:multiLevelType w:val="hybridMultilevel"/>
    <w:tmpl w:val="2D38043E"/>
    <w:lvl w:ilvl="0" w:tplc="22384A2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6" w:hanging="480"/>
      </w:pPr>
    </w:lvl>
    <w:lvl w:ilvl="2" w:tplc="0409001B" w:tentative="1">
      <w:start w:val="1"/>
      <w:numFmt w:val="lowerRoman"/>
      <w:lvlText w:val="%3."/>
      <w:lvlJc w:val="right"/>
      <w:pPr>
        <w:ind w:left="1896" w:hanging="480"/>
      </w:pPr>
    </w:lvl>
    <w:lvl w:ilvl="3" w:tplc="0409000F" w:tentative="1">
      <w:start w:val="1"/>
      <w:numFmt w:val="decimal"/>
      <w:lvlText w:val="%4."/>
      <w:lvlJc w:val="left"/>
      <w:pPr>
        <w:ind w:left="23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6" w:hanging="480"/>
      </w:pPr>
    </w:lvl>
    <w:lvl w:ilvl="5" w:tplc="0409001B" w:tentative="1">
      <w:start w:val="1"/>
      <w:numFmt w:val="lowerRoman"/>
      <w:lvlText w:val="%6."/>
      <w:lvlJc w:val="right"/>
      <w:pPr>
        <w:ind w:left="3336" w:hanging="480"/>
      </w:pPr>
    </w:lvl>
    <w:lvl w:ilvl="6" w:tplc="0409000F" w:tentative="1">
      <w:start w:val="1"/>
      <w:numFmt w:val="decimal"/>
      <w:lvlText w:val="%7."/>
      <w:lvlJc w:val="left"/>
      <w:pPr>
        <w:ind w:left="38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6" w:hanging="480"/>
      </w:pPr>
    </w:lvl>
    <w:lvl w:ilvl="8" w:tplc="0409001B" w:tentative="1">
      <w:start w:val="1"/>
      <w:numFmt w:val="lowerRoman"/>
      <w:lvlText w:val="%9."/>
      <w:lvlJc w:val="right"/>
      <w:pPr>
        <w:ind w:left="4776" w:hanging="480"/>
      </w:pPr>
    </w:lvl>
  </w:abstractNum>
  <w:abstractNum w:abstractNumId="1">
    <w:nsid w:val="70E0048E"/>
    <w:multiLevelType w:val="hybridMultilevel"/>
    <w:tmpl w:val="FB76A0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48"/>
    <w:rsid w:val="001571B6"/>
    <w:rsid w:val="00725CF9"/>
    <w:rsid w:val="00943974"/>
    <w:rsid w:val="00D275D9"/>
    <w:rsid w:val="00D54F48"/>
    <w:rsid w:val="00E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48"/>
    <w:pPr>
      <w:widowControl/>
      <w:ind w:left="720"/>
      <w:contextualSpacing/>
    </w:pPr>
    <w:rPr>
      <w:rFonts w:eastAsia="新細明體" w:cs="Times New Roman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571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71B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157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48"/>
    <w:pPr>
      <w:widowControl/>
      <w:ind w:left="720"/>
      <w:contextualSpacing/>
    </w:pPr>
    <w:rPr>
      <w:rFonts w:eastAsia="新細明體" w:cs="Times New Roman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571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571B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1571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57CFBF-4738-46A7-A049-215C9A61191E}" type="doc">
      <dgm:prSet loTypeId="urn:microsoft.com/office/officeart/2005/8/layout/process4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TW" altLang="en-US"/>
        </a:p>
      </dgm:t>
    </dgm:pt>
    <dgm:pt modelId="{565E0708-0117-4DCF-B0B5-D6C05DA1A917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步驟二</a:t>
          </a:r>
        </a:p>
      </dgm:t>
    </dgm:pt>
    <dgm:pt modelId="{BB20585A-97E5-4C21-9CBE-57504FA9D540}" type="parTrans" cxnId="{9E071B02-5E16-41A5-8EB8-49122AA78197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4FB02390-767D-4A74-9C00-516DE77F0F20}" type="sibTrans" cxnId="{9E071B02-5E16-41A5-8EB8-49122AA78197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E8BAE171-7DA3-4F7C-BB80-7263A4543468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將使用者輸入的數字儲存至陣列當中。</a:t>
          </a:r>
        </a:p>
      </dgm:t>
    </dgm:pt>
    <dgm:pt modelId="{904926A5-F7E8-4C4C-8764-48BA3C8F5864}" type="parTrans" cxnId="{29CA3026-BD2F-402B-8227-2C4777ACEFCB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43BE262F-59E1-4281-8515-B9E92637B38F}" type="sibTrans" cxnId="{29CA3026-BD2F-402B-8227-2C4777ACEFCB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94602D61-EE06-4BB1-A605-8E690D8FF913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步驟三</a:t>
          </a:r>
        </a:p>
      </dgm:t>
    </dgm:pt>
    <dgm:pt modelId="{C805ADFE-6457-44F5-98EF-0CDC95DFC30A}" type="parTrans" cxnId="{37B89A46-DC11-4B54-9D15-B367C05EA815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2C017B13-902D-4823-985C-1AF45AB8466B}" type="sibTrans" cxnId="{37B89A46-DC11-4B54-9D15-B367C05EA815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2C5E8A05-50DE-43E9-9DEC-113146C8917A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計算</a:t>
          </a:r>
          <a:r>
            <a:rPr lang="en-US" altLang="zh-TW" sz="1200" b="1" i="0" baseline="0">
              <a:latin typeface="Times New Roman" pitchFamily="18" charset="0"/>
              <a:ea typeface="微軟正黑體" pitchFamily="34" charset="-120"/>
            </a:rPr>
            <a:t>m</a:t>
          </a:r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值。</a:t>
          </a:r>
        </a:p>
      </dgm:t>
    </dgm:pt>
    <dgm:pt modelId="{165D993A-9E81-4CAA-955D-8ECC3D1AFAA8}" type="parTrans" cxnId="{EAF1B9A0-E6CC-4DEF-AB4A-2602A204DB09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0E478F48-1024-4189-9CA8-89CC2119D462}" type="sibTrans" cxnId="{EAF1B9A0-E6CC-4DEF-AB4A-2602A204DB09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03FF5474-CC50-48FF-9700-BD06604350D8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步驟四</a:t>
          </a:r>
        </a:p>
      </dgm:t>
    </dgm:pt>
    <dgm:pt modelId="{E816264F-5424-4FF2-81E4-703FA7B1AC1B}" type="parTrans" cxnId="{FC012AED-C100-4032-BDAD-4EB81BD70B23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38825DC4-D7E6-4FE3-8043-F73F0A45CA2B}" type="sibTrans" cxnId="{FC012AED-C100-4032-BDAD-4EB81BD70B23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F6FC440D-7068-4F22-9CEF-FB6CB6465A17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步驟五</a:t>
          </a:r>
        </a:p>
      </dgm:t>
    </dgm:pt>
    <dgm:pt modelId="{34B43B02-EE88-4D67-9A4F-2500FE574136}" type="parTrans" cxnId="{E058F312-E1A9-4357-9831-6809D39A8E01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D99CFA49-A0CD-4854-A821-A4F5C193D7E8}" type="sibTrans" cxnId="{E058F312-E1A9-4357-9831-6809D39A8E01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7C0D5B3F-4177-46EA-8CBA-BAA5A2CE0FE3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計算</a:t>
          </a:r>
          <a:r>
            <a:rPr lang="en-US" altLang="zh-TW" sz="1200" b="1" i="0" baseline="0">
              <a:latin typeface="Times New Roman" pitchFamily="18" charset="0"/>
              <a:ea typeface="微軟正黑體" pitchFamily="34" charset="-120"/>
            </a:rPr>
            <a:t>n</a:t>
          </a:r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值。</a:t>
          </a:r>
        </a:p>
      </dgm:t>
    </dgm:pt>
    <dgm:pt modelId="{F97EA037-5764-40CB-A4A9-E7B2E9F6BC26}" type="parTrans" cxnId="{871BB7A1-F0FD-447D-A1BF-5912490CABB1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8F397B6E-B012-4F5D-B086-CC3F014954D5}" type="sibTrans" cxnId="{871BB7A1-F0FD-447D-A1BF-5912490CABB1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D3A29782-435C-4891-98E2-C01FD7DFC04A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顯示結果。</a:t>
          </a:r>
        </a:p>
      </dgm:t>
    </dgm:pt>
    <dgm:pt modelId="{1B9A3F08-8575-4357-AE80-6B0C4BCCB8A8}" type="parTrans" cxnId="{E59DA9C9-65A2-4C45-995B-EFEFE4623ECB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2FAA19F5-AF4B-4345-ACBD-FD56579F59D8}" type="sibTrans" cxnId="{E59DA9C9-65A2-4C45-995B-EFEFE4623ECB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53668663-D381-433E-8D38-E98D8441CED8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步驟一</a:t>
          </a:r>
        </a:p>
      </dgm:t>
    </dgm:pt>
    <dgm:pt modelId="{C7465D42-EC71-4683-B719-636D628E9B9C}" type="parTrans" cxnId="{061A22F7-2C04-4BC5-BAFC-46224DF895C7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3D235699-F9FC-4DD6-A38C-962F416EB0CD}" type="sibTrans" cxnId="{061A22F7-2C04-4BC5-BAFC-46224DF895C7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98C1C130-11E2-4A64-9A23-2E5FD3CDC94C}">
      <dgm:prSet phldrT="[文字]" custT="1"/>
      <dgm:spPr/>
      <dgm:t>
        <a:bodyPr/>
        <a:lstStyle/>
        <a:p>
          <a:pPr algn="ctr"/>
          <a:r>
            <a:rPr lang="zh-TW" altLang="en-US" sz="1200" b="1" i="0" baseline="0">
              <a:latin typeface="Times New Roman" pitchFamily="18" charset="0"/>
              <a:ea typeface="微軟正黑體" pitchFamily="34" charset="-120"/>
            </a:rPr>
            <a:t>透過陣列產生不重複亂數。</a:t>
          </a:r>
        </a:p>
      </dgm:t>
    </dgm:pt>
    <dgm:pt modelId="{E238441E-1432-4AEC-B63F-DD6E63CA687A}" type="parTrans" cxnId="{C757E207-65E2-49DC-8B7D-9AB87472B9AE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56F5FCCF-E83E-4F8D-A2FB-968E49AFAB57}" type="sibTrans" cxnId="{C757E207-65E2-49DC-8B7D-9AB87472B9AE}">
      <dgm:prSet/>
      <dgm:spPr/>
      <dgm:t>
        <a:bodyPr/>
        <a:lstStyle/>
        <a:p>
          <a:pPr algn="ctr"/>
          <a:endParaRPr lang="zh-TW" altLang="en-US" sz="1200" b="1" i="0" baseline="0">
            <a:latin typeface="Times New Roman" pitchFamily="18" charset="0"/>
            <a:ea typeface="微軟正黑體" pitchFamily="34" charset="-120"/>
          </a:endParaRPr>
        </a:p>
      </dgm:t>
    </dgm:pt>
    <dgm:pt modelId="{1025A171-2DAC-4F06-8D5D-28AF02E58442}" type="pres">
      <dgm:prSet presAssocID="{1F57CFBF-4738-46A7-A049-215C9A61191E}" presName="Name0" presStyleCnt="0">
        <dgm:presLayoutVars>
          <dgm:dir/>
          <dgm:animLvl val="lvl"/>
          <dgm:resizeHandles val="exact"/>
        </dgm:presLayoutVars>
      </dgm:prSet>
      <dgm:spPr/>
    </dgm:pt>
    <dgm:pt modelId="{AD5B62A4-0609-4F4A-B8DE-E9A89D9CD7D1}" type="pres">
      <dgm:prSet presAssocID="{F6FC440D-7068-4F22-9CEF-FB6CB6465A17}" presName="boxAndChildren" presStyleCnt="0"/>
      <dgm:spPr/>
    </dgm:pt>
    <dgm:pt modelId="{1EF26400-2677-49F4-A1A7-DBDC6FF1AF30}" type="pres">
      <dgm:prSet presAssocID="{F6FC440D-7068-4F22-9CEF-FB6CB6465A17}" presName="parentTextBox" presStyleLbl="node1" presStyleIdx="0" presStyleCnt="5"/>
      <dgm:spPr/>
      <dgm:t>
        <a:bodyPr/>
        <a:lstStyle/>
        <a:p>
          <a:endParaRPr lang="zh-TW" altLang="en-US"/>
        </a:p>
      </dgm:t>
    </dgm:pt>
    <dgm:pt modelId="{C527EA91-F5F7-4B22-825F-760926052C27}" type="pres">
      <dgm:prSet presAssocID="{F6FC440D-7068-4F22-9CEF-FB6CB6465A17}" presName="entireBox" presStyleLbl="node1" presStyleIdx="0" presStyleCnt="5"/>
      <dgm:spPr/>
      <dgm:t>
        <a:bodyPr/>
        <a:lstStyle/>
        <a:p>
          <a:endParaRPr lang="zh-TW" altLang="en-US"/>
        </a:p>
      </dgm:t>
    </dgm:pt>
    <dgm:pt modelId="{A447B254-CBAF-4575-8708-B65D644E8586}" type="pres">
      <dgm:prSet presAssocID="{F6FC440D-7068-4F22-9CEF-FB6CB6465A17}" presName="descendantBox" presStyleCnt="0"/>
      <dgm:spPr/>
    </dgm:pt>
    <dgm:pt modelId="{4DB1410F-16F3-4BA3-9E6F-81B350008B26}" type="pres">
      <dgm:prSet presAssocID="{D3A29782-435C-4891-98E2-C01FD7DFC04A}" presName="childTextBox" presStyleLbl="fg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736ABA1-821F-4A69-8F5E-06A61928CAA6}" type="pres">
      <dgm:prSet presAssocID="{38825DC4-D7E6-4FE3-8043-F73F0A45CA2B}" presName="sp" presStyleCnt="0"/>
      <dgm:spPr/>
    </dgm:pt>
    <dgm:pt modelId="{E680DD53-4888-433C-93EA-6B8C3E003BA0}" type="pres">
      <dgm:prSet presAssocID="{03FF5474-CC50-48FF-9700-BD06604350D8}" presName="arrowAndChildren" presStyleCnt="0"/>
      <dgm:spPr/>
    </dgm:pt>
    <dgm:pt modelId="{184D8FD2-69C3-44BF-95DE-454A97DDD3DE}" type="pres">
      <dgm:prSet presAssocID="{03FF5474-CC50-48FF-9700-BD06604350D8}" presName="parentTextArrow" presStyleLbl="node1" presStyleIdx="0" presStyleCnt="5"/>
      <dgm:spPr/>
      <dgm:t>
        <a:bodyPr/>
        <a:lstStyle/>
        <a:p>
          <a:endParaRPr lang="zh-TW" altLang="en-US"/>
        </a:p>
      </dgm:t>
    </dgm:pt>
    <dgm:pt modelId="{76257767-1470-4E3D-935B-F5C433444DB4}" type="pres">
      <dgm:prSet presAssocID="{03FF5474-CC50-48FF-9700-BD06604350D8}" presName="arrow" presStyleLbl="node1" presStyleIdx="1" presStyleCnt="5"/>
      <dgm:spPr/>
      <dgm:t>
        <a:bodyPr/>
        <a:lstStyle/>
        <a:p>
          <a:endParaRPr lang="zh-TW" altLang="en-US"/>
        </a:p>
      </dgm:t>
    </dgm:pt>
    <dgm:pt modelId="{9CBF9F05-C573-4C86-B9EE-81E9CC95E43A}" type="pres">
      <dgm:prSet presAssocID="{03FF5474-CC50-48FF-9700-BD06604350D8}" presName="descendantArrow" presStyleCnt="0"/>
      <dgm:spPr/>
    </dgm:pt>
    <dgm:pt modelId="{1D12A3F2-C3C0-475A-B612-DC78228321D1}" type="pres">
      <dgm:prSet presAssocID="{7C0D5B3F-4177-46EA-8CBA-BAA5A2CE0FE3}" presName="childTextArrow" presStyleLbl="fg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73CB221-E905-4212-8DDE-4C591F954054}" type="pres">
      <dgm:prSet presAssocID="{2C017B13-902D-4823-985C-1AF45AB8466B}" presName="sp" presStyleCnt="0"/>
      <dgm:spPr/>
    </dgm:pt>
    <dgm:pt modelId="{C0ABE2DD-C2E1-459E-B2A1-B0C1A96B9DA8}" type="pres">
      <dgm:prSet presAssocID="{94602D61-EE06-4BB1-A605-8E690D8FF913}" presName="arrowAndChildren" presStyleCnt="0"/>
      <dgm:spPr/>
    </dgm:pt>
    <dgm:pt modelId="{3C5B3878-2AA1-41B7-91BC-3500A5D33BEA}" type="pres">
      <dgm:prSet presAssocID="{94602D61-EE06-4BB1-A605-8E690D8FF913}" presName="parentTextArrow" presStyleLbl="node1" presStyleIdx="1" presStyleCnt="5"/>
      <dgm:spPr/>
      <dgm:t>
        <a:bodyPr/>
        <a:lstStyle/>
        <a:p>
          <a:endParaRPr lang="zh-TW" altLang="en-US"/>
        </a:p>
      </dgm:t>
    </dgm:pt>
    <dgm:pt modelId="{AAA6999D-6CCB-49AB-BB8C-52A4692CCEDB}" type="pres">
      <dgm:prSet presAssocID="{94602D61-EE06-4BB1-A605-8E690D8FF913}" presName="arrow" presStyleLbl="node1" presStyleIdx="2" presStyleCnt="5"/>
      <dgm:spPr/>
      <dgm:t>
        <a:bodyPr/>
        <a:lstStyle/>
        <a:p>
          <a:endParaRPr lang="zh-TW" altLang="en-US"/>
        </a:p>
      </dgm:t>
    </dgm:pt>
    <dgm:pt modelId="{6D4B9E11-7028-4B6D-A710-F33CD5304152}" type="pres">
      <dgm:prSet presAssocID="{94602D61-EE06-4BB1-A605-8E690D8FF913}" presName="descendantArrow" presStyleCnt="0"/>
      <dgm:spPr/>
    </dgm:pt>
    <dgm:pt modelId="{7AF2FC43-9F54-4C85-810B-7D9401C59572}" type="pres">
      <dgm:prSet presAssocID="{2C5E8A05-50DE-43E9-9DEC-113146C8917A}" presName="childTextArrow" presStyleLbl="fg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5328CC9-2539-439E-AA63-9F843134C3B3}" type="pres">
      <dgm:prSet presAssocID="{4FB02390-767D-4A74-9C00-516DE77F0F20}" presName="sp" presStyleCnt="0"/>
      <dgm:spPr/>
    </dgm:pt>
    <dgm:pt modelId="{7A17E526-3DD7-4C21-8366-81BDCE5FB05C}" type="pres">
      <dgm:prSet presAssocID="{565E0708-0117-4DCF-B0B5-D6C05DA1A917}" presName="arrowAndChildren" presStyleCnt="0"/>
      <dgm:spPr/>
    </dgm:pt>
    <dgm:pt modelId="{8C5A8196-97EA-4F6B-ADD4-7340FB898800}" type="pres">
      <dgm:prSet presAssocID="{565E0708-0117-4DCF-B0B5-D6C05DA1A917}" presName="parentTextArrow" presStyleLbl="node1" presStyleIdx="2" presStyleCnt="5"/>
      <dgm:spPr/>
      <dgm:t>
        <a:bodyPr/>
        <a:lstStyle/>
        <a:p>
          <a:endParaRPr lang="zh-TW" altLang="en-US"/>
        </a:p>
      </dgm:t>
    </dgm:pt>
    <dgm:pt modelId="{C60848D5-5021-4A3C-80D5-B78F5AB36A52}" type="pres">
      <dgm:prSet presAssocID="{565E0708-0117-4DCF-B0B5-D6C05DA1A917}" presName="arrow" presStyleLbl="node1" presStyleIdx="3" presStyleCnt="5"/>
      <dgm:spPr/>
      <dgm:t>
        <a:bodyPr/>
        <a:lstStyle/>
        <a:p>
          <a:endParaRPr lang="zh-TW" altLang="en-US"/>
        </a:p>
      </dgm:t>
    </dgm:pt>
    <dgm:pt modelId="{CE94C65C-3876-4E2B-A089-A39A2F5F0A8D}" type="pres">
      <dgm:prSet presAssocID="{565E0708-0117-4DCF-B0B5-D6C05DA1A917}" presName="descendantArrow" presStyleCnt="0"/>
      <dgm:spPr/>
    </dgm:pt>
    <dgm:pt modelId="{2A4FB631-3A34-4CE8-8702-ABF70AC53B52}" type="pres">
      <dgm:prSet presAssocID="{E8BAE171-7DA3-4F7C-BB80-7263A4543468}" presName="childTextArrow" presStyleLbl="fgAccFollowNode1" presStyleIdx="3" presStyleCnt="5">
        <dgm:presLayoutVars>
          <dgm:bulletEnabled val="1"/>
        </dgm:presLayoutVars>
      </dgm:prSet>
      <dgm:spPr/>
    </dgm:pt>
    <dgm:pt modelId="{CEE307B7-2229-4BB4-928A-F2F0AEE36104}" type="pres">
      <dgm:prSet presAssocID="{3D235699-F9FC-4DD6-A38C-962F416EB0CD}" presName="sp" presStyleCnt="0"/>
      <dgm:spPr/>
    </dgm:pt>
    <dgm:pt modelId="{F5AAC19C-3DBC-4AAE-A46D-F93A389BAF90}" type="pres">
      <dgm:prSet presAssocID="{53668663-D381-433E-8D38-E98D8441CED8}" presName="arrowAndChildren" presStyleCnt="0"/>
      <dgm:spPr/>
    </dgm:pt>
    <dgm:pt modelId="{694F8BC3-86A6-41A2-A442-C94ADEC2E68F}" type="pres">
      <dgm:prSet presAssocID="{53668663-D381-433E-8D38-E98D8441CED8}" presName="parentTextArrow" presStyleLbl="node1" presStyleIdx="3" presStyleCnt="5"/>
      <dgm:spPr/>
    </dgm:pt>
    <dgm:pt modelId="{8DAD388E-8729-4A3C-ABEE-697A83CFE91B}" type="pres">
      <dgm:prSet presAssocID="{53668663-D381-433E-8D38-E98D8441CED8}" presName="arrow" presStyleLbl="node1" presStyleIdx="4" presStyleCnt="5" custLinFactNeighborX="6132" custLinFactNeighborY="-221"/>
      <dgm:spPr/>
    </dgm:pt>
    <dgm:pt modelId="{680B658C-EE47-40A7-B12B-2549378198D8}" type="pres">
      <dgm:prSet presAssocID="{53668663-D381-433E-8D38-E98D8441CED8}" presName="descendantArrow" presStyleCnt="0"/>
      <dgm:spPr/>
    </dgm:pt>
    <dgm:pt modelId="{6E839090-0EF5-4A7E-85CD-CF1A47CE517A}" type="pres">
      <dgm:prSet presAssocID="{98C1C130-11E2-4A64-9A23-2E5FD3CDC94C}" presName="childTextArrow" presStyleLbl="fg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E1C59C63-B3C7-42B8-9A03-A040DAF06D9B}" type="presOf" srcId="{53668663-D381-433E-8D38-E98D8441CED8}" destId="{8DAD388E-8729-4A3C-ABEE-697A83CFE91B}" srcOrd="1" destOrd="0" presId="urn:microsoft.com/office/officeart/2005/8/layout/process4"/>
    <dgm:cxn modelId="{061A22F7-2C04-4BC5-BAFC-46224DF895C7}" srcId="{1F57CFBF-4738-46A7-A049-215C9A61191E}" destId="{53668663-D381-433E-8D38-E98D8441CED8}" srcOrd="0" destOrd="0" parTransId="{C7465D42-EC71-4683-B719-636D628E9B9C}" sibTransId="{3D235699-F9FC-4DD6-A38C-962F416EB0CD}"/>
    <dgm:cxn modelId="{F6B79DA6-4BDB-450F-8543-234AF7E5F9BF}" type="presOf" srcId="{565E0708-0117-4DCF-B0B5-D6C05DA1A917}" destId="{8C5A8196-97EA-4F6B-ADD4-7340FB898800}" srcOrd="0" destOrd="0" presId="urn:microsoft.com/office/officeart/2005/8/layout/process4"/>
    <dgm:cxn modelId="{60E9FDBA-4DB9-4476-BDD6-492AAA5A5E1D}" type="presOf" srcId="{98C1C130-11E2-4A64-9A23-2E5FD3CDC94C}" destId="{6E839090-0EF5-4A7E-85CD-CF1A47CE517A}" srcOrd="0" destOrd="0" presId="urn:microsoft.com/office/officeart/2005/8/layout/process4"/>
    <dgm:cxn modelId="{67AC46A5-C49C-4E7F-A39F-8C786971D13E}" type="presOf" srcId="{03FF5474-CC50-48FF-9700-BD06604350D8}" destId="{76257767-1470-4E3D-935B-F5C433444DB4}" srcOrd="1" destOrd="0" presId="urn:microsoft.com/office/officeart/2005/8/layout/process4"/>
    <dgm:cxn modelId="{E058F312-E1A9-4357-9831-6809D39A8E01}" srcId="{1F57CFBF-4738-46A7-A049-215C9A61191E}" destId="{F6FC440D-7068-4F22-9CEF-FB6CB6465A17}" srcOrd="4" destOrd="0" parTransId="{34B43B02-EE88-4D67-9A4F-2500FE574136}" sibTransId="{D99CFA49-A0CD-4854-A821-A4F5C193D7E8}"/>
    <dgm:cxn modelId="{606896F6-0B8C-4B60-A88F-AF19D5A6ACF2}" type="presOf" srcId="{F6FC440D-7068-4F22-9CEF-FB6CB6465A17}" destId="{C527EA91-F5F7-4B22-825F-760926052C27}" srcOrd="1" destOrd="0" presId="urn:microsoft.com/office/officeart/2005/8/layout/process4"/>
    <dgm:cxn modelId="{B91FE004-A721-4668-815B-9FFFD9C93043}" type="presOf" srcId="{94602D61-EE06-4BB1-A605-8E690D8FF913}" destId="{AAA6999D-6CCB-49AB-BB8C-52A4692CCEDB}" srcOrd="1" destOrd="0" presId="urn:microsoft.com/office/officeart/2005/8/layout/process4"/>
    <dgm:cxn modelId="{3849055F-034E-43A8-B77E-261F3C823112}" type="presOf" srcId="{565E0708-0117-4DCF-B0B5-D6C05DA1A917}" destId="{C60848D5-5021-4A3C-80D5-B78F5AB36A52}" srcOrd="1" destOrd="0" presId="urn:microsoft.com/office/officeart/2005/8/layout/process4"/>
    <dgm:cxn modelId="{C757E207-65E2-49DC-8B7D-9AB87472B9AE}" srcId="{53668663-D381-433E-8D38-E98D8441CED8}" destId="{98C1C130-11E2-4A64-9A23-2E5FD3CDC94C}" srcOrd="0" destOrd="0" parTransId="{E238441E-1432-4AEC-B63F-DD6E63CA687A}" sibTransId="{56F5FCCF-E83E-4F8D-A2FB-968E49AFAB57}"/>
    <dgm:cxn modelId="{38A9CF45-D196-4F4E-A285-914219CF83C8}" type="presOf" srcId="{7C0D5B3F-4177-46EA-8CBA-BAA5A2CE0FE3}" destId="{1D12A3F2-C3C0-475A-B612-DC78228321D1}" srcOrd="0" destOrd="0" presId="urn:microsoft.com/office/officeart/2005/8/layout/process4"/>
    <dgm:cxn modelId="{FD583EA3-0A26-4A67-9E79-77E8441626B0}" type="presOf" srcId="{F6FC440D-7068-4F22-9CEF-FB6CB6465A17}" destId="{1EF26400-2677-49F4-A1A7-DBDC6FF1AF30}" srcOrd="0" destOrd="0" presId="urn:microsoft.com/office/officeart/2005/8/layout/process4"/>
    <dgm:cxn modelId="{A4B3893B-18E0-469C-A57D-0197DA0D46B7}" type="presOf" srcId="{53668663-D381-433E-8D38-E98D8441CED8}" destId="{694F8BC3-86A6-41A2-A442-C94ADEC2E68F}" srcOrd="0" destOrd="0" presId="urn:microsoft.com/office/officeart/2005/8/layout/process4"/>
    <dgm:cxn modelId="{7E415C49-38FE-4355-8FE3-F28E048073E7}" type="presOf" srcId="{D3A29782-435C-4891-98E2-C01FD7DFC04A}" destId="{4DB1410F-16F3-4BA3-9E6F-81B350008B26}" srcOrd="0" destOrd="0" presId="urn:microsoft.com/office/officeart/2005/8/layout/process4"/>
    <dgm:cxn modelId="{9E8FF77A-789A-4E80-811D-3226DE6B2927}" type="presOf" srcId="{2C5E8A05-50DE-43E9-9DEC-113146C8917A}" destId="{7AF2FC43-9F54-4C85-810B-7D9401C59572}" srcOrd="0" destOrd="0" presId="urn:microsoft.com/office/officeart/2005/8/layout/process4"/>
    <dgm:cxn modelId="{871BB7A1-F0FD-447D-A1BF-5912490CABB1}" srcId="{03FF5474-CC50-48FF-9700-BD06604350D8}" destId="{7C0D5B3F-4177-46EA-8CBA-BAA5A2CE0FE3}" srcOrd="0" destOrd="0" parTransId="{F97EA037-5764-40CB-A4A9-E7B2E9F6BC26}" sibTransId="{8F397B6E-B012-4F5D-B086-CC3F014954D5}"/>
    <dgm:cxn modelId="{A3C03FE0-4B13-4D25-8CEA-61C1F406CFC6}" type="presOf" srcId="{E8BAE171-7DA3-4F7C-BB80-7263A4543468}" destId="{2A4FB631-3A34-4CE8-8702-ABF70AC53B52}" srcOrd="0" destOrd="0" presId="urn:microsoft.com/office/officeart/2005/8/layout/process4"/>
    <dgm:cxn modelId="{EAF1B9A0-E6CC-4DEF-AB4A-2602A204DB09}" srcId="{94602D61-EE06-4BB1-A605-8E690D8FF913}" destId="{2C5E8A05-50DE-43E9-9DEC-113146C8917A}" srcOrd="0" destOrd="0" parTransId="{165D993A-9E81-4CAA-955D-8ECC3D1AFAA8}" sibTransId="{0E478F48-1024-4189-9CA8-89CC2119D462}"/>
    <dgm:cxn modelId="{29CA3026-BD2F-402B-8227-2C4777ACEFCB}" srcId="{565E0708-0117-4DCF-B0B5-D6C05DA1A917}" destId="{E8BAE171-7DA3-4F7C-BB80-7263A4543468}" srcOrd="0" destOrd="0" parTransId="{904926A5-F7E8-4C4C-8764-48BA3C8F5864}" sibTransId="{43BE262F-59E1-4281-8515-B9E92637B38F}"/>
    <dgm:cxn modelId="{FC012AED-C100-4032-BDAD-4EB81BD70B23}" srcId="{1F57CFBF-4738-46A7-A049-215C9A61191E}" destId="{03FF5474-CC50-48FF-9700-BD06604350D8}" srcOrd="3" destOrd="0" parTransId="{E816264F-5424-4FF2-81E4-703FA7B1AC1B}" sibTransId="{38825DC4-D7E6-4FE3-8043-F73F0A45CA2B}"/>
    <dgm:cxn modelId="{F0DF38A2-EFE9-4000-9717-2CAB801441E5}" type="presOf" srcId="{1F57CFBF-4738-46A7-A049-215C9A61191E}" destId="{1025A171-2DAC-4F06-8D5D-28AF02E58442}" srcOrd="0" destOrd="0" presId="urn:microsoft.com/office/officeart/2005/8/layout/process4"/>
    <dgm:cxn modelId="{9E071B02-5E16-41A5-8EB8-49122AA78197}" srcId="{1F57CFBF-4738-46A7-A049-215C9A61191E}" destId="{565E0708-0117-4DCF-B0B5-D6C05DA1A917}" srcOrd="1" destOrd="0" parTransId="{BB20585A-97E5-4C21-9CBE-57504FA9D540}" sibTransId="{4FB02390-767D-4A74-9C00-516DE77F0F20}"/>
    <dgm:cxn modelId="{6DC7775F-85F2-44CB-8931-08DADFA47F88}" type="presOf" srcId="{94602D61-EE06-4BB1-A605-8E690D8FF913}" destId="{3C5B3878-2AA1-41B7-91BC-3500A5D33BEA}" srcOrd="0" destOrd="0" presId="urn:microsoft.com/office/officeart/2005/8/layout/process4"/>
    <dgm:cxn modelId="{E59DA9C9-65A2-4C45-995B-EFEFE4623ECB}" srcId="{F6FC440D-7068-4F22-9CEF-FB6CB6465A17}" destId="{D3A29782-435C-4891-98E2-C01FD7DFC04A}" srcOrd="0" destOrd="0" parTransId="{1B9A3F08-8575-4357-AE80-6B0C4BCCB8A8}" sibTransId="{2FAA19F5-AF4B-4345-ACBD-FD56579F59D8}"/>
    <dgm:cxn modelId="{9FDF0647-1F58-4A2A-94CD-BC68CC27C4D3}" type="presOf" srcId="{03FF5474-CC50-48FF-9700-BD06604350D8}" destId="{184D8FD2-69C3-44BF-95DE-454A97DDD3DE}" srcOrd="0" destOrd="0" presId="urn:microsoft.com/office/officeart/2005/8/layout/process4"/>
    <dgm:cxn modelId="{37B89A46-DC11-4B54-9D15-B367C05EA815}" srcId="{1F57CFBF-4738-46A7-A049-215C9A61191E}" destId="{94602D61-EE06-4BB1-A605-8E690D8FF913}" srcOrd="2" destOrd="0" parTransId="{C805ADFE-6457-44F5-98EF-0CDC95DFC30A}" sibTransId="{2C017B13-902D-4823-985C-1AF45AB8466B}"/>
    <dgm:cxn modelId="{52A6078C-07F6-4FDE-9F7F-736F3714E900}" type="presParOf" srcId="{1025A171-2DAC-4F06-8D5D-28AF02E58442}" destId="{AD5B62A4-0609-4F4A-B8DE-E9A89D9CD7D1}" srcOrd="0" destOrd="0" presId="urn:microsoft.com/office/officeart/2005/8/layout/process4"/>
    <dgm:cxn modelId="{D7BDEFEE-0400-4BF3-8ACE-25A9C0227619}" type="presParOf" srcId="{AD5B62A4-0609-4F4A-B8DE-E9A89D9CD7D1}" destId="{1EF26400-2677-49F4-A1A7-DBDC6FF1AF30}" srcOrd="0" destOrd="0" presId="urn:microsoft.com/office/officeart/2005/8/layout/process4"/>
    <dgm:cxn modelId="{7A6F4A8D-142A-4D16-AF49-74DE252BBF9F}" type="presParOf" srcId="{AD5B62A4-0609-4F4A-B8DE-E9A89D9CD7D1}" destId="{C527EA91-F5F7-4B22-825F-760926052C27}" srcOrd="1" destOrd="0" presId="urn:microsoft.com/office/officeart/2005/8/layout/process4"/>
    <dgm:cxn modelId="{338976BB-C8EB-44A6-BD38-E7D1128188F7}" type="presParOf" srcId="{AD5B62A4-0609-4F4A-B8DE-E9A89D9CD7D1}" destId="{A447B254-CBAF-4575-8708-B65D644E8586}" srcOrd="2" destOrd="0" presId="urn:microsoft.com/office/officeart/2005/8/layout/process4"/>
    <dgm:cxn modelId="{7B29F8F5-A6A0-493B-84A0-1E538E9D24F8}" type="presParOf" srcId="{A447B254-CBAF-4575-8708-B65D644E8586}" destId="{4DB1410F-16F3-4BA3-9E6F-81B350008B26}" srcOrd="0" destOrd="0" presId="urn:microsoft.com/office/officeart/2005/8/layout/process4"/>
    <dgm:cxn modelId="{2BC77725-2837-4E7E-8EAE-7268EFDF8DBA}" type="presParOf" srcId="{1025A171-2DAC-4F06-8D5D-28AF02E58442}" destId="{8736ABA1-821F-4A69-8F5E-06A61928CAA6}" srcOrd="1" destOrd="0" presId="urn:microsoft.com/office/officeart/2005/8/layout/process4"/>
    <dgm:cxn modelId="{85B286FF-9926-4B18-A688-7E77E3D1405F}" type="presParOf" srcId="{1025A171-2DAC-4F06-8D5D-28AF02E58442}" destId="{E680DD53-4888-433C-93EA-6B8C3E003BA0}" srcOrd="2" destOrd="0" presId="urn:microsoft.com/office/officeart/2005/8/layout/process4"/>
    <dgm:cxn modelId="{94C5BEE4-43FC-4F91-BF2A-CE34E627BB1E}" type="presParOf" srcId="{E680DD53-4888-433C-93EA-6B8C3E003BA0}" destId="{184D8FD2-69C3-44BF-95DE-454A97DDD3DE}" srcOrd="0" destOrd="0" presId="urn:microsoft.com/office/officeart/2005/8/layout/process4"/>
    <dgm:cxn modelId="{A5035D4A-6756-4F12-977F-A5DCF4BA461F}" type="presParOf" srcId="{E680DD53-4888-433C-93EA-6B8C3E003BA0}" destId="{76257767-1470-4E3D-935B-F5C433444DB4}" srcOrd="1" destOrd="0" presId="urn:microsoft.com/office/officeart/2005/8/layout/process4"/>
    <dgm:cxn modelId="{3325B72D-397A-4251-A21C-70B265DB0CC6}" type="presParOf" srcId="{E680DD53-4888-433C-93EA-6B8C3E003BA0}" destId="{9CBF9F05-C573-4C86-B9EE-81E9CC95E43A}" srcOrd="2" destOrd="0" presId="urn:microsoft.com/office/officeart/2005/8/layout/process4"/>
    <dgm:cxn modelId="{956AA091-F39D-4154-9808-BCA5D3B1F93B}" type="presParOf" srcId="{9CBF9F05-C573-4C86-B9EE-81E9CC95E43A}" destId="{1D12A3F2-C3C0-475A-B612-DC78228321D1}" srcOrd="0" destOrd="0" presId="urn:microsoft.com/office/officeart/2005/8/layout/process4"/>
    <dgm:cxn modelId="{C8176FC9-9EAA-4C23-9E16-6ADC6A991509}" type="presParOf" srcId="{1025A171-2DAC-4F06-8D5D-28AF02E58442}" destId="{A73CB221-E905-4212-8DDE-4C591F954054}" srcOrd="3" destOrd="0" presId="urn:microsoft.com/office/officeart/2005/8/layout/process4"/>
    <dgm:cxn modelId="{18E1FDF2-BE70-4678-B2CF-093161695148}" type="presParOf" srcId="{1025A171-2DAC-4F06-8D5D-28AF02E58442}" destId="{C0ABE2DD-C2E1-459E-B2A1-B0C1A96B9DA8}" srcOrd="4" destOrd="0" presId="urn:microsoft.com/office/officeart/2005/8/layout/process4"/>
    <dgm:cxn modelId="{0C52AE4C-F0D7-47E8-9F73-5E06424B4755}" type="presParOf" srcId="{C0ABE2DD-C2E1-459E-B2A1-B0C1A96B9DA8}" destId="{3C5B3878-2AA1-41B7-91BC-3500A5D33BEA}" srcOrd="0" destOrd="0" presId="urn:microsoft.com/office/officeart/2005/8/layout/process4"/>
    <dgm:cxn modelId="{915A2F65-5EBD-40F9-820D-A7BDAB9F364F}" type="presParOf" srcId="{C0ABE2DD-C2E1-459E-B2A1-B0C1A96B9DA8}" destId="{AAA6999D-6CCB-49AB-BB8C-52A4692CCEDB}" srcOrd="1" destOrd="0" presId="urn:microsoft.com/office/officeart/2005/8/layout/process4"/>
    <dgm:cxn modelId="{1F6E07A0-0DD8-4B9E-AFA7-BCBAFB0DE694}" type="presParOf" srcId="{C0ABE2DD-C2E1-459E-B2A1-B0C1A96B9DA8}" destId="{6D4B9E11-7028-4B6D-A710-F33CD5304152}" srcOrd="2" destOrd="0" presId="urn:microsoft.com/office/officeart/2005/8/layout/process4"/>
    <dgm:cxn modelId="{30C234B2-72A5-4881-8B08-FF97EC8E5119}" type="presParOf" srcId="{6D4B9E11-7028-4B6D-A710-F33CD5304152}" destId="{7AF2FC43-9F54-4C85-810B-7D9401C59572}" srcOrd="0" destOrd="0" presId="urn:microsoft.com/office/officeart/2005/8/layout/process4"/>
    <dgm:cxn modelId="{8D0BBEE1-EF17-4349-A26C-310E44B0C627}" type="presParOf" srcId="{1025A171-2DAC-4F06-8D5D-28AF02E58442}" destId="{95328CC9-2539-439E-AA63-9F843134C3B3}" srcOrd="5" destOrd="0" presId="urn:microsoft.com/office/officeart/2005/8/layout/process4"/>
    <dgm:cxn modelId="{A3B85688-BC09-4B46-9518-DE83FE3EEAC3}" type="presParOf" srcId="{1025A171-2DAC-4F06-8D5D-28AF02E58442}" destId="{7A17E526-3DD7-4C21-8366-81BDCE5FB05C}" srcOrd="6" destOrd="0" presId="urn:microsoft.com/office/officeart/2005/8/layout/process4"/>
    <dgm:cxn modelId="{528F394D-625C-4410-A9AF-19696483CF1F}" type="presParOf" srcId="{7A17E526-3DD7-4C21-8366-81BDCE5FB05C}" destId="{8C5A8196-97EA-4F6B-ADD4-7340FB898800}" srcOrd="0" destOrd="0" presId="urn:microsoft.com/office/officeart/2005/8/layout/process4"/>
    <dgm:cxn modelId="{60B0BC80-CA79-4F01-BDA2-96C790E6F3BE}" type="presParOf" srcId="{7A17E526-3DD7-4C21-8366-81BDCE5FB05C}" destId="{C60848D5-5021-4A3C-80D5-B78F5AB36A52}" srcOrd="1" destOrd="0" presId="urn:microsoft.com/office/officeart/2005/8/layout/process4"/>
    <dgm:cxn modelId="{414875CC-F297-4309-838A-81F69AA6D296}" type="presParOf" srcId="{7A17E526-3DD7-4C21-8366-81BDCE5FB05C}" destId="{CE94C65C-3876-4E2B-A089-A39A2F5F0A8D}" srcOrd="2" destOrd="0" presId="urn:microsoft.com/office/officeart/2005/8/layout/process4"/>
    <dgm:cxn modelId="{7542FB34-8A4A-4C8C-BE9D-4F1A5962A962}" type="presParOf" srcId="{CE94C65C-3876-4E2B-A089-A39A2F5F0A8D}" destId="{2A4FB631-3A34-4CE8-8702-ABF70AC53B52}" srcOrd="0" destOrd="0" presId="urn:microsoft.com/office/officeart/2005/8/layout/process4"/>
    <dgm:cxn modelId="{7F927AC0-0D05-480E-8725-F9265B07BA63}" type="presParOf" srcId="{1025A171-2DAC-4F06-8D5D-28AF02E58442}" destId="{CEE307B7-2229-4BB4-928A-F2F0AEE36104}" srcOrd="7" destOrd="0" presId="urn:microsoft.com/office/officeart/2005/8/layout/process4"/>
    <dgm:cxn modelId="{A3215712-EC00-40E0-BA52-7430D6A5F45B}" type="presParOf" srcId="{1025A171-2DAC-4F06-8D5D-28AF02E58442}" destId="{F5AAC19C-3DBC-4AAE-A46D-F93A389BAF90}" srcOrd="8" destOrd="0" presId="urn:microsoft.com/office/officeart/2005/8/layout/process4"/>
    <dgm:cxn modelId="{3572FED3-5896-4F14-B7C5-096E4442138A}" type="presParOf" srcId="{F5AAC19C-3DBC-4AAE-A46D-F93A389BAF90}" destId="{694F8BC3-86A6-41A2-A442-C94ADEC2E68F}" srcOrd="0" destOrd="0" presId="urn:microsoft.com/office/officeart/2005/8/layout/process4"/>
    <dgm:cxn modelId="{D8DE314F-CCE1-4966-8C10-2307AF991D1F}" type="presParOf" srcId="{F5AAC19C-3DBC-4AAE-A46D-F93A389BAF90}" destId="{8DAD388E-8729-4A3C-ABEE-697A83CFE91B}" srcOrd="1" destOrd="0" presId="urn:microsoft.com/office/officeart/2005/8/layout/process4"/>
    <dgm:cxn modelId="{4F53D22D-7A5F-4C11-9A69-B292F12680C8}" type="presParOf" srcId="{F5AAC19C-3DBC-4AAE-A46D-F93A389BAF90}" destId="{680B658C-EE47-40A7-B12B-2549378198D8}" srcOrd="2" destOrd="0" presId="urn:microsoft.com/office/officeart/2005/8/layout/process4"/>
    <dgm:cxn modelId="{C4BCEBCD-D8B2-4ACA-B173-DEFD4C64D84F}" type="presParOf" srcId="{680B658C-EE47-40A7-B12B-2549378198D8}" destId="{6E839090-0EF5-4A7E-85CD-CF1A47CE517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27EA91-F5F7-4B22-825F-760926052C27}">
      <dsp:nvSpPr>
        <dsp:cNvPr id="0" name=""/>
        <dsp:cNvSpPr/>
      </dsp:nvSpPr>
      <dsp:spPr>
        <a:xfrm>
          <a:off x="0" y="2748032"/>
          <a:ext cx="5486400" cy="45083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步驟五</a:t>
          </a:r>
        </a:p>
      </dsp:txBody>
      <dsp:txXfrm>
        <a:off x="0" y="2748032"/>
        <a:ext cx="5486400" cy="243452"/>
      </dsp:txXfrm>
    </dsp:sp>
    <dsp:sp modelId="{4DB1410F-16F3-4BA3-9E6F-81B350008B26}">
      <dsp:nvSpPr>
        <dsp:cNvPr id="0" name=""/>
        <dsp:cNvSpPr/>
      </dsp:nvSpPr>
      <dsp:spPr>
        <a:xfrm>
          <a:off x="0" y="2982468"/>
          <a:ext cx="5486400" cy="207385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顯示結果。</a:t>
          </a:r>
        </a:p>
      </dsp:txBody>
      <dsp:txXfrm>
        <a:off x="0" y="2982468"/>
        <a:ext cx="5486400" cy="207385"/>
      </dsp:txXfrm>
    </dsp:sp>
    <dsp:sp modelId="{76257767-1470-4E3D-935B-F5C433444DB4}">
      <dsp:nvSpPr>
        <dsp:cNvPr id="0" name=""/>
        <dsp:cNvSpPr/>
      </dsp:nvSpPr>
      <dsp:spPr>
        <a:xfrm rot="10800000">
          <a:off x="0" y="2061406"/>
          <a:ext cx="5486400" cy="693388"/>
        </a:xfrm>
        <a:prstGeom prst="upArrowCallout">
          <a:avLst/>
        </a:prstGeom>
        <a:solidFill>
          <a:schemeClr val="accent2">
            <a:hueOff val="1170380"/>
            <a:satOff val="-1460"/>
            <a:lumOff val="34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步驟四</a:t>
          </a:r>
        </a:p>
      </dsp:txBody>
      <dsp:txXfrm rot="-10800000">
        <a:off x="0" y="2061406"/>
        <a:ext cx="5486400" cy="243379"/>
      </dsp:txXfrm>
    </dsp:sp>
    <dsp:sp modelId="{1D12A3F2-C3C0-475A-B612-DC78228321D1}">
      <dsp:nvSpPr>
        <dsp:cNvPr id="0" name=""/>
        <dsp:cNvSpPr/>
      </dsp:nvSpPr>
      <dsp:spPr>
        <a:xfrm>
          <a:off x="0" y="2304786"/>
          <a:ext cx="5486400" cy="207323"/>
        </a:xfrm>
        <a:prstGeom prst="rect">
          <a:avLst/>
        </a:prstGeom>
        <a:solidFill>
          <a:schemeClr val="accent2">
            <a:tint val="40000"/>
            <a:alpha val="90000"/>
            <a:hueOff val="1256455"/>
            <a:satOff val="-1094"/>
            <a:lumOff val="-1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256455"/>
              <a:satOff val="-1094"/>
              <a:lumOff val="-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計算</a:t>
          </a:r>
          <a:r>
            <a:rPr lang="en-US" altLang="zh-TW" sz="1200" b="1" i="0" kern="1200" baseline="0">
              <a:latin typeface="Times New Roman" pitchFamily="18" charset="0"/>
              <a:ea typeface="微軟正黑體" pitchFamily="34" charset="-120"/>
            </a:rPr>
            <a:t>n</a:t>
          </a: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值。</a:t>
          </a:r>
        </a:p>
      </dsp:txBody>
      <dsp:txXfrm>
        <a:off x="0" y="2304786"/>
        <a:ext cx="5486400" cy="207323"/>
      </dsp:txXfrm>
    </dsp:sp>
    <dsp:sp modelId="{AAA6999D-6CCB-49AB-BB8C-52A4692CCEDB}">
      <dsp:nvSpPr>
        <dsp:cNvPr id="0" name=""/>
        <dsp:cNvSpPr/>
      </dsp:nvSpPr>
      <dsp:spPr>
        <a:xfrm rot="10800000">
          <a:off x="0" y="1374781"/>
          <a:ext cx="5486400" cy="693388"/>
        </a:xfrm>
        <a:prstGeom prst="upArrowCallou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步驟三</a:t>
          </a:r>
        </a:p>
      </dsp:txBody>
      <dsp:txXfrm rot="-10800000">
        <a:off x="0" y="1374781"/>
        <a:ext cx="5486400" cy="243379"/>
      </dsp:txXfrm>
    </dsp:sp>
    <dsp:sp modelId="{7AF2FC43-9F54-4C85-810B-7D9401C59572}">
      <dsp:nvSpPr>
        <dsp:cNvPr id="0" name=""/>
        <dsp:cNvSpPr/>
      </dsp:nvSpPr>
      <dsp:spPr>
        <a:xfrm>
          <a:off x="0" y="1618160"/>
          <a:ext cx="5486400" cy="207323"/>
        </a:xfrm>
        <a:prstGeom prst="rect">
          <a:avLst/>
        </a:prstGeom>
        <a:solidFill>
          <a:schemeClr val="accent2">
            <a:tint val="40000"/>
            <a:alpha val="90000"/>
            <a:hueOff val="2512910"/>
            <a:satOff val="-2189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512910"/>
              <a:satOff val="-2189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計算</a:t>
          </a:r>
          <a:r>
            <a:rPr lang="en-US" altLang="zh-TW" sz="1200" b="1" i="0" kern="1200" baseline="0">
              <a:latin typeface="Times New Roman" pitchFamily="18" charset="0"/>
              <a:ea typeface="微軟正黑體" pitchFamily="34" charset="-120"/>
            </a:rPr>
            <a:t>m</a:t>
          </a: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值。</a:t>
          </a:r>
        </a:p>
      </dsp:txBody>
      <dsp:txXfrm>
        <a:off x="0" y="1618160"/>
        <a:ext cx="5486400" cy="207323"/>
      </dsp:txXfrm>
    </dsp:sp>
    <dsp:sp modelId="{C60848D5-5021-4A3C-80D5-B78F5AB36A52}">
      <dsp:nvSpPr>
        <dsp:cNvPr id="0" name=""/>
        <dsp:cNvSpPr/>
      </dsp:nvSpPr>
      <dsp:spPr>
        <a:xfrm rot="10800000">
          <a:off x="0" y="688155"/>
          <a:ext cx="5486400" cy="693388"/>
        </a:xfrm>
        <a:prstGeom prst="upArrowCallout">
          <a:avLst/>
        </a:prstGeom>
        <a:solidFill>
          <a:schemeClr val="accent2">
            <a:hueOff val="3511139"/>
            <a:satOff val="-4379"/>
            <a:lumOff val="10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步驟二</a:t>
          </a:r>
        </a:p>
      </dsp:txBody>
      <dsp:txXfrm rot="-10800000">
        <a:off x="0" y="688155"/>
        <a:ext cx="5486400" cy="243379"/>
      </dsp:txXfrm>
    </dsp:sp>
    <dsp:sp modelId="{2A4FB631-3A34-4CE8-8702-ABF70AC53B52}">
      <dsp:nvSpPr>
        <dsp:cNvPr id="0" name=""/>
        <dsp:cNvSpPr/>
      </dsp:nvSpPr>
      <dsp:spPr>
        <a:xfrm>
          <a:off x="0" y="931534"/>
          <a:ext cx="5486400" cy="207323"/>
        </a:xfrm>
        <a:prstGeom prst="rect">
          <a:avLst/>
        </a:prstGeom>
        <a:solidFill>
          <a:schemeClr val="accent2">
            <a:tint val="40000"/>
            <a:alpha val="90000"/>
            <a:hueOff val="3769366"/>
            <a:satOff val="-3283"/>
            <a:lumOff val="-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769366"/>
              <a:satOff val="-3283"/>
              <a:lumOff val="-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將使用者輸入的數字儲存至陣列當中。</a:t>
          </a:r>
        </a:p>
      </dsp:txBody>
      <dsp:txXfrm>
        <a:off x="0" y="931534"/>
        <a:ext cx="5486400" cy="207323"/>
      </dsp:txXfrm>
    </dsp:sp>
    <dsp:sp modelId="{8DAD388E-8729-4A3C-ABEE-697A83CFE91B}">
      <dsp:nvSpPr>
        <dsp:cNvPr id="0" name=""/>
        <dsp:cNvSpPr/>
      </dsp:nvSpPr>
      <dsp:spPr>
        <a:xfrm rot="10800000">
          <a:off x="0" y="0"/>
          <a:ext cx="5486400" cy="693388"/>
        </a:xfrm>
        <a:prstGeom prst="upArrowCallou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步驟一</a:t>
          </a:r>
        </a:p>
      </dsp:txBody>
      <dsp:txXfrm rot="-10800000">
        <a:off x="0" y="0"/>
        <a:ext cx="5486400" cy="243379"/>
      </dsp:txXfrm>
    </dsp:sp>
    <dsp:sp modelId="{6E839090-0EF5-4A7E-85CD-CF1A47CE517A}">
      <dsp:nvSpPr>
        <dsp:cNvPr id="0" name=""/>
        <dsp:cNvSpPr/>
      </dsp:nvSpPr>
      <dsp:spPr>
        <a:xfrm>
          <a:off x="0" y="244909"/>
          <a:ext cx="5486400" cy="207323"/>
        </a:xfrm>
        <a:prstGeom prst="rect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b="1" i="0" kern="1200" baseline="0">
              <a:latin typeface="Times New Roman" pitchFamily="18" charset="0"/>
              <a:ea typeface="微軟正黑體" pitchFamily="34" charset="-120"/>
            </a:rPr>
            <a:t>透過陣列產生不重複亂數。</a:t>
          </a:r>
        </a:p>
      </dsp:txBody>
      <dsp:txXfrm>
        <a:off x="0" y="244909"/>
        <a:ext cx="5486400" cy="2073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2</cp:revision>
  <dcterms:created xsi:type="dcterms:W3CDTF">2018-04-16T13:56:00Z</dcterms:created>
  <dcterms:modified xsi:type="dcterms:W3CDTF">2018-04-16T14:47:00Z</dcterms:modified>
</cp:coreProperties>
</file>