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4E9B" w14:textId="77777777" w:rsidR="00A3084D" w:rsidRPr="00940F2A" w:rsidRDefault="00A3084D" w:rsidP="00940F2A">
      <w:pPr>
        <w:spacing w:line="360" w:lineRule="exact"/>
        <w:rPr>
          <w:rFonts w:ascii="微軟正黑體" w:eastAsia="微軟正黑體" w:hAnsi="微軟正黑體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4537"/>
        <w:gridCol w:w="10064"/>
      </w:tblGrid>
      <w:tr w:rsidR="00940F2A" w:rsidRPr="00940F2A" w14:paraId="1D0B8262" w14:textId="77777777" w:rsidTr="00940F2A">
        <w:tc>
          <w:tcPr>
            <w:tcW w:w="703" w:type="dxa"/>
          </w:tcPr>
          <w:p w14:paraId="31D765BA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項次</w:t>
            </w:r>
          </w:p>
        </w:tc>
        <w:tc>
          <w:tcPr>
            <w:tcW w:w="4537" w:type="dxa"/>
          </w:tcPr>
          <w:p w14:paraId="2F666D1C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問題</w:t>
            </w:r>
          </w:p>
        </w:tc>
        <w:tc>
          <w:tcPr>
            <w:tcW w:w="10064" w:type="dxa"/>
          </w:tcPr>
          <w:p w14:paraId="07748B2A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答案(CHATGPT)</w:t>
            </w:r>
          </w:p>
        </w:tc>
      </w:tr>
      <w:tr w:rsidR="00940F2A" w:rsidRPr="00940F2A" w14:paraId="3C14EF45" w14:textId="77777777" w:rsidTr="00940F2A">
        <w:tc>
          <w:tcPr>
            <w:tcW w:w="703" w:type="dxa"/>
          </w:tcPr>
          <w:p w14:paraId="5D959EF3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1</w:t>
            </w:r>
          </w:p>
        </w:tc>
        <w:tc>
          <w:tcPr>
            <w:tcW w:w="4537" w:type="dxa"/>
          </w:tcPr>
          <w:p w14:paraId="4FFFB6B4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 w:cs="Segoe UI"/>
                <w:b/>
                <w:bCs/>
                <w:color w:val="343541"/>
              </w:rPr>
            </w:pPr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>const express = require("express");</w:t>
            </w:r>
          </w:p>
          <w:p w14:paraId="2010FCD9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 w:cs="Segoe UI"/>
                <w:b/>
                <w:bCs/>
                <w:color w:val="343541"/>
              </w:rPr>
            </w:pPr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 xml:space="preserve">const app = </w:t>
            </w:r>
            <w:proofErr w:type="gramStart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>express(</w:t>
            </w:r>
            <w:proofErr w:type="gramEnd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 xml:space="preserve">); const mongoose =require("mongoose"); </w:t>
            </w:r>
          </w:p>
          <w:p w14:paraId="46C0C20F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 w:cs="Segoe UI"/>
                <w:b/>
                <w:bCs/>
                <w:color w:val="343541"/>
              </w:rPr>
            </w:pPr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 xml:space="preserve">const </w:t>
            </w:r>
            <w:proofErr w:type="spellStart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>dotenv</w:t>
            </w:r>
            <w:proofErr w:type="spellEnd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 xml:space="preserve"> =require("</w:t>
            </w:r>
            <w:proofErr w:type="spellStart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>dotenv</w:t>
            </w:r>
            <w:proofErr w:type="spellEnd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 xml:space="preserve">"); </w:t>
            </w:r>
          </w:p>
          <w:p w14:paraId="6BE1A040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 w:cs="Segoe UI"/>
                <w:b/>
                <w:bCs/>
                <w:color w:val="343541"/>
              </w:rPr>
            </w:pPr>
            <w:proofErr w:type="spellStart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>dotenv.</w:t>
            </w:r>
            <w:proofErr w:type="gramStart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>config</w:t>
            </w:r>
            <w:proofErr w:type="spellEnd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>(</w:t>
            </w:r>
            <w:proofErr w:type="gramEnd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 xml:space="preserve">); </w:t>
            </w:r>
          </w:p>
          <w:p w14:paraId="49CD992E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>其中的const app = express()及</w:t>
            </w:r>
            <w:proofErr w:type="spellStart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>dotenv.config</w:t>
            </w:r>
            <w:proofErr w:type="spellEnd"/>
            <w:r w:rsidRPr="00940F2A">
              <w:rPr>
                <w:rFonts w:ascii="微軟正黑體" w:eastAsia="微軟正黑體" w:hAnsi="微軟正黑體" w:cs="Segoe UI"/>
                <w:b/>
                <w:bCs/>
                <w:color w:val="343541"/>
              </w:rPr>
              <w:t>()分別是甚麼用途?</w:t>
            </w:r>
          </w:p>
        </w:tc>
        <w:tc>
          <w:tcPr>
            <w:tcW w:w="10064" w:type="dxa"/>
          </w:tcPr>
          <w:p w14:paraId="6F7A6322" w14:textId="77777777" w:rsidR="00940F2A" w:rsidRPr="00940F2A" w:rsidRDefault="00940F2A" w:rsidP="00940F2A">
            <w:pPr>
              <w:spacing w:line="360" w:lineRule="exact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const app = express() 是用來建立 Express 應用程式的實例。express() 是一個</w:t>
            </w:r>
            <w:proofErr w:type="gramStart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頂層函式</w:t>
            </w:r>
            <w:proofErr w:type="gramEnd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，可用於建立 Express 應用程式。透過將</w:t>
            </w:r>
            <w:proofErr w:type="gramStart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其賦值給</w:t>
            </w:r>
            <w:proofErr w:type="gramEnd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 xml:space="preserve"> app 變數，我們可以使用該變數來設定路由和中介軟體，並在後續的程式碼中引用該應用程式實例。</w:t>
            </w:r>
          </w:p>
          <w:p w14:paraId="4539FEFF" w14:textId="77777777" w:rsidR="00940F2A" w:rsidRPr="00940F2A" w:rsidRDefault="00940F2A" w:rsidP="00940F2A">
            <w:pPr>
              <w:spacing w:line="360" w:lineRule="exact"/>
              <w:jc w:val="both"/>
              <w:rPr>
                <w:rFonts w:ascii="微軟正黑體" w:eastAsia="微軟正黑體" w:hAnsi="微軟正黑體"/>
                <w:b/>
                <w:bCs/>
              </w:rPr>
            </w:pPr>
          </w:p>
          <w:p w14:paraId="5CF848FD" w14:textId="77777777" w:rsidR="00940F2A" w:rsidRPr="00940F2A" w:rsidRDefault="00940F2A" w:rsidP="00940F2A">
            <w:pPr>
              <w:spacing w:line="360" w:lineRule="exact"/>
              <w:jc w:val="both"/>
              <w:rPr>
                <w:rFonts w:ascii="微軟正黑體" w:eastAsia="微軟正黑體" w:hAnsi="微軟正黑體"/>
                <w:b/>
                <w:bCs/>
              </w:rPr>
            </w:pPr>
            <w:proofErr w:type="spellStart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dotenv.config</w:t>
            </w:r>
            <w:proofErr w:type="spellEnd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() 是用來載入環境變數設定的功能。</w:t>
            </w:r>
            <w:proofErr w:type="gramStart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.env</w:t>
            </w:r>
            <w:proofErr w:type="gramEnd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 xml:space="preserve"> 檔案通常用於存儲敏感資訊（例如資料庫連接字串、API 金鑰等），並將其與程式碼分開。</w:t>
            </w:r>
            <w:proofErr w:type="spellStart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dotenv</w:t>
            </w:r>
            <w:proofErr w:type="spellEnd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 xml:space="preserve"> 套件提供了一種從 .env 檔案中載入這些環境變數到 Node.js 程序中的方式，以便在應用程式中使用。</w:t>
            </w:r>
            <w:proofErr w:type="spellStart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dotenv.config</w:t>
            </w:r>
            <w:proofErr w:type="spellEnd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 xml:space="preserve">() 方法會讀取 .env 檔案中的變數，並將它們添加到 </w:t>
            </w:r>
            <w:proofErr w:type="spellStart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process.env</w:t>
            </w:r>
            <w:proofErr w:type="spellEnd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 xml:space="preserve"> 物件中，以便在程式碼中使用 </w:t>
            </w:r>
            <w:proofErr w:type="spellStart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process.env.VARIABLE_NAME</w:t>
            </w:r>
            <w:proofErr w:type="spellEnd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 xml:space="preserve"> 來存取這些變數。</w:t>
            </w:r>
          </w:p>
        </w:tc>
      </w:tr>
      <w:tr w:rsidR="00940F2A" w:rsidRPr="00940F2A" w14:paraId="0CEB38AD" w14:textId="77777777" w:rsidTr="00940F2A">
        <w:tc>
          <w:tcPr>
            <w:tcW w:w="703" w:type="dxa"/>
          </w:tcPr>
          <w:p w14:paraId="0A2C1059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4537" w:type="dxa"/>
          </w:tcPr>
          <w:p w14:paraId="577BD77C" w14:textId="77777777" w:rsidR="00940F2A" w:rsidRPr="00940F2A" w:rsidRDefault="00940F2A" w:rsidP="00940F2A">
            <w:pPr>
              <w:spacing w:line="360" w:lineRule="exact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變數 app 是一個物件嗎</w:t>
            </w:r>
          </w:p>
          <w:p w14:paraId="45068FE1" w14:textId="77777777" w:rsidR="00940F2A" w:rsidRPr="00940F2A" w:rsidRDefault="00940F2A" w:rsidP="00940F2A">
            <w:pPr>
              <w:spacing w:line="360" w:lineRule="exact"/>
              <w:jc w:val="both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0064" w:type="dxa"/>
          </w:tcPr>
          <w:p w14:paraId="27CA90CB" w14:textId="77777777" w:rsidR="00940F2A" w:rsidRDefault="00940F2A" w:rsidP="00940F2A">
            <w:pPr>
              <w:spacing w:line="360" w:lineRule="exact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變數 app 是</w:t>
            </w:r>
            <w:r w:rsidR="00445B99">
              <w:rPr>
                <w:rFonts w:ascii="微軟正黑體" w:eastAsia="微軟正黑體" w:hAnsi="微軟正黑體" w:hint="eastAsia"/>
                <w:b/>
                <w:bCs/>
              </w:rPr>
              <w:t>函式也是</w:t>
            </w:r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物件。</w:t>
            </w:r>
          </w:p>
          <w:p w14:paraId="21217E5C" w14:textId="77777777" w:rsidR="00A776AD" w:rsidRPr="00940F2A" w:rsidRDefault="00A776AD" w:rsidP="00940F2A">
            <w:pPr>
              <w:spacing w:line="360" w:lineRule="exact"/>
              <w:jc w:val="both"/>
              <w:rPr>
                <w:rFonts w:ascii="微軟正黑體" w:eastAsia="微軟正黑體" w:hAnsi="微軟正黑體"/>
                <w:b/>
                <w:bCs/>
              </w:rPr>
            </w:pPr>
          </w:p>
          <w:p w14:paraId="1CF95542" w14:textId="77777777" w:rsidR="00940F2A" w:rsidRPr="00940F2A" w:rsidRDefault="00940F2A" w:rsidP="00940F2A">
            <w:pPr>
              <w:spacing w:line="360" w:lineRule="exact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40F2A">
              <w:rPr>
                <w:rFonts w:ascii="微軟正黑體" w:eastAsia="微軟正黑體" w:hAnsi="微軟正黑體" w:hint="eastAsia"/>
                <w:b/>
                <w:bCs/>
              </w:rPr>
              <w:t xml:space="preserve">在程式碼片段 const app = express(); 中，express() </w:t>
            </w:r>
            <w:proofErr w:type="gramStart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函式會建立</w:t>
            </w:r>
            <w:proofErr w:type="gramEnd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一個 Express 應用程式的實例，該實例是一個具有各種方法和屬性的物件。透過將 express() 的結果</w:t>
            </w:r>
            <w:proofErr w:type="gramStart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賦值給</w:t>
            </w:r>
            <w:proofErr w:type="gramEnd"/>
            <w:r w:rsidRPr="00940F2A">
              <w:rPr>
                <w:rFonts w:ascii="微軟正黑體" w:eastAsia="微軟正黑體" w:hAnsi="微軟正黑體" w:hint="eastAsia"/>
                <w:b/>
                <w:bCs/>
              </w:rPr>
              <w:t xml:space="preserve"> app 變數，你建立了對該物件實例的引用。</w:t>
            </w:r>
          </w:p>
          <w:p w14:paraId="2448838B" w14:textId="77777777" w:rsidR="00940F2A" w:rsidRPr="00940F2A" w:rsidRDefault="00940F2A" w:rsidP="00940F2A">
            <w:pPr>
              <w:spacing w:line="360" w:lineRule="exact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940F2A">
              <w:rPr>
                <w:rFonts w:ascii="微軟正黑體" w:eastAsia="微軟正黑體" w:hAnsi="微軟正黑體" w:hint="eastAsia"/>
                <w:b/>
                <w:bCs/>
              </w:rPr>
              <w:t>接著，你可以使用 app 物件來設定路由、設置中介軟體、定義 HTTP 請求處理函式，以及執行其他與 Express 伺服器相關的操作。</w:t>
            </w:r>
          </w:p>
        </w:tc>
      </w:tr>
      <w:tr w:rsidR="00940F2A" w:rsidRPr="00940F2A" w14:paraId="4508226F" w14:textId="77777777" w:rsidTr="00940F2A">
        <w:tc>
          <w:tcPr>
            <w:tcW w:w="703" w:type="dxa"/>
          </w:tcPr>
          <w:p w14:paraId="36E9FBC5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4537" w:type="dxa"/>
          </w:tcPr>
          <w:p w14:paraId="496C93E0" w14:textId="77777777" w:rsidR="00940F2A" w:rsidRPr="00940F2A" w:rsidRDefault="004309F2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Mongoose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中，</w:t>
            </w:r>
            <w:proofErr w:type="spellStart"/>
            <w:r w:rsidRPr="004309F2">
              <w:rPr>
                <w:rFonts w:ascii="微軟正黑體" w:eastAsia="微軟正黑體" w:hAnsi="微軟正黑體" w:hint="eastAsia"/>
                <w:b/>
                <w:bCs/>
              </w:rPr>
              <w:t>useNewUrlParser</w:t>
            </w:r>
            <w:proofErr w:type="spellEnd"/>
            <w:r w:rsidRPr="004309F2">
              <w:rPr>
                <w:rFonts w:ascii="微軟正黑體" w:eastAsia="微軟正黑體" w:hAnsi="微軟正黑體" w:hint="eastAsia"/>
                <w:b/>
                <w:bCs/>
              </w:rPr>
              <w:t xml:space="preserve">: true 和 </w:t>
            </w:r>
            <w:proofErr w:type="spellStart"/>
            <w:r w:rsidRPr="004309F2">
              <w:rPr>
                <w:rFonts w:ascii="微軟正黑體" w:eastAsia="微軟正黑體" w:hAnsi="微軟正黑體" w:hint="eastAsia"/>
                <w:b/>
                <w:bCs/>
              </w:rPr>
              <w:t>useUnifiedTopology</w:t>
            </w:r>
            <w:proofErr w:type="spellEnd"/>
            <w:r w:rsidRPr="004309F2">
              <w:rPr>
                <w:rFonts w:ascii="微軟正黑體" w:eastAsia="微軟正黑體" w:hAnsi="微軟正黑體" w:hint="eastAsia"/>
                <w:b/>
                <w:bCs/>
              </w:rPr>
              <w:t>: true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的用途。</w:t>
            </w:r>
          </w:p>
        </w:tc>
        <w:tc>
          <w:tcPr>
            <w:tcW w:w="10064" w:type="dxa"/>
          </w:tcPr>
          <w:p w14:paraId="6571D403" w14:textId="77777777" w:rsidR="00A776AD" w:rsidRPr="00A776AD" w:rsidRDefault="00A776AD" w:rsidP="00A776AD">
            <w:pPr>
              <w:pStyle w:val="a4"/>
              <w:numPr>
                <w:ilvl w:val="0"/>
                <w:numId w:val="1"/>
              </w:numPr>
              <w:spacing w:line="360" w:lineRule="exact"/>
              <w:ind w:leftChars="0"/>
              <w:rPr>
                <w:rFonts w:ascii="微軟正黑體" w:eastAsia="微軟正黑體" w:hAnsi="微軟正黑體"/>
                <w:b/>
                <w:bCs/>
              </w:rPr>
            </w:pPr>
            <w:proofErr w:type="spell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useNewUrlParser</w:t>
            </w:r>
            <w:proofErr w:type="spell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 xml:space="preserve">: true：此選項是針對 MongoDB Node.js 驅動程式的設定。它用於使用新的連接字串解析器來解析 MongoDB 連接字串。在 MongoDB 驅動程式的 3.1.0 版本之前，使用了不同的解析器。通過將 </w:t>
            </w:r>
            <w:proofErr w:type="spell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useNewUrlParser</w:t>
            </w:r>
            <w:proofErr w:type="spell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 xml:space="preserve"> 設置為 true，你告訴 Mongoose 使用新的解析器，以確保與最新的 MongoDB 驅動程式相容。</w:t>
            </w:r>
          </w:p>
          <w:p w14:paraId="5ADF568C" w14:textId="77777777" w:rsidR="00940F2A" w:rsidRPr="00A776AD" w:rsidRDefault="00A776AD" w:rsidP="00A776AD">
            <w:pPr>
              <w:pStyle w:val="a4"/>
              <w:numPr>
                <w:ilvl w:val="0"/>
                <w:numId w:val="1"/>
              </w:numPr>
              <w:spacing w:line="360" w:lineRule="exact"/>
              <w:ind w:leftChars="0"/>
              <w:rPr>
                <w:rFonts w:ascii="微軟正黑體" w:eastAsia="微軟正黑體" w:hAnsi="微軟正黑體"/>
                <w:b/>
                <w:bCs/>
              </w:rPr>
            </w:pPr>
            <w:proofErr w:type="spell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useUnifiedTopology</w:t>
            </w:r>
            <w:proofErr w:type="spell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 xml:space="preserve">: true：此選項啟用了新的統一拓撲引擎（unified topology engine）用於 MongoDB。在 MongoDB 驅動程式的先前版本中，不同類型的伺服器發現和監控（例如獨立伺服器、副本集、分片集群）有不同的程式路徑。統一拓撲引擎將這些程式路徑合併為一個統一的實現。將 </w:t>
            </w:r>
            <w:proofErr w:type="spell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useUnifiedTopology</w:t>
            </w:r>
            <w:proofErr w:type="spell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 xml:space="preserve"> 設置為 true 告訴 Mongoose 使用此統一拓撲引擎來管理與 MongoDB 的連接，以提供更好的性能和可靠性。</w:t>
            </w:r>
          </w:p>
        </w:tc>
      </w:tr>
      <w:tr w:rsidR="00940F2A" w:rsidRPr="00940F2A" w14:paraId="376458A5" w14:textId="77777777" w:rsidTr="00940F2A">
        <w:tc>
          <w:tcPr>
            <w:tcW w:w="703" w:type="dxa"/>
          </w:tcPr>
          <w:p w14:paraId="641DD38A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4537" w:type="dxa"/>
          </w:tcPr>
          <w:p w14:paraId="67493F74" w14:textId="77777777" w:rsidR="00940F2A" w:rsidRPr="00940F2A" w:rsidRDefault="00A776AD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43541"/>
              </w:rPr>
              <w:t>express.json</w:t>
            </w:r>
            <w:proofErr w:type="spellEnd"/>
            <w:r>
              <w:rPr>
                <w:rFonts w:ascii="Segoe UI" w:hAnsi="Segoe UI" w:cs="Segoe UI"/>
                <w:color w:val="343541"/>
              </w:rPr>
              <w:t>()</w:t>
            </w:r>
            <w:r>
              <w:rPr>
                <w:rFonts w:ascii="Segoe UI" w:hAnsi="Segoe UI" w:cs="Segoe UI"/>
                <w:color w:val="343541"/>
              </w:rPr>
              <w:t>是</w:t>
            </w:r>
            <w:r>
              <w:rPr>
                <w:rFonts w:ascii="Segoe UI" w:hAnsi="Segoe UI" w:cs="Segoe UI"/>
                <w:color w:val="343541"/>
              </w:rPr>
              <w:t>use()</w:t>
            </w:r>
            <w:r>
              <w:rPr>
                <w:rFonts w:ascii="Segoe UI" w:hAnsi="Segoe UI" w:cs="Segoe UI"/>
                <w:color w:val="343541"/>
              </w:rPr>
              <w:t>這個</w:t>
            </w:r>
            <w:r>
              <w:rPr>
                <w:rFonts w:ascii="Segoe UI" w:hAnsi="Segoe UI" w:cs="Segoe UI"/>
                <w:color w:val="343541"/>
              </w:rPr>
              <w:t>function</w:t>
            </w:r>
            <w:r>
              <w:rPr>
                <w:rFonts w:ascii="Segoe UI" w:hAnsi="Segoe UI" w:cs="Segoe UI"/>
                <w:color w:val="343541"/>
              </w:rPr>
              <w:t>的參數嗎</w:t>
            </w:r>
            <w:r>
              <w:rPr>
                <w:rFonts w:ascii="Segoe UI" w:hAnsi="Segoe UI" w:cs="Segoe UI"/>
                <w:color w:val="343541"/>
              </w:rPr>
              <w:t>?</w:t>
            </w:r>
          </w:p>
        </w:tc>
        <w:tc>
          <w:tcPr>
            <w:tcW w:w="10064" w:type="dxa"/>
          </w:tcPr>
          <w:p w14:paraId="00143BAE" w14:textId="77777777" w:rsidR="00A776AD" w:rsidRPr="00A776AD" w:rsidRDefault="00A776AD" w:rsidP="00A776AD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是的，</w:t>
            </w:r>
            <w:proofErr w:type="spell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express.json</w:t>
            </w:r>
            <w:proofErr w:type="spell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 xml:space="preserve">() 是作為參數傳遞給 </w:t>
            </w:r>
            <w:proofErr w:type="spell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app.use</w:t>
            </w:r>
            <w:proofErr w:type="spell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() 方法的函式。</w:t>
            </w:r>
          </w:p>
          <w:p w14:paraId="23424353" w14:textId="77777777" w:rsidR="00A776AD" w:rsidRPr="00A776AD" w:rsidRDefault="00A776AD" w:rsidP="00A776AD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  <w:p w14:paraId="401D9B13" w14:textId="77777777" w:rsidR="00A776AD" w:rsidRPr="00A776AD" w:rsidRDefault="00A776AD" w:rsidP="00A776AD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A776AD">
              <w:rPr>
                <w:rFonts w:ascii="微軟正黑體" w:eastAsia="微軟正黑體" w:hAnsi="微軟正黑體" w:hint="eastAsia"/>
                <w:b/>
                <w:bCs/>
              </w:rPr>
              <w:t xml:space="preserve">在 </w:t>
            </w:r>
            <w:proofErr w:type="spell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app.use</w:t>
            </w:r>
            <w:proofErr w:type="spell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() 方法中，你可以將中介軟體函式作為參數傳遞，這些中介軟體</w:t>
            </w:r>
            <w:proofErr w:type="gram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函式將在</w:t>
            </w:r>
            <w:proofErr w:type="gram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請求處理過程中被調用。在這裡，</w:t>
            </w:r>
            <w:proofErr w:type="spell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express.json</w:t>
            </w:r>
            <w:proofErr w:type="spell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() 就是一個中介軟體函式，用於解析請求主體中的 JSON 資料。</w:t>
            </w:r>
          </w:p>
          <w:p w14:paraId="4AD2F9CC" w14:textId="77777777" w:rsidR="00A776AD" w:rsidRPr="00A776AD" w:rsidRDefault="00A776AD" w:rsidP="00A776AD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  <w:p w14:paraId="1AC5F568" w14:textId="77777777" w:rsidR="00940F2A" w:rsidRPr="00940F2A" w:rsidRDefault="00A776AD" w:rsidP="00A776AD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proofErr w:type="spell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express.json</w:t>
            </w:r>
            <w:proofErr w:type="spell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() 是 Express.js 內建的一個中介軟體函式，它會檢查請求的 Content-Type 標頭，如果是 "application/</w:t>
            </w:r>
            <w:proofErr w:type="spell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json</w:t>
            </w:r>
            <w:proofErr w:type="spell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 xml:space="preserve">"，則嘗試解析請求主體中的 JSON 資料並將其作為 </w:t>
            </w:r>
            <w:proofErr w:type="spellStart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>req.body</w:t>
            </w:r>
            <w:proofErr w:type="spellEnd"/>
            <w:r w:rsidRPr="00A776AD">
              <w:rPr>
                <w:rFonts w:ascii="微軟正黑體" w:eastAsia="微軟正黑體" w:hAnsi="微軟正黑體" w:hint="eastAsia"/>
                <w:b/>
                <w:bCs/>
              </w:rPr>
              <w:t xml:space="preserve"> 物件的屬性。這樣，你就可以在後續的處理程序中存取請求中的 JSON 資料。</w:t>
            </w:r>
          </w:p>
        </w:tc>
      </w:tr>
      <w:tr w:rsidR="00940F2A" w:rsidRPr="00940F2A" w14:paraId="44F7036E" w14:textId="77777777" w:rsidTr="00940F2A">
        <w:tc>
          <w:tcPr>
            <w:tcW w:w="703" w:type="dxa"/>
          </w:tcPr>
          <w:p w14:paraId="1FA97ED2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4537" w:type="dxa"/>
          </w:tcPr>
          <w:p w14:paraId="4472FFB4" w14:textId="3AD758CC" w:rsidR="00940F2A" w:rsidRPr="00940F2A" w:rsidRDefault="002B4731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Segoe UI" w:hAnsi="Segoe UI" w:cs="Segoe UI"/>
                <w:color w:val="343541"/>
              </w:rPr>
              <w:t>pre</w:t>
            </w:r>
            <w:r>
              <w:rPr>
                <w:rFonts w:ascii="Segoe UI" w:hAnsi="Segoe UI" w:cs="Segoe UI"/>
                <w:color w:val="343541"/>
              </w:rPr>
              <w:t>、</w:t>
            </w:r>
            <w:proofErr w:type="spellStart"/>
            <w:r>
              <w:rPr>
                <w:rFonts w:ascii="Segoe UI" w:hAnsi="Segoe UI" w:cs="Segoe UI"/>
                <w:color w:val="343541"/>
              </w:rPr>
              <w:t>isModified</w:t>
            </w:r>
            <w:proofErr w:type="spellEnd"/>
            <w:r>
              <w:rPr>
                <w:rFonts w:ascii="Segoe UI" w:hAnsi="Segoe UI" w:cs="Segoe UI"/>
                <w:color w:val="343541"/>
              </w:rPr>
              <w:t>、</w:t>
            </w:r>
            <w:proofErr w:type="spellStart"/>
            <w:r>
              <w:rPr>
                <w:rFonts w:ascii="Segoe UI" w:hAnsi="Segoe UI" w:cs="Segoe UI"/>
                <w:color w:val="343541"/>
              </w:rPr>
              <w:t>isNew</w:t>
            </w:r>
            <w:proofErr w:type="spellEnd"/>
            <w:r>
              <w:rPr>
                <w:rFonts w:ascii="Segoe UI" w:hAnsi="Segoe UI" w:cs="Segoe UI"/>
                <w:color w:val="343541"/>
              </w:rPr>
              <w:t>都是</w:t>
            </w:r>
            <w:r>
              <w:rPr>
                <w:rFonts w:ascii="Segoe UI" w:hAnsi="Segoe UI" w:cs="Segoe UI"/>
                <w:color w:val="343541"/>
              </w:rPr>
              <w:t>mongoose</w:t>
            </w:r>
            <w:r>
              <w:rPr>
                <w:rFonts w:ascii="Segoe UI" w:hAnsi="Segoe UI" w:cs="Segoe UI"/>
                <w:color w:val="343541"/>
              </w:rPr>
              <w:t>既有的功能嗎</w:t>
            </w:r>
            <w:r>
              <w:rPr>
                <w:rFonts w:ascii="Segoe UI" w:hAnsi="Segoe UI" w:cs="Segoe UI"/>
                <w:color w:val="343541"/>
              </w:rPr>
              <w:t>?</w:t>
            </w:r>
          </w:p>
        </w:tc>
        <w:tc>
          <w:tcPr>
            <w:tcW w:w="10064" w:type="dxa"/>
          </w:tcPr>
          <w:p w14:paraId="62F1432F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 w:hint="eastAsia"/>
                <w:b/>
                <w:bCs/>
              </w:rPr>
            </w:pPr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是的，pre、</w:t>
            </w: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isModified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和</w:t>
            </w: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isNew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都是Mongoose的功能。</w:t>
            </w:r>
          </w:p>
          <w:p w14:paraId="5CAB3DEF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  <w:p w14:paraId="3073EE30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 w:hint="eastAsia"/>
                <w:b/>
                <w:bCs/>
              </w:rPr>
            </w:pPr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pre 是 Mongoose 的一個 middleware（中介軟體）功能。它可以在執行特定操作（例如保存、更新、刪除等）之前或之後執行相應的處理函數。在這個例子中，pre("save") 表示在執行保存（save）操作之前執行所指定的處理函數。</w:t>
            </w:r>
          </w:p>
          <w:p w14:paraId="6A8584A5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  <w:p w14:paraId="1F3EACA6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 w:hint="eastAsia"/>
                <w:b/>
                <w:bCs/>
              </w:rPr>
            </w:pP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isModified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 是 Mongoose Schema 的一個方法。它可以用於檢查特定屬性是否被修改。在這個例子中，</w:t>
            </w: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this.isModified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("password") 檢查了 password 屬性是否被修改。</w:t>
            </w:r>
          </w:p>
          <w:p w14:paraId="427215B3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  <w:p w14:paraId="0AC865D3" w14:textId="2DB7531D" w:rsidR="00940F2A" w:rsidRPr="00940F2A" w:rsidRDefault="002B4731" w:rsidP="002B4731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isNew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 是 Mongoose Document 的一個屬性。它表示該文件是否是新建的（尚未保存到資料庫）。在這個例子中，</w:t>
            </w: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this.isNew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 檢查了該文件是否是新建的。</w:t>
            </w:r>
          </w:p>
        </w:tc>
      </w:tr>
      <w:tr w:rsidR="00940F2A" w:rsidRPr="00940F2A" w14:paraId="7763811D" w14:textId="77777777" w:rsidTr="00940F2A">
        <w:tc>
          <w:tcPr>
            <w:tcW w:w="703" w:type="dxa"/>
          </w:tcPr>
          <w:p w14:paraId="534B5A24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4537" w:type="dxa"/>
          </w:tcPr>
          <w:p w14:paraId="0CCE065A" w14:textId="117AE642" w:rsidR="00940F2A" w:rsidRPr="00940F2A" w:rsidRDefault="002B4731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color w:val="343541"/>
              </w:rPr>
              <w:t>bcrypt</w:t>
            </w:r>
            <w:proofErr w:type="spellEnd"/>
            <w:r>
              <w:rPr>
                <w:rFonts w:ascii="Segoe UI" w:hAnsi="Segoe UI" w:cs="Segoe UI"/>
                <w:color w:val="343541"/>
              </w:rPr>
              <w:t xml:space="preserve"> </w:t>
            </w:r>
            <w:r>
              <w:rPr>
                <w:rFonts w:ascii="Segoe UI" w:hAnsi="Segoe UI" w:cs="Segoe UI"/>
                <w:color w:val="343541"/>
              </w:rPr>
              <w:t>的</w:t>
            </w:r>
            <w:r>
              <w:rPr>
                <w:rFonts w:ascii="Segoe UI" w:hAnsi="Segoe UI" w:cs="Segoe UI"/>
                <w:color w:val="343541"/>
              </w:rPr>
              <w:t xml:space="preserve"> compare </w:t>
            </w:r>
            <w:r>
              <w:rPr>
                <w:rFonts w:ascii="Segoe UI" w:hAnsi="Segoe UI" w:cs="Segoe UI"/>
                <w:color w:val="343541"/>
              </w:rPr>
              <w:t>函數進行密碼比較時，三個參數</w:t>
            </w:r>
            <w:proofErr w:type="gramStart"/>
            <w:r>
              <w:rPr>
                <w:rFonts w:ascii="Segoe UI" w:hAnsi="Segoe UI" w:cs="Segoe UI"/>
                <w:color w:val="343541"/>
              </w:rPr>
              <w:t>中的回呼函數</w:t>
            </w:r>
            <w:proofErr w:type="gramEnd"/>
            <w:r>
              <w:rPr>
                <w:rFonts w:ascii="Segoe UI" w:hAnsi="Segoe UI" w:cs="Segoe UI"/>
                <w:color w:val="343541"/>
              </w:rPr>
              <w:t>是否有預設回傳的值</w:t>
            </w:r>
          </w:p>
        </w:tc>
        <w:tc>
          <w:tcPr>
            <w:tcW w:w="10064" w:type="dxa"/>
          </w:tcPr>
          <w:p w14:paraId="25468434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 w:hint="eastAsia"/>
                <w:b/>
                <w:bCs/>
              </w:rPr>
            </w:pPr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是的，</w:t>
            </w: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bcrypt.compare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 函數在進行密碼比較時，</w:t>
            </w:r>
            <w:proofErr w:type="gram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回呼函數</w:t>
            </w:r>
            <w:proofErr w:type="gram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中有一個預設的回傳值。</w:t>
            </w:r>
          </w:p>
          <w:p w14:paraId="1D4A755E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  <w:p w14:paraId="4C854CA6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 w:hint="eastAsia"/>
                <w:b/>
                <w:bCs/>
              </w:rPr>
            </w:pPr>
            <w:proofErr w:type="gram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回呼函數</w:t>
            </w:r>
            <w:proofErr w:type="gram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的形式為 (err, </w:t>
            </w: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isMatch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) =&gt; {.</w:t>
            </w:r>
            <w:proofErr w:type="gram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..</w:t>
            </w:r>
            <w:proofErr w:type="gram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}，其中 err 是一個錯誤對象（如果發生錯誤），而 </w:t>
            </w: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isMatch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 則是一個布林值，表示密碼是否匹配。</w:t>
            </w:r>
          </w:p>
          <w:p w14:paraId="30DA4A4E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  <w:p w14:paraId="41616F8C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 w:hint="eastAsia"/>
                <w:b/>
                <w:bCs/>
              </w:rPr>
            </w:pPr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如果密碼比較過程中發生錯誤，則 err 將被設置為錯誤對象。如果比較過程順利完成且密碼匹配，則 </w:t>
            </w: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isMatch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 將被設置為 true；如果密碼不匹配，則 </w:t>
            </w: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isMatch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 將被設置為 false。</w:t>
            </w:r>
          </w:p>
          <w:p w14:paraId="52012633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  <w:p w14:paraId="1123524A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 w:hint="eastAsia"/>
                <w:b/>
                <w:bCs/>
              </w:rPr>
            </w:pPr>
            <w:r w:rsidRPr="002B4731">
              <w:rPr>
                <w:rFonts w:ascii="微軟正黑體" w:eastAsia="微軟正黑體" w:hAnsi="微軟正黑體" w:hint="eastAsia"/>
                <w:b/>
                <w:bCs/>
              </w:rPr>
              <w:lastRenderedPageBreak/>
              <w:t xml:space="preserve">如果在 </w:t>
            </w: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bcrypt.compare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 函數中沒有</w:t>
            </w:r>
            <w:proofErr w:type="gram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指定回呼函數</w:t>
            </w:r>
            <w:proofErr w:type="gram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，將無法獲取比較結果。然而，可以</w:t>
            </w:r>
            <w:proofErr w:type="gram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為回呼函數</w:t>
            </w:r>
            <w:proofErr w:type="gram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提供一個預設的實現，以處理比較結果。</w:t>
            </w:r>
          </w:p>
          <w:p w14:paraId="1318999B" w14:textId="77777777" w:rsidR="002B4731" w:rsidRPr="002B4731" w:rsidRDefault="002B4731" w:rsidP="002B4731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  <w:p w14:paraId="56D6540E" w14:textId="7288501B" w:rsidR="00940F2A" w:rsidRPr="00940F2A" w:rsidRDefault="002B4731" w:rsidP="002B4731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請注意，</w:t>
            </w:r>
            <w:proofErr w:type="gram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回呼函數</w:t>
            </w:r>
            <w:proofErr w:type="gram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 xml:space="preserve">的形式 (err, </w:t>
            </w:r>
            <w:proofErr w:type="spell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isMatch</w:t>
            </w:r>
            <w:proofErr w:type="spell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) =&gt; {...} 是一個簡化的表示法。實際上，</w:t>
            </w:r>
            <w:proofErr w:type="gramStart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回呼函數</w:t>
            </w:r>
            <w:proofErr w:type="gramEnd"/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可以使用不同的形式和參數名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稱，如e</w:t>
            </w:r>
            <w:r>
              <w:rPr>
                <w:rFonts w:ascii="微軟正黑體" w:eastAsia="微軟正黑體" w:hAnsi="微軟正黑體"/>
                <w:b/>
                <w:bCs/>
              </w:rPr>
              <w:t>rror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、result</w:t>
            </w:r>
            <w:r w:rsidRPr="002B4731">
              <w:rPr>
                <w:rFonts w:ascii="微軟正黑體" w:eastAsia="微軟正黑體" w:hAnsi="微軟正黑體" w:hint="eastAsia"/>
                <w:b/>
                <w:bCs/>
              </w:rPr>
              <w:t>。</w:t>
            </w:r>
          </w:p>
        </w:tc>
      </w:tr>
      <w:tr w:rsidR="00940F2A" w:rsidRPr="00940F2A" w14:paraId="0B80FF4E" w14:textId="77777777" w:rsidTr="00940F2A">
        <w:tc>
          <w:tcPr>
            <w:tcW w:w="703" w:type="dxa"/>
          </w:tcPr>
          <w:p w14:paraId="3F5D222E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4537" w:type="dxa"/>
          </w:tcPr>
          <w:p w14:paraId="72F5273C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0064" w:type="dxa"/>
          </w:tcPr>
          <w:p w14:paraId="41EF118C" w14:textId="77777777" w:rsidR="00940F2A" w:rsidRPr="00940F2A" w:rsidRDefault="00940F2A" w:rsidP="00940F2A">
            <w:pPr>
              <w:spacing w:line="360" w:lineRule="exact"/>
              <w:rPr>
                <w:rFonts w:ascii="微軟正黑體" w:eastAsia="微軟正黑體" w:hAnsi="微軟正黑體"/>
                <w:b/>
                <w:bCs/>
              </w:rPr>
            </w:pPr>
          </w:p>
        </w:tc>
      </w:tr>
    </w:tbl>
    <w:p w14:paraId="6ECF05D6" w14:textId="77777777" w:rsidR="00940F2A" w:rsidRPr="002B4731" w:rsidRDefault="00940F2A" w:rsidP="00940F2A">
      <w:pPr>
        <w:spacing w:line="360" w:lineRule="exact"/>
        <w:rPr>
          <w:rFonts w:ascii="微軟正黑體" w:eastAsia="微軟正黑體" w:hAnsi="微軟正黑體"/>
          <w:b/>
          <w:bCs/>
        </w:rPr>
      </w:pPr>
    </w:p>
    <w:sectPr w:rsidR="00940F2A" w:rsidRPr="002B4731" w:rsidSect="00940F2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522FD"/>
    <w:multiLevelType w:val="hybridMultilevel"/>
    <w:tmpl w:val="B2B69348"/>
    <w:lvl w:ilvl="0" w:tplc="286E5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0919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2A"/>
    <w:rsid w:val="002B4731"/>
    <w:rsid w:val="004309F2"/>
    <w:rsid w:val="00445B99"/>
    <w:rsid w:val="00640856"/>
    <w:rsid w:val="00940F2A"/>
    <w:rsid w:val="00A3084D"/>
    <w:rsid w:val="00A7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15AF"/>
  <w15:chartTrackingRefBased/>
  <w15:docId w15:val="{2A61F298-B26C-4196-BD28-7B58587D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76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2023-05-25T14:23:00Z</dcterms:created>
  <dcterms:modified xsi:type="dcterms:W3CDTF">2023-05-28T03:29:00Z</dcterms:modified>
</cp:coreProperties>
</file>