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6A186E92" w:rsidR="008E2F5F" w:rsidRDefault="008E2F5F" w:rsidP="008E2F5F">
      <w:r w:rsidRPr="008E2F5F">
        <w:rPr>
          <w:b/>
          <w:bCs/>
          <w:sz w:val="28"/>
          <w:szCs w:val="28"/>
        </w:rPr>
        <w:t>GROUP</w:t>
      </w:r>
      <w:r w:rsidR="001755A4">
        <w:rPr>
          <w:b/>
          <w:bCs/>
          <w:sz w:val="28"/>
          <w:szCs w:val="28"/>
        </w:rPr>
        <w:t>: 6</w:t>
      </w:r>
      <w:r>
        <w:t xml:space="preserve"> </w:t>
      </w:r>
    </w:p>
    <w:p w14:paraId="6BE70815" w14:textId="1F7E14F1" w:rsidR="008E2F5F" w:rsidRDefault="008E2F5F" w:rsidP="008E2F5F">
      <w:r w:rsidRPr="008E2F5F">
        <w:rPr>
          <w:b/>
          <w:bCs/>
          <w:sz w:val="28"/>
          <w:szCs w:val="28"/>
        </w:rPr>
        <w:t>Members Present</w:t>
      </w:r>
      <w:r>
        <w:t>:</w:t>
      </w:r>
    </w:p>
    <w:p w14:paraId="1C0769D2"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Sahan Gallage</w:t>
      </w:r>
    </w:p>
    <w:p w14:paraId="63736EA9"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Ileperuma Gunarathna</w:t>
      </w:r>
    </w:p>
    <w:p w14:paraId="5E692D46"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Dhanuth Hennedige</w:t>
      </w:r>
    </w:p>
    <w:p w14:paraId="03FAB525" w14:textId="77777777" w:rsidR="001755A4" w:rsidRPr="001755A4" w:rsidRDefault="001755A4" w:rsidP="001755A4">
      <w:pPr>
        <w:numPr>
          <w:ilvl w:val="0"/>
          <w:numId w:val="6"/>
        </w:numPr>
        <w:spacing w:line="256" w:lineRule="auto"/>
        <w:contextualSpacing/>
        <w:rPr>
          <w:rFonts w:ascii="Calibri" w:eastAsia="Calibri" w:hAnsi="Calibri" w:cs="Times New Roman"/>
        </w:rPr>
      </w:pPr>
      <w:r w:rsidRPr="001755A4">
        <w:rPr>
          <w:rFonts w:ascii="Calibri" w:eastAsia="Calibri" w:hAnsi="Calibri" w:cs="Times New Roman"/>
        </w:rPr>
        <w:t>Sean Li</w:t>
      </w:r>
    </w:p>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3411B40C" w14:textId="77777777" w:rsidR="004070AF" w:rsidRDefault="004070AF" w:rsidP="004B2D61"/>
    <w:p w14:paraId="576E4AE5" w14:textId="77777777" w:rsidR="004070AF" w:rsidRDefault="004070AF" w:rsidP="004B2D61"/>
    <w:p w14:paraId="445C771D" w14:textId="77777777" w:rsidR="004070AF" w:rsidRDefault="004070AF"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62A160B"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7D5946" w14:paraId="25369346" w14:textId="77777777" w:rsidTr="00C70B06">
        <w:tc>
          <w:tcPr>
            <w:tcW w:w="1345" w:type="dxa"/>
            <w:vMerge/>
          </w:tcPr>
          <w:p w14:paraId="2B466AC3" w14:textId="77777777" w:rsidR="007D5946" w:rsidRDefault="007D5946" w:rsidP="00C70B06">
            <w:pPr>
              <w:pStyle w:val="Default"/>
              <w:rPr>
                <w:sz w:val="22"/>
                <w:szCs w:val="22"/>
              </w:rPr>
            </w:pPr>
          </w:p>
        </w:tc>
        <w:tc>
          <w:tcPr>
            <w:tcW w:w="7200" w:type="dxa"/>
          </w:tcPr>
          <w:p w14:paraId="477A94D4" w14:textId="5976381A" w:rsidR="007D5946" w:rsidRPr="00D850A5" w:rsidRDefault="002275C9" w:rsidP="00C70B06">
            <w:pPr>
              <w:pStyle w:val="Default"/>
            </w:pPr>
            <w:r>
              <w:t>Visual Studio solution with 2 projects</w:t>
            </w:r>
            <w:r w:rsidR="008B3E7F">
              <w:t xml:space="preserve"> (</w:t>
            </w:r>
            <w:r w:rsidR="00F07E2E">
              <w:t>complies and works</w:t>
            </w:r>
            <w:r w:rsidR="008B3E7F">
              <w:t>)</w:t>
            </w:r>
          </w:p>
        </w:tc>
        <w:tc>
          <w:tcPr>
            <w:tcW w:w="805" w:type="dxa"/>
          </w:tcPr>
          <w:p w14:paraId="44AC68A0" w14:textId="49E1696B" w:rsidR="007D5946" w:rsidRDefault="00013C88" w:rsidP="00C70B06">
            <w:pPr>
              <w:pStyle w:val="Default"/>
              <w:rPr>
                <w:sz w:val="22"/>
                <w:szCs w:val="22"/>
              </w:rPr>
            </w:pPr>
            <w:r>
              <w:rPr>
                <w:sz w:val="22"/>
                <w:szCs w:val="22"/>
              </w:rPr>
              <w:t>10%</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5BEFF154"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0F62B4E7" w:rsidR="005C085C" w:rsidRDefault="001755A4" w:rsidP="00F1473D">
            <w:pPr>
              <w:rPr>
                <w:b/>
                <w:bCs/>
                <w:sz w:val="28"/>
                <w:szCs w:val="28"/>
              </w:rPr>
            </w:pPr>
            <w:r>
              <w:rPr>
                <w:b/>
                <w:bCs/>
                <w:sz w:val="28"/>
                <w:szCs w:val="28"/>
              </w:rPr>
              <w:t>Dineth, Sahan</w:t>
            </w:r>
          </w:p>
        </w:tc>
        <w:tc>
          <w:tcPr>
            <w:tcW w:w="4078" w:type="dxa"/>
          </w:tcPr>
          <w:p w14:paraId="015A8BE7" w14:textId="0784FDB0" w:rsidR="005C085C" w:rsidRDefault="001755A4" w:rsidP="00F1473D">
            <w:pPr>
              <w:rPr>
                <w:b/>
                <w:bCs/>
                <w:sz w:val="28"/>
                <w:szCs w:val="28"/>
              </w:rPr>
            </w:pPr>
            <w:r>
              <w:rPr>
                <w:b/>
                <w:bCs/>
                <w:sz w:val="28"/>
                <w:szCs w:val="28"/>
              </w:rPr>
              <w:t>Function specifications and (blackbox) test descriptions</w:t>
            </w:r>
          </w:p>
        </w:tc>
        <w:tc>
          <w:tcPr>
            <w:tcW w:w="3117" w:type="dxa"/>
          </w:tcPr>
          <w:p w14:paraId="09B5BC8B" w14:textId="7C281B2A" w:rsidR="005C085C" w:rsidRDefault="001755A4" w:rsidP="00F1473D">
            <w:pPr>
              <w:rPr>
                <w:b/>
                <w:bCs/>
                <w:sz w:val="28"/>
                <w:szCs w:val="28"/>
              </w:rPr>
            </w:pPr>
            <w:r>
              <w:rPr>
                <w:b/>
                <w:bCs/>
                <w:sz w:val="28"/>
                <w:szCs w:val="28"/>
              </w:rPr>
              <w:t>None</w:t>
            </w:r>
          </w:p>
        </w:tc>
      </w:tr>
      <w:tr w:rsidR="005C085C" w14:paraId="71C9333B" w14:textId="77777777" w:rsidTr="00F1473D">
        <w:tc>
          <w:tcPr>
            <w:tcW w:w="2155" w:type="dxa"/>
          </w:tcPr>
          <w:p w14:paraId="7DE72BA6" w14:textId="0E8EFA0B" w:rsidR="005C085C" w:rsidRDefault="001755A4" w:rsidP="00F1473D">
            <w:pPr>
              <w:rPr>
                <w:b/>
                <w:bCs/>
                <w:sz w:val="28"/>
                <w:szCs w:val="28"/>
              </w:rPr>
            </w:pPr>
            <w:r>
              <w:rPr>
                <w:b/>
                <w:bCs/>
                <w:sz w:val="28"/>
                <w:szCs w:val="28"/>
              </w:rPr>
              <w:t>Dhanuth, Sean</w:t>
            </w:r>
          </w:p>
        </w:tc>
        <w:tc>
          <w:tcPr>
            <w:tcW w:w="4078" w:type="dxa"/>
          </w:tcPr>
          <w:p w14:paraId="28826BFD" w14:textId="15C3D22A" w:rsidR="005C085C" w:rsidRDefault="001755A4" w:rsidP="00F1473D">
            <w:pPr>
              <w:rPr>
                <w:b/>
                <w:bCs/>
                <w:sz w:val="28"/>
                <w:szCs w:val="28"/>
              </w:rPr>
            </w:pPr>
            <w:r>
              <w:rPr>
                <w:b/>
                <w:bCs/>
                <w:sz w:val="28"/>
                <w:szCs w:val="28"/>
              </w:rPr>
              <w:t>Trace matrix and scrum report</w:t>
            </w:r>
          </w:p>
        </w:tc>
        <w:tc>
          <w:tcPr>
            <w:tcW w:w="3117" w:type="dxa"/>
          </w:tcPr>
          <w:p w14:paraId="2E75A1B4" w14:textId="231C2274" w:rsidR="005C085C" w:rsidRDefault="001755A4" w:rsidP="00F1473D">
            <w:pPr>
              <w:rPr>
                <w:b/>
                <w:bCs/>
                <w:sz w:val="28"/>
                <w:szCs w:val="28"/>
              </w:rPr>
            </w:pPr>
            <w:r>
              <w:rPr>
                <w:b/>
                <w:bCs/>
                <w:sz w:val="28"/>
                <w:szCs w:val="28"/>
              </w:rPr>
              <w:t>None</w:t>
            </w:r>
          </w:p>
        </w:tc>
      </w:tr>
      <w:tr w:rsidR="005C085C" w14:paraId="1AF761F5" w14:textId="77777777" w:rsidTr="00F1473D">
        <w:tc>
          <w:tcPr>
            <w:tcW w:w="2155" w:type="dxa"/>
          </w:tcPr>
          <w:p w14:paraId="4EBF4B27" w14:textId="68B00A97" w:rsidR="005C085C" w:rsidRDefault="001755A4" w:rsidP="00F1473D">
            <w:pPr>
              <w:rPr>
                <w:b/>
                <w:bCs/>
                <w:sz w:val="28"/>
                <w:szCs w:val="28"/>
              </w:rPr>
            </w:pPr>
            <w:r>
              <w:rPr>
                <w:b/>
                <w:bCs/>
                <w:sz w:val="28"/>
                <w:szCs w:val="28"/>
              </w:rPr>
              <w:t>All</w:t>
            </w:r>
          </w:p>
        </w:tc>
        <w:tc>
          <w:tcPr>
            <w:tcW w:w="4078" w:type="dxa"/>
          </w:tcPr>
          <w:p w14:paraId="1BB30697" w14:textId="0CEF14C0" w:rsidR="005C085C" w:rsidRDefault="001755A4" w:rsidP="00F1473D">
            <w:pPr>
              <w:rPr>
                <w:b/>
                <w:bCs/>
                <w:sz w:val="28"/>
                <w:szCs w:val="28"/>
              </w:rPr>
            </w:pPr>
            <w:r>
              <w:rPr>
                <w:b/>
                <w:bCs/>
                <w:sz w:val="28"/>
                <w:szCs w:val="28"/>
              </w:rPr>
              <w:t>Test project creation, black box tests code, and some of the functions, if required</w:t>
            </w:r>
          </w:p>
        </w:tc>
        <w:tc>
          <w:tcPr>
            <w:tcW w:w="3117" w:type="dxa"/>
          </w:tcPr>
          <w:p w14:paraId="3E108627" w14:textId="706A3AF0" w:rsidR="005C085C" w:rsidRDefault="001755A4" w:rsidP="00F1473D">
            <w:pPr>
              <w:rPr>
                <w:b/>
                <w:bCs/>
                <w:sz w:val="28"/>
                <w:szCs w:val="28"/>
              </w:rPr>
            </w:pPr>
            <w:r>
              <w:rPr>
                <w:b/>
                <w:bCs/>
                <w:sz w:val="28"/>
                <w:szCs w:val="28"/>
              </w:rPr>
              <w:t>None</w:t>
            </w: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3EC6FE97" w:rsidR="005C085C" w:rsidRDefault="001755A4"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lastRenderedPageBreak/>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5BFE97A" w:rsidR="005C085C" w:rsidRDefault="001755A4" w:rsidP="00F1473D">
            <w:pPr>
              <w:rPr>
                <w:b w:val="0"/>
                <w:bCs w:val="0"/>
                <w:sz w:val="28"/>
                <w:szCs w:val="28"/>
              </w:rPr>
            </w:pPr>
            <w:r>
              <w:rPr>
                <w:b w:val="0"/>
                <w:bCs w:val="0"/>
                <w:sz w:val="28"/>
                <w:szCs w:val="28"/>
              </w:rPr>
              <w:t>Scope of the milestone</w:t>
            </w:r>
          </w:p>
        </w:tc>
        <w:tc>
          <w:tcPr>
            <w:tcW w:w="4320" w:type="dxa"/>
          </w:tcPr>
          <w:p w14:paraId="4D2E516C" w14:textId="7FEC471B" w:rsidR="005C085C" w:rsidRPr="001755A4" w:rsidRDefault="001755A4"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What kinds of initial functions specifications and test package we need to hit the ground running, exactly how much deliverable content we need to create</w:t>
            </w:r>
          </w:p>
        </w:tc>
        <w:tc>
          <w:tcPr>
            <w:tcW w:w="2785" w:type="dxa"/>
          </w:tcPr>
          <w:p w14:paraId="04F68BBB" w14:textId="6034B7D2"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Completion of this milestone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440F3C5A" w:rsidR="005C085C" w:rsidRDefault="00F70656" w:rsidP="00F1473D">
            <w:r>
              <w:t>TBA</w:t>
            </w:r>
          </w:p>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lastRenderedPageBreak/>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D8B8BEB" w:rsidR="005C085C" w:rsidRDefault="001755A4" w:rsidP="00F1473D">
            <w:pPr>
              <w:rPr>
                <w:b w:val="0"/>
                <w:bCs w:val="0"/>
                <w:sz w:val="28"/>
                <w:szCs w:val="28"/>
              </w:rPr>
            </w:pPr>
            <w:r>
              <w:rPr>
                <w:b w:val="0"/>
                <w:bCs w:val="0"/>
                <w:sz w:val="28"/>
                <w:szCs w:val="28"/>
              </w:rPr>
              <w:t>Dineth, Sahan</w:t>
            </w:r>
          </w:p>
        </w:tc>
        <w:tc>
          <w:tcPr>
            <w:tcW w:w="5265" w:type="dxa"/>
          </w:tcPr>
          <w:p w14:paraId="31F00584" w14:textId="3D9B523F"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Functions and test descriptions</w:t>
            </w:r>
          </w:p>
        </w:tc>
        <w:tc>
          <w:tcPr>
            <w:tcW w:w="990" w:type="dxa"/>
          </w:tcPr>
          <w:p w14:paraId="60106C0C" w14:textId="31358BBA"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 Hours</w:t>
            </w:r>
          </w:p>
        </w:tc>
        <w:tc>
          <w:tcPr>
            <w:tcW w:w="1435" w:type="dxa"/>
          </w:tcPr>
          <w:p w14:paraId="710DF30E" w14:textId="1F658D93"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584E876B" w:rsidR="005C085C" w:rsidRDefault="001755A4" w:rsidP="00F1473D">
            <w:pPr>
              <w:rPr>
                <w:b w:val="0"/>
                <w:bCs w:val="0"/>
                <w:sz w:val="28"/>
                <w:szCs w:val="28"/>
              </w:rPr>
            </w:pPr>
            <w:r>
              <w:rPr>
                <w:b w:val="0"/>
                <w:bCs w:val="0"/>
                <w:sz w:val="28"/>
                <w:szCs w:val="28"/>
              </w:rPr>
              <w:t>Dhanuth, Sean</w:t>
            </w:r>
          </w:p>
        </w:tc>
        <w:tc>
          <w:tcPr>
            <w:tcW w:w="5265" w:type="dxa"/>
          </w:tcPr>
          <w:p w14:paraId="1E48DC17" w14:textId="4A83CED5" w:rsidR="005C085C" w:rsidRDefault="001755A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Trace matrix and scrum report</w:t>
            </w:r>
          </w:p>
        </w:tc>
        <w:tc>
          <w:tcPr>
            <w:tcW w:w="990" w:type="dxa"/>
          </w:tcPr>
          <w:p w14:paraId="6C30333F" w14:textId="103AF746" w:rsidR="005C085C" w:rsidRDefault="001755A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 Hours</w:t>
            </w:r>
          </w:p>
        </w:tc>
        <w:tc>
          <w:tcPr>
            <w:tcW w:w="1435" w:type="dxa"/>
          </w:tcPr>
          <w:p w14:paraId="102AF060" w14:textId="22DAB0F7" w:rsidR="005C085C" w:rsidRDefault="001755A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17350209" w:rsidR="005C085C" w:rsidRDefault="001755A4" w:rsidP="00F1473D">
            <w:r>
              <w:t>All</w:t>
            </w:r>
          </w:p>
        </w:tc>
        <w:tc>
          <w:tcPr>
            <w:tcW w:w="7645" w:type="dxa"/>
          </w:tcPr>
          <w:p w14:paraId="6345F4AA" w14:textId="1B4D2153" w:rsidR="005C085C" w:rsidRDefault="001755A4" w:rsidP="00F1473D">
            <w:pPr>
              <w:cnfStyle w:val="000000100000" w:firstRow="0" w:lastRow="0" w:firstColumn="0" w:lastColumn="0" w:oddVBand="0" w:evenVBand="0" w:oddHBand="1" w:evenHBand="0" w:firstRowFirstColumn="0" w:firstRowLastColumn="0" w:lastRowFirstColumn="0" w:lastRowLastColumn="0"/>
            </w:pPr>
            <w:r>
              <w:t>Read milestone 4, and start creating more functions and prepare more tests on our own to contribute to the expedient completion of the project</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D3A3B05" w:rsidR="005C085C" w:rsidRDefault="001755A4" w:rsidP="00F1473D">
            <w:pPr>
              <w:rPr>
                <w:b w:val="0"/>
                <w:bCs w:val="0"/>
                <w:sz w:val="28"/>
                <w:szCs w:val="28"/>
              </w:rPr>
            </w:pPr>
            <w:r>
              <w:rPr>
                <w:b w:val="0"/>
                <w:bCs w:val="0"/>
                <w:sz w:val="28"/>
                <w:szCs w:val="28"/>
              </w:rPr>
              <w:lastRenderedPageBreak/>
              <w:t>Discuss what’s need to be done for this milestone, as it’s has comparatively much more work compared to previous milestones</w:t>
            </w:r>
          </w:p>
        </w:tc>
        <w:tc>
          <w:tcPr>
            <w:tcW w:w="6115" w:type="dxa"/>
          </w:tcPr>
          <w:p w14:paraId="3CC92EA8" w14:textId="1E2C10F9" w:rsidR="005C085C" w:rsidRDefault="001755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Milestone understood, assigned tasks divided</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1755A4" w14:paraId="317D87AF" w14:textId="77777777" w:rsidTr="0017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4C294A69" w14:textId="77777777" w:rsidR="001755A4" w:rsidRDefault="001755A4">
            <w:pPr>
              <w:rPr>
                <w:b w:val="0"/>
                <w:bCs w:val="0"/>
                <w:sz w:val="28"/>
                <w:szCs w:val="28"/>
              </w:rPr>
            </w:pPr>
            <w:r>
              <w:rPr>
                <w:b w:val="0"/>
                <w:bCs w:val="0"/>
                <w:sz w:val="28"/>
                <w:szCs w:val="28"/>
              </w:rPr>
              <w:t>Milestone 3</w:t>
            </w:r>
          </w:p>
        </w:tc>
        <w:tc>
          <w:tcPr>
            <w:tcW w:w="6115" w:type="dxa"/>
            <w:hideMark/>
          </w:tcPr>
          <w:p w14:paraId="67187CED" w14:textId="77777777" w:rsidR="001755A4" w:rsidRDefault="001755A4">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We know programming and have good chemistry</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Pr="001755A4" w:rsidRDefault="005C085C" w:rsidP="00F1473D">
            <w:pPr>
              <w:rPr>
                <w:b w:val="0"/>
                <w:bCs w:val="0"/>
                <w:sz w:val="28"/>
                <w:szCs w:val="28"/>
                <w:lang w:val="en-CA"/>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290B2599" w:rsidR="005C085C" w:rsidRDefault="001755A4" w:rsidP="00F1473D">
            <w:pPr>
              <w:rPr>
                <w:b w:val="0"/>
                <w:bCs w:val="0"/>
                <w:sz w:val="28"/>
                <w:szCs w:val="28"/>
              </w:rPr>
            </w:pPr>
            <w:r>
              <w:rPr>
                <w:b w:val="0"/>
                <w:bCs w:val="0"/>
                <w:sz w:val="28"/>
                <w:szCs w:val="28"/>
              </w:rPr>
              <w:t>N/A</w:t>
            </w: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1876B745" w14:textId="7771ADFC" w:rsidR="00990E4A" w:rsidRDefault="0045552D" w:rsidP="00990E4A">
      <w:pPr>
        <w:pStyle w:val="ListParagraph"/>
        <w:numPr>
          <w:ilvl w:val="0"/>
          <w:numId w:val="4"/>
        </w:numPr>
      </w:pPr>
      <w:r w:rsidRPr="0045552D">
        <w:t>How did your approach differ when creating test cases for blackbox testing versus whitebox testing? Reflect on the advantages and limitations of each method based on your experience with the assignment.</w:t>
      </w:r>
      <w:r w:rsidR="004A6D8D">
        <w:br/>
      </w:r>
      <w:r w:rsidR="004A6D8D">
        <w:br/>
      </w:r>
      <w:r w:rsidR="001755A4">
        <w:t>When creating blackbox</w:t>
      </w:r>
      <w:r w:rsidR="005F0CE9">
        <w:t xml:space="preserve"> tests</w:t>
      </w:r>
      <w:r w:rsidR="001755A4">
        <w:t xml:space="preserve"> we simply need to look at the functions from the user’s general perspective. However, for whitebox tests it’s more challenging</w:t>
      </w:r>
      <w:r w:rsidR="005F0CE9">
        <w:t xml:space="preserve">. </w:t>
      </w:r>
      <w:r w:rsidR="00990E4A">
        <w:t>Mainly, what we assumed initially was that the shortestPath will simply generate the shortest path for each truck to a destination, taking the truck routes into account, but this was wrong. This</w:t>
      </w:r>
      <w:r w:rsidR="005F0CE9">
        <w:t xml:space="preserve"> misunderstanding was a catalyst for us to write a lot of the tests</w:t>
      </w:r>
      <w:r w:rsidR="00990E4A">
        <w:t>. Blackbox</w:t>
      </w:r>
      <w:r w:rsidR="005F0CE9">
        <w:t xml:space="preserve"> tests</w:t>
      </w:r>
      <w:r w:rsidR="00990E4A">
        <w:t xml:space="preserve"> are more straightforward but do not show how things work in detail, while whitebox</w:t>
      </w:r>
      <w:r w:rsidR="005F0CE9">
        <w:t xml:space="preserve"> tests</w:t>
      </w:r>
      <w:r w:rsidR="00990E4A">
        <w:t xml:space="preserve"> are more complicated but </w:t>
      </w:r>
      <w:r w:rsidR="005F0CE9">
        <w:t>help us test each function critically, and writing whitebox tests show true understanding of the functions.</w:t>
      </w:r>
    </w:p>
    <w:p w14:paraId="61DB674A" w14:textId="77777777" w:rsidR="00990E4A" w:rsidRDefault="00990E4A" w:rsidP="00990E4A">
      <w:pPr>
        <w:pStyle w:val="ListParagraph"/>
      </w:pPr>
    </w:p>
    <w:p w14:paraId="103DDE87" w14:textId="353BBAA2" w:rsidR="004A6D8D" w:rsidRDefault="00CD7ECF" w:rsidP="00802C3C">
      <w:pPr>
        <w:pStyle w:val="ListParagraph"/>
        <w:numPr>
          <w:ilvl w:val="0"/>
          <w:numId w:val="4"/>
        </w:numPr>
      </w:pPr>
      <w:r w:rsidRPr="00CD7ECF">
        <w:t>How did the traceability matrix help ensure that all functional specifications were adequately tested? Reflect on its role in maintaining comprehensive test coverage.</w:t>
      </w:r>
      <w:r w:rsidR="004F77C2">
        <w:br/>
      </w:r>
      <w:r w:rsidR="004F77C2">
        <w:br/>
      </w:r>
      <w:r w:rsidR="00990E4A">
        <w:t xml:space="preserve">The matrix allows us to clearly </w:t>
      </w:r>
      <w:r w:rsidR="005F0CE9">
        <w:t>display the correspondence between tests and the project requirement it fulfills,</w:t>
      </w:r>
      <w:r w:rsidR="00F70656">
        <w:t xml:space="preserve"> showing the rationale for each test</w:t>
      </w:r>
      <w:r w:rsidR="00990E4A">
        <w:t>.</w:t>
      </w:r>
      <w:r w:rsidR="005F0CE9">
        <w:t xml:space="preserve"> Once a sufficient number of checkmarks have been ticked under each requirement column, we can say for sure that we have comprehensive test coverage, while a lack of checkboxes will point to areas that need more testing. Ideally, we think there should be an evenly balanced number of checkmarks</w:t>
      </w:r>
      <w:r w:rsidR="00F70656">
        <w:t xml:space="preserve"> for each test row and requirement column as this shows that each test has been broken down into smaller units, and each requirement has just the right amount of testing.</w:t>
      </w:r>
      <w:r w:rsidR="004F77C2">
        <w:br/>
      </w:r>
    </w:p>
    <w:p w14:paraId="78F7D2AF" w14:textId="76FA72E4" w:rsidR="008802F8" w:rsidRDefault="00D71617" w:rsidP="00CE3D46">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1847F1BF" w14:textId="011695DC" w:rsidR="0026332A" w:rsidRPr="008E2F5F" w:rsidRDefault="0026332A" w:rsidP="00B96003">
      <w:pPr>
        <w:pStyle w:val="ListParagraph"/>
      </w:pPr>
      <w:r>
        <w:br/>
      </w:r>
      <w:r>
        <w:br/>
      </w:r>
      <w:r>
        <w:br/>
      </w:r>
      <w:r>
        <w:br/>
      </w: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579A1"/>
    <w:multiLevelType w:val="hybridMultilevel"/>
    <w:tmpl w:val="BFB8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2"/>
  </w:num>
  <w:num w:numId="4" w16cid:durableId="214784410">
    <w:abstractNumId w:val="1"/>
  </w:num>
  <w:num w:numId="5" w16cid:durableId="1720982311">
    <w:abstractNumId w:val="3"/>
  </w:num>
  <w:num w:numId="6" w16cid:durableId="4852474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3C88"/>
    <w:rsid w:val="000514C3"/>
    <w:rsid w:val="000531A1"/>
    <w:rsid w:val="00087659"/>
    <w:rsid w:val="000955A5"/>
    <w:rsid w:val="000E0EA9"/>
    <w:rsid w:val="001107B5"/>
    <w:rsid w:val="001755A4"/>
    <w:rsid w:val="00177315"/>
    <w:rsid w:val="00202376"/>
    <w:rsid w:val="002275C9"/>
    <w:rsid w:val="002444B2"/>
    <w:rsid w:val="00250D4F"/>
    <w:rsid w:val="00250F25"/>
    <w:rsid w:val="0026332A"/>
    <w:rsid w:val="0029137A"/>
    <w:rsid w:val="0029138F"/>
    <w:rsid w:val="002C0073"/>
    <w:rsid w:val="002F13BB"/>
    <w:rsid w:val="0038385C"/>
    <w:rsid w:val="003A15E1"/>
    <w:rsid w:val="003A1B57"/>
    <w:rsid w:val="003A5390"/>
    <w:rsid w:val="003A604E"/>
    <w:rsid w:val="003E5CFC"/>
    <w:rsid w:val="004070AF"/>
    <w:rsid w:val="0045552D"/>
    <w:rsid w:val="00467423"/>
    <w:rsid w:val="00486464"/>
    <w:rsid w:val="00495D83"/>
    <w:rsid w:val="004A6D8D"/>
    <w:rsid w:val="004B2D61"/>
    <w:rsid w:val="004F77C2"/>
    <w:rsid w:val="005300E6"/>
    <w:rsid w:val="00592D22"/>
    <w:rsid w:val="005C06FB"/>
    <w:rsid w:val="005C085C"/>
    <w:rsid w:val="005D0A26"/>
    <w:rsid w:val="005E3F1D"/>
    <w:rsid w:val="005F0CE9"/>
    <w:rsid w:val="0065214E"/>
    <w:rsid w:val="0069036B"/>
    <w:rsid w:val="00761300"/>
    <w:rsid w:val="0076442F"/>
    <w:rsid w:val="007644E4"/>
    <w:rsid w:val="00792926"/>
    <w:rsid w:val="007D5946"/>
    <w:rsid w:val="00802C3C"/>
    <w:rsid w:val="00824492"/>
    <w:rsid w:val="00826BC8"/>
    <w:rsid w:val="00836666"/>
    <w:rsid w:val="00865CA0"/>
    <w:rsid w:val="008802F8"/>
    <w:rsid w:val="008B3E7F"/>
    <w:rsid w:val="008C0F8F"/>
    <w:rsid w:val="008D1F0F"/>
    <w:rsid w:val="008E2F5F"/>
    <w:rsid w:val="009408F9"/>
    <w:rsid w:val="00954BEB"/>
    <w:rsid w:val="009704D7"/>
    <w:rsid w:val="009765B4"/>
    <w:rsid w:val="00981A72"/>
    <w:rsid w:val="00982794"/>
    <w:rsid w:val="00990E4A"/>
    <w:rsid w:val="00996F8C"/>
    <w:rsid w:val="009B0402"/>
    <w:rsid w:val="009B3A5F"/>
    <w:rsid w:val="009F140C"/>
    <w:rsid w:val="009F7EC9"/>
    <w:rsid w:val="00A244B1"/>
    <w:rsid w:val="00A772A7"/>
    <w:rsid w:val="00AE1564"/>
    <w:rsid w:val="00AE652A"/>
    <w:rsid w:val="00B56175"/>
    <w:rsid w:val="00B65289"/>
    <w:rsid w:val="00B96003"/>
    <w:rsid w:val="00BD4A3C"/>
    <w:rsid w:val="00C46A8C"/>
    <w:rsid w:val="00C85C8B"/>
    <w:rsid w:val="00CD7ECF"/>
    <w:rsid w:val="00CE3D46"/>
    <w:rsid w:val="00D71617"/>
    <w:rsid w:val="00DB477B"/>
    <w:rsid w:val="00DD2CD0"/>
    <w:rsid w:val="00DD383D"/>
    <w:rsid w:val="00DF393D"/>
    <w:rsid w:val="00DF764E"/>
    <w:rsid w:val="00E10451"/>
    <w:rsid w:val="00E34F2D"/>
    <w:rsid w:val="00E67AA6"/>
    <w:rsid w:val="00E855BD"/>
    <w:rsid w:val="00EF5750"/>
    <w:rsid w:val="00F07E2E"/>
    <w:rsid w:val="00F12697"/>
    <w:rsid w:val="00F26A4A"/>
    <w:rsid w:val="00F56C8C"/>
    <w:rsid w:val="00F70656"/>
    <w:rsid w:val="00FA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88</cp:revision>
  <dcterms:created xsi:type="dcterms:W3CDTF">2023-04-02T19:23:00Z</dcterms:created>
  <dcterms:modified xsi:type="dcterms:W3CDTF">2025-07-12T16:52:00Z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