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08F" w:rsidRPr="00570776" w:rsidRDefault="005E7A77">
      <w:pPr>
        <w:rPr>
          <w:b/>
          <w:bCs/>
        </w:rPr>
      </w:pPr>
      <w:r w:rsidRPr="00570776">
        <w:rPr>
          <w:b/>
          <w:bCs/>
        </w:rPr>
        <w:t xml:space="preserve">Creating </w:t>
      </w:r>
      <w:r w:rsidR="00570776" w:rsidRPr="00570776">
        <w:rPr>
          <w:b/>
          <w:bCs/>
        </w:rPr>
        <w:t xml:space="preserve">Azure </w:t>
      </w:r>
      <w:r w:rsidRPr="00570776">
        <w:rPr>
          <w:b/>
          <w:bCs/>
        </w:rPr>
        <w:t>Blob storage</w:t>
      </w:r>
    </w:p>
    <w:p w:rsidR="00570776" w:rsidRDefault="00570776">
      <w:r w:rsidRPr="00570776">
        <w:t>In order to prevent Vendor lock-in we are using Azure storage account instead of s3 bucket</w:t>
      </w:r>
    </w:p>
    <w:p w:rsidR="00570776" w:rsidRDefault="00570776">
      <w:proofErr w:type="gramStart"/>
      <w:r>
        <w:t>Steps :</w:t>
      </w:r>
      <w:proofErr w:type="gramEnd"/>
    </w:p>
    <w:p w:rsidR="00570776" w:rsidRPr="00570776" w:rsidRDefault="00570776">
      <w:r>
        <w:t xml:space="preserve">Creating resource group </w:t>
      </w:r>
    </w:p>
    <w:p w:rsidR="00570776" w:rsidRDefault="00570776">
      <w:r w:rsidRPr="00570776">
        <w:drawing>
          <wp:inline distT="0" distB="0" distL="0" distR="0" wp14:anchorId="21818CE9" wp14:editId="4DB5CFCB">
            <wp:extent cx="5556536" cy="4038808"/>
            <wp:effectExtent l="0" t="0" r="6350" b="0"/>
            <wp:docPr id="35768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87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76" w:rsidRDefault="00570776"/>
    <w:p w:rsidR="00570776" w:rsidRDefault="00570776"/>
    <w:p w:rsidR="00570776" w:rsidRDefault="00570776"/>
    <w:p w:rsidR="00570776" w:rsidRDefault="00570776"/>
    <w:p w:rsidR="00570776" w:rsidRDefault="00570776"/>
    <w:p w:rsidR="00570776" w:rsidRDefault="00570776"/>
    <w:p w:rsidR="00570776" w:rsidRDefault="00570776"/>
    <w:p w:rsidR="00570776" w:rsidRDefault="00570776"/>
    <w:p w:rsidR="00570776" w:rsidRDefault="00570776"/>
    <w:p w:rsidR="00570776" w:rsidRDefault="00570776"/>
    <w:p w:rsidR="00570776" w:rsidRDefault="00570776"/>
    <w:p w:rsidR="00570776" w:rsidRDefault="00570776"/>
    <w:p w:rsidR="00570776" w:rsidRDefault="00570776">
      <w:r w:rsidRPr="00570776">
        <w:rPr>
          <w:b/>
          <w:bCs/>
        </w:rPr>
        <w:lastRenderedPageBreak/>
        <w:t>Create storage Account</w:t>
      </w:r>
      <w:r>
        <w:t>:</w:t>
      </w:r>
    </w:p>
    <w:p w:rsidR="00570776" w:rsidRDefault="00570776">
      <w:r w:rsidRPr="00570776">
        <w:drawing>
          <wp:inline distT="0" distB="0" distL="0" distR="0" wp14:anchorId="17D98F74" wp14:editId="63A71466">
            <wp:extent cx="5731510" cy="3366135"/>
            <wp:effectExtent l="0" t="0" r="2540" b="5715"/>
            <wp:docPr id="20459142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1423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76" w:rsidRDefault="00570776">
      <w:r w:rsidRPr="00570776">
        <w:drawing>
          <wp:inline distT="0" distB="0" distL="0" distR="0" wp14:anchorId="69CCD45B" wp14:editId="51F3424E">
            <wp:extent cx="5731510" cy="3095625"/>
            <wp:effectExtent l="0" t="0" r="2540" b="9525"/>
            <wp:docPr id="1652777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779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77"/>
    <w:rsid w:val="00424537"/>
    <w:rsid w:val="00570776"/>
    <w:rsid w:val="005E7A77"/>
    <w:rsid w:val="0088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D260"/>
  <w15:chartTrackingRefBased/>
  <w15:docId w15:val="{2085E02C-DF05-4219-8930-20DB37A9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D22124491 Naveen Maheswaran</dc:creator>
  <cp:keywords/>
  <dc:description/>
  <cp:lastModifiedBy>D22124491 Naveen Maheswaran</cp:lastModifiedBy>
  <cp:revision>1</cp:revision>
  <dcterms:created xsi:type="dcterms:W3CDTF">2023-10-02T16:18:00Z</dcterms:created>
  <dcterms:modified xsi:type="dcterms:W3CDTF">2023-10-02T19:50:00Z</dcterms:modified>
</cp:coreProperties>
</file>