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24F1" w14:textId="650D1FB1" w:rsidR="001546EF" w:rsidRDefault="004B55FE">
      <w:pPr>
        <w:rPr>
          <w:lang w:val="en-IN"/>
        </w:rPr>
      </w:pPr>
      <w:r>
        <w:rPr>
          <w:lang w:val="en-IN"/>
        </w:rPr>
        <w:t xml:space="preserve">We use version control system to save, keep track of our </w:t>
      </w:r>
      <w:proofErr w:type="gramStart"/>
      <w:r>
        <w:rPr>
          <w:lang w:val="en-IN"/>
        </w:rPr>
        <w:t>teams</w:t>
      </w:r>
      <w:proofErr w:type="gramEnd"/>
      <w:r>
        <w:rPr>
          <w:lang w:val="en-IN"/>
        </w:rPr>
        <w:t xml:space="preserve"> progress and preventing from losing the changes</w:t>
      </w:r>
    </w:p>
    <w:p w14:paraId="6CA22549" w14:textId="4CDC4A8B" w:rsidR="004B55FE" w:rsidRDefault="004B55FE">
      <w:pPr>
        <w:rPr>
          <w:lang w:val="en-IN"/>
        </w:rPr>
      </w:pPr>
      <w:r>
        <w:rPr>
          <w:lang w:val="en-IN"/>
        </w:rPr>
        <w:t xml:space="preserve">Version </w:t>
      </w:r>
      <w:r>
        <w:rPr>
          <w:lang w:val="en-IN"/>
        </w:rPr>
        <w:tab/>
        <w:t xml:space="preserve">control system we will using for this project is </w:t>
      </w:r>
      <w:proofErr w:type="spellStart"/>
      <w:proofErr w:type="gramStart"/>
      <w:r>
        <w:rPr>
          <w:lang w:val="en-IN"/>
        </w:rPr>
        <w:t>GIThub</w:t>
      </w:r>
      <w:proofErr w:type="spellEnd"/>
      <w:proofErr w:type="gramEnd"/>
    </w:p>
    <w:p w14:paraId="7E11B139" w14:textId="69F6C598" w:rsidR="004B55FE" w:rsidRDefault="004B55FE">
      <w:pPr>
        <w:rPr>
          <w:lang w:val="en-IN"/>
        </w:rPr>
      </w:pPr>
      <w:r>
        <w:rPr>
          <w:lang w:val="en-IN"/>
        </w:rPr>
        <w:t xml:space="preserve">There are multiple flows we can follow to merge our changes into production but the one we choose is GIT </w:t>
      </w:r>
      <w:proofErr w:type="gramStart"/>
      <w:r>
        <w:rPr>
          <w:lang w:val="en-IN"/>
        </w:rPr>
        <w:t>flow</w:t>
      </w:r>
      <w:proofErr w:type="gramEnd"/>
    </w:p>
    <w:p w14:paraId="195F2122" w14:textId="77777777" w:rsidR="00C63699" w:rsidRDefault="004B55FE">
      <w:pPr>
        <w:rPr>
          <w:lang w:val="en-IN"/>
        </w:rPr>
      </w:pPr>
      <w:r>
        <w:rPr>
          <w:lang w:val="en-IN"/>
        </w:rPr>
        <w:t xml:space="preserve">We planned to do release after each </w:t>
      </w:r>
      <w:proofErr w:type="gramStart"/>
      <w:r>
        <w:rPr>
          <w:lang w:val="en-IN"/>
        </w:rPr>
        <w:t>sprint</w:t>
      </w:r>
      <w:proofErr w:type="gramEnd"/>
      <w:r>
        <w:rPr>
          <w:lang w:val="en-IN"/>
        </w:rPr>
        <w:t xml:space="preserve"> and we needed multiple branches like development and QA to merger changes and test for each sprint </w:t>
      </w:r>
      <w:r w:rsidR="00A60AC1">
        <w:rPr>
          <w:lang w:val="en-IN"/>
        </w:rPr>
        <w:t xml:space="preserve">which is not the case with </w:t>
      </w:r>
      <w:proofErr w:type="spellStart"/>
      <w:r w:rsidR="00A60AC1">
        <w:rPr>
          <w:lang w:val="en-IN"/>
        </w:rPr>
        <w:t>github</w:t>
      </w:r>
      <w:proofErr w:type="spellEnd"/>
      <w:r w:rsidR="00A60AC1">
        <w:rPr>
          <w:lang w:val="en-IN"/>
        </w:rPr>
        <w:t xml:space="preserve"> flow where we use only two branches to trach out changes </w:t>
      </w:r>
      <w:r>
        <w:rPr>
          <w:lang w:val="en-IN"/>
        </w:rPr>
        <w:t xml:space="preserve">that’s why we choose </w:t>
      </w:r>
      <w:proofErr w:type="spellStart"/>
      <w:r>
        <w:rPr>
          <w:lang w:val="en-IN"/>
        </w:rPr>
        <w:t>gitflow</w:t>
      </w:r>
      <w:proofErr w:type="spellEnd"/>
      <w:r>
        <w:rPr>
          <w:lang w:val="en-IN"/>
        </w:rPr>
        <w:t xml:space="preserve"> </w:t>
      </w:r>
    </w:p>
    <w:p w14:paraId="2055B15C" w14:textId="4CAB3376" w:rsidR="004B55FE" w:rsidRDefault="00C63699">
      <w:pPr>
        <w:rPr>
          <w:lang w:val="en-IN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(Hyett, 2022)</w:t>
      </w:r>
      <w:r w:rsidR="009D594E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proofErr w:type="gramStart"/>
      <w:r w:rsidR="009D594E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&amp; </w:t>
      </w:r>
      <w:r w:rsidR="009D594E">
        <w:rPr>
          <w:rFonts w:ascii="Roboto" w:hAnsi="Roboto"/>
          <w:color w:val="2C3E50"/>
          <w:sz w:val="23"/>
          <w:szCs w:val="23"/>
          <w:shd w:val="clear" w:color="auto" w:fill="FFFFFF"/>
        </w:rPr>
        <w:t> (</w:t>
      </w:r>
      <w:proofErr w:type="gramEnd"/>
      <w:r w:rsidR="009D594E">
        <w:rPr>
          <w:rFonts w:ascii="Roboto" w:hAnsi="Roboto"/>
          <w:color w:val="2C3E50"/>
          <w:sz w:val="23"/>
          <w:szCs w:val="23"/>
          <w:shd w:val="clear" w:color="auto" w:fill="FFFFFF"/>
        </w:rPr>
        <w:t>Phillips et al., 2011)</w:t>
      </w:r>
    </w:p>
    <w:p w14:paraId="5F482DB5" w14:textId="63D14C0C" w:rsidR="00A60AC1" w:rsidRDefault="00A60AC1">
      <w:pPr>
        <w:rPr>
          <w:lang w:val="en-IN"/>
        </w:rPr>
      </w:pPr>
      <w:r>
        <w:rPr>
          <w:noProof/>
        </w:rPr>
        <w:drawing>
          <wp:inline distT="0" distB="0" distL="0" distR="0" wp14:anchorId="65D926F5" wp14:editId="44732B52">
            <wp:extent cx="5731510" cy="3489960"/>
            <wp:effectExtent l="0" t="0" r="2540" b="0"/>
            <wp:docPr id="1265251905" name="Picture 2" descr="Gi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75A0" w14:textId="09B5DF44" w:rsidR="00C63699" w:rsidRDefault="00C63699">
      <w:pPr>
        <w:rPr>
          <w:lang w:val="en-IN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(Hyett, 2022)</w:t>
      </w:r>
    </w:p>
    <w:p w14:paraId="2021677D" w14:textId="793EDF68" w:rsidR="00A60AC1" w:rsidRDefault="00A60AC1">
      <w:pPr>
        <w:rPr>
          <w:lang w:val="en-IN"/>
        </w:rPr>
      </w:pPr>
      <w:r>
        <w:rPr>
          <w:noProof/>
        </w:rPr>
        <w:drawing>
          <wp:inline distT="0" distB="0" distL="0" distR="0" wp14:anchorId="15779D6C" wp14:editId="1726BED2">
            <wp:extent cx="5731510" cy="1818005"/>
            <wp:effectExtent l="0" t="0" r="2540" b="0"/>
            <wp:docPr id="191294598" name="Picture 1" descr="GitHub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6120" w14:textId="71311427" w:rsidR="00C63699" w:rsidRDefault="00C63699">
      <w:pPr>
        <w:rPr>
          <w:lang w:val="en-IN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(Hyett, 2022)</w:t>
      </w:r>
    </w:p>
    <w:p w14:paraId="0BA66624" w14:textId="77777777" w:rsidR="00A60AC1" w:rsidRDefault="00A60AC1">
      <w:pPr>
        <w:rPr>
          <w:lang w:val="en-IN"/>
        </w:rPr>
      </w:pPr>
    </w:p>
    <w:p w14:paraId="37B1F8D9" w14:textId="61365A71" w:rsidR="00A60AC1" w:rsidRDefault="00A60AC1">
      <w:pPr>
        <w:rPr>
          <w:lang w:val="en-IN"/>
        </w:rPr>
      </w:pPr>
      <w:r>
        <w:rPr>
          <w:lang w:val="en-IN"/>
        </w:rPr>
        <w:t xml:space="preserve">We use </w:t>
      </w:r>
      <w:proofErr w:type="spellStart"/>
      <w:r>
        <w:rPr>
          <w:lang w:val="en-IN"/>
        </w:rPr>
        <w:t>gitflow</w:t>
      </w:r>
      <w:proofErr w:type="spellEnd"/>
      <w:r>
        <w:rPr>
          <w:lang w:val="en-IN"/>
        </w:rPr>
        <w:t xml:space="preserve"> with some </w:t>
      </w:r>
      <w:proofErr w:type="spellStart"/>
      <w:proofErr w:type="gramStart"/>
      <w:r>
        <w:rPr>
          <w:lang w:val="en-IN"/>
        </w:rPr>
        <w:t>tweeks</w:t>
      </w:r>
      <w:proofErr w:type="spellEnd"/>
      <w:proofErr w:type="gramEnd"/>
    </w:p>
    <w:p w14:paraId="33F83838" w14:textId="77777777" w:rsidR="00A60AC1" w:rsidRDefault="00A60AC1">
      <w:pPr>
        <w:rPr>
          <w:lang w:val="en-IN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7F429EBC" wp14:editId="3837F2BB">
            <wp:extent cx="5126355" cy="2218055"/>
            <wp:effectExtent l="0" t="0" r="0" b="0"/>
            <wp:docPr id="60878045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2365" w14:textId="18CEEAC8" w:rsidR="00A60AC1" w:rsidRDefault="00A60AC1">
      <w:pPr>
        <w:rPr>
          <w:lang w:val="en-IN"/>
        </w:rPr>
      </w:pPr>
      <w:r>
        <w:rPr>
          <w:lang w:val="en-IN"/>
        </w:rPr>
        <w:t>Feature Branches will be used by developers to push their code every story will have their own feature branch.</w:t>
      </w:r>
    </w:p>
    <w:p w14:paraId="268DE5CC" w14:textId="3E50C1DF" w:rsidR="00A60AC1" w:rsidRDefault="00A60AC1">
      <w:pPr>
        <w:rPr>
          <w:lang w:val="en-IN"/>
        </w:rPr>
      </w:pPr>
      <w:r>
        <w:rPr>
          <w:lang w:val="en-IN"/>
        </w:rPr>
        <w:t xml:space="preserve">Once the developer is happy with feature </w:t>
      </w:r>
      <w:proofErr w:type="gramStart"/>
      <w:r>
        <w:rPr>
          <w:lang w:val="en-IN"/>
        </w:rPr>
        <w:t>branch</w:t>
      </w:r>
      <w:proofErr w:type="gramEnd"/>
      <w:r>
        <w:rPr>
          <w:lang w:val="en-IN"/>
        </w:rPr>
        <w:t xml:space="preserve"> he can raise the pull request to team members in order to merge into develop branch </w:t>
      </w:r>
    </w:p>
    <w:p w14:paraId="5D2F1BD3" w14:textId="77777777" w:rsidR="00A60AC1" w:rsidRDefault="00A60AC1">
      <w:pPr>
        <w:rPr>
          <w:lang w:val="en-IN"/>
        </w:rPr>
      </w:pPr>
      <w:r>
        <w:rPr>
          <w:lang w:val="en-IN"/>
        </w:rPr>
        <w:t xml:space="preserve">Our team set the criteria that we need to have minimum of 2 approvals in order to </w:t>
      </w:r>
      <w:proofErr w:type="gramStart"/>
      <w:r>
        <w:rPr>
          <w:lang w:val="en-IN"/>
        </w:rPr>
        <w:t>merge</w:t>
      </w:r>
      <w:proofErr w:type="gramEnd"/>
    </w:p>
    <w:p w14:paraId="66BC57F3" w14:textId="77777777" w:rsidR="00A60AC1" w:rsidRDefault="00A60AC1">
      <w:pPr>
        <w:rPr>
          <w:lang w:val="en-IN"/>
        </w:rPr>
      </w:pPr>
      <w:r>
        <w:rPr>
          <w:lang w:val="en-IN"/>
        </w:rPr>
        <w:t xml:space="preserve">Once all the stories are closed for that sprint all the changes will be moved to QA where it will be deployed and tested  </w:t>
      </w:r>
    </w:p>
    <w:p w14:paraId="29E3E6EE" w14:textId="77777777" w:rsidR="00A60AC1" w:rsidRDefault="00A60AC1">
      <w:pPr>
        <w:rPr>
          <w:lang w:val="en-IN"/>
        </w:rPr>
      </w:pPr>
      <w:r>
        <w:rPr>
          <w:lang w:val="en-IN"/>
        </w:rPr>
        <w:t>We are using regressing testing so far but planned to do automation.</w:t>
      </w:r>
    </w:p>
    <w:p w14:paraId="30066C87" w14:textId="77777777" w:rsidR="00A60AC1" w:rsidRDefault="00A60AC1">
      <w:pPr>
        <w:rPr>
          <w:lang w:val="en-IN"/>
        </w:rPr>
      </w:pPr>
      <w:r>
        <w:rPr>
          <w:lang w:val="en-IN"/>
        </w:rPr>
        <w:t xml:space="preserve">If branch has been signed off to </w:t>
      </w:r>
      <w:proofErr w:type="gramStart"/>
      <w:r>
        <w:rPr>
          <w:lang w:val="en-IN"/>
        </w:rPr>
        <w:t>merge</w:t>
      </w:r>
      <w:proofErr w:type="gramEnd"/>
      <w:r>
        <w:rPr>
          <w:lang w:val="en-IN"/>
        </w:rPr>
        <w:t xml:space="preserve"> then it will be merged into production branch where I will be deployed and quick testing will be done.</w:t>
      </w:r>
    </w:p>
    <w:p w14:paraId="3593C7A0" w14:textId="77777777" w:rsidR="00C63699" w:rsidRDefault="00A60AC1">
      <w:pPr>
        <w:rPr>
          <w:lang w:val="en-IN"/>
        </w:rPr>
      </w:pPr>
      <w:r>
        <w:rPr>
          <w:lang w:val="en-IN"/>
        </w:rPr>
        <w:t xml:space="preserve">And after the sprint over </w:t>
      </w:r>
      <w:r w:rsidR="00361BDD">
        <w:rPr>
          <w:lang w:val="en-IN"/>
        </w:rPr>
        <w:t>with production code deployed it will be moved to main branch for backup just in case if anything goes wrong.</w:t>
      </w:r>
    </w:p>
    <w:p w14:paraId="1603E2D5" w14:textId="77777777" w:rsidR="009D594E" w:rsidRDefault="00C63699">
      <w:pPr>
        <w:rPr>
          <w:lang w:val="en-IN"/>
        </w:rPr>
      </w:pPr>
      <w:r>
        <w:rPr>
          <w:lang w:val="en-IN"/>
        </w:rPr>
        <w:t xml:space="preserve">This process is and will be followed </w:t>
      </w:r>
      <w:proofErr w:type="spellStart"/>
      <w:r>
        <w:rPr>
          <w:lang w:val="en-IN"/>
        </w:rPr>
        <w:t>thoughout</w:t>
      </w:r>
      <w:proofErr w:type="spellEnd"/>
      <w:r>
        <w:rPr>
          <w:lang w:val="en-IN"/>
        </w:rPr>
        <w:t xml:space="preserve"> the project.</w:t>
      </w:r>
    </w:p>
    <w:p w14:paraId="5F7E1290" w14:textId="77777777" w:rsidR="009D594E" w:rsidRDefault="009D594E">
      <w:pPr>
        <w:rPr>
          <w:lang w:val="en-IN"/>
        </w:rPr>
      </w:pPr>
    </w:p>
    <w:p w14:paraId="2F0D6539" w14:textId="6F1505B8" w:rsidR="009D594E" w:rsidRDefault="009D594E" w:rsidP="009D594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Phillips, S., Sillito, J., &amp; Walker, R. (2011). Branching and merging.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Proceedings of the 4th International Workshop on Cooperative and Human Aspects of Software Engineering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7" w:history="1">
        <w:r w:rsidRPr="007B1970">
          <w:rPr>
            <w:rStyle w:val="Hyperlink"/>
            <w:rFonts w:ascii="Calibri" w:hAnsi="Calibri" w:cs="Calibri"/>
            <w:sz w:val="27"/>
            <w:szCs w:val="27"/>
          </w:rPr>
          <w:t>https://doi.org/10.1145/1984642.1984645</w:t>
        </w:r>
      </w:hyperlink>
    </w:p>
    <w:p w14:paraId="20F48AC4" w14:textId="77777777" w:rsidR="009D594E" w:rsidRDefault="009D594E" w:rsidP="009D594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9F65A92" w14:textId="77777777" w:rsidR="009D594E" w:rsidRDefault="009D594E" w:rsidP="009D594E">
      <w:pPr>
        <w:pStyle w:val="NormalWeb"/>
        <w:spacing w:before="0" w:beforeAutospacing="0" w:after="0" w:afterAutospacing="0" w:line="480" w:lineRule="auto"/>
        <w:ind w:hanging="720"/>
      </w:pPr>
      <w:r>
        <w:t xml:space="preserve">Hyett, A. (2022, November 10). </w:t>
      </w:r>
      <w:r>
        <w:rPr>
          <w:i/>
          <w:iCs/>
        </w:rPr>
        <w:t>Git Flow vs GitHub Flow</w:t>
      </w:r>
      <w:r>
        <w:t>. Alex Hyett. https://www.alexhyett.com/git-flow-github-flow/</w:t>
      </w:r>
    </w:p>
    <w:p w14:paraId="71076932" w14:textId="77777777" w:rsidR="009D594E" w:rsidRDefault="009D594E" w:rsidP="009D594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FF11493" w14:textId="77777777" w:rsidR="009D594E" w:rsidRDefault="009D594E" w:rsidP="009D594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C815AF8" w14:textId="2E21BDE0" w:rsidR="00A60AC1" w:rsidRDefault="00A60AC1">
      <w:pPr>
        <w:rPr>
          <w:lang w:val="en-IN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br/>
      </w:r>
    </w:p>
    <w:p w14:paraId="295472CF" w14:textId="77777777" w:rsidR="004B55FE" w:rsidRPr="004B55FE" w:rsidRDefault="004B55FE">
      <w:pPr>
        <w:rPr>
          <w:lang w:val="en-IN"/>
        </w:rPr>
      </w:pPr>
    </w:p>
    <w:sectPr w:rsidR="004B55FE" w:rsidRPr="004B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6D"/>
    <w:rsid w:val="001546EF"/>
    <w:rsid w:val="00361BDD"/>
    <w:rsid w:val="004B55FE"/>
    <w:rsid w:val="009D594E"/>
    <w:rsid w:val="00A215EB"/>
    <w:rsid w:val="00A60AC1"/>
    <w:rsid w:val="00C63699"/>
    <w:rsid w:val="00C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454D"/>
  <w15:chartTrackingRefBased/>
  <w15:docId w15:val="{CF2F5A53-504C-47FF-955B-DEB57801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A60AC1"/>
  </w:style>
  <w:style w:type="paragraph" w:styleId="NormalWeb">
    <w:name w:val="Normal (Web)"/>
    <w:basedOn w:val="Normal"/>
    <w:uiPriority w:val="99"/>
    <w:semiHidden/>
    <w:unhideWhenUsed/>
    <w:rsid w:val="009D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9D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1984642.19846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5</cp:revision>
  <dcterms:created xsi:type="dcterms:W3CDTF">2023-10-20T14:51:00Z</dcterms:created>
  <dcterms:modified xsi:type="dcterms:W3CDTF">2023-10-20T15:21:00Z</dcterms:modified>
</cp:coreProperties>
</file>