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00A" w:rsidRPr="000158BD" w:rsidRDefault="00EB300A" w:rsidP="00EB300A">
      <w:pPr>
        <w:rPr>
          <w:b/>
        </w:rPr>
      </w:pPr>
      <w:r w:rsidRPr="000158BD">
        <w:rPr>
          <w:b/>
        </w:rPr>
        <w:t xml:space="preserve">Postman HTTP </w:t>
      </w:r>
      <w:r w:rsidR="000158BD" w:rsidRPr="000158BD">
        <w:rPr>
          <w:b/>
        </w:rPr>
        <w:t xml:space="preserve">Response </w:t>
      </w:r>
      <w:r w:rsidRPr="000158BD">
        <w:rPr>
          <w:b/>
        </w:rPr>
        <w:t>Headers</w:t>
      </w:r>
    </w:p>
    <w:p w:rsidR="00EB300A" w:rsidRDefault="00EB300A" w:rsidP="00EB300A">
      <w:pPr>
        <w:pStyle w:val="ListParagraph"/>
        <w:numPr>
          <w:ilvl w:val="0"/>
          <w:numId w:val="1"/>
        </w:numPr>
      </w:pPr>
      <w:r>
        <w:t xml:space="preserve">alt-svc → </w:t>
      </w:r>
      <w:proofErr w:type="spellStart"/>
      <w:r>
        <w:t>quic</w:t>
      </w:r>
      <w:proofErr w:type="spellEnd"/>
      <w:r>
        <w:t>=":443"; ma=604800; v="30,29,28,27,26,25"</w:t>
      </w:r>
    </w:p>
    <w:p w:rsidR="00EB300A" w:rsidRDefault="00B85815" w:rsidP="00EB300A">
      <w:pPr>
        <w:pStyle w:val="ListParagraph"/>
        <w:numPr>
          <w:ilvl w:val="1"/>
          <w:numId w:val="1"/>
        </w:numPr>
      </w:pPr>
      <w:r>
        <w:t>The</w:t>
      </w:r>
      <w:r w:rsidR="00EB300A">
        <w:t xml:space="preserve"> “HTTP Alternative Services” header is used to advertise the availability of additional means of interacting with the server on the network, possibly using a different protocol.</w:t>
      </w:r>
    </w:p>
    <w:p w:rsidR="00B85815" w:rsidRDefault="00B85815" w:rsidP="00EB300A">
      <w:pPr>
        <w:pStyle w:val="ListParagraph"/>
        <w:numPr>
          <w:ilvl w:val="1"/>
          <w:numId w:val="1"/>
        </w:numPr>
      </w:pPr>
      <w:proofErr w:type="spellStart"/>
      <w:r>
        <w:t>quic</w:t>
      </w:r>
      <w:proofErr w:type="spellEnd"/>
      <w:r>
        <w:t>=":443" is the protocol ID</w:t>
      </w:r>
    </w:p>
    <w:p w:rsidR="00B85815" w:rsidRDefault="00B85815" w:rsidP="00B85815">
      <w:pPr>
        <w:pStyle w:val="ListParagraph"/>
        <w:numPr>
          <w:ilvl w:val="1"/>
          <w:numId w:val="1"/>
        </w:numPr>
      </w:pPr>
      <w:r>
        <w:t>ma=</w:t>
      </w:r>
      <w:r>
        <w:t>604800</w:t>
      </w:r>
      <w:r>
        <w:t xml:space="preserve"> is the number of seconds since response was generated that the alternative service is considered fresh for</w:t>
      </w:r>
      <w:bookmarkStart w:id="0" w:name="_GoBack"/>
      <w:bookmarkEnd w:id="0"/>
    </w:p>
    <w:p w:rsidR="00EB300A" w:rsidRDefault="00EB300A" w:rsidP="00EB300A">
      <w:pPr>
        <w:pStyle w:val="ListParagraph"/>
        <w:numPr>
          <w:ilvl w:val="0"/>
          <w:numId w:val="1"/>
        </w:numPr>
      </w:pPr>
      <w:r>
        <w:t>alternate-protocol → 443:quic,p=1</w:t>
      </w:r>
    </w:p>
    <w:p w:rsidR="00B85815" w:rsidRDefault="00B85815" w:rsidP="00B85815">
      <w:pPr>
        <w:pStyle w:val="ListParagraph"/>
        <w:numPr>
          <w:ilvl w:val="1"/>
          <w:numId w:val="1"/>
        </w:numPr>
      </w:pPr>
      <w:r>
        <w:t>Used to advertise availability of SPDY to handle a request. This is an open networking protocol developed by google for transporting web content.</w:t>
      </w:r>
    </w:p>
    <w:p w:rsidR="00B85815" w:rsidRDefault="00B85815" w:rsidP="00B85815">
      <w:pPr>
        <w:pStyle w:val="ListParagraph"/>
        <w:numPr>
          <w:ilvl w:val="1"/>
          <w:numId w:val="1"/>
        </w:numPr>
      </w:pPr>
      <w:r>
        <w:t>443:quic gives the &lt;port&gt;:&lt;protocol&gt; that is available</w:t>
      </w:r>
    </w:p>
    <w:p w:rsidR="00EB300A" w:rsidRDefault="00EB300A" w:rsidP="00EB300A">
      <w:pPr>
        <w:pStyle w:val="ListParagraph"/>
        <w:numPr>
          <w:ilvl w:val="0"/>
          <w:numId w:val="1"/>
        </w:numPr>
      </w:pPr>
      <w:r>
        <w:t>cache-control → private, max-age=0, must-revalidate, no-transform</w:t>
      </w:r>
    </w:p>
    <w:p w:rsidR="00B85815" w:rsidRDefault="00B85815" w:rsidP="00B85815">
      <w:pPr>
        <w:pStyle w:val="ListParagraph"/>
        <w:numPr>
          <w:ilvl w:val="1"/>
          <w:numId w:val="1"/>
        </w:numPr>
      </w:pPr>
      <w:r>
        <w:t>Used to specify directives that must be obeyed by all caching mechanisms along the request/response chain.</w:t>
      </w:r>
    </w:p>
    <w:p w:rsidR="00B85815" w:rsidRDefault="00B85815" w:rsidP="00B85815">
      <w:pPr>
        <w:pStyle w:val="ListParagraph"/>
        <w:numPr>
          <w:ilvl w:val="1"/>
          <w:numId w:val="1"/>
        </w:numPr>
      </w:pPr>
      <w:r>
        <w:t xml:space="preserve">private </w:t>
      </w:r>
      <w:r>
        <w:sym w:font="Wingdings" w:char="F0E0"/>
      </w:r>
      <w:r>
        <w:t xml:space="preserve"> intermediary caches should not cache</w:t>
      </w:r>
    </w:p>
    <w:p w:rsidR="00B85815" w:rsidRDefault="00B85815" w:rsidP="00B85815">
      <w:pPr>
        <w:pStyle w:val="ListParagraph"/>
        <w:numPr>
          <w:ilvl w:val="1"/>
          <w:numId w:val="1"/>
        </w:numPr>
      </w:pPr>
      <w:r>
        <w:t xml:space="preserve">max-age=0 </w:t>
      </w:r>
      <w:r>
        <w:sym w:font="Wingdings" w:char="F0E0"/>
      </w:r>
      <w:r>
        <w:t xml:space="preserve"> response is aged immediately and should revalidate the response</w:t>
      </w:r>
    </w:p>
    <w:p w:rsidR="000158BD" w:rsidRDefault="000158BD" w:rsidP="00B85815">
      <w:pPr>
        <w:pStyle w:val="ListParagraph"/>
        <w:numPr>
          <w:ilvl w:val="1"/>
          <w:numId w:val="1"/>
        </w:numPr>
      </w:pPr>
      <w:r>
        <w:t xml:space="preserve">must-revalidate </w:t>
      </w:r>
      <w:r>
        <w:sym w:font="Wingdings" w:char="F0E0"/>
      </w:r>
      <w:r>
        <w:t xml:space="preserve"> cache needs to revalidate the asset on any subsequent request</w:t>
      </w:r>
    </w:p>
    <w:p w:rsidR="000158BD" w:rsidRDefault="000158BD" w:rsidP="00B85815">
      <w:pPr>
        <w:pStyle w:val="ListParagraph"/>
        <w:numPr>
          <w:ilvl w:val="1"/>
          <w:numId w:val="1"/>
        </w:numPr>
      </w:pPr>
      <w:r>
        <w:t xml:space="preserve">no-transform </w:t>
      </w:r>
      <w:r>
        <w:sym w:font="Wingdings" w:char="F0E0"/>
      </w:r>
      <w:r>
        <w:t xml:space="preserve"> do not change into a different format (e.g. to improve performance)</w:t>
      </w:r>
    </w:p>
    <w:p w:rsidR="00EB300A" w:rsidRDefault="00EB300A" w:rsidP="00EB300A">
      <w:pPr>
        <w:pStyle w:val="ListParagraph"/>
        <w:numPr>
          <w:ilvl w:val="0"/>
          <w:numId w:val="1"/>
        </w:numPr>
      </w:pPr>
      <w:r>
        <w:t xml:space="preserve">content-encoding → </w:t>
      </w:r>
      <w:proofErr w:type="spellStart"/>
      <w:r>
        <w:t>gzip</w:t>
      </w:r>
      <w:proofErr w:type="spellEnd"/>
    </w:p>
    <w:p w:rsidR="000158BD" w:rsidRDefault="000158BD" w:rsidP="000158BD">
      <w:pPr>
        <w:pStyle w:val="ListParagraph"/>
        <w:numPr>
          <w:ilvl w:val="1"/>
          <w:numId w:val="1"/>
        </w:numPr>
      </w:pPr>
      <w:r>
        <w:t xml:space="preserve">What content </w:t>
      </w:r>
      <w:proofErr w:type="spellStart"/>
      <w:r>
        <w:t>codings</w:t>
      </w:r>
      <w:proofErr w:type="spellEnd"/>
      <w:r>
        <w:t xml:space="preserve"> have been applied to the entity-body</w:t>
      </w:r>
    </w:p>
    <w:p w:rsidR="000158BD" w:rsidRDefault="000158BD" w:rsidP="000158BD">
      <w:pPr>
        <w:pStyle w:val="ListParagraph"/>
        <w:numPr>
          <w:ilvl w:val="1"/>
          <w:numId w:val="1"/>
        </w:numPr>
      </w:pPr>
      <w:proofErr w:type="spellStart"/>
      <w:r>
        <w:t>gzip</w:t>
      </w:r>
      <w:proofErr w:type="spellEnd"/>
      <w:r>
        <w:t xml:space="preserve"> is a type of encoding used for file compression</w:t>
      </w:r>
    </w:p>
    <w:p w:rsidR="00EB300A" w:rsidRDefault="00EB300A" w:rsidP="00EB300A">
      <w:pPr>
        <w:pStyle w:val="ListParagraph"/>
        <w:numPr>
          <w:ilvl w:val="0"/>
          <w:numId w:val="1"/>
        </w:numPr>
      </w:pPr>
      <w:r>
        <w:t>content-length → 6771</w:t>
      </w:r>
    </w:p>
    <w:p w:rsidR="000158BD" w:rsidRDefault="000158BD" w:rsidP="000158BD">
      <w:pPr>
        <w:pStyle w:val="ListParagraph"/>
        <w:numPr>
          <w:ilvl w:val="1"/>
          <w:numId w:val="1"/>
        </w:numPr>
      </w:pPr>
      <w:r>
        <w:t>How long the content is (in decimal number of OCTETs).</w:t>
      </w:r>
    </w:p>
    <w:p w:rsidR="00EB300A" w:rsidRDefault="00EB300A" w:rsidP="00EB300A">
      <w:pPr>
        <w:pStyle w:val="ListParagraph"/>
        <w:numPr>
          <w:ilvl w:val="0"/>
          <w:numId w:val="1"/>
        </w:numPr>
      </w:pPr>
      <w:r>
        <w:t>content-type → application/</w:t>
      </w:r>
      <w:proofErr w:type="spellStart"/>
      <w:r>
        <w:t>json</w:t>
      </w:r>
      <w:proofErr w:type="spellEnd"/>
      <w:r>
        <w:t>; charset=UTF-8</w:t>
      </w:r>
    </w:p>
    <w:p w:rsidR="000158BD" w:rsidRDefault="000158BD" w:rsidP="000158BD">
      <w:pPr>
        <w:pStyle w:val="ListParagraph"/>
        <w:numPr>
          <w:ilvl w:val="1"/>
          <w:numId w:val="1"/>
        </w:numPr>
      </w:pPr>
      <w:r>
        <w:t>The media type of the body sent to recipient</w:t>
      </w:r>
    </w:p>
    <w:p w:rsidR="000158BD" w:rsidRDefault="000158BD" w:rsidP="000158BD">
      <w:pPr>
        <w:pStyle w:val="ListParagraph"/>
        <w:numPr>
          <w:ilvl w:val="1"/>
          <w:numId w:val="1"/>
        </w:numPr>
      </w:pPr>
      <w:r>
        <w:t>application/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content was delivered in JavaScript Object Notation</w:t>
      </w:r>
    </w:p>
    <w:p w:rsidR="000158BD" w:rsidRDefault="000158BD" w:rsidP="000158BD">
      <w:pPr>
        <w:pStyle w:val="ListParagraph"/>
        <w:numPr>
          <w:ilvl w:val="1"/>
          <w:numId w:val="1"/>
        </w:numPr>
      </w:pPr>
      <w:r>
        <w:t xml:space="preserve">UTF-8 </w:t>
      </w:r>
      <w:r>
        <w:sym w:font="Wingdings" w:char="F0E0"/>
      </w:r>
      <w:r>
        <w:t xml:space="preserve"> Unicode 8 bit format</w:t>
      </w:r>
    </w:p>
    <w:p w:rsidR="00EB300A" w:rsidRDefault="00EB300A" w:rsidP="00EB300A">
      <w:pPr>
        <w:pStyle w:val="ListParagraph"/>
        <w:numPr>
          <w:ilvl w:val="0"/>
          <w:numId w:val="1"/>
        </w:numPr>
      </w:pPr>
      <w:r>
        <w:t>date → Sun, 14 Feb 2016 01:21:01 GMT</w:t>
      </w:r>
    </w:p>
    <w:p w:rsidR="000158BD" w:rsidRDefault="000158BD" w:rsidP="000158BD">
      <w:pPr>
        <w:pStyle w:val="ListParagraph"/>
        <w:numPr>
          <w:ilvl w:val="1"/>
          <w:numId w:val="1"/>
        </w:numPr>
      </w:pPr>
      <w:r>
        <w:t>The date of the response</w:t>
      </w:r>
    </w:p>
    <w:p w:rsidR="00EB300A" w:rsidRDefault="00EB300A" w:rsidP="00EB300A">
      <w:pPr>
        <w:pStyle w:val="ListParagraph"/>
        <w:numPr>
          <w:ilvl w:val="0"/>
          <w:numId w:val="1"/>
        </w:numPr>
      </w:pPr>
      <w:proofErr w:type="spellStart"/>
      <w:r>
        <w:t>etag</w:t>
      </w:r>
      <w:proofErr w:type="spellEnd"/>
      <w:r>
        <w:t xml:space="preserve"> → "3z2GbiG39NRdo416x8jooTTBAqY/m5OPzLhzxwfjQ-Ppie5Y8FSLjNM"</w:t>
      </w:r>
    </w:p>
    <w:p w:rsidR="000158BD" w:rsidRDefault="000158BD" w:rsidP="000158BD">
      <w:pPr>
        <w:pStyle w:val="ListParagraph"/>
        <w:numPr>
          <w:ilvl w:val="1"/>
          <w:numId w:val="1"/>
        </w:numPr>
      </w:pPr>
      <w:r>
        <w:t>Entity tag for the requested information. This is used to validate caching.</w:t>
      </w:r>
    </w:p>
    <w:p w:rsidR="00EB300A" w:rsidRDefault="00EB300A" w:rsidP="00EB300A">
      <w:pPr>
        <w:pStyle w:val="ListParagraph"/>
        <w:numPr>
          <w:ilvl w:val="0"/>
          <w:numId w:val="1"/>
        </w:numPr>
      </w:pPr>
      <w:r>
        <w:t>expires → Sun, 14 Feb 2016 01:21:01 GMT</w:t>
      </w:r>
    </w:p>
    <w:p w:rsidR="00AE684D" w:rsidRDefault="00AE684D" w:rsidP="00AE684D">
      <w:pPr>
        <w:pStyle w:val="ListParagraph"/>
        <w:numPr>
          <w:ilvl w:val="1"/>
          <w:numId w:val="1"/>
        </w:numPr>
      </w:pPr>
      <w:r>
        <w:t>The date/time after which the response is considered stale. This is also used with caching.</w:t>
      </w:r>
    </w:p>
    <w:p w:rsidR="00EB300A" w:rsidRDefault="00EB300A" w:rsidP="00EB300A">
      <w:pPr>
        <w:pStyle w:val="ListParagraph"/>
        <w:numPr>
          <w:ilvl w:val="0"/>
          <w:numId w:val="1"/>
        </w:numPr>
      </w:pPr>
      <w:r>
        <w:t>server → GSE</w:t>
      </w:r>
    </w:p>
    <w:p w:rsidR="00AE684D" w:rsidRDefault="00AE684D" w:rsidP="00AE684D">
      <w:pPr>
        <w:pStyle w:val="ListParagraph"/>
        <w:numPr>
          <w:ilvl w:val="1"/>
          <w:numId w:val="1"/>
        </w:numPr>
      </w:pPr>
      <w:r>
        <w:t>Information about the software used by the origin server to the handle the request.</w:t>
      </w:r>
    </w:p>
    <w:p w:rsidR="00AE684D" w:rsidRDefault="00AE684D" w:rsidP="00AE684D">
      <w:pPr>
        <w:pStyle w:val="ListParagraph"/>
        <w:numPr>
          <w:ilvl w:val="1"/>
          <w:numId w:val="1"/>
        </w:numPr>
      </w:pPr>
      <w:r>
        <w:t xml:space="preserve">GSE </w:t>
      </w:r>
      <w:r>
        <w:sym w:font="Wingdings" w:char="F0E0"/>
      </w:r>
      <w:r>
        <w:t xml:space="preserve"> A google server.</w:t>
      </w:r>
    </w:p>
    <w:p w:rsidR="00EB300A" w:rsidRDefault="00EB300A" w:rsidP="00EB300A">
      <w:pPr>
        <w:pStyle w:val="ListParagraph"/>
        <w:numPr>
          <w:ilvl w:val="0"/>
          <w:numId w:val="1"/>
        </w:numPr>
      </w:pPr>
      <w:r>
        <w:t>status → 200</w:t>
      </w:r>
    </w:p>
    <w:p w:rsidR="00AE684D" w:rsidRDefault="00AE684D" w:rsidP="00AE684D">
      <w:pPr>
        <w:pStyle w:val="ListParagraph"/>
        <w:numPr>
          <w:ilvl w:val="1"/>
          <w:numId w:val="1"/>
        </w:numPr>
      </w:pPr>
      <w:r>
        <w:t>The response status code.</w:t>
      </w:r>
    </w:p>
    <w:p w:rsidR="00AE684D" w:rsidRDefault="00AE684D" w:rsidP="00AE684D">
      <w:pPr>
        <w:pStyle w:val="ListParagraph"/>
        <w:numPr>
          <w:ilvl w:val="1"/>
          <w:numId w:val="1"/>
        </w:numPr>
      </w:pPr>
      <w:r>
        <w:t xml:space="preserve">200 </w:t>
      </w:r>
      <w:r>
        <w:sym w:font="Wingdings" w:char="F0E0"/>
      </w:r>
      <w:r>
        <w:t xml:space="preserve"> OK</w:t>
      </w:r>
    </w:p>
    <w:p w:rsidR="00EB300A" w:rsidRDefault="00EB300A" w:rsidP="00EB300A">
      <w:pPr>
        <w:pStyle w:val="ListParagraph"/>
        <w:numPr>
          <w:ilvl w:val="0"/>
          <w:numId w:val="1"/>
        </w:numPr>
      </w:pPr>
      <w:r>
        <w:lastRenderedPageBreak/>
        <w:t>vary → Origin, X-Origin</w:t>
      </w:r>
    </w:p>
    <w:p w:rsidR="00AE684D" w:rsidRDefault="00AE684D" w:rsidP="00AE684D">
      <w:pPr>
        <w:pStyle w:val="ListParagraph"/>
        <w:numPr>
          <w:ilvl w:val="1"/>
          <w:numId w:val="1"/>
        </w:numPr>
      </w:pPr>
      <w:proofErr w:type="spellStart"/>
      <w:r>
        <w:t>Lets</w:t>
      </w:r>
      <w:proofErr w:type="spellEnd"/>
      <w:r>
        <w:t xml:space="preserve"> the caches know which of the headers to use to figure out if they have a valid cache for a request.</w:t>
      </w:r>
    </w:p>
    <w:p w:rsidR="00EB300A" w:rsidRDefault="00EB300A" w:rsidP="00EB300A">
      <w:pPr>
        <w:pStyle w:val="ListParagraph"/>
        <w:numPr>
          <w:ilvl w:val="0"/>
          <w:numId w:val="1"/>
        </w:numPr>
      </w:pPr>
      <w:r>
        <w:t xml:space="preserve">x-content-type-options → </w:t>
      </w:r>
      <w:proofErr w:type="spellStart"/>
      <w:r>
        <w:t>nosniff</w:t>
      </w:r>
      <w:proofErr w:type="spellEnd"/>
    </w:p>
    <w:p w:rsidR="00AE684D" w:rsidRDefault="00AE684D" w:rsidP="00AE684D">
      <w:pPr>
        <w:pStyle w:val="ListParagraph"/>
        <w:numPr>
          <w:ilvl w:val="1"/>
          <w:numId w:val="1"/>
        </w:numPr>
      </w:pPr>
      <w:r>
        <w:t>It prevents the browser from doing MIME-type sniffing.</w:t>
      </w:r>
    </w:p>
    <w:p w:rsidR="00EB300A" w:rsidRDefault="00EB300A" w:rsidP="00EB300A">
      <w:pPr>
        <w:pStyle w:val="ListParagraph"/>
        <w:numPr>
          <w:ilvl w:val="0"/>
          <w:numId w:val="1"/>
        </w:numPr>
      </w:pPr>
      <w:r>
        <w:t>x-frame-options → SAMEORIGIN</w:t>
      </w:r>
    </w:p>
    <w:p w:rsidR="00AE684D" w:rsidRDefault="00AE684D" w:rsidP="00AE684D">
      <w:pPr>
        <w:pStyle w:val="ListParagraph"/>
        <w:numPr>
          <w:ilvl w:val="1"/>
          <w:numId w:val="1"/>
        </w:numPr>
      </w:pPr>
      <w:r>
        <w:t>Allows or disallows rendering of the document when inside an iframe.</w:t>
      </w:r>
    </w:p>
    <w:p w:rsidR="00E45A83" w:rsidRDefault="00EB300A" w:rsidP="00EB300A">
      <w:pPr>
        <w:pStyle w:val="ListParagraph"/>
        <w:numPr>
          <w:ilvl w:val="0"/>
          <w:numId w:val="1"/>
        </w:numPr>
      </w:pPr>
      <w:r>
        <w:t>x-</w:t>
      </w:r>
      <w:proofErr w:type="spellStart"/>
      <w:r>
        <w:t>xss</w:t>
      </w:r>
      <w:proofErr w:type="spellEnd"/>
      <w:r>
        <w:t>-protection → 1; mode=block</w:t>
      </w:r>
    </w:p>
    <w:p w:rsidR="00AE684D" w:rsidRDefault="00AE684D" w:rsidP="00AE684D">
      <w:pPr>
        <w:pStyle w:val="ListParagraph"/>
        <w:numPr>
          <w:ilvl w:val="1"/>
          <w:numId w:val="1"/>
        </w:numPr>
      </w:pPr>
      <w:r>
        <w:t>Enables the cross-site scripting (XSS) filter built into most recent web browsers.</w:t>
      </w:r>
    </w:p>
    <w:sectPr w:rsidR="00AE6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F35E4"/>
    <w:multiLevelType w:val="hybridMultilevel"/>
    <w:tmpl w:val="5874D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00A"/>
    <w:rsid w:val="000158BD"/>
    <w:rsid w:val="00853DC3"/>
    <w:rsid w:val="00AE684D"/>
    <w:rsid w:val="00B85815"/>
    <w:rsid w:val="00E07604"/>
    <w:rsid w:val="00EB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0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9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Meyer</dc:creator>
  <cp:lastModifiedBy>Sean Meyer</cp:lastModifiedBy>
  <cp:revision>1</cp:revision>
  <dcterms:created xsi:type="dcterms:W3CDTF">2016-02-14T01:33:00Z</dcterms:created>
  <dcterms:modified xsi:type="dcterms:W3CDTF">2016-02-14T02:15:00Z</dcterms:modified>
</cp:coreProperties>
</file>