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-497205</wp:posOffset>
                </wp:positionV>
                <wp:extent cx="7851140" cy="2433320"/>
                <wp:effectExtent l="0" t="0" r="0" b="571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851154" cy="2433015"/>
                          <a:chOff x="-183010" y="-953036"/>
                          <a:chExt cx="7660305" cy="1274115"/>
                        </a:xfrm>
                      </wpg:grpSpPr>
                      <wps:wsp>
                        <wps:cNvPr id="12" name="直角三角形 12"/>
                        <wps:cNvSpPr/>
                        <wps:spPr>
                          <a:xfrm>
                            <a:off x="1229582" y="-1388"/>
                            <a:ext cx="309398" cy="191525"/>
                          </a:xfrm>
                          <a:prstGeom prst="rtTriangle">
                            <a:avLst/>
                          </a:prstGeom>
                          <a:solidFill>
                            <a:srgbClr val="144A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矩形 13"/>
                        <wps:cNvSpPr/>
                        <wps:spPr>
                          <a:xfrm>
                            <a:off x="-183010" y="40078"/>
                            <a:ext cx="7558922" cy="281001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-906688"/>
                            <a:ext cx="7375912" cy="2861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矩形 8"/>
                        <wps:cNvSpPr/>
                        <wps:spPr>
                          <a:xfrm flipV="1">
                            <a:off x="-81627" y="-953036"/>
                            <a:ext cx="7558922" cy="323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矩形 9"/>
                        <wps:cNvSpPr/>
                        <wps:spPr>
                          <a:xfrm rot="10800000">
                            <a:off x="486343" y="-1480"/>
                            <a:ext cx="743251" cy="30260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mpact" w:hAnsi="Impact"/>
                                  <w:sz w:val="48"/>
                                </w:rPr>
                              </w:pPr>
                              <w:r>
                                <w:rPr>
                                  <w:rFonts w:ascii="Impact" w:hAnsi="Impact"/>
                                  <w:sz w:val="48"/>
                                </w:rPr>
                                <w:t>CV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50.2pt;margin-top:-39.15pt;height:191.6pt;width:618.2pt;z-index:251667456;mso-width-relative:page;mso-height-relative:page;" coordorigin="-183010,-953036" coordsize="7660305,1274115" o:gfxdata="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+x0cRdoAAAANAQAADwAAAAAA&#10;AAABACAAAAAiAAAAZHJzL2Rvd25yZXYueG1sUEsBAhQAFAAAAAgAh07iQPWPpWhnAwAA5AwAAA4A&#10;AAAAAAAAAQAgAAAAKQEAAGRycy9lMm9Eb2MueG1sUEsFBgAAAAAGAAYAWQEAAAIHAAAAAA==&#10;">
                <o:lock v:ext="edit" aspectratio="f"/>
                <v:shape id="_x0000_s1026" o:spid="_x0000_s1026" o:spt="6" type="#_x0000_t6" style="position:absolute;left:1229582;top:-1388;height:191525;width:309398;v-text-anchor:middle;" fillcolor="#144A76" filled="t" stroked="f" coordsize="21600,21600" o:gfxdata="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XEW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-183010;top:40078;height:281001;width:7558922;v-text-anchor:middle;" fillcolor="#335B74 [3215]" filled="t" stroked="f" coordsize="21600,21600" o:gfxdata="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V897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-906688;height:28618;width:7375912;v-text-anchor:middle;" fillcolor="#1CADE4 [3204]" filled="t" stroked="f" coordsize="21600,21600" o:gfxdata="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Vs5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81627;top:-953036;flip:y;height:32367;width:7558922;v-text-anchor:middle;" fillcolor="#D9D9D9 [2732]" filled="t" stroked="f" coordsize="21600,21600" o:gfxdata="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IYaS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86343;top:-1480;height:302607;width:743251;rotation:11796480f;v-text-anchor:middle;" fillcolor="#1CADE4 [3204]" filled="t" stroked="f" coordsize="21600,21600" o:gfxdata="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+xf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Impact" w:hAnsi="Impact"/>
                            <w:sz w:val="48"/>
                          </w:rPr>
                        </w:pPr>
                        <w:r>
                          <w:rPr>
                            <w:rFonts w:ascii="Impact" w:hAnsi="Impact"/>
                            <w:sz w:val="48"/>
                          </w:rPr>
                          <w:t>CV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6"/>
        <w:tblW w:w="1046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84"/>
        <w:gridCol w:w="2551"/>
        <w:gridCol w:w="992"/>
        <w:gridCol w:w="3119"/>
        <w:gridCol w:w="2197"/>
        <w:gridCol w:w="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0466" w:type="dxa"/>
            <w:gridSpan w:val="7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44"/>
                <w:szCs w:val="4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44"/>
                <w:szCs w:val="44"/>
                <w14:textFill>
                  <w14:solidFill>
                    <w14:schemeClr w14:val="accent1"/>
                  </w14:solidFill>
                </w14:textFill>
              </w:rPr>
              <w:t>肖依依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trHeight w:val="656" w:hRule="atLeast"/>
          <w:jc w:val="center"/>
        </w:trPr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求职意向</w:t>
            </w:r>
          </w:p>
        </w:tc>
        <w:tc>
          <w:tcPr>
            <w:tcW w:w="6946" w:type="dxa"/>
            <w:gridSpan w:val="4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请输入意向岗位</w:t>
            </w:r>
          </w:p>
        </w:tc>
        <w:tc>
          <w:tcPr>
            <w:tcW w:w="2197" w:type="dxa"/>
            <w:vMerge w:val="restart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ascii="微软雅黑" w:hAnsi="微软雅黑" w:eastAsia="微软雅黑"/>
                <w:color w:val="545454"/>
                <w:sz w:val="22"/>
                <w:szCs w:val="21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-450215</wp:posOffset>
                  </wp:positionV>
                  <wp:extent cx="1040765" cy="1388110"/>
                  <wp:effectExtent l="95250" t="114300" r="102235" b="116840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0" b="6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138811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电    话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ascii="微软雅黑" w:hAnsi="微软雅黑" w:eastAsia="微软雅黑"/>
                <w:color w:val="545454"/>
                <w:szCs w:val="21"/>
              </w:rPr>
              <w:t>180 0000 0000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ind w:left="210" w:hanging="210" w:hangingChars="100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生 </w:t>
            </w:r>
            <w:r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日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1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997.07.07</w:t>
            </w:r>
          </w:p>
        </w:tc>
        <w:tc>
          <w:tcPr>
            <w:tcW w:w="2197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邮    箱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5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17777666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@st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com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ind w:left="210" w:hanging="210" w:hangingChars="100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现 </w:t>
            </w:r>
            <w:r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居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武汉市硚口区古田二路</w:t>
            </w:r>
          </w:p>
        </w:tc>
        <w:tc>
          <w:tcPr>
            <w:tcW w:w="2197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8906" w:type="dxa"/>
          <w:trHeight w:val="845" w:hRule="atLeast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545454"/>
                <w:sz w:val="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vMerge w:val="restart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教育背景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 w:val="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3543" w:type="dxa"/>
            <w:gridSpan w:val="2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学校 /</w:t>
            </w:r>
            <w:r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机构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专业学历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就读时间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vMerge w:val="continue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3543" w:type="dxa"/>
            <w:gridSpan w:val="2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湖北工业大学工程技术学院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电子商务 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本科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201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.09-201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9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vMerge w:val="continue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3543" w:type="dxa"/>
            <w:gridSpan w:val="2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华中科技大学文华学院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行政管理 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选修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201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.09-201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9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vMerge w:val="continue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3543" w:type="dxa"/>
            <w:gridSpan w:val="2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华中师范大学附属一中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理科分科 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高中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201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.09-201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9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3543" w:type="dxa"/>
            <w:gridSpan w:val="2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工作经历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2015.07-2019.06   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云隐网络科技有限公司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新媒体部 / 运营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工作描述：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1.</w:t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负责运营公司的微信公众号，根据公司要求撰写相关文案，不断提升品牌价值；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2.</w:t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负责软文的选题策划和文案撰写，发布到微信微博、今日头条、一点资讯等新媒体平台；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根据需要，适时策划相关活动，以活跃粉丝，提升粉丝粘性；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4.</w:t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分析数据，收集用户反馈，分析用户的阅读心理，提高阅读量以及转化率等；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2015.07-2019.06    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缊印管理咨询有限公司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新媒体部 / 运营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工作描述：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1.</w:t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微信文案撰写、推文编辑，粉丝管理（活动咨询、粉丝积分、礼物派发）；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2.</w:t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荔枝微课项目负责人，课程设计、讲师对接、课程宣传及主持。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其他经历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2015.07-2019.06 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华中科技大学管理学院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学生社团 / 部长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工作描述：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 xml:space="preserve">1. 为青协环保部成员提供环保相关知识与技能的培训，增强实际工作能力； 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2. 负责策划和组织各种形式环保活动，参与现场组织引领及管理；策划青协新干部竞选。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技能证书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大学英语六级 CET-6 ，良好的听说读写能力；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计算机二级MS office考试，熟练运用office相关软件，尤其擅长PPT设计制作；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公司2018年年会“年度优秀新人员工”荣誉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自我评价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多年新媒体运营经验，目前所运营的微信平台粉丝量40万＋，单篇文章平均阅读3万＋，最高阅读量10万＋；专业能力已较扎实；能做新媒体的全盘规划，也能自行分析竞品，达到知己知彼；责任心强、积极主动、沟通能力强。</w:t>
            </w:r>
          </w:p>
        </w:tc>
      </w:tr>
    </w:tbl>
    <w:p>
      <w:pPr>
        <w:adjustRightInd w:val="0"/>
        <w:snapToGrid w:val="0"/>
        <w:jc w:val="left"/>
        <w:rPr>
          <w:szCs w:val="21"/>
        </w:rPr>
      </w:pPr>
    </w:p>
    <w:sectPr>
      <w:pgSz w:w="11906" w:h="16838"/>
      <w:pgMar w:top="720" w:right="720" w:bottom="17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D4858"/>
    <w:rsid w:val="00061C4A"/>
    <w:rsid w:val="0009424A"/>
    <w:rsid w:val="000969E6"/>
    <w:rsid w:val="000C2D2B"/>
    <w:rsid w:val="000E65BF"/>
    <w:rsid w:val="00106BF7"/>
    <w:rsid w:val="001203C1"/>
    <w:rsid w:val="00131D80"/>
    <w:rsid w:val="001424E3"/>
    <w:rsid w:val="001724E8"/>
    <w:rsid w:val="001873EF"/>
    <w:rsid w:val="00214D21"/>
    <w:rsid w:val="00221EED"/>
    <w:rsid w:val="002263B5"/>
    <w:rsid w:val="0023509F"/>
    <w:rsid w:val="00281C04"/>
    <w:rsid w:val="002A083F"/>
    <w:rsid w:val="002B11AC"/>
    <w:rsid w:val="002C1CED"/>
    <w:rsid w:val="00300C55"/>
    <w:rsid w:val="00316D3E"/>
    <w:rsid w:val="003278C6"/>
    <w:rsid w:val="003324BE"/>
    <w:rsid w:val="003577AA"/>
    <w:rsid w:val="003656D5"/>
    <w:rsid w:val="00376945"/>
    <w:rsid w:val="003C3614"/>
    <w:rsid w:val="003D1197"/>
    <w:rsid w:val="00406B71"/>
    <w:rsid w:val="0042577F"/>
    <w:rsid w:val="0043036C"/>
    <w:rsid w:val="00430FDA"/>
    <w:rsid w:val="00492B8A"/>
    <w:rsid w:val="00497AE9"/>
    <w:rsid w:val="004E2D8D"/>
    <w:rsid w:val="004E3326"/>
    <w:rsid w:val="00502B9A"/>
    <w:rsid w:val="005041C2"/>
    <w:rsid w:val="00540DFE"/>
    <w:rsid w:val="00544338"/>
    <w:rsid w:val="00575B90"/>
    <w:rsid w:val="005775E5"/>
    <w:rsid w:val="00594069"/>
    <w:rsid w:val="005A39EF"/>
    <w:rsid w:val="005A6B21"/>
    <w:rsid w:val="005B4F6C"/>
    <w:rsid w:val="005F7A15"/>
    <w:rsid w:val="0063344C"/>
    <w:rsid w:val="0063569E"/>
    <w:rsid w:val="006551C0"/>
    <w:rsid w:val="00670673"/>
    <w:rsid w:val="0068349E"/>
    <w:rsid w:val="00690663"/>
    <w:rsid w:val="006A4328"/>
    <w:rsid w:val="006A7296"/>
    <w:rsid w:val="006B6CFB"/>
    <w:rsid w:val="00724467"/>
    <w:rsid w:val="00753DDD"/>
    <w:rsid w:val="00777B4C"/>
    <w:rsid w:val="007A6BE2"/>
    <w:rsid w:val="007A6D43"/>
    <w:rsid w:val="007B4146"/>
    <w:rsid w:val="007E53DF"/>
    <w:rsid w:val="00861B4E"/>
    <w:rsid w:val="008625B0"/>
    <w:rsid w:val="00880DD4"/>
    <w:rsid w:val="00883267"/>
    <w:rsid w:val="008C30F9"/>
    <w:rsid w:val="008D136C"/>
    <w:rsid w:val="008E19D0"/>
    <w:rsid w:val="008F1CB8"/>
    <w:rsid w:val="00907C18"/>
    <w:rsid w:val="009339B3"/>
    <w:rsid w:val="0095489F"/>
    <w:rsid w:val="00975EFF"/>
    <w:rsid w:val="009D2912"/>
    <w:rsid w:val="009F3665"/>
    <w:rsid w:val="009F42B2"/>
    <w:rsid w:val="00A15C89"/>
    <w:rsid w:val="00A2617E"/>
    <w:rsid w:val="00A5532B"/>
    <w:rsid w:val="00A658A9"/>
    <w:rsid w:val="00A90320"/>
    <w:rsid w:val="00AB1FA0"/>
    <w:rsid w:val="00AB459A"/>
    <w:rsid w:val="00AC3D0F"/>
    <w:rsid w:val="00AC7124"/>
    <w:rsid w:val="00AE3B73"/>
    <w:rsid w:val="00AE3BE2"/>
    <w:rsid w:val="00AE745D"/>
    <w:rsid w:val="00AF3AEC"/>
    <w:rsid w:val="00AF4A75"/>
    <w:rsid w:val="00B32848"/>
    <w:rsid w:val="00B406F8"/>
    <w:rsid w:val="00B50490"/>
    <w:rsid w:val="00B731EE"/>
    <w:rsid w:val="00B7483D"/>
    <w:rsid w:val="00B936BA"/>
    <w:rsid w:val="00B96710"/>
    <w:rsid w:val="00BB1BFD"/>
    <w:rsid w:val="00BD1785"/>
    <w:rsid w:val="00BE2582"/>
    <w:rsid w:val="00BF2DCC"/>
    <w:rsid w:val="00BF4FEC"/>
    <w:rsid w:val="00BF6994"/>
    <w:rsid w:val="00C33A4D"/>
    <w:rsid w:val="00C421B8"/>
    <w:rsid w:val="00C57476"/>
    <w:rsid w:val="00C610AE"/>
    <w:rsid w:val="00C628B5"/>
    <w:rsid w:val="00C649DF"/>
    <w:rsid w:val="00C707F4"/>
    <w:rsid w:val="00C7712B"/>
    <w:rsid w:val="00C82715"/>
    <w:rsid w:val="00CE1189"/>
    <w:rsid w:val="00CE3433"/>
    <w:rsid w:val="00D11495"/>
    <w:rsid w:val="00D326BF"/>
    <w:rsid w:val="00D515A1"/>
    <w:rsid w:val="00D525D6"/>
    <w:rsid w:val="00D55F51"/>
    <w:rsid w:val="00D6691D"/>
    <w:rsid w:val="00D83BDD"/>
    <w:rsid w:val="00DD69BB"/>
    <w:rsid w:val="00DE59BD"/>
    <w:rsid w:val="00DE7ACE"/>
    <w:rsid w:val="00E74AAC"/>
    <w:rsid w:val="00E903C5"/>
    <w:rsid w:val="00E97F47"/>
    <w:rsid w:val="00EA58DC"/>
    <w:rsid w:val="00EF11B7"/>
    <w:rsid w:val="00EF57AA"/>
    <w:rsid w:val="00EF717E"/>
    <w:rsid w:val="00F04E73"/>
    <w:rsid w:val="00F1657F"/>
    <w:rsid w:val="00F16AEF"/>
    <w:rsid w:val="00F247EA"/>
    <w:rsid w:val="00F31270"/>
    <w:rsid w:val="00F5310A"/>
    <w:rsid w:val="00F5355B"/>
    <w:rsid w:val="00F91AD7"/>
    <w:rsid w:val="00FA6509"/>
    <w:rsid w:val="00FC0B8D"/>
    <w:rsid w:val="00FF2B73"/>
    <w:rsid w:val="1B6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a4bac1a5-28db-76af-9c92-257cbd830d74\&#26149;&#25307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FFC000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D2120-2F7C-46BB-B677-48B1E705BE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春招简洁简历.docx</Template>
  <Pages>1</Pages>
  <Words>632</Words>
  <Characters>778</Characters>
  <Lines>7</Lines>
  <Paragraphs>2</Paragraphs>
  <TotalTime>0</TotalTime>
  <ScaleCrop>false</ScaleCrop>
  <LinksUpToDate>false</LinksUpToDate>
  <CharactersWithSpaces>910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2019-03-06T12:59:00Z</dcterms:created>
  <dc:creator>bubble</dc:creator>
  <cp:lastModifiedBy>bubble</cp:lastModifiedBy>
  <dcterms:modified xsi:type="dcterms:W3CDTF">2019-03-06T12:59:58Z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