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Content>
        <w:p w:rsidR="00FF76E1" w:rsidRDefault="00FF76E1">
          <w:r>
            <w:rPr>
              <w:noProof/>
              <w:lang w:eastAsia="en-US"/>
            </w:rPr>
            <mc:AlternateContent>
              <mc:Choice Requires="wps">
                <w:drawing>
                  <wp:anchor distT="0" distB="0" distL="114300" distR="114300" simplePos="0" relativeHeight="251654144"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E77EC" w:rsidRDefault="008E77EC">
                                <w:pPr>
                                  <w:pStyle w:val="NoSpacing"/>
                                  <w:jc w:val="right"/>
                                  <w:rPr>
                                    <w:color w:val="FFFFFF" w:themeColor="background1"/>
                                    <w:sz w:val="24"/>
                                    <w:szCs w:val="24"/>
                                  </w:rPr>
                                </w:pPr>
                                <w:r>
                                  <w:rPr>
                                    <w:color w:val="FFFFFF" w:themeColor="background1"/>
                                    <w:sz w:val="24"/>
                                    <w:szCs w:val="24"/>
                                  </w:rPr>
                                  <w:t>8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8E77EC" w:rsidRDefault="008E77EC">
                          <w:pPr>
                            <w:pStyle w:val="NoSpacing"/>
                            <w:jc w:val="right"/>
                            <w:rPr>
                              <w:color w:val="FFFFFF" w:themeColor="background1"/>
                              <w:sz w:val="24"/>
                              <w:szCs w:val="24"/>
                            </w:rPr>
                          </w:pPr>
                          <w:r>
                            <w:rPr>
                              <w:color w:val="FFFFFF" w:themeColor="background1"/>
                              <w:sz w:val="24"/>
                              <w:szCs w:val="24"/>
                            </w:rPr>
                            <w:t>8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8240"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8E77EC" w:rsidRDefault="008E77EC" w:rsidP="00FF76E1">
                                <w:r>
                                  <w:t>Team Number: 4</w:t>
                                </w:r>
                                <w:r>
                                  <w:tab/>
                                </w:r>
                                <w:r>
                                  <w:tab/>
                                  <w:t>Consultation Day/Hour:  Tuesday, 1pm</w:t>
                                </w:r>
                              </w:p>
                              <w:p w:rsidR="008E77EC" w:rsidRDefault="008E77EC" w:rsidP="00FF76E1">
                                <w:r>
                                  <w:t>Team Name: Team 4</w:t>
                                </w:r>
                              </w:p>
                              <w:p w:rsidR="008E77EC" w:rsidRDefault="008E77EC" w:rsidP="00FF76E1">
                                <w:r>
                                  <w:t>Team Members Information:</w:t>
                                </w:r>
                              </w:p>
                              <w:p w:rsidR="008E77EC" w:rsidRDefault="008E77EC" w:rsidP="00FF76E1">
                                <w:pPr>
                                  <w:rPr>
                                    <w:u w:val="single"/>
                                  </w:rPr>
                                </w:pPr>
                                <w:r>
                                  <w:tab/>
                                </w:r>
                                <w:r w:rsidRPr="00D86F94">
                                  <w:rPr>
                                    <w:u w:val="single"/>
                                  </w:rPr>
                                  <w:t>Group PKB</w:t>
                                </w:r>
                              </w:p>
                              <w:p w:rsidR="008E77EC" w:rsidRDefault="008E77EC" w:rsidP="00FF76E1">
                                <w:r w:rsidRPr="00D86F94">
                                  <w:tab/>
                                </w:r>
                                <w:r>
                                  <w:t>Saloni Kaur</w:t>
                                </w:r>
                                <w:r>
                                  <w:tab/>
                                </w:r>
                                <w:r>
                                  <w:tab/>
                                  <w:t>A0084053L</w:t>
                                </w:r>
                                <w:r>
                                  <w:tab/>
                                </w:r>
                                <w:hyperlink r:id="rId10" w:history="1">
                                  <w:r w:rsidRPr="00C144B3">
                                    <w:rPr>
                                      <w:rStyle w:val="Hyperlink"/>
                                    </w:rPr>
                                    <w:t>a0084053@nus.edu.sg</w:t>
                                  </w:r>
                                </w:hyperlink>
                              </w:p>
                              <w:p w:rsidR="008E77EC" w:rsidRDefault="008E77EC" w:rsidP="00FF76E1">
                                <w:r>
                                  <w:tab/>
                                  <w:t xml:space="preserve">M I Azima </w:t>
                                </w:r>
                                <w:r>
                                  <w:tab/>
                                </w:r>
                                <w:r>
                                  <w:tab/>
                                </w:r>
                                <w:r w:rsidRPr="00D86F94">
                                  <w:t>A0085594N</w:t>
                                </w:r>
                                <w:r>
                                  <w:tab/>
                                </w:r>
                                <w:hyperlink r:id="rId11" w:history="1">
                                  <w:r w:rsidRPr="00C144B3">
                                    <w:rPr>
                                      <w:rStyle w:val="Hyperlink"/>
                                    </w:rPr>
                                    <w:t>a0085594@nus.edu.sg</w:t>
                                  </w:r>
                                </w:hyperlink>
                                <w:r>
                                  <w:t xml:space="preserve"> </w:t>
                                </w:r>
                              </w:p>
                              <w:p w:rsidR="008E77EC" w:rsidRDefault="008E77EC" w:rsidP="00FF76E1">
                                <w:pPr>
                                  <w:ind w:firstLine="720"/>
                                  <w:rPr>
                                    <w:u w:val="single"/>
                                  </w:rPr>
                                </w:pPr>
                                <w:r w:rsidRPr="00D86F94">
                                  <w:rPr>
                                    <w:u w:val="single"/>
                                  </w:rPr>
                                  <w:t>Group PQL</w:t>
                                </w:r>
                              </w:p>
                              <w:p w:rsidR="008E77EC" w:rsidRDefault="008E77EC" w:rsidP="00FF76E1">
                                <w:pPr>
                                  <w:ind w:firstLine="720"/>
                                </w:pPr>
                                <w:r>
                                  <w:t>Saima Mahmood</w:t>
                                </w:r>
                                <w:r>
                                  <w:tab/>
                                  <w:t>A0084176Y</w:t>
                                </w:r>
                                <w:r>
                                  <w:tab/>
                                </w:r>
                                <w:hyperlink r:id="rId12" w:history="1">
                                  <w:r w:rsidRPr="00C144B3">
                                    <w:rPr>
                                      <w:rStyle w:val="Hyperlink"/>
                                    </w:rPr>
                                    <w:t>a0084176@nus.edu.sg</w:t>
                                  </w:r>
                                </w:hyperlink>
                              </w:p>
                              <w:p w:rsidR="008E77EC" w:rsidRDefault="008E77EC" w:rsidP="00FF76E1">
                                <w:pPr>
                                  <w:ind w:firstLine="720"/>
                                </w:pPr>
                                <w:r w:rsidRPr="00D86F94">
                                  <w:t>Nguyen Trong Son</w:t>
                                </w:r>
                                <w:r>
                                  <w:tab/>
                                </w:r>
                                <w:r w:rsidRPr="00D86F94">
                                  <w:t>A0088441</w:t>
                                </w:r>
                                <w:r>
                                  <w:tab/>
                                </w:r>
                                <w:hyperlink r:id="rId13" w:history="1">
                                  <w:r w:rsidRPr="00C144B3">
                                    <w:rPr>
                                      <w:rStyle w:val="Hyperlink"/>
                                    </w:rPr>
                                    <w:t>A0088441@nus.edu.sg</w:t>
                                  </w:r>
                                </w:hyperlink>
                              </w:p>
                              <w:p w:rsidR="008E77EC" w:rsidRPr="00D86F94" w:rsidRDefault="008E77EC" w:rsidP="00FF76E1">
                                <w:pPr>
                                  <w:ind w:firstLine="720"/>
                                </w:pPr>
                                <w:r w:rsidRPr="00D86F94">
                                  <w:t>Vu Phuc Tho</w:t>
                                </w:r>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8E77EC" w:rsidRDefault="008E77EC" w:rsidP="00FF76E1">
                          <w:r>
                            <w:t>Team Number: 4</w:t>
                          </w:r>
                          <w:r>
                            <w:tab/>
                          </w:r>
                          <w:r>
                            <w:tab/>
                            <w:t>Consultation Day/Hour:  Tuesday, 1pm</w:t>
                          </w:r>
                        </w:p>
                        <w:p w:rsidR="008E77EC" w:rsidRDefault="008E77EC" w:rsidP="00FF76E1">
                          <w:r>
                            <w:t>Team Name: Team 4</w:t>
                          </w:r>
                        </w:p>
                        <w:p w:rsidR="008E77EC" w:rsidRDefault="008E77EC" w:rsidP="00FF76E1">
                          <w:r>
                            <w:t>Team Members Information:</w:t>
                          </w:r>
                        </w:p>
                        <w:p w:rsidR="008E77EC" w:rsidRDefault="008E77EC" w:rsidP="00FF76E1">
                          <w:pPr>
                            <w:rPr>
                              <w:u w:val="single"/>
                            </w:rPr>
                          </w:pPr>
                          <w:r>
                            <w:tab/>
                          </w:r>
                          <w:r w:rsidRPr="00D86F94">
                            <w:rPr>
                              <w:u w:val="single"/>
                            </w:rPr>
                            <w:t>Group PKB</w:t>
                          </w:r>
                        </w:p>
                        <w:p w:rsidR="008E77EC" w:rsidRDefault="008E77EC" w:rsidP="00FF76E1">
                          <w:r w:rsidRPr="00D86F94">
                            <w:tab/>
                          </w:r>
                          <w:r>
                            <w:t>Saloni Kaur</w:t>
                          </w:r>
                          <w:r>
                            <w:tab/>
                          </w:r>
                          <w:r>
                            <w:tab/>
                            <w:t>A0084053L</w:t>
                          </w:r>
                          <w:r>
                            <w:tab/>
                          </w:r>
                          <w:hyperlink r:id="rId15" w:history="1">
                            <w:r w:rsidRPr="00C144B3">
                              <w:rPr>
                                <w:rStyle w:val="Hyperlink"/>
                              </w:rPr>
                              <w:t>a0084053@nus.edu.sg</w:t>
                            </w:r>
                          </w:hyperlink>
                        </w:p>
                        <w:p w:rsidR="008E77EC" w:rsidRDefault="008E77EC" w:rsidP="00FF76E1">
                          <w:r>
                            <w:tab/>
                            <w:t xml:space="preserve">M I Azima </w:t>
                          </w:r>
                          <w:r>
                            <w:tab/>
                          </w:r>
                          <w:r>
                            <w:tab/>
                          </w:r>
                          <w:r w:rsidRPr="00D86F94">
                            <w:t>A0085594N</w:t>
                          </w:r>
                          <w:r>
                            <w:tab/>
                          </w:r>
                          <w:hyperlink r:id="rId16" w:history="1">
                            <w:r w:rsidRPr="00C144B3">
                              <w:rPr>
                                <w:rStyle w:val="Hyperlink"/>
                              </w:rPr>
                              <w:t>a0085594@nus.edu.sg</w:t>
                            </w:r>
                          </w:hyperlink>
                          <w:r>
                            <w:t xml:space="preserve"> </w:t>
                          </w:r>
                        </w:p>
                        <w:p w:rsidR="008E77EC" w:rsidRDefault="008E77EC" w:rsidP="00FF76E1">
                          <w:pPr>
                            <w:ind w:firstLine="720"/>
                            <w:rPr>
                              <w:u w:val="single"/>
                            </w:rPr>
                          </w:pPr>
                          <w:r w:rsidRPr="00D86F94">
                            <w:rPr>
                              <w:u w:val="single"/>
                            </w:rPr>
                            <w:t>Group PQL</w:t>
                          </w:r>
                        </w:p>
                        <w:p w:rsidR="008E77EC" w:rsidRDefault="008E77EC" w:rsidP="00FF76E1">
                          <w:pPr>
                            <w:ind w:firstLine="720"/>
                          </w:pPr>
                          <w:r>
                            <w:t>Saima Mahmood</w:t>
                          </w:r>
                          <w:r>
                            <w:tab/>
                            <w:t>A0084176Y</w:t>
                          </w:r>
                          <w:r>
                            <w:tab/>
                          </w:r>
                          <w:hyperlink r:id="rId17" w:history="1">
                            <w:r w:rsidRPr="00C144B3">
                              <w:rPr>
                                <w:rStyle w:val="Hyperlink"/>
                              </w:rPr>
                              <w:t>a0084176@nus.edu.sg</w:t>
                            </w:r>
                          </w:hyperlink>
                        </w:p>
                        <w:p w:rsidR="008E77EC" w:rsidRDefault="008E77EC" w:rsidP="00FF76E1">
                          <w:pPr>
                            <w:ind w:firstLine="720"/>
                          </w:pPr>
                          <w:r w:rsidRPr="00D86F94">
                            <w:t>Nguyen Trong Son</w:t>
                          </w:r>
                          <w:r>
                            <w:tab/>
                          </w:r>
                          <w:r w:rsidRPr="00D86F94">
                            <w:t>A0088441</w:t>
                          </w:r>
                          <w:r>
                            <w:tab/>
                          </w:r>
                          <w:hyperlink r:id="rId18" w:history="1">
                            <w:r w:rsidRPr="00C144B3">
                              <w:rPr>
                                <w:rStyle w:val="Hyperlink"/>
                              </w:rPr>
                              <w:t>A0088441@nus.edu.sg</w:t>
                            </w:r>
                          </w:hyperlink>
                        </w:p>
                        <w:p w:rsidR="008E77EC" w:rsidRPr="00D86F94" w:rsidRDefault="008E77EC" w:rsidP="00FF76E1">
                          <w:pPr>
                            <w:ind w:firstLine="720"/>
                          </w:pPr>
                          <w:r w:rsidRPr="00D86F94">
                            <w:t>Vu Phuc Tho</w:t>
                          </w:r>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5168"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77EC" w:rsidRDefault="008E77EC"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E77EC" w:rsidRPr="00FF76E1" w:rsidRDefault="008E77EC"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516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8E77EC" w:rsidRDefault="008E77EC"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8E77EC" w:rsidRPr="00FF76E1" w:rsidRDefault="008E77EC"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v:textbox>
                    <w10:wrap type="square" anchorx="margin" anchory="page"/>
                  </v:shape>
                </w:pict>
              </mc:Fallback>
            </mc:AlternateContent>
          </w:r>
          <w:r>
            <w:rPr>
              <w:noProof/>
              <w:lang w:eastAsia="en-US"/>
            </w:rPr>
            <w:drawing>
              <wp:anchor distT="0" distB="0" distL="114300" distR="114300" simplePos="0" relativeHeight="251656192"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8E77EC">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444F27" w:rsidRPr="00444F27" w:rsidRDefault="00CC2BC1" w:rsidP="00CC2BC1">
      <w:pPr>
        <w:ind w:left="405"/>
      </w:pPr>
      <w:r>
        <w:t>In this</w:t>
      </w:r>
      <w:r w:rsidR="00957CB8">
        <w:t xml:space="preserve"> first iteration </w:t>
      </w:r>
      <w:r w:rsidR="00791774">
        <w:t>we have</w:t>
      </w:r>
      <w:r w:rsidR="00957CB8">
        <w:t xml:space="preserve"> </w:t>
      </w:r>
      <w:r w:rsidR="00791774">
        <w:t>followed the suggested</w:t>
      </w:r>
      <w:r w:rsidR="008C054D">
        <w:t xml:space="preserve"> implementation </w:t>
      </w:r>
      <w:r>
        <w:t xml:space="preserve">of the SPA according to the assignment document to a major extent. The parser has been implemented for the full SIMPLE as described in the Handbook. The PKB component has been implemented to reflect the Calls, Follows, Parent, Modifies and Uses relationships, via the table and AST representation. </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AC5E7F">
        <w:t>the fact that we re</w:t>
      </w:r>
      <w:r w:rsidR="00090012">
        <w:t>vamped</w:t>
      </w:r>
      <w:r w:rsidR="00AC5E7F">
        <w:t xml:space="preserve"> the structure of the tables in the PKB. </w:t>
      </w:r>
      <w:r w:rsidR="00090012">
        <w:t xml:space="preserve">This will be further elaborated on in section 4. </w:t>
      </w:r>
    </w:p>
    <w:p w:rsidR="00090012" w:rsidRDefault="00090012" w:rsidP="00090012">
      <w:pPr>
        <w:ind w:left="360"/>
      </w:pPr>
      <w:r>
        <w:t>The main problem that we faced was with the Query Processor itself. We had some trouble in correctly implementing the revisions from the previous iteration. This problem will be further discussed in section 8.</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r>
              <w:t>Azima</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Saloni</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r>
              <w:t>Tho</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r>
        <w:fldChar w:fldCharType="begin"/>
      </w:r>
      <w:r>
        <w:instrText xml:space="preserve"> SEQ Table \* ARABIC </w:instrText>
      </w:r>
      <w:r>
        <w:fldChar w:fldCharType="separate"/>
      </w:r>
      <w:r>
        <w:rPr>
          <w:noProof/>
        </w:rPr>
        <w:t>1</w:t>
      </w:r>
      <w:r>
        <w:fldChar w:fldCharType="end"/>
      </w:r>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338"/>
        <w:gridCol w:w="1043"/>
        <w:gridCol w:w="1274"/>
        <w:gridCol w:w="1313"/>
        <w:gridCol w:w="1532"/>
        <w:gridCol w:w="1332"/>
        <w:gridCol w:w="1518"/>
      </w:tblGrid>
      <w:tr w:rsidR="00C160B3" w:rsidTr="00C160B3">
        <w:tc>
          <w:tcPr>
            <w:tcW w:w="1349" w:type="dxa"/>
            <w:vAlign w:val="center"/>
          </w:tcPr>
          <w:p w:rsidR="00C160B3" w:rsidRPr="00C160B3" w:rsidRDefault="00C160B3" w:rsidP="00C160B3">
            <w:pPr>
              <w:jc w:val="center"/>
              <w:rPr>
                <w:b/>
              </w:rPr>
            </w:pPr>
            <w:r w:rsidRPr="00C160B3">
              <w:rPr>
                <w:b/>
              </w:rPr>
              <w:t>Team Member</w:t>
            </w:r>
          </w:p>
        </w:tc>
        <w:tc>
          <w:tcPr>
            <w:tcW w:w="1049" w:type="dxa"/>
            <w:vAlign w:val="center"/>
          </w:tcPr>
          <w:p w:rsidR="00C160B3" w:rsidRDefault="00C160B3" w:rsidP="00C160B3">
            <w:pPr>
              <w:jc w:val="center"/>
              <w:rPr>
                <w:b/>
              </w:rPr>
            </w:pPr>
            <w:r>
              <w:rPr>
                <w:b/>
              </w:rPr>
              <w:t>Testing</w:t>
            </w:r>
          </w:p>
        </w:tc>
        <w:tc>
          <w:tcPr>
            <w:tcW w:w="1287" w:type="dxa"/>
            <w:vAlign w:val="center"/>
          </w:tcPr>
          <w:p w:rsidR="00C160B3" w:rsidRPr="00C160B3" w:rsidRDefault="00C160B3" w:rsidP="00C160B3">
            <w:pPr>
              <w:jc w:val="center"/>
              <w:rPr>
                <w:b/>
              </w:rPr>
            </w:pPr>
            <w:r>
              <w:rPr>
                <w:b/>
              </w:rPr>
              <w:t xml:space="preserve">Writing </w:t>
            </w:r>
            <w:r w:rsidRPr="00C160B3">
              <w:rPr>
                <w:b/>
              </w:rPr>
              <w:t>Test Cases</w:t>
            </w:r>
          </w:p>
        </w:tc>
        <w:tc>
          <w:tcPr>
            <w:tcW w:w="1325" w:type="dxa"/>
            <w:vAlign w:val="center"/>
          </w:tcPr>
          <w:p w:rsidR="00C160B3" w:rsidRPr="00C160B3" w:rsidRDefault="00C160B3" w:rsidP="00C160B3">
            <w:pPr>
              <w:jc w:val="center"/>
              <w:rPr>
                <w:b/>
              </w:rPr>
            </w:pPr>
            <w:r>
              <w:rPr>
                <w:b/>
              </w:rPr>
              <w:t>Revamp of PKB Tables</w:t>
            </w:r>
          </w:p>
        </w:tc>
        <w:tc>
          <w:tcPr>
            <w:tcW w:w="1538" w:type="dxa"/>
            <w:vAlign w:val="center"/>
          </w:tcPr>
          <w:p w:rsidR="00C160B3" w:rsidRPr="00C160B3" w:rsidRDefault="00C160B3" w:rsidP="00C160B3">
            <w:pPr>
              <w:jc w:val="center"/>
              <w:rPr>
                <w:b/>
              </w:rPr>
            </w:pPr>
            <w:r>
              <w:rPr>
                <w:b/>
              </w:rPr>
              <w:t>Refractoring QP</w:t>
            </w:r>
          </w:p>
        </w:tc>
        <w:tc>
          <w:tcPr>
            <w:tcW w:w="1343" w:type="dxa"/>
            <w:vAlign w:val="center"/>
          </w:tcPr>
          <w:p w:rsidR="00C160B3" w:rsidRPr="00C160B3" w:rsidRDefault="00C160B3" w:rsidP="00C160B3">
            <w:pPr>
              <w:jc w:val="center"/>
              <w:rPr>
                <w:b/>
              </w:rPr>
            </w:pPr>
            <w:r>
              <w:rPr>
                <w:b/>
              </w:rPr>
              <w:t>Working on QP</w:t>
            </w:r>
          </w:p>
        </w:tc>
        <w:tc>
          <w:tcPr>
            <w:tcW w:w="1459" w:type="dxa"/>
            <w:vAlign w:val="center"/>
          </w:tcPr>
          <w:p w:rsidR="00C160B3" w:rsidRDefault="00C160B3" w:rsidP="00C160B3">
            <w:pPr>
              <w:jc w:val="center"/>
              <w:rPr>
                <w:b/>
              </w:rPr>
            </w:pPr>
            <w:r>
              <w:rPr>
                <w:b/>
              </w:rPr>
              <w:t>Extending Parser Funcationality</w:t>
            </w:r>
          </w:p>
        </w:tc>
      </w:tr>
      <w:tr w:rsidR="00C160B3" w:rsidTr="00C160B3">
        <w:tc>
          <w:tcPr>
            <w:tcW w:w="1349" w:type="dxa"/>
            <w:vAlign w:val="center"/>
          </w:tcPr>
          <w:p w:rsidR="00C160B3" w:rsidRDefault="00C160B3" w:rsidP="00C160B3">
            <w:pPr>
              <w:jc w:val="center"/>
            </w:pPr>
            <w:r>
              <w:t>Azima</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r>
              <w:t>*</w:t>
            </w: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Saima</w:t>
            </w:r>
          </w:p>
        </w:tc>
        <w:tc>
          <w:tcPr>
            <w:tcW w:w="1049" w:type="dxa"/>
          </w:tcPr>
          <w:p w:rsidR="00C160B3" w:rsidRPr="00C160B3" w:rsidRDefault="00C160B3" w:rsidP="00C160B3">
            <w:pPr>
              <w:jc w:val="center"/>
              <w:rPr>
                <w:b/>
              </w:rP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r>
              <w:t>*</w:t>
            </w: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Saloni</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Sean</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r>
              <w:t>*</w:t>
            </w:r>
          </w:p>
        </w:tc>
      </w:tr>
      <w:tr w:rsidR="00C160B3" w:rsidTr="00C160B3">
        <w:tc>
          <w:tcPr>
            <w:tcW w:w="1349" w:type="dxa"/>
            <w:vAlign w:val="center"/>
          </w:tcPr>
          <w:p w:rsidR="00C160B3" w:rsidRDefault="00C160B3" w:rsidP="00C160B3">
            <w:pPr>
              <w:jc w:val="center"/>
            </w:pPr>
            <w:r>
              <w:t>Tho</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r>
              <w:t>*</w:t>
            </w:r>
          </w:p>
        </w:tc>
        <w:tc>
          <w:tcPr>
            <w:tcW w:w="1343" w:type="dxa"/>
            <w:vAlign w:val="center"/>
          </w:tcPr>
          <w:p w:rsidR="00C160B3" w:rsidRDefault="00C160B3" w:rsidP="00C160B3">
            <w:pPr>
              <w:jc w:val="center"/>
            </w:pPr>
            <w:r>
              <w:t>*</w:t>
            </w:r>
          </w:p>
        </w:tc>
        <w:tc>
          <w:tcPr>
            <w:tcW w:w="1459" w:type="dxa"/>
          </w:tcPr>
          <w:p w:rsidR="00C160B3" w:rsidRDefault="00C160B3" w:rsidP="00C160B3">
            <w:pPr>
              <w:keepNext/>
              <w:jc w:val="center"/>
            </w:pPr>
          </w:p>
        </w:tc>
      </w:tr>
    </w:tbl>
    <w:p w:rsidR="0020763D" w:rsidRDefault="00C160B3" w:rsidP="00C160B3">
      <w:pPr>
        <w:pStyle w:val="Caption"/>
      </w:pPr>
      <w:r>
        <w:t xml:space="preserve">Table </w:t>
      </w:r>
      <w:r>
        <w:fldChar w:fldCharType="begin"/>
      </w:r>
      <w:r>
        <w:instrText xml:space="preserve"> SEQ Table \* ARABIC </w:instrText>
      </w:r>
      <w:r>
        <w:fldChar w:fldCharType="separate"/>
      </w:r>
      <w:r>
        <w:rPr>
          <w:noProof/>
        </w:rPr>
        <w:t>2</w:t>
      </w:r>
      <w:r>
        <w:fldChar w:fldCharType="end"/>
      </w:r>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5408"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8E77EC" w:rsidRPr="00D74640" w:rsidRDefault="008E77EC" w:rsidP="003C40C2">
                              <w:pPr>
                                <w:pStyle w:val="Caption"/>
                                <w:rPr>
                                  <w:noProof/>
                                  <w:sz w:val="21"/>
                                  <w:szCs w:val="21"/>
                                </w:rPr>
                              </w:pPr>
                              <w:r>
                                <w:t xml:space="preserve">Figure </w:t>
                              </w:r>
                              <w:r>
                                <w:fldChar w:fldCharType="begin"/>
                              </w:r>
                              <w:r>
                                <w:instrText xml:space="preserve"> SEQ Figure \* ARABIC </w:instrText>
                              </w:r>
                              <w:r>
                                <w:fldChar w:fldCharType="separate"/>
                              </w:r>
                              <w:r>
                                <w:rPr>
                                  <w:noProof/>
                                </w:rPr>
                                <w:t>1</w:t>
                              </w:r>
                              <w:r>
                                <w:fldChar w:fldCharType="end"/>
                              </w:r>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5408"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8E77EC" w:rsidRPr="00D74640" w:rsidRDefault="008E77EC" w:rsidP="003C40C2">
                        <w:pPr>
                          <w:pStyle w:val="Caption"/>
                          <w:rPr>
                            <w:noProof/>
                            <w:sz w:val="21"/>
                            <w:szCs w:val="21"/>
                          </w:rPr>
                        </w:pPr>
                        <w:r>
                          <w:t xml:space="preserve">Figure </w:t>
                        </w:r>
                        <w:r>
                          <w:fldChar w:fldCharType="begin"/>
                        </w:r>
                        <w:r>
                          <w:instrText xml:space="preserve"> SEQ Figure \* ARABIC </w:instrText>
                        </w:r>
                        <w:r>
                          <w:fldChar w:fldCharType="separate"/>
                        </w:r>
                        <w:r>
                          <w:rPr>
                            <w:noProof/>
                          </w:rPr>
                          <w:t>1</w:t>
                        </w:r>
                        <w:r>
                          <w:fldChar w:fldCharType="end"/>
                        </w:r>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9504"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8E77EC" w:rsidRPr="00D71241" w:rsidRDefault="008E77EC" w:rsidP="003C40C2">
                              <w:pPr>
                                <w:pStyle w:val="Caption"/>
                                <w:rPr>
                                  <w:noProof/>
                                  <w:sz w:val="21"/>
                                  <w:szCs w:val="21"/>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9504"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8E77EC" w:rsidRPr="00D71241" w:rsidRDefault="008E77EC" w:rsidP="003C40C2">
                        <w:pPr>
                          <w:pStyle w:val="Caption"/>
                          <w:rPr>
                            <w:noProof/>
                            <w:sz w:val="21"/>
                            <w:szCs w:val="21"/>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eastAsia="en-US"/>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r>
        <w:fldChar w:fldCharType="begin"/>
      </w:r>
      <w:r>
        <w:instrText xml:space="preserve"> SEQ Figure \* ARABIC </w:instrText>
      </w:r>
      <w:r>
        <w:fldChar w:fldCharType="separate"/>
      </w:r>
      <w:r w:rsidR="00884951">
        <w:rPr>
          <w:noProof/>
        </w:rPr>
        <w:t>3</w:t>
      </w:r>
      <w:r>
        <w:fldChar w:fldCharType="end"/>
      </w:r>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r w:rsidRPr="00C4545D">
        <w:rPr>
          <w:rFonts w:ascii="Courier New" w:hAnsi="Courier New" w:cs="Courier New"/>
        </w:rPr>
        <w:t>getFollowingStmt(4)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r w:rsidR="00C4545D" w:rsidRPr="00C4545D">
        <w:rPr>
          <w:rFonts w:ascii="Courier New" w:hAnsi="Courier New" w:cs="Courier New"/>
        </w:rPr>
        <w:t>O(n)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r>
        <w:rPr>
          <w:rFonts w:ascii="Courier New" w:eastAsia="Courier New" w:hAnsi="Courier New" w:cs="Courier New"/>
        </w:rPr>
        <w:t>O(1)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eastAsia="en-US"/>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r>
        <w:fldChar w:fldCharType="begin"/>
      </w:r>
      <w:r>
        <w:instrText xml:space="preserve"> SEQ Figure \* ARABIC </w:instrText>
      </w:r>
      <w:r>
        <w:fldChar w:fldCharType="separate"/>
      </w:r>
      <w:r w:rsidR="00884951">
        <w:rPr>
          <w:noProof/>
        </w:rPr>
        <w:t>4</w:t>
      </w:r>
      <w:r>
        <w:fldChar w:fldCharType="end"/>
      </w:r>
      <w:r>
        <w:t>: Updated Representation of Follow Table</w:t>
      </w:r>
    </w:p>
    <w:p w:rsidR="00C4545D" w:rsidRDefault="00C4545D" w:rsidP="00C4545D">
      <w:r>
        <w:t xml:space="preserve">The vertical and horizontal indexes refer to statement numbers. For example, in this case </w:t>
      </w:r>
      <w:r>
        <w:rPr>
          <w:rFonts w:ascii="Courier New" w:eastAsia="Courier New" w:hAnsi="Courier New" w:cs="Courier New"/>
        </w:rPr>
        <w:t xml:space="preserve">getFollowingStmt(4)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C4545D"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r w:rsidRPr="00ED67C4">
        <w:rPr>
          <w:rFonts w:ascii="Courier New" w:eastAsia="Times New Roman" w:hAnsi="Courier New" w:cs="Courier New"/>
          <w:szCs w:val="23"/>
        </w:rPr>
        <w:t>getProcName()</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r w:rsidRPr="00ED67C4">
        <w:rPr>
          <w:rFonts w:eastAsia="Times New Roman"/>
          <w:i/>
          <w:szCs w:val="23"/>
        </w:rPr>
        <w:t>Var</w:t>
      </w:r>
      <w:r w:rsidRPr="0082607A">
        <w:rPr>
          <w:rFonts w:eastAsia="Times New Roman"/>
          <w:szCs w:val="23"/>
        </w:rPr>
        <w:t xml:space="preserve">, </w:t>
      </w:r>
      <w:r w:rsidRPr="00ED67C4">
        <w:rPr>
          <w:rFonts w:eastAsia="Times New Roman"/>
          <w:i/>
          <w:szCs w:val="23"/>
        </w:rPr>
        <w:t>Proc</w:t>
      </w:r>
      <w:r w:rsidRPr="0082607A">
        <w:rPr>
          <w:rFonts w:eastAsia="Times New Roman"/>
          <w:szCs w:val="23"/>
        </w:rPr>
        <w:t xml:space="preserve">, </w:t>
      </w:r>
      <w:r w:rsidRPr="00ED67C4">
        <w:rPr>
          <w:rFonts w:eastAsia="Times New Roman"/>
          <w:i/>
          <w:szCs w:val="23"/>
        </w:rPr>
        <w:t>Stmt</w:t>
      </w:r>
      <w:r w:rsidRPr="0082607A">
        <w:rPr>
          <w:rFonts w:eastAsia="Times New Roman"/>
          <w:szCs w:val="23"/>
        </w:rPr>
        <w:t xml:space="preserve">, </w:t>
      </w:r>
      <w:r w:rsidRPr="00ED67C4">
        <w:rPr>
          <w:rFonts w:eastAsia="Times New Roman"/>
          <w:i/>
          <w:szCs w:val="23"/>
        </w:rPr>
        <w:t>AST</w:t>
      </w:r>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r w:rsidRPr="00ED67C4">
        <w:rPr>
          <w:rFonts w:ascii="Courier New" w:eastAsia="Times New Roman" w:hAnsi="Courier New" w:cs="Courier New"/>
          <w:szCs w:val="23"/>
          <w:shd w:val="clear" w:color="auto" w:fill="FFFFFF"/>
        </w:rPr>
        <w:t>insertXXX()</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r w:rsidRPr="00ED67C4">
        <w:rPr>
          <w:rFonts w:ascii="Courier New" w:eastAsia="Times New Roman" w:hAnsi="Courier New" w:cs="Courier New"/>
          <w:szCs w:val="23"/>
          <w:shd w:val="clear" w:color="auto" w:fill="FFFFFF"/>
        </w:rPr>
        <w:t>isXXX()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isExist(), isMatchVar().</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r w:rsidRPr="00ED67C4">
        <w:rPr>
          <w:rFonts w:ascii="Courier New" w:eastAsia="Times New Roman" w:hAnsi="Courier New" w:cs="Courier New"/>
          <w:szCs w:val="23"/>
          <w:shd w:val="clear" w:color="auto" w:fill="FFFFFF"/>
        </w:rPr>
        <w:t>getXXX()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getVarName()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lastRenderedPageBreak/>
        <w:t xml:space="preserve">Methods that return the number of records inside a table/ list should have the form </w:t>
      </w:r>
      <w:r w:rsidRPr="00ED67C4">
        <w:rPr>
          <w:rFonts w:ascii="Courier New" w:eastAsia="Times New Roman" w:hAnsi="Courier New" w:cs="Courier New"/>
          <w:szCs w:val="23"/>
          <w:shd w:val="clear" w:color="auto" w:fill="FFFFFF"/>
        </w:rPr>
        <w:t>getSize().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r w:rsidRPr="00ED67C4">
        <w:rPr>
          <w:rFonts w:ascii="Courier New" w:eastAsia="Times New Roman" w:hAnsi="Courier New" w:cs="Courier New"/>
          <w:szCs w:val="23"/>
          <w:shd w:val="clear" w:color="auto" w:fill="FFFFFF"/>
        </w:rPr>
        <w:t>setXXX()</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r w:rsidRPr="00ED67C4">
        <w:rPr>
          <w:rFonts w:ascii="Courier New" w:eastAsia="Times New Roman" w:hAnsi="Courier New" w:cs="Courier New"/>
          <w:szCs w:val="23"/>
          <w:shd w:val="clear" w:color="auto" w:fill="FFFFFF"/>
        </w:rPr>
        <w:t>getXXXStar().</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method like </w:t>
      </w:r>
      <w:r w:rsidRPr="00ED67C4">
        <w:rPr>
          <w:rFonts w:ascii="Courier New" w:eastAsia="Courier New" w:hAnsi="Courier New" w:cs="Courier New"/>
          <w:sz w:val="21"/>
        </w:rPr>
        <w:t>BOOLEAN isModifies(STMT_NUM s1, INDEX varIndex)</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20763D" w:rsidRDefault="0020763D" w:rsidP="0020763D">
      <w:pPr>
        <w:pStyle w:val="Heading2"/>
      </w:pPr>
      <w:r>
        <w:t>Query Validation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QueryPreprocessor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r w:rsidRPr="00045FEB">
        <w:rPr>
          <w:lang w:val="en"/>
        </w:rPr>
        <w:t>Representato</w:t>
      </w:r>
      <w:r>
        <w:rPr>
          <w:lang w:val="en"/>
        </w:rPr>
        <w:t>r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stmt s</w:t>
      </w:r>
      <w:r>
        <w:rPr>
          <w:lang w:val="en"/>
        </w:rPr>
        <w:t xml:space="preserve">;), QPP will send this part to the </w:t>
      </w:r>
      <w:r w:rsidRPr="00045FEB">
        <w:rPr>
          <w:rFonts w:ascii="Courier New" w:hAnsi="Courier New" w:cs="Courier New"/>
          <w:lang w:val="en"/>
        </w:rPr>
        <w:t>checkDeclaration()</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r w:rsidRPr="00045FEB">
        <w:rPr>
          <w:rFonts w:ascii="Courier New" w:hAnsi="Courier New" w:cs="Courier New"/>
          <w:lang w:val="en"/>
        </w:rPr>
        <w:t>checkQueryPart()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r w:rsidRPr="00045FEB">
        <w:rPr>
          <w:rFonts w:ascii="Courier New" w:hAnsi="Courier New" w:cs="Courier New"/>
          <w:lang w:val="en"/>
        </w:rPr>
        <w:t>checkQueryPart()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r w:rsidRPr="00045FEB">
        <w:rPr>
          <w:rFonts w:ascii="Courier New" w:hAnsi="Courier New" w:cs="Courier New"/>
          <w:lang w:val="en"/>
        </w:rPr>
        <w:t>checkClause()</w:t>
      </w:r>
      <w:r w:rsidRPr="00045FEB">
        <w:rPr>
          <w:lang w:val="en"/>
        </w:rPr>
        <w:t xml:space="preserve"> (e.g. </w:t>
      </w:r>
      <w:r w:rsidRPr="00045FEB">
        <w:rPr>
          <w:rFonts w:ascii="Courier New" w:hAnsi="Courier New" w:cs="Courier New"/>
          <w:lang w:val="en"/>
        </w:rPr>
        <w:t>checkSuchThatCondtion()</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P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Pr="00045FEB">
        <w:rPr>
          <w:lang w:val="en"/>
        </w:rPr>
        <w:t xml:space="preserve">  </w:t>
      </w:r>
    </w:p>
    <w:p w:rsidR="00045FEB" w:rsidRPr="00045FEB" w:rsidRDefault="00045FEB" w:rsidP="00045FEB">
      <w:pPr>
        <w:ind w:left="360"/>
      </w:pPr>
    </w:p>
    <w:p w:rsidR="006D4A72" w:rsidRPr="006D4A72" w:rsidRDefault="006D4A72" w:rsidP="006D4A72"/>
    <w:p w:rsidR="0020763D" w:rsidRDefault="0020763D" w:rsidP="0020763D">
      <w:pPr>
        <w:pStyle w:val="Heading2"/>
      </w:pPr>
      <w:r>
        <w:lastRenderedPageBreak/>
        <w:t xml:space="preserve">Query Evaluation </w:t>
      </w:r>
    </w:p>
    <w:p w:rsidR="008E77EC" w:rsidRDefault="008E77EC" w:rsidP="008E77EC">
      <w:pPr>
        <w:ind w:left="360"/>
      </w:pPr>
      <w:r>
        <w:t>The query evaluation process is carried out by the QE. Using the stored data from the QR and PKB, the QE will try to find values that satisfy the query’s conditions, and send the list of result values to the AutoTester.</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P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bookmarkStart w:id="0" w:name="_GoBack"/>
      <w:bookmarkEnd w:id="0"/>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Default="003500EB" w:rsidP="003500EB">
      <w:pPr>
        <w:spacing w:line="240" w:lineRule="auto"/>
        <w:ind w:left="1080"/>
      </w:pPr>
      <w:r>
        <w:t xml:space="preserve">Other Requirements: </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lastRenderedPageBreak/>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Pr="003500EB" w:rsidRDefault="003500EB" w:rsidP="003500EB">
      <w:pPr>
        <w:spacing w:line="240" w:lineRule="auto"/>
        <w:ind w:left="1080"/>
      </w:pPr>
      <w:r>
        <w:t xml:space="preserve">Other Requirements: </w:t>
      </w:r>
    </w:p>
    <w:p w:rsidR="003500EB" w:rsidRPr="003500EB" w:rsidRDefault="003500EB" w:rsidP="003500EB">
      <w:pPr>
        <w:spacing w:line="240" w:lineRule="auto"/>
        <w:ind w:left="1080"/>
      </w:pPr>
    </w:p>
    <w:p w:rsidR="003500EB" w:rsidRDefault="003500EB" w:rsidP="003500EB">
      <w:pPr>
        <w:pStyle w:val="Heading4"/>
      </w:pPr>
      <w:r>
        <w:t>PQL</w:t>
      </w:r>
    </w:p>
    <w:p w:rsidR="00753107" w:rsidRDefault="00753107" w:rsidP="00753107">
      <w:pPr>
        <w:ind w:left="1080"/>
        <w:rPr>
          <w:u w:val="single"/>
        </w:rPr>
      </w:pPr>
      <w:r w:rsidRPr="003500EB">
        <w:rPr>
          <w:u w:val="single"/>
        </w:rPr>
        <w:t>Sample 1</w:t>
      </w:r>
    </w:p>
    <w:p w:rsidR="00753107" w:rsidRDefault="00753107" w:rsidP="00753107">
      <w:pPr>
        <w:spacing w:line="240" w:lineRule="auto"/>
        <w:ind w:left="1080"/>
      </w:pPr>
      <w:r w:rsidRPr="003500EB">
        <w:t xml:space="preserve">Test </w:t>
      </w:r>
      <w:r>
        <w:t xml:space="preserve">Purpose: </w:t>
      </w:r>
    </w:p>
    <w:p w:rsidR="00753107" w:rsidRDefault="00753107" w:rsidP="00753107">
      <w:pPr>
        <w:spacing w:line="240" w:lineRule="auto"/>
        <w:ind w:left="1080"/>
      </w:pPr>
      <w:r>
        <w:t>Required Test Inputs:</w:t>
      </w:r>
    </w:p>
    <w:p w:rsidR="00753107" w:rsidRDefault="00753107" w:rsidP="00753107">
      <w:pPr>
        <w:spacing w:line="240" w:lineRule="auto"/>
        <w:ind w:left="1080"/>
      </w:pPr>
      <w:r>
        <w:t>Expected Test Results:</w:t>
      </w:r>
    </w:p>
    <w:p w:rsidR="00753107" w:rsidRDefault="00753107" w:rsidP="00753107">
      <w:pPr>
        <w:spacing w:line="240" w:lineRule="auto"/>
        <w:ind w:left="1080"/>
      </w:pPr>
      <w:r>
        <w:t xml:space="preserve">Other Requirements: </w:t>
      </w:r>
    </w:p>
    <w:p w:rsidR="00753107" w:rsidRDefault="00753107" w:rsidP="00753107">
      <w:pPr>
        <w:spacing w:line="240" w:lineRule="auto"/>
        <w:ind w:left="1080"/>
      </w:pPr>
    </w:p>
    <w:p w:rsidR="00753107" w:rsidRDefault="00753107" w:rsidP="00753107">
      <w:pPr>
        <w:ind w:left="1080"/>
        <w:rPr>
          <w:u w:val="single"/>
        </w:rPr>
      </w:pPr>
      <w:r>
        <w:rPr>
          <w:u w:val="single"/>
        </w:rPr>
        <w:t>Sample 2</w:t>
      </w:r>
    </w:p>
    <w:p w:rsidR="00753107" w:rsidRDefault="00753107" w:rsidP="00753107">
      <w:pPr>
        <w:spacing w:line="240" w:lineRule="auto"/>
        <w:ind w:left="1080"/>
      </w:pPr>
      <w:r w:rsidRPr="003500EB">
        <w:t xml:space="preserve">Test </w:t>
      </w:r>
      <w:r>
        <w:t>Purpose:</w:t>
      </w:r>
    </w:p>
    <w:p w:rsidR="00753107" w:rsidRDefault="00753107" w:rsidP="00753107">
      <w:pPr>
        <w:spacing w:line="240" w:lineRule="auto"/>
        <w:ind w:left="1080"/>
      </w:pPr>
      <w:r>
        <w:t>Required Test Inputs:</w:t>
      </w:r>
    </w:p>
    <w:p w:rsidR="00753107" w:rsidRDefault="00753107" w:rsidP="00753107">
      <w:pPr>
        <w:spacing w:line="240" w:lineRule="auto"/>
        <w:ind w:left="1080"/>
      </w:pPr>
      <w:r>
        <w:t>Expected Test Results:</w:t>
      </w:r>
    </w:p>
    <w:p w:rsidR="00753107" w:rsidRPr="003500EB" w:rsidRDefault="00753107" w:rsidP="00753107">
      <w:pPr>
        <w:spacing w:line="240" w:lineRule="auto"/>
        <w:ind w:left="1080"/>
      </w:pPr>
      <w:r>
        <w:t xml:space="preserve">Other Requirements: </w:t>
      </w:r>
    </w:p>
    <w:p w:rsidR="003500EB" w:rsidRPr="003500EB" w:rsidRDefault="003500EB" w:rsidP="003500EB">
      <w:pPr>
        <w:spacing w:line="240" w:lineRule="auto"/>
        <w:ind w:left="1080"/>
      </w:pPr>
    </w:p>
    <w:p w:rsidR="003500EB" w:rsidRPr="003500EB" w:rsidRDefault="003500EB" w:rsidP="003500EB"/>
    <w:p w:rsidR="003500EB" w:rsidRDefault="003500EB" w:rsidP="003500EB">
      <w:pPr>
        <w:pStyle w:val="Heading3"/>
      </w:pPr>
      <w:r>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70528"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r>
        <w:fldChar w:fldCharType="begin"/>
      </w:r>
      <w:r>
        <w:instrText xml:space="preserve"> SEQ Figure \* ARABIC </w:instrText>
      </w:r>
      <w:r>
        <w:fldChar w:fldCharType="separate"/>
      </w:r>
      <w:r w:rsidR="00884951">
        <w:rPr>
          <w:noProof/>
        </w:rPr>
        <w:t>5</w:t>
      </w:r>
      <w:r>
        <w:fldChar w:fldCharType="end"/>
      </w:r>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71552"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r>
        <w:fldChar w:fldCharType="begin"/>
      </w:r>
      <w:r>
        <w:instrText xml:space="preserve"> SEQ Figure \* ARABIC </w:instrText>
      </w:r>
      <w:r>
        <w:fldChar w:fldCharType="separate"/>
      </w:r>
      <w:r w:rsidR="00884951">
        <w:rPr>
          <w:noProof/>
        </w:rPr>
        <w:t>6</w:t>
      </w:r>
      <w:r>
        <w:fldChar w:fldCharType="end"/>
      </w:r>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72576"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r>
        <w:fldChar w:fldCharType="begin"/>
      </w:r>
      <w:r>
        <w:instrText xml:space="preserve"> SEQ Figure \* ARABIC </w:instrText>
      </w:r>
      <w:r>
        <w:fldChar w:fldCharType="separate"/>
      </w:r>
      <w:r w:rsidR="00884951">
        <w:rPr>
          <w:noProof/>
        </w:rPr>
        <w:t>7</w:t>
      </w:r>
      <w:r>
        <w:fldChar w:fldCharType="end"/>
      </w:r>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i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r>
        <w:fldChar w:fldCharType="begin"/>
      </w:r>
      <w:r>
        <w:instrText xml:space="preserve"> SEQ Figure \* ARABIC </w:instrText>
      </w:r>
      <w:r>
        <w:fldChar w:fldCharType="separate"/>
      </w:r>
      <w:r w:rsidR="00884951">
        <w:rPr>
          <w:noProof/>
        </w:rPr>
        <w:t>8</w:t>
      </w:r>
      <w:r>
        <w:fldChar w:fldCharType="end"/>
      </w:r>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ImplStmtLine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ImplStmtLine :: </w:t>
                        </w:r>
                      </w:p>
                      <w:p w:rsidR="00753107" w:rsidRDefault="00753107" w:rsidP="00753107">
                        <w:pPr>
                          <w:pStyle w:val="Default"/>
                          <w:rPr>
                            <w:sz w:val="23"/>
                            <w:szCs w:val="23"/>
                          </w:rPr>
                        </w:pPr>
                        <w:r>
                          <w:rPr>
                            <w:sz w:val="23"/>
                            <w:szCs w:val="23"/>
                          </w:rPr>
                          <w:t xml:space="preserve">variable var; </w:t>
                        </w:r>
                      </w:p>
                      <w:p w:rsidR="00753107" w:rsidRDefault="00753107" w:rsidP="00753107">
                        <w:pPr>
                          <w:pStyle w:val="Default"/>
                          <w:rPr>
                            <w:sz w:val="23"/>
                            <w:szCs w:val="23"/>
                          </w:rPr>
                        </w:pPr>
                        <w:r>
                          <w:rPr>
                            <w:sz w:val="23"/>
                            <w:szCs w:val="23"/>
                          </w:rPr>
                          <w:t xml:space="preserve">Select var such that Modifies(24, var)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ImplStmtLine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18 - Uses,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stmt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21 - Parent Star,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_"o+s"_)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33 - Typed, Pattern, FollowStar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34 - Typed, Pattern, ParentStar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_"rose+lily"_)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r>
        <w:fldChar w:fldCharType="begin"/>
      </w:r>
      <w:r>
        <w:instrText xml:space="preserve"> SEQ Figure \* ARABIC </w:instrText>
      </w:r>
      <w:r>
        <w:fldChar w:fldCharType="separate"/>
      </w:r>
      <w:r w:rsidR="00884951">
        <w:rPr>
          <w:noProof/>
        </w:rPr>
        <w:t>9</w:t>
      </w:r>
      <w:r>
        <w:fldChar w:fldCharType="end"/>
      </w:r>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spacersoul{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i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sg;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r>
        <w:fldChar w:fldCharType="begin"/>
      </w:r>
      <w:r>
        <w:instrText xml:space="preserve"> SEQ Figure \* ARABIC </w:instrText>
      </w:r>
      <w:r>
        <w:fldChar w:fldCharType="separate"/>
      </w:r>
      <w:r w:rsidR="00884951">
        <w:rPr>
          <w:noProof/>
        </w:rPr>
        <w:t>10</w:t>
      </w:r>
      <w:r>
        <w:fldChar w:fldCharType="end"/>
      </w:r>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ImplStmtLine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ImplStmtLine :: </w:t>
            </w:r>
          </w:p>
          <w:p w:rsidR="00EE55BA" w:rsidRDefault="00EE55BA" w:rsidP="00EE55BA">
            <w:pPr>
              <w:pStyle w:val="Default"/>
              <w:rPr>
                <w:sz w:val="22"/>
                <w:szCs w:val="22"/>
              </w:rPr>
            </w:pPr>
            <w:r>
              <w:rPr>
                <w:sz w:val="22"/>
                <w:szCs w:val="22"/>
              </w:rPr>
              <w:t xml:space="preserve">variable var; </w:t>
            </w:r>
          </w:p>
          <w:p w:rsidR="00EE55BA" w:rsidRDefault="00EE55BA" w:rsidP="00EE55BA">
            <w:pPr>
              <w:pStyle w:val="Default"/>
              <w:rPr>
                <w:sz w:val="22"/>
                <w:szCs w:val="22"/>
              </w:rPr>
            </w:pPr>
            <w:r>
              <w:rPr>
                <w:sz w:val="22"/>
                <w:szCs w:val="22"/>
              </w:rPr>
              <w:t xml:space="preserve">Select var such that Modifies(24, var)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ImplStmtLine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r>
        <w:fldChar w:fldCharType="begin"/>
      </w:r>
      <w:r>
        <w:instrText xml:space="preserve"> SEQ Figure \* ARABIC </w:instrText>
      </w:r>
      <w:r>
        <w:fldChar w:fldCharType="separate"/>
      </w:r>
      <w:r>
        <w:rPr>
          <w:noProof/>
        </w:rPr>
        <w:t>11</w:t>
      </w:r>
      <w:r>
        <w:fldChar w:fldCharType="end"/>
      </w:r>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F16694" w:rsidP="00F16694">
      <w:r>
        <w:t xml:space="preserve">AS briefly mentioned in the beginning of the report, we faced some debugging challenges in the QP, more specifically the QE. As a continuation from the previous revision iteration, we were getting failed test cases during our system testing. Once we fixed this, we got a feedback during our consultation that it would be best to refractor the code of the QE to make it more user friendly such that extending it would be smoother. As such we refractored the code and this affected the project schedule for the QP. Due to this we were unable to implement the </w:t>
      </w:r>
      <w:r w:rsidRPr="00F16694">
        <w:rPr>
          <w:i/>
        </w:rPr>
        <w:t>with</w:t>
      </w:r>
      <w:r>
        <w:t xml:space="preserve"> clause, </w:t>
      </w:r>
      <w:r w:rsidRPr="00F16694">
        <w:rPr>
          <w:i/>
        </w:rPr>
        <w:t>Modifies</w:t>
      </w:r>
      <w:r>
        <w:t xml:space="preserve"> and </w:t>
      </w:r>
      <w:r w:rsidRPr="00F16694">
        <w:rPr>
          <w:i/>
        </w:rPr>
        <w:t>Uses</w:t>
      </w:r>
      <w:r>
        <w:t xml:space="preserve"> for procedure calls and extend the </w:t>
      </w:r>
      <w:r w:rsidRPr="00F16694">
        <w:rPr>
          <w:i/>
        </w:rPr>
        <w:t>pattern</w:t>
      </w:r>
      <w:r>
        <w:t xml:space="preserve"> functionality to accommodate more complex expressions. </w:t>
      </w:r>
    </w:p>
    <w:p w:rsidR="00F16694" w:rsidRDefault="00F16694" w:rsidP="00F16694">
      <w:r>
        <w:t xml:space="preserve">As this was the beginning iteration for this semester, we took some time setting up a new repository and integrating Autotester with our SPA once again. </w:t>
      </w:r>
    </w:p>
    <w:p w:rsidR="00F16694" w:rsidRDefault="00F16694" w:rsidP="00F16694">
      <w:r>
        <w:t xml:space="preserve">We also gained a new team member this time around, while an old member left, so we had reorganize ourselves and think of redistributing some tasks. </w:t>
      </w:r>
    </w:p>
    <w:p w:rsidR="00F16694" w:rsidRDefault="00F16694" w:rsidP="00F16694">
      <w:r>
        <w:t xml:space="preserve">Looking ahead for iteration 2, we definitely have to focus on getting up to speed with extending QP and improving on it.   </w:t>
      </w:r>
    </w:p>
    <w:p w:rsidR="00A71A20" w:rsidRDefault="00A71A20" w:rsidP="00F16694"/>
    <w:p w:rsidR="00A71A20" w:rsidRDefault="00A71A20" w:rsidP="00A71A20">
      <w:pPr>
        <w:pStyle w:val="Heading1"/>
      </w:pPr>
      <w:r>
        <w:t>Appendix A: Abstract PKB API</w:t>
      </w:r>
    </w:p>
    <w:p w:rsidR="00434F73" w:rsidRPr="00434F73" w:rsidRDefault="00434F73" w:rsidP="00434F73">
      <w:pPr>
        <w:pStyle w:val="Heading2"/>
      </w:pPr>
      <w:r>
        <w:t>VarTable API</w:t>
      </w:r>
    </w:p>
    <w:tbl>
      <w:tblPr>
        <w:tblStyle w:val="PlainTable1"/>
        <w:tblW w:w="9332" w:type="dxa"/>
        <w:tblLook w:val="04A0" w:firstRow="1" w:lastRow="0" w:firstColumn="1" w:lastColumn="0" w:noHBand="0" w:noVBand="1"/>
      </w:tblPr>
      <w:tblGrid>
        <w:gridCol w:w="9332"/>
      </w:tblGrid>
      <w:tr w:rsidR="00434F73" w:rsidTr="0054620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54620F">
            <w:r w:rsidRPr="003C1BB4">
              <w:t>VarTable</w:t>
            </w:r>
          </w:p>
        </w:tc>
      </w:tr>
      <w:tr w:rsidR="00434F73" w:rsidTr="0054620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54620F">
            <w:pPr>
              <w:rPr>
                <w:b w:val="0"/>
              </w:rPr>
            </w:pPr>
            <w:r w:rsidRPr="003C1BB4">
              <w:t>Overview:</w:t>
            </w:r>
            <w:r w:rsidRPr="003C1BB4">
              <w:rPr>
                <w:b w:val="0"/>
              </w:rPr>
              <w:t xml:space="preserve"> VarTable is to keep all the variables appearing in the program</w:t>
            </w:r>
          </w:p>
        </w:tc>
      </w:tr>
      <w:tr w:rsidR="00434F73" w:rsidTr="0054620F">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r w:rsidRPr="003C1BB4">
              <w:rPr>
                <w:i/>
              </w:rPr>
              <w:t>insertVar</w:t>
            </w:r>
            <w:r w:rsidRPr="003C1BB4">
              <w:rPr>
                <w:b w:val="0"/>
              </w:rPr>
              <w:t xml:space="preserve"> (STRING VarName)</w:t>
            </w:r>
          </w:p>
          <w:p w:rsidR="00434F73" w:rsidRPr="003C1BB4" w:rsidRDefault="00434F73" w:rsidP="00434F73">
            <w:r w:rsidRPr="003C1BB4">
              <w:t>Description:</w:t>
            </w:r>
          </w:p>
          <w:p w:rsidR="00434F73" w:rsidRPr="003C1BB4" w:rsidRDefault="00434F73" w:rsidP="00434F73">
            <w:pPr>
              <w:rPr>
                <w:b w:val="0"/>
              </w:rPr>
            </w:pPr>
            <w:r w:rsidRPr="003C1BB4">
              <w:rPr>
                <w:b w:val="0"/>
              </w:rPr>
              <w:t>If “varName” is not in the VarTable, insert it into the VarTable and return its index value. Otherwise, return -1 (special value) and the table remains unchanged.</w:t>
            </w:r>
          </w:p>
        </w:tc>
      </w:tr>
      <w:tr w:rsidR="00434F73" w:rsidTr="0054620F">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54620F">
            <w:pPr>
              <w:rPr>
                <w:b w:val="0"/>
              </w:rPr>
            </w:pPr>
            <w:r w:rsidRPr="003C1BB4">
              <w:rPr>
                <w:b w:val="0"/>
              </w:rPr>
              <w:t xml:space="preserve">STRING </w:t>
            </w:r>
            <w:r w:rsidRPr="003C1BB4">
              <w:rPr>
                <w:i/>
              </w:rPr>
              <w:t>getVarName</w:t>
            </w:r>
            <w:r w:rsidRPr="003C1BB4">
              <w:rPr>
                <w:b w:val="0"/>
              </w:rPr>
              <w:t xml:space="preserve"> (INDEX ind)</w:t>
            </w:r>
          </w:p>
          <w:p w:rsidR="00434F73" w:rsidRPr="003C1BB4" w:rsidRDefault="00434F73" w:rsidP="0054620F">
            <w:r w:rsidRPr="003C1BB4">
              <w:lastRenderedPageBreak/>
              <w:t>Description:</w:t>
            </w:r>
          </w:p>
          <w:p w:rsidR="00434F73" w:rsidRPr="003C1BB4" w:rsidRDefault="00434F73" w:rsidP="0054620F">
            <w:pPr>
              <w:rPr>
                <w:b w:val="0"/>
              </w:rPr>
            </w:pPr>
            <w:r w:rsidRPr="003C1BB4">
              <w:rPr>
                <w:b w:val="0"/>
              </w:rPr>
              <w:t>If there is record in VarTable having index value “ind”, return its variable name.</w:t>
            </w:r>
          </w:p>
          <w:p w:rsidR="00434F73" w:rsidRPr="003C1BB4" w:rsidRDefault="00434F73" w:rsidP="0054620F">
            <w:pPr>
              <w:rPr>
                <w:b w:val="0"/>
              </w:rPr>
            </w:pPr>
            <w:r w:rsidRPr="003C1BB4">
              <w:rPr>
                <w:b w:val="0"/>
              </w:rPr>
              <w:t>If “ind” is out of range:</w:t>
            </w:r>
          </w:p>
          <w:p w:rsidR="00434F73" w:rsidRPr="003C1BB4" w:rsidRDefault="00434F73" w:rsidP="0054620F">
            <w:pPr>
              <w:rPr>
                <w:b w:val="0"/>
              </w:rPr>
            </w:pPr>
            <w:r w:rsidRPr="003C1BB4">
              <w:rPr>
                <w:b w:val="0"/>
              </w:rPr>
              <w:t>Throws: InvalidReferenceException</w:t>
            </w:r>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pPr>
              <w:rPr>
                <w:b w:val="0"/>
              </w:rPr>
            </w:pPr>
            <w:r w:rsidRPr="003C1BB4">
              <w:rPr>
                <w:b w:val="0"/>
              </w:rPr>
              <w:lastRenderedPageBreak/>
              <w:t xml:space="preserve">INDEX </w:t>
            </w:r>
            <w:r w:rsidRPr="003C1BB4">
              <w:rPr>
                <w:i/>
              </w:rPr>
              <w:t>getVarIndex</w:t>
            </w:r>
            <w:r w:rsidRPr="003C1BB4">
              <w:rPr>
                <w:b w:val="0"/>
              </w:rPr>
              <w:t xml:space="preserve"> (STRING varName)</w:t>
            </w:r>
          </w:p>
          <w:p w:rsidR="00434F73" w:rsidRPr="003C1BB4" w:rsidRDefault="00434F73" w:rsidP="0054620F">
            <w:r w:rsidRPr="003C1BB4">
              <w:t>Description:</w:t>
            </w:r>
          </w:p>
          <w:p w:rsidR="00434F73" w:rsidRPr="003C1BB4" w:rsidRDefault="00434F73" w:rsidP="0054620F">
            <w:pPr>
              <w:rPr>
                <w:b w:val="0"/>
              </w:rPr>
            </w:pPr>
            <w:r w:rsidRPr="003C1BB4">
              <w:rPr>
                <w:b w:val="0"/>
              </w:rPr>
              <w:t>If there is record in VarTable having name “varName”, return its index value.</w:t>
            </w:r>
          </w:p>
          <w:p w:rsidR="00434F73" w:rsidRPr="003C1BB4" w:rsidRDefault="00434F73" w:rsidP="0054620F">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r>
        <w:t>FollowTable API</w:t>
      </w:r>
    </w:p>
    <w:tbl>
      <w:tblPr>
        <w:tblStyle w:val="PlainTable1"/>
        <w:tblW w:w="9226" w:type="dxa"/>
        <w:tblLayout w:type="fixed"/>
        <w:tblLook w:val="04A0" w:firstRow="1" w:lastRow="0" w:firstColumn="1" w:lastColumn="0" w:noHBand="0" w:noVBand="1"/>
      </w:tblPr>
      <w:tblGrid>
        <w:gridCol w:w="9226"/>
      </w:tblGrid>
      <w:tr w:rsidR="00434F73" w:rsidTr="0054620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Follow</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54620F">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54620F">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BOOLEAN </w:t>
            </w:r>
            <w:r w:rsidRPr="000A1717">
              <w:rPr>
                <w:i/>
              </w:rPr>
              <w:t>isFollows</w:t>
            </w:r>
            <w:r>
              <w:rPr>
                <w:b w:val="0"/>
              </w:rPr>
              <w:t xml:space="preserve"> </w:t>
            </w:r>
            <w:r w:rsidRPr="000A1717">
              <w:rPr>
                <w:b w:val="0"/>
              </w:rPr>
              <w:t>(STMT_NUM s1, STMT_NUM s2)</w:t>
            </w:r>
          </w:p>
          <w:p w:rsidR="00434F73" w:rsidRPr="000A1717" w:rsidRDefault="00434F73" w:rsidP="0054620F">
            <w:r w:rsidRPr="000A1717">
              <w:t xml:space="preserve">Description: </w:t>
            </w:r>
          </w:p>
          <w:p w:rsidR="00434F73" w:rsidRPr="000A1717" w:rsidRDefault="00434F73" w:rsidP="0054620F">
            <w:pPr>
              <w:rPr>
                <w:b w:val="0"/>
              </w:rPr>
            </w:pPr>
            <w:r w:rsidRPr="000A1717">
              <w:rPr>
                <w:b w:val="0"/>
              </w:rPr>
              <w:t>If the relation Follows(s1, s2) is recorded in Follow Table, return true. Otherwise return false.</w:t>
            </w:r>
          </w:p>
        </w:tc>
      </w:tr>
      <w:tr w:rsidR="00434F73" w:rsidTr="0054620F">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INDEX </w:t>
            </w:r>
            <w:r w:rsidRPr="00D01C2C">
              <w:rPr>
                <w:i/>
              </w:rPr>
              <w:t>insertFollows</w:t>
            </w:r>
            <w:r>
              <w:rPr>
                <w:b w:val="0"/>
              </w:rPr>
              <w:t xml:space="preserve"> </w:t>
            </w:r>
            <w:r w:rsidRPr="000A1717">
              <w:rPr>
                <w:b w:val="0"/>
              </w:rPr>
              <w:t>(STMT_NUM s1, STMT_NUM s2)</w:t>
            </w:r>
          </w:p>
          <w:p w:rsidR="00434F73" w:rsidRPr="00D01C2C" w:rsidRDefault="00434F73" w:rsidP="0054620F">
            <w:r w:rsidRPr="00D01C2C">
              <w:t xml:space="preserve">Description: </w:t>
            </w:r>
          </w:p>
          <w:p w:rsidR="00434F73" w:rsidRPr="000A1717" w:rsidRDefault="00434F73" w:rsidP="0054620F">
            <w:pPr>
              <w:rPr>
                <w:b w:val="0"/>
              </w:rPr>
            </w:pPr>
            <w:r w:rsidRPr="000A1717">
              <w:rPr>
                <w:b w:val="0"/>
              </w:rPr>
              <w:lastRenderedPageBreak/>
              <w:t>If the relation Follows(s1, s2) is not in Follow Table, insert it into the table and return its index value.</w:t>
            </w:r>
          </w:p>
          <w:p w:rsidR="00434F73" w:rsidRPr="000A1717" w:rsidRDefault="00434F73" w:rsidP="0054620F">
            <w:pPr>
              <w:rPr>
                <w:b w:val="0"/>
              </w:rPr>
            </w:pPr>
            <w:r w:rsidRPr="000A1717">
              <w:rPr>
                <w:b w:val="0"/>
              </w:rPr>
              <w:t>Otherwise: return -1 (special value) and the table remains unchanged.</w:t>
            </w:r>
          </w:p>
        </w:tc>
      </w:tr>
      <w:tr w:rsidR="00434F73" w:rsidTr="0054620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lastRenderedPageBreak/>
              <w:t xml:space="preserve">LIST&lt;STMT_NUM&gt; </w:t>
            </w:r>
            <w:r w:rsidRPr="00C066B3">
              <w:rPr>
                <w:i/>
              </w:rPr>
              <w:t>getFollowingStmt</w:t>
            </w:r>
            <w:r>
              <w:rPr>
                <w:b w:val="0"/>
              </w:rPr>
              <w:t xml:space="preserve"> </w:t>
            </w:r>
            <w:r w:rsidRPr="000A1717">
              <w:rPr>
                <w:b w:val="0"/>
              </w:rPr>
              <w:t>(STMT_NUM s1)</w:t>
            </w:r>
          </w:p>
          <w:p w:rsidR="00434F73" w:rsidRPr="00C066B3" w:rsidRDefault="00434F73" w:rsidP="0054620F">
            <w:r w:rsidRPr="00C066B3">
              <w:t xml:space="preserve">Description: </w:t>
            </w:r>
          </w:p>
          <w:p w:rsidR="00434F73" w:rsidRPr="000A1717" w:rsidRDefault="00434F73" w:rsidP="0054620F">
            <w:pPr>
              <w:rPr>
                <w:b w:val="0"/>
              </w:rPr>
            </w:pPr>
            <w:r w:rsidRPr="000A1717">
              <w:rPr>
                <w:b w:val="0"/>
              </w:rPr>
              <w:t xml:space="preserve">If s1 &gt; 0, return an array of all statement numbers recorded in table that follow statement “s1” (Follows(s1, s)). </w:t>
            </w:r>
          </w:p>
          <w:p w:rsidR="00434F73" w:rsidRPr="000A1717" w:rsidRDefault="00434F73" w:rsidP="0054620F">
            <w:pPr>
              <w:rPr>
                <w:b w:val="0"/>
              </w:rPr>
            </w:pPr>
            <w:r w:rsidRPr="000A1717">
              <w:rPr>
                <w:b w:val="0"/>
              </w:rPr>
              <w:t>Otherwise, return NULL</w:t>
            </w:r>
          </w:p>
        </w:tc>
      </w:tr>
      <w:tr w:rsidR="00434F73" w:rsidTr="0054620F">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LIST&lt;STMT_NUM&gt; </w:t>
            </w:r>
            <w:r w:rsidRPr="006243EC">
              <w:rPr>
                <w:i/>
              </w:rPr>
              <w:t>getFollowedStmt</w:t>
            </w:r>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recorded in table that are followed by statement “s1” (Follows(s, s1)). </w:t>
            </w:r>
          </w:p>
          <w:p w:rsidR="00434F73" w:rsidRPr="000A1717" w:rsidRDefault="00434F73" w:rsidP="0054620F">
            <w:pPr>
              <w:rPr>
                <w:b w:val="0"/>
              </w:rPr>
            </w:pPr>
            <w:r w:rsidRPr="000A1717">
              <w:rPr>
                <w:b w:val="0"/>
              </w:rPr>
              <w:t>Otherwise, return NULL</w:t>
            </w:r>
          </w:p>
        </w:tc>
      </w:tr>
      <w:tr w:rsidR="00434F73" w:rsidTr="0054620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LIST&lt;STMT_NUM&gt; </w:t>
            </w:r>
            <w:r w:rsidRPr="006243EC">
              <w:rPr>
                <w:i/>
              </w:rPr>
              <w:t>getFollowedStarStmt</w:t>
            </w:r>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“s” recorded in table that Follows*(s, s1) exists. </w:t>
            </w:r>
          </w:p>
          <w:p w:rsidR="00434F73" w:rsidRPr="000A1717" w:rsidRDefault="00434F73" w:rsidP="0054620F">
            <w:pPr>
              <w:rPr>
                <w:b w:val="0"/>
              </w:rPr>
            </w:pPr>
            <w:r w:rsidRPr="000A1717">
              <w:rPr>
                <w:b w:val="0"/>
              </w:rPr>
              <w:t>Otherwise, return NULL</w:t>
            </w:r>
          </w:p>
        </w:tc>
      </w:tr>
    </w:tbl>
    <w:p w:rsidR="00434F73" w:rsidRDefault="00434F73" w:rsidP="00434F73"/>
    <w:p w:rsidR="00434F73" w:rsidRDefault="00434F73" w:rsidP="00434F73">
      <w:pPr>
        <w:pStyle w:val="Heading2"/>
      </w:pPr>
      <w:r>
        <w:t>ParentTable API</w:t>
      </w:r>
    </w:p>
    <w:tbl>
      <w:tblPr>
        <w:tblStyle w:val="PlainTable1"/>
        <w:tblW w:w="9376" w:type="dxa"/>
        <w:tblLook w:val="04A0" w:firstRow="1" w:lastRow="0" w:firstColumn="1" w:lastColumn="0" w:noHBand="0" w:noVBand="1"/>
      </w:tblPr>
      <w:tblGrid>
        <w:gridCol w:w="9376"/>
      </w:tblGrid>
      <w:tr w:rsidR="00434F73" w:rsidTr="0054620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1D0ABD">
              <w:t>Parent</w:t>
            </w:r>
          </w:p>
        </w:tc>
      </w:tr>
      <w:tr w:rsidR="00434F73" w:rsidTr="0054620F">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54620F">
            <w:pPr>
              <w:rPr>
                <w:b w:val="0"/>
              </w:rPr>
            </w:pPr>
            <w:r w:rsidRPr="001D0ABD">
              <w:t xml:space="preserve">Overview: </w:t>
            </w:r>
            <w:r w:rsidRPr="00593AAB">
              <w:rPr>
                <w:b w:val="0"/>
              </w:rPr>
              <w:t>ParentTable is t</w:t>
            </w:r>
            <w:r>
              <w:rPr>
                <w:b w:val="0"/>
              </w:rPr>
              <w:t>o keep the relationship Parent</w:t>
            </w:r>
            <w:r w:rsidRPr="00593AAB">
              <w:rPr>
                <w:b w:val="0"/>
              </w:rPr>
              <w:t xml:space="preserve"> of any pair of statements appearing in the program into a table.</w:t>
            </w:r>
          </w:p>
        </w:tc>
      </w:tr>
      <w:tr w:rsidR="00434F73" w:rsidTr="0054620F">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A40A93">
              <w:t>Public Interface:</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lastRenderedPageBreak/>
              <w:t xml:space="preserve">BOOLEAN </w:t>
            </w:r>
            <w:r w:rsidRPr="00615AFF">
              <w:rPr>
                <w:i/>
              </w:rPr>
              <w:t>isParent</w:t>
            </w:r>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Parent(s1, s2) is recorded in Parent Table, return true. </w:t>
            </w:r>
          </w:p>
          <w:p w:rsidR="00434F73" w:rsidRPr="00615AFF" w:rsidRDefault="00434F73" w:rsidP="0054620F">
            <w:pPr>
              <w:rPr>
                <w:b w:val="0"/>
              </w:rPr>
            </w:pPr>
            <w:r w:rsidRPr="00615AFF">
              <w:rPr>
                <w:b w:val="0"/>
              </w:rPr>
              <w:t>Otherwise return false.</w:t>
            </w:r>
          </w:p>
        </w:tc>
      </w:tr>
      <w:tr w:rsidR="00434F73" w:rsidRPr="00615AFF" w:rsidTr="0054620F">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INDEX </w:t>
            </w:r>
            <w:r w:rsidRPr="00615AFF">
              <w:rPr>
                <w:i/>
              </w:rPr>
              <w:t>insertParent</w:t>
            </w:r>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If the relation Parent(s1, s2) is not in Parent Table, insert it into the table and return its index value.</w:t>
            </w:r>
          </w:p>
          <w:p w:rsidR="00434F73" w:rsidRPr="00615AFF" w:rsidRDefault="00434F73" w:rsidP="0054620F">
            <w:pPr>
              <w:rPr>
                <w:b w:val="0"/>
              </w:rPr>
            </w:pPr>
            <w:r w:rsidRPr="00615AFF">
              <w:rPr>
                <w:b w:val="0"/>
              </w:rPr>
              <w:t>Otherwise: return -1 (special value) and the table remains unchanged.</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STMT_NUM </w:t>
            </w:r>
            <w:r w:rsidRPr="00615AFF">
              <w:rPr>
                <w:i/>
              </w:rPr>
              <w:t>getParentStmt</w:t>
            </w:r>
            <w:r>
              <w:rPr>
                <w:b w:val="0"/>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statement number “s” recorded in table that is direct parent of statement “s1” (Parent(s, s1)). </w:t>
            </w:r>
          </w:p>
          <w:p w:rsidR="00434F73" w:rsidRPr="00615AFF" w:rsidRDefault="00434F73" w:rsidP="0054620F">
            <w:pPr>
              <w:rPr>
                <w:b w:val="0"/>
              </w:rPr>
            </w:pPr>
            <w:r>
              <w:rPr>
                <w:b w:val="0"/>
              </w:rPr>
              <w:t>Otherwi</w:t>
            </w:r>
            <w:r w:rsidRPr="00615AFF">
              <w:rPr>
                <w:b w:val="0"/>
              </w:rPr>
              <w:t>se, return NULL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r w:rsidRPr="00615AFF">
              <w:rPr>
                <w:i/>
              </w:rPr>
              <w:t>getChildStmt</w:t>
            </w:r>
            <w:r>
              <w:rPr>
                <w:i/>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all statement numbers recorded in table that are direct children of statement “s1” (Parent(s1, s)). </w:t>
            </w:r>
          </w:p>
          <w:p w:rsidR="00434F73" w:rsidRPr="00615AFF" w:rsidRDefault="00434F73" w:rsidP="0054620F">
            <w:pPr>
              <w:rPr>
                <w:b w:val="0"/>
              </w:rPr>
            </w:pPr>
            <w:r w:rsidRPr="00615AFF">
              <w:rPr>
                <w:b w:val="0"/>
              </w:rPr>
              <w:t>Otherwise, return NULL</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pPr>
              <w:rPr>
                <w:b w:val="0"/>
              </w:rPr>
            </w:pPr>
            <w:r w:rsidRPr="00615AFF">
              <w:rPr>
                <w:b w:val="0"/>
              </w:rPr>
              <w:t xml:space="preserve">LIST&lt;STMT_NUM&gt; </w:t>
            </w:r>
            <w:r w:rsidRPr="00615AFF">
              <w:rPr>
                <w:i/>
              </w:rPr>
              <w:t>getParentStarStmt</w:t>
            </w:r>
            <w:r>
              <w:rPr>
                <w:b w:val="0"/>
              </w:rPr>
              <w:t xml:space="preserve"> </w:t>
            </w:r>
            <w:r w:rsidRPr="00615AFF">
              <w:rPr>
                <w:b w:val="0"/>
              </w:rPr>
              <w:t>(STMT_NUM s1)</w:t>
            </w:r>
          </w:p>
          <w:p w:rsidR="00434F73" w:rsidRPr="00615AFF" w:rsidRDefault="00434F73" w:rsidP="0054620F">
            <w:r>
              <w:t>Description:</w:t>
            </w:r>
          </w:p>
          <w:p w:rsidR="00434F73" w:rsidRPr="00615AFF" w:rsidRDefault="00434F73" w:rsidP="0054620F">
            <w:pPr>
              <w:rPr>
                <w:b w:val="0"/>
              </w:rPr>
            </w:pPr>
            <w:r w:rsidRPr="00615AFF">
              <w:rPr>
                <w:b w:val="0"/>
              </w:rPr>
              <w:t>If s1 &gt; 0, return all statement numbers recorded in table that are parent (direct or indirect) of statement “s1” (Parent*(s, s1))</w:t>
            </w:r>
          </w:p>
          <w:p w:rsidR="00434F73" w:rsidRPr="00615AFF" w:rsidRDefault="00434F73" w:rsidP="0054620F">
            <w:pPr>
              <w:rPr>
                <w:b w:val="0"/>
              </w:rPr>
            </w:pPr>
            <w:r w:rsidRPr="00615AFF">
              <w:rPr>
                <w:b w:val="0"/>
              </w:rPr>
              <w:t>Otherwise, return NUL</w:t>
            </w:r>
            <w:r>
              <w:rPr>
                <w:b w:val="0"/>
              </w:rPr>
              <w:t>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lastRenderedPageBreak/>
              <w:t xml:space="preserve">LIST&lt;STMT_NUM&gt; </w:t>
            </w:r>
            <w:r w:rsidRPr="009C3380">
              <w:rPr>
                <w:i/>
              </w:rPr>
              <w:t>getChildStarStmt</w:t>
            </w:r>
            <w:r>
              <w:rPr>
                <w:b w:val="0"/>
              </w:rPr>
              <w:t xml:space="preserve"> </w:t>
            </w:r>
            <w:r w:rsidRPr="00615AFF">
              <w:rPr>
                <w:b w:val="0"/>
              </w:rPr>
              <w:t>(STMT_NUM s1)</w:t>
            </w:r>
          </w:p>
          <w:p w:rsidR="00434F73" w:rsidRPr="009C3380" w:rsidRDefault="00434F73" w:rsidP="0054620F">
            <w:r w:rsidRPr="009C3380">
              <w:t xml:space="preserve">Description: </w:t>
            </w:r>
          </w:p>
          <w:p w:rsidR="00434F73" w:rsidRPr="00615AFF" w:rsidRDefault="00434F73" w:rsidP="0054620F">
            <w:pPr>
              <w:rPr>
                <w:b w:val="0"/>
              </w:rPr>
            </w:pPr>
            <w:r w:rsidRPr="00615AFF">
              <w:rPr>
                <w:b w:val="0"/>
              </w:rPr>
              <w:t xml:space="preserve">If s1 &gt; 0, return all statement numbers recorded in table that are direct or indirect children of statement “s1” (Parent*(s1, s)). </w:t>
            </w:r>
          </w:p>
          <w:p w:rsidR="00434F73" w:rsidRPr="00615AFF" w:rsidRDefault="00434F73" w:rsidP="0054620F">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54620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F76B89">
              <w:t>Modify</w:t>
            </w:r>
          </w:p>
        </w:tc>
      </w:tr>
      <w:tr w:rsidR="00434F73" w:rsidTr="0054620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54620F">
            <w:r>
              <w:t>Overview:</w:t>
            </w:r>
          </w:p>
          <w:p w:rsidR="00434F73" w:rsidRPr="009472C5" w:rsidRDefault="00434F73" w:rsidP="00434F73">
            <w:pPr>
              <w:pStyle w:val="ListParagraph"/>
              <w:numPr>
                <w:ilvl w:val="0"/>
                <w:numId w:val="23"/>
              </w:numPr>
              <w:spacing w:before="0" w:after="0"/>
              <w:rPr>
                <w:b w:val="0"/>
              </w:rPr>
            </w:pPr>
            <w:r w:rsidRPr="009472C5">
              <w:rPr>
                <w:b w:val="0"/>
              </w:rPr>
              <w:t>Modify for assignment statements is to keep the relationship Modifies(a, x) of statement a and variable x appearing in the program into a table. The table keeps Modifies(a, x) by recording the statement number “a” and index value of variable “x” in the VarTable.</w:t>
            </w:r>
          </w:p>
          <w:p w:rsidR="00434F73" w:rsidRPr="009472C5" w:rsidRDefault="00434F73" w:rsidP="00434F73">
            <w:pPr>
              <w:pStyle w:val="ListParagraph"/>
              <w:numPr>
                <w:ilvl w:val="0"/>
                <w:numId w:val="23"/>
              </w:numPr>
              <w:spacing w:before="0" w:after="0"/>
              <w:rPr>
                <w:b w:val="0"/>
              </w:rPr>
            </w:pPr>
            <w:r w:rsidRPr="009472C5">
              <w:rPr>
                <w:b w:val="0"/>
              </w:rPr>
              <w:t>Modify for statements is to keep the relationship Modifies(“if”, x) or Modifies(“while”, x) of containers “if” or “while” and variable x appearing in the program into a table. The modifies table keeps Modifies relationship by recording the container statements number a and index value of variable “x” in the VarTable.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Modify for procedures just checks if the the statement is contained in the procedure by checking against the AST and then using the Modify table.This table for Modifies is the same table used in point a).</w:t>
            </w:r>
          </w:p>
          <w:p w:rsidR="00434F73" w:rsidRPr="00F76B89" w:rsidRDefault="00434F73" w:rsidP="0054620F"/>
        </w:tc>
      </w:tr>
      <w:tr w:rsidR="00434F73" w:rsidTr="0054620F">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B4242F">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BOOLEAN </w:t>
            </w:r>
            <w:r w:rsidRPr="0042426D">
              <w:rPr>
                <w:i/>
              </w:rPr>
              <w:t>isModifies</w:t>
            </w:r>
            <w:r>
              <w:rPr>
                <w:b w:val="0"/>
              </w:rPr>
              <w:t xml:space="preserve"> </w:t>
            </w:r>
            <w:r w:rsidRPr="0042426D">
              <w:rPr>
                <w:b w:val="0"/>
              </w:rPr>
              <w:t>(STMT_NUM s, 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there is no record of relation Modifies() of statement “s” and variable “x”, return FALSE. </w:t>
            </w:r>
          </w:p>
          <w:p w:rsidR="00434F73" w:rsidRPr="0042426D" w:rsidRDefault="00434F73" w:rsidP="0054620F">
            <w:pPr>
              <w:rPr>
                <w:b w:val="0"/>
              </w:rPr>
            </w:pPr>
            <w:r w:rsidRPr="0042426D">
              <w:rPr>
                <w:b w:val="0"/>
              </w:rPr>
              <w:t>Otherwise return TRUE.</w:t>
            </w:r>
          </w:p>
        </w:tc>
      </w:tr>
      <w:tr w:rsidR="00434F73" w:rsidTr="0054620F">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lastRenderedPageBreak/>
              <w:t xml:space="preserve">INDEX </w:t>
            </w:r>
            <w:r w:rsidRPr="0042426D">
              <w:rPr>
                <w:i/>
              </w:rPr>
              <w:t>insertModifies</w:t>
            </w:r>
            <w:r>
              <w:rPr>
                <w:b w:val="0"/>
              </w:rPr>
              <w:t xml:space="preserve"> </w:t>
            </w:r>
            <w:r w:rsidRPr="0042426D">
              <w:rPr>
                <w:b w:val="0"/>
              </w:rPr>
              <w:t>(STMT_NUM s, 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the relation Modifes(s, “x”), is not in Modify Table, insert it into the table and return its index value.</w:t>
            </w:r>
          </w:p>
          <w:p w:rsidR="00434F73" w:rsidRPr="0042426D" w:rsidRDefault="00434F73" w:rsidP="0054620F">
            <w:pPr>
              <w:rPr>
                <w:b w:val="0"/>
              </w:rPr>
            </w:pPr>
            <w:r w:rsidRPr="0042426D">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LIST&lt;INDEX&gt; </w:t>
            </w:r>
            <w:r w:rsidRPr="0042426D">
              <w:rPr>
                <w:i/>
              </w:rPr>
              <w:t>getModifiedVarAtStmt</w:t>
            </w:r>
            <w:r>
              <w:rPr>
                <w:b w:val="0"/>
              </w:rPr>
              <w:t xml:space="preserve"> </w:t>
            </w:r>
            <w:r w:rsidRPr="0042426D">
              <w:rPr>
                <w:b w:val="0"/>
              </w:rPr>
              <w:t>(STMT_NUM s)</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s &gt; 0  just return an array of all index values recorded in table whose variable are modified by  statement “s”.</w:t>
            </w:r>
          </w:p>
          <w:p w:rsidR="00434F73" w:rsidRPr="0042426D" w:rsidRDefault="00434F73" w:rsidP="0054620F">
            <w:pPr>
              <w:rPr>
                <w:b w:val="0"/>
              </w:rPr>
            </w:pPr>
            <w:r>
              <w:rPr>
                <w:b w:val="0"/>
              </w:rPr>
              <w:t>Oth</w:t>
            </w:r>
            <w:r w:rsidRPr="0042426D">
              <w:rPr>
                <w:b w:val="0"/>
              </w:rPr>
              <w:t>erwise, return NULL.</w:t>
            </w:r>
          </w:p>
        </w:tc>
      </w:tr>
      <w:tr w:rsidR="00434F73" w:rsidTr="0054620F">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LIST&lt;STMT_NUM&gt; </w:t>
            </w:r>
            <w:r w:rsidRPr="0042426D">
              <w:rPr>
                <w:i/>
              </w:rPr>
              <w:t>getStmtModifyingVar</w:t>
            </w:r>
            <w:r>
              <w:rPr>
                <w:b w:val="0"/>
              </w:rPr>
              <w:t xml:space="preserve"> </w:t>
            </w:r>
            <w:r w:rsidRPr="0042426D">
              <w:rPr>
                <w:b w:val="0"/>
              </w:rPr>
              <w:t>(INDEX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variable name “x” is recorded in VarTable, return an array of all statement numbers recorded in table that modify variable having index value “ind” in VarTable. </w:t>
            </w:r>
          </w:p>
          <w:p w:rsidR="00434F73" w:rsidRPr="0042426D" w:rsidRDefault="00434F73" w:rsidP="0054620F">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Uses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sidRPr="00C86209">
              <w:rPr>
                <w:b w:val="0"/>
              </w:rPr>
              <w:t>UsesTable is to keep the relationship Uses() of any pair of statements appearing in the program into a table.</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lastRenderedPageBreak/>
              <w:t xml:space="preserve">BOOLEAN </w:t>
            </w:r>
            <w:r w:rsidRPr="00C86209">
              <w:rPr>
                <w:i/>
              </w:rPr>
              <w:t>isUses</w:t>
            </w:r>
            <w:r>
              <w:rPr>
                <w:b w:val="0"/>
              </w:rPr>
              <w:t xml:space="preserve"> </w:t>
            </w:r>
            <w:r w:rsidRPr="00C86209">
              <w:rPr>
                <w:b w:val="0"/>
              </w:rPr>
              <w:t>(int s,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Uses() of statement “s” and index of variable “x”,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r w:rsidRPr="00C86209">
              <w:rPr>
                <w:i/>
              </w:rPr>
              <w:t>insertUses</w:t>
            </w:r>
            <w:r>
              <w:rPr>
                <w:i/>
              </w:rPr>
              <w:t xml:space="preserve"> </w:t>
            </w:r>
            <w:r w:rsidRPr="00C86209">
              <w:rPr>
                <w:b w:val="0"/>
              </w:rPr>
              <w:t>(STMT_NUM s,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the relation Uses(s, “x”), is not in Uses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LIST&lt;INDEX&gt; </w:t>
            </w:r>
            <w:r w:rsidRPr="00C86209">
              <w:rPr>
                <w:i/>
              </w:rPr>
              <w:t>getUsedVarAtStmt</w:t>
            </w:r>
            <w:r>
              <w:rPr>
                <w:b w:val="0"/>
              </w:rPr>
              <w:t xml:space="preserve"> </w:t>
            </w:r>
            <w:r w:rsidRPr="00C86209">
              <w:rPr>
                <w:b w:val="0"/>
              </w:rPr>
              <w:t>(STMT_NUM s)</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s &gt; 0  just return an array of all index values recorded in table whose variable are used by  statement “s”.</w:t>
            </w:r>
          </w:p>
          <w:p w:rsidR="00434F73" w:rsidRPr="00C86209" w:rsidRDefault="00434F73" w:rsidP="0054620F">
            <w:pPr>
              <w:rPr>
                <w:b w:val="0"/>
              </w:rPr>
            </w:pPr>
            <w:r w:rsidRPr="00C86209">
              <w:rPr>
                <w:b w:val="0"/>
              </w:rPr>
              <w:t>Otherwise, return NULL.</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sidRPr="00C86209">
              <w:rPr>
                <w:b w:val="0"/>
              </w:rPr>
              <w:t xml:space="preserve">LIST&lt;STMT_NUM&gt; </w:t>
            </w:r>
            <w:r w:rsidRPr="00C86209">
              <w:rPr>
                <w:i/>
              </w:rPr>
              <w:t>getStmtUsingVar</w:t>
            </w:r>
            <w:r>
              <w:rPr>
                <w:b w:val="0"/>
              </w:rPr>
              <w:t xml:space="preserve"> </w:t>
            </w:r>
            <w:r w:rsidRPr="00C86209">
              <w:rPr>
                <w:b w:val="0"/>
              </w:rPr>
              <w:t>(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variable name “x” is recorded in VarTable, return an array of all statement numbers recorded in table that use variable having index value varIndexOfx” in VarTable. </w:t>
            </w:r>
          </w:p>
          <w:p w:rsidR="00434F73" w:rsidRPr="00C86209" w:rsidRDefault="00434F73" w:rsidP="0054620F">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54620F">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54620F">
            <w:r>
              <w:t>StatTable</w:t>
            </w:r>
          </w:p>
        </w:tc>
      </w:tr>
      <w:tr w:rsidR="00434F73" w:rsidTr="0054620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54620F">
            <w:pPr>
              <w:rPr>
                <w:b w:val="0"/>
              </w:rPr>
            </w:pPr>
            <w:r w:rsidRPr="005661EC">
              <w:t xml:space="preserve">Overview: </w:t>
            </w:r>
            <w:r w:rsidRPr="00C86209">
              <w:rPr>
                <w:b w:val="0"/>
              </w:rPr>
              <w:t>StatTable is to keep all the var</w:t>
            </w:r>
            <w:r>
              <w:rPr>
                <w:b w:val="0"/>
              </w:rPr>
              <w:t>iables appearing in the program</w:t>
            </w:r>
          </w:p>
        </w:tc>
      </w:tr>
      <w:tr w:rsidR="00434F73" w:rsidTr="0054620F">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54620F">
            <w:r w:rsidRPr="005661EC">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INDEX </w:t>
            </w:r>
            <w:r w:rsidRPr="00517C7A">
              <w:rPr>
                <w:i/>
              </w:rPr>
              <w:t>insertStmt</w:t>
            </w:r>
            <w:r>
              <w:rPr>
                <w:i/>
              </w:rPr>
              <w:t xml:space="preserve"> </w:t>
            </w:r>
            <w:r w:rsidRPr="00517C7A">
              <w:rPr>
                <w:b w:val="0"/>
              </w:rPr>
              <w:t>(STRING 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If “varName” is not in the VarTable, insert it into the VarTable and return its index value. Otherwise, return -1 (special value) and the table remains unchanged.</w:t>
            </w:r>
          </w:p>
        </w:tc>
      </w:tr>
      <w:tr w:rsidR="00434F73" w:rsidTr="0054620F">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54620F">
            <w:pPr>
              <w:rPr>
                <w:b w:val="0"/>
              </w:rPr>
            </w:pPr>
            <w:r w:rsidRPr="00517C7A">
              <w:rPr>
                <w:b w:val="0"/>
              </w:rPr>
              <w:t xml:space="preserve">STRING </w:t>
            </w:r>
            <w:r w:rsidRPr="00517C7A">
              <w:rPr>
                <w:i/>
              </w:rPr>
              <w:t>getStmtName</w:t>
            </w:r>
            <w:r>
              <w:t xml:space="preserve"> </w:t>
            </w:r>
            <w:r w:rsidRPr="00517C7A">
              <w:rPr>
                <w:b w:val="0"/>
              </w:rPr>
              <w:t>(INDEX ind)</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StatTable having index value “ind”, return its statement name. </w:t>
            </w:r>
          </w:p>
          <w:p w:rsidR="00434F73" w:rsidRPr="00517C7A" w:rsidRDefault="00434F73" w:rsidP="0054620F">
            <w:pPr>
              <w:rPr>
                <w:b w:val="0"/>
              </w:rPr>
            </w:pPr>
            <w:r w:rsidRPr="00517C7A">
              <w:rPr>
                <w:b w:val="0"/>
              </w:rPr>
              <w:t>If “ind” is out of range:</w:t>
            </w:r>
          </w:p>
          <w:p w:rsidR="00434F73" w:rsidRPr="00517C7A" w:rsidRDefault="00434F73" w:rsidP="0054620F">
            <w:pPr>
              <w:rPr>
                <w:b w:val="0"/>
              </w:rPr>
            </w:pPr>
            <w:r w:rsidRPr="00517C7A">
              <w:rPr>
                <w:b w:val="0"/>
              </w:rPr>
              <w:t>Returns “variable not found” message.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LIST&lt;INDEX&gt; </w:t>
            </w:r>
            <w:r w:rsidRPr="00517C7A">
              <w:rPr>
                <w:i/>
              </w:rPr>
              <w:t>getStmtIndex</w:t>
            </w:r>
            <w:r>
              <w:rPr>
                <w:b w:val="0"/>
              </w:rPr>
              <w:t xml:space="preserve"> </w:t>
            </w:r>
            <w:r w:rsidRPr="00517C7A">
              <w:rPr>
                <w:b w:val="0"/>
              </w:rPr>
              <w:t>(string stmtName)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StatTable having name “stmtName”, return its index value. </w:t>
            </w:r>
          </w:p>
          <w:p w:rsidR="00434F73" w:rsidRPr="00517C7A" w:rsidRDefault="00434F73" w:rsidP="0054620F">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t>Calls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Pr>
                <w:b w:val="0"/>
              </w:rPr>
              <w:t>Calls tables is to keep the pairs of procedures being called or calling.</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BOOLEAN </w:t>
            </w:r>
            <w:r w:rsidRPr="00C86209">
              <w:rPr>
                <w:i/>
              </w:rPr>
              <w:t>is</w:t>
            </w:r>
            <w:r>
              <w:rPr>
                <w:i/>
              </w:rPr>
              <w:t>Call</w:t>
            </w:r>
            <w:r w:rsidRPr="00C86209">
              <w:rPr>
                <w:i/>
              </w:rPr>
              <w:t>s</w:t>
            </w:r>
            <w:r>
              <w:rPr>
                <w:b w:val="0"/>
              </w:rPr>
              <w:t xml:space="preserve"> </w:t>
            </w:r>
            <w:r w:rsidRPr="00C86209">
              <w:rPr>
                <w:b w:val="0"/>
              </w:rPr>
              <w:t>(</w:t>
            </w:r>
            <w:r>
              <w:rPr>
                <w:b w:val="0"/>
              </w:rPr>
              <w:t>int proc1, int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r>
              <w:rPr>
                <w:b w:val="0"/>
              </w:rPr>
              <w:t>Calls</w:t>
            </w:r>
            <w:r w:rsidRPr="00C86209">
              <w:rPr>
                <w:b w:val="0"/>
              </w:rPr>
              <w:t xml:space="preserve">() of </w:t>
            </w:r>
            <w:r>
              <w:rPr>
                <w:b w:val="0"/>
              </w:rPr>
              <w:t>procedure “proc1” and “proc2”</w:t>
            </w:r>
            <w:r w:rsidRPr="00C86209">
              <w:rPr>
                <w:b w:val="0"/>
              </w:rPr>
              <w:t xml:space="preserve">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r w:rsidRPr="00C86209">
              <w:rPr>
                <w:i/>
              </w:rPr>
              <w:t>insert</w:t>
            </w:r>
            <w:r>
              <w:rPr>
                <w:i/>
              </w:rPr>
              <w:t>Call</w:t>
            </w:r>
            <w:r w:rsidRPr="00C86209">
              <w:rPr>
                <w:i/>
              </w:rPr>
              <w:t>s</w:t>
            </w:r>
            <w:r>
              <w:rPr>
                <w:i/>
              </w:rPr>
              <w:t xml:space="preserve"> </w:t>
            </w:r>
            <w:r w:rsidRPr="00C86209">
              <w:rPr>
                <w:b w:val="0"/>
              </w:rPr>
              <w:t>(</w:t>
            </w:r>
            <w:r>
              <w:rPr>
                <w:b w:val="0"/>
              </w:rPr>
              <w:t>int proc1, int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 relation </w:t>
            </w:r>
            <w:r>
              <w:rPr>
                <w:b w:val="0"/>
              </w:rPr>
              <w:t>Calls(proc1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Pr>
                <w:b w:val="0"/>
              </w:rPr>
              <w:t>VECTOR</w:t>
            </w:r>
            <w:r w:rsidRPr="00C86209">
              <w:rPr>
                <w:b w:val="0"/>
              </w:rPr>
              <w:t xml:space="preserve">&lt;INDEX&gt; </w:t>
            </w:r>
            <w:r w:rsidRPr="00C86209">
              <w:rPr>
                <w:i/>
              </w:rPr>
              <w:t>get</w:t>
            </w:r>
            <w:r>
              <w:rPr>
                <w:i/>
              </w:rPr>
              <w:t>CalledProc</w:t>
            </w:r>
            <w:r>
              <w:rPr>
                <w:b w:val="0"/>
              </w:rPr>
              <w:t xml:space="preserve"> </w:t>
            </w:r>
            <w:r w:rsidRPr="00C86209">
              <w:rPr>
                <w:b w:val="0"/>
              </w:rPr>
              <w:t>(</w:t>
            </w:r>
            <w:r>
              <w:rPr>
                <w:b w:val="0"/>
              </w:rPr>
              <w:t>int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 xml:space="preserve">Returns vector of called procedures by proc1. </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VECTOR</w:t>
            </w:r>
            <w:r w:rsidRPr="00C86209">
              <w:rPr>
                <w:b w:val="0"/>
              </w:rPr>
              <w:t xml:space="preserve">&lt;STMT_NUM&gt; </w:t>
            </w:r>
            <w:r w:rsidRPr="00C86209">
              <w:rPr>
                <w:i/>
              </w:rPr>
              <w:t>get</w:t>
            </w:r>
            <w:r>
              <w:rPr>
                <w:i/>
              </w:rPr>
              <w:t>CallingProc</w:t>
            </w:r>
            <w:r w:rsidRPr="00C86209">
              <w:rPr>
                <w:b w:val="0"/>
              </w:rPr>
              <w:t xml:space="preserve">( </w:t>
            </w:r>
            <w:r>
              <w:rPr>
                <w:b w:val="0"/>
              </w:rPr>
              <w:t>int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30"/>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25A" w:rsidRDefault="008D025A" w:rsidP="004F200D">
      <w:pPr>
        <w:spacing w:before="0" w:after="0" w:line="240" w:lineRule="auto"/>
      </w:pPr>
      <w:r>
        <w:separator/>
      </w:r>
    </w:p>
  </w:endnote>
  <w:endnote w:type="continuationSeparator" w:id="0">
    <w:p w:rsidR="008D025A" w:rsidRDefault="008D025A"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8E77EC" w:rsidRDefault="008E77EC">
        <w:pPr>
          <w:pStyle w:val="Footer"/>
          <w:jc w:val="right"/>
        </w:pPr>
        <w:r>
          <w:fldChar w:fldCharType="begin"/>
        </w:r>
        <w:r>
          <w:instrText xml:space="preserve"> PAGE   \* MERGEFORMAT </w:instrText>
        </w:r>
        <w:r>
          <w:fldChar w:fldCharType="separate"/>
        </w:r>
        <w:r w:rsidR="00036F6B">
          <w:rPr>
            <w:noProof/>
          </w:rPr>
          <w:t>19</w:t>
        </w:r>
        <w:r>
          <w:rPr>
            <w:noProof/>
          </w:rPr>
          <w:fldChar w:fldCharType="end"/>
        </w:r>
      </w:p>
    </w:sdtContent>
  </w:sdt>
  <w:p w:rsidR="008E77EC" w:rsidRDefault="008E77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25A" w:rsidRDefault="008D025A" w:rsidP="004F200D">
      <w:pPr>
        <w:spacing w:before="0" w:after="0" w:line="240" w:lineRule="auto"/>
      </w:pPr>
      <w:r>
        <w:separator/>
      </w:r>
    </w:p>
  </w:footnote>
  <w:footnote w:type="continuationSeparator" w:id="0">
    <w:p w:rsidR="008D025A" w:rsidRDefault="008D025A"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7"/>
  </w:num>
  <w:num w:numId="14">
    <w:abstractNumId w:val="3"/>
  </w:num>
  <w:num w:numId="15">
    <w:abstractNumId w:val="10"/>
  </w:num>
  <w:num w:numId="16">
    <w:abstractNumId w:val="8"/>
  </w:num>
  <w:num w:numId="17">
    <w:abstractNumId w:val="5"/>
  </w:num>
  <w:num w:numId="18">
    <w:abstractNumId w:val="11"/>
  </w:num>
  <w:num w:numId="19">
    <w:abstractNumId w:val="6"/>
  </w:num>
  <w:num w:numId="20">
    <w:abstractNumId w:val="0"/>
  </w:num>
  <w:num w:numId="21">
    <w:abstractNumId w:val="9"/>
  </w:num>
  <w:num w:numId="22">
    <w:abstractNumId w:val="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24D5"/>
    <w:rsid w:val="00036F6B"/>
    <w:rsid w:val="00045FEB"/>
    <w:rsid w:val="00062507"/>
    <w:rsid w:val="00090012"/>
    <w:rsid w:val="00114F0D"/>
    <w:rsid w:val="001C4032"/>
    <w:rsid w:val="0020763D"/>
    <w:rsid w:val="002D3519"/>
    <w:rsid w:val="003500EB"/>
    <w:rsid w:val="003B1243"/>
    <w:rsid w:val="003C40C2"/>
    <w:rsid w:val="003F655C"/>
    <w:rsid w:val="00411FF9"/>
    <w:rsid w:val="00434F73"/>
    <w:rsid w:val="00444F27"/>
    <w:rsid w:val="004641FC"/>
    <w:rsid w:val="00497272"/>
    <w:rsid w:val="004F200D"/>
    <w:rsid w:val="0054620F"/>
    <w:rsid w:val="005935BA"/>
    <w:rsid w:val="00617615"/>
    <w:rsid w:val="006D4A72"/>
    <w:rsid w:val="00753107"/>
    <w:rsid w:val="00791023"/>
    <w:rsid w:val="00791774"/>
    <w:rsid w:val="00884951"/>
    <w:rsid w:val="008C054D"/>
    <w:rsid w:val="008C3B73"/>
    <w:rsid w:val="008D025A"/>
    <w:rsid w:val="008E77EC"/>
    <w:rsid w:val="009010D5"/>
    <w:rsid w:val="0094321B"/>
    <w:rsid w:val="00955532"/>
    <w:rsid w:val="00957CB8"/>
    <w:rsid w:val="00A71A20"/>
    <w:rsid w:val="00A862B8"/>
    <w:rsid w:val="00AC5E7F"/>
    <w:rsid w:val="00AE5D6C"/>
    <w:rsid w:val="00B55DC0"/>
    <w:rsid w:val="00C160B3"/>
    <w:rsid w:val="00C4545D"/>
    <w:rsid w:val="00CC2BC1"/>
    <w:rsid w:val="00D000ED"/>
    <w:rsid w:val="00E73E40"/>
    <w:rsid w:val="00ED67C4"/>
    <w:rsid w:val="00EE55BA"/>
    <w:rsid w:val="00F16694"/>
    <w:rsid w:val="00F37049"/>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9.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8.emf"/><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B37F557-E90F-4AA0-9649-359EE8921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315</TotalTime>
  <Pages>30</Pages>
  <Words>3911</Words>
  <Characters>22296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26155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1 Report</dc:subject>
  <dc:creator>Team NUmebr : 4</dc:creator>
  <cp:keywords/>
  <dc:description/>
  <cp:lastModifiedBy>Saima</cp:lastModifiedBy>
  <cp:revision>27</cp:revision>
  <dcterms:created xsi:type="dcterms:W3CDTF">2014-09-04T05:36:00Z</dcterms:created>
  <dcterms:modified xsi:type="dcterms:W3CDTF">2014-09-08T04:50:00Z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