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-126999</wp:posOffset>
                </wp:positionH>
                <wp:positionV relativeFrom="paragraph">
                  <wp:posOffset>292100</wp:posOffset>
                </wp:positionV>
                <wp:extent cx="6032500" cy="101600"/>
                <wp:effectExtent b="0" l="0" r="0" t="0"/>
                <wp:wrapSquare wrapText="bothSides" distB="0" distT="0" distL="114300" distR="114300"/>
                <wp:docPr id="1" name=""/>
                <a:graphic>
                  <a:graphicData uri="http://schemas.microsoft.com/office/word/2010/wordprocessingShape">
                    <wps:wsp>
                      <wps:cNvCnPr/>
                      <wps:spPr>
                        <a:xfrm>
                          <a:off x="2355150" y="3780000"/>
                          <a:ext cx="5981699" cy="0"/>
                        </a:xfrm>
                        <a:prstGeom prst="straightConnector1">
                          <a:avLst/>
                        </a:prstGeom>
                        <a:noFill/>
                        <a:ln cap="flat" cmpd="sng" w="5715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-126999</wp:posOffset>
                </wp:positionH>
                <wp:positionV relativeFrom="paragraph">
                  <wp:posOffset>292100</wp:posOffset>
                </wp:positionV>
                <wp:extent cx="6032500" cy="1016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6032500" cy="101600"/>
                        </a:xfrm>
                        <a:prstGeom prst="rect"/>
                        <a:ln/>
                      </pic:spPr>
                    </pic:pic>
                  </a:graphicData>
                </a:graphic>
              </wp:anchor>
            </w:drawing>
          </mc:Fallback>
        </mc:AlternateConten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52"/>
          <w:szCs w:val="52"/>
          <w:rtl w:val="0"/>
        </w:rPr>
        <w:t xml:space="preserve">Software Requirements Specification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b w:val="1"/>
          <w:sz w:val="40"/>
          <w:szCs w:val="40"/>
          <w:rtl w:val="0"/>
        </w:rPr>
        <w:t xml:space="preserve">for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b w:val="1"/>
          <w:sz w:val="56"/>
          <w:szCs w:val="56"/>
          <w:rtl w:val="0"/>
        </w:rPr>
        <w:t xml:space="preserve">Middle School Math Online Game</w:t>
      </w: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b w:val="1"/>
          <w:sz w:val="56"/>
          <w:szCs w:val="56"/>
          <w:rtl w:val="0"/>
        </w:rPr>
        <w:t xml:space="preserve">Group 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b w:val="1"/>
          <w:sz w:val="28"/>
          <w:szCs w:val="28"/>
          <w:rtl w:val="0"/>
        </w:rPr>
        <w:t xml:space="preserve">Version 1.1 </w:t>
      </w:r>
      <w:r w:rsidDel="00000000" w:rsidR="00000000" w:rsidRPr="00000000">
        <w:rPr>
          <w:rtl w:val="0"/>
        </w:rPr>
      </w:r>
    </w:p>
    <w:p w:rsidR="00000000" w:rsidDel="00000000" w:rsidP="00000000" w:rsidRDefault="00000000" w:rsidRPr="00000000">
      <w:pPr>
        <w:spacing w:line="240" w:lineRule="auto"/>
        <w:ind w:right="340"/>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340"/>
        <w:contextualSpacing w:val="0"/>
        <w:jc w:val="both"/>
      </w:pPr>
      <w:r w:rsidDel="00000000" w:rsidR="00000000" w:rsidRPr="00000000">
        <w:rPr>
          <w:b w:val="1"/>
          <w:sz w:val="28"/>
          <w:szCs w:val="28"/>
          <w:rtl w:val="0"/>
        </w:rPr>
        <w:t xml:space="preserve">                                                  </w:t>
        <w:tab/>
        <w:t xml:space="preserve">Prepared by </w:t>
      </w: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b w:val="1"/>
          <w:sz w:val="28"/>
          <w:szCs w:val="28"/>
          <w:rtl w:val="0"/>
        </w:rPr>
        <w:t xml:space="preserve">   Ali Alsereidi</w:t>
      </w: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b w:val="1"/>
          <w:sz w:val="28"/>
          <w:szCs w:val="28"/>
          <w:rtl w:val="0"/>
        </w:rPr>
        <w:t xml:space="preserve">Lougrant Fernandez</w:t>
      </w: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b w:val="1"/>
          <w:sz w:val="28"/>
          <w:szCs w:val="28"/>
          <w:rtl w:val="0"/>
        </w:rPr>
        <w:t xml:space="preserve">Sean King</w:t>
      </w: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b w:val="1"/>
          <w:sz w:val="28"/>
          <w:szCs w:val="28"/>
          <w:rtl w:val="0"/>
        </w:rPr>
        <w:t xml:space="preserve">Jacob Larochelle</w:t>
      </w: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b w:val="1"/>
          <w:sz w:val="28"/>
          <w:szCs w:val="28"/>
          <w:rtl w:val="0"/>
        </w:rPr>
        <w:t xml:space="preserve">Iqbal Singh</w:t>
      </w: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jc w:val="right"/>
      </w:pPr>
      <w:r w:rsidDel="00000000" w:rsidR="00000000" w:rsidRPr="00000000">
        <w:rPr>
          <w:b w:val="1"/>
          <w:sz w:val="28"/>
          <w:szCs w:val="28"/>
          <w:rtl w:val="0"/>
        </w:rPr>
        <w:t xml:space="preserve">September 15, 2016</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Visual w:val="0"/>
        <w:tblW w:w="9360.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0"/>
        <w:gridCol w:w="420"/>
        <w:gridCol w:w="8580"/>
        <w:gridCol w:w="140"/>
        <w:tblGridChange w:id="0">
          <w:tblGrid>
            <w:gridCol w:w="220"/>
            <w:gridCol w:w="420"/>
            <w:gridCol w:w="8580"/>
            <w:gridCol w:w="140"/>
          </w:tblGrid>
        </w:tblGridChange>
      </w:tblGrid>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Table of Contents ............................................................................................................................</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Revision History...............................................................................................................................</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gridSpan w:val="2"/>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Purpose................................................................................................................................</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1.2                        </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Document Conventions.....................................................................................................</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1.3  </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Intended Audience and Reading Suggestions...................................................................</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trHeight w:val="50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1.4</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Project Scope................................................................................................................</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rtl w:val="0"/>
              </w:rPr>
              <w:t xml:space="preserve">  1.5  </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References..............................................................................................................</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gridSpan w:val="2"/>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Overall Description....................................................................................................................</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2.1  </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Product Perspective............................................................................................................</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2.2  </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Product Features..................................................................................................................</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2.3</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User Classes and Characteristics........................................................................................</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2.4</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Operating Environment.......................................................................................................</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2.5  </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Design and Implementation Constraints .............................................................................</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2.6</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User Documentation...........................................................................................................</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2.7</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Assumptions and Dependencies...........................................................................................</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gridSpan w:val="2"/>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System Features ........................................................................................................................</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3.1</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Game questions/progression/leveling/achievements.........................................................</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3.2  </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User registration/login..............................................................................................</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3.3</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Donation System</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tl w:val="0"/>
              </w:rPr>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gridSpan w:val="2"/>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External Interface Requirements ............................................................................................</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User Interfaces ..................................................................................................................</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4.2</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Hardware Interfaces ...........................................................................................................</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4.3</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Software Interfaces ..............................................................................................................</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4.4</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Communications Interfaces..................................................................................................</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gridSpan w:val="2"/>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Other Nonfunctional Requirements.........................................................................................</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5.1</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Performance Requirements ..............................................................................</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rtl w:val="0"/>
              </w:rPr>
              <w:t xml:space="preserve">    4</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5.2</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Safety Requirements ...................................................................................................</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5.3  </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Security Requirements .......................................................................................................</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5.4  </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Software Quality Attributes ...................................................................................</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c>
          <w:tcPr>
            <w:gridSpan w:val="2"/>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Other Requirements .................................................................................................................</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Appendix A: Glossary ....................................................................................................................</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Appendix B: Analysis Models.........................................................................................................</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r>
      <w:tr>
        <w:trPr>
          <w:trHeight w:val="300" w:hRule="atLeast"/>
        </w:trPr>
        <w:tc>
          <w:tcPr>
            <w:gridSpan w:val="3"/>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Appendix C: Issues List...................................................................................................................</w:t>
            </w: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20" w:firstLine="0"/>
        <w:contextualSpacing w:val="0"/>
      </w:pPr>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Visual w:val="0"/>
        <w:tblW w:w="9380.0" w:type="dxa"/>
        <w:jc w:val="left"/>
        <w:tblInd w:w="-1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0"/>
        <w:gridCol w:w="1120"/>
        <w:gridCol w:w="4680"/>
        <w:gridCol w:w="1520"/>
        <w:tblGridChange w:id="0">
          <w:tblGrid>
            <w:gridCol w:w="2060"/>
            <w:gridCol w:w="1120"/>
            <w:gridCol w:w="4680"/>
            <w:gridCol w:w="1520"/>
          </w:tblGrid>
        </w:tblGridChange>
      </w:tblGrid>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pPr>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pPr>
              <w:spacing w:line="240" w:lineRule="auto"/>
              <w:ind w:left="80" w:firstLine="0"/>
              <w:contextualSpacing w:val="0"/>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pPr>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trHeight w:val="40" w:hRule="atLeast"/>
        </w:trPr>
        <w:tc>
          <w:tcPr>
            <w:tcBorders>
              <w:left w:color="000000" w:space="0" w:sz="8" w:val="single"/>
              <w:bottom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r>
      <w:tr>
        <w:trPr>
          <w:trHeight w:val="30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r>
      <w:tr>
        <w:trPr>
          <w:trHeight w:val="3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1. Introduction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1.1 Purpose</w:t>
      </w:r>
      <w:r w:rsidDel="00000000" w:rsidR="00000000" w:rsidRPr="00000000">
        <w:rPr>
          <w:rtl w:val="0"/>
        </w:rPr>
      </w:r>
    </w:p>
    <w:p w:rsidR="00000000" w:rsidDel="00000000" w:rsidP="00000000" w:rsidRDefault="00000000" w:rsidRPr="00000000">
      <w:pPr>
        <w:spacing w:line="240" w:lineRule="auto"/>
        <w:ind w:left="540" w:firstLine="0"/>
        <w:contextualSpacing w:val="0"/>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4"/>
          <w:szCs w:val="24"/>
          <w:rtl w:val="0"/>
        </w:rPr>
        <w:t xml:space="preserve">The Middle School Math Online Game product software requirements are specified in this document. This Document describes the entire product.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1.2 Document Conventions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540" w:firstLine="0"/>
        <w:contextualSpacing w:val="0"/>
      </w:pPr>
      <w:r w:rsidDel="00000000" w:rsidR="00000000" w:rsidRPr="00000000">
        <w:rPr>
          <w:rFonts w:ascii="Times New Roman" w:cs="Times New Roman" w:eastAsia="Times New Roman" w:hAnsi="Times New Roman"/>
          <w:sz w:val="24"/>
          <w:szCs w:val="24"/>
          <w:rtl w:val="0"/>
        </w:rPr>
        <w:t xml:space="preserve">No fonts or highlighting have any special significance in this document. </w:t>
        <w:br w:type="textWrapping"/>
        <w:t xml:space="preserve">Every requirement statement is to have its own priority.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1.3 Intended Audience and Reading Suggestions</w:t>
      </w:r>
      <w:r w:rsidDel="00000000" w:rsidR="00000000" w:rsidRPr="00000000">
        <w:rPr>
          <w:rtl w:val="0"/>
        </w:rPr>
      </w:r>
    </w:p>
    <w:p w:rsidR="00000000" w:rsidDel="00000000" w:rsidP="00000000" w:rsidRDefault="00000000" w:rsidRPr="00000000">
      <w:pPr>
        <w:spacing w:line="237" w:lineRule="auto"/>
        <w:ind w:right="160"/>
        <w:contextualSpacing w:val="0"/>
      </w:pPr>
      <w:r w:rsidDel="00000000" w:rsidR="00000000" w:rsidRPr="00000000">
        <w:rPr>
          <w:rtl w:val="0"/>
        </w:rPr>
      </w:r>
    </w:p>
    <w:p w:rsidR="00000000" w:rsidDel="00000000" w:rsidP="00000000" w:rsidRDefault="00000000" w:rsidRPr="00000000">
      <w:pPr>
        <w:spacing w:line="240" w:lineRule="auto"/>
        <w:ind w:left="540" w:firstLine="0"/>
        <w:contextualSpacing w:val="0"/>
      </w:pPr>
      <w:r w:rsidDel="00000000" w:rsidR="00000000" w:rsidRPr="00000000">
        <w:rPr>
          <w:rFonts w:ascii="Times New Roman" w:cs="Times New Roman" w:eastAsia="Times New Roman" w:hAnsi="Times New Roman"/>
          <w:sz w:val="24"/>
          <w:szCs w:val="24"/>
          <w:rtl w:val="0"/>
        </w:rPr>
        <w:t xml:space="preserve">This SRS is intended for the contractee as well as anyone in charge of development or testing of the project. Readers should begin from the top and read chronologically. The document begins with an overall description of the project, then moves to the functional features, followed by graphical interface requirements and nonfunctional requirements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1.4 Project Scope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37" w:lineRule="auto"/>
        <w:ind w:left="540" w:right="200" w:firstLine="0"/>
        <w:contextualSpacing w:val="0"/>
      </w:pPr>
      <w:r w:rsidDel="00000000" w:rsidR="00000000" w:rsidRPr="00000000">
        <w:rPr>
          <w:rtl w:val="0"/>
        </w:rPr>
        <w:t xml:space="preserve">This project will be a website where students transitioning from elementary school to middle school will be able to play math games in order for them to enhance their math skills and to be prepared for middle school math. A main goal will be keeping the website and games fun and engaging enough for students to want to use it often and keep using it. Students will benefit from this service by strengthening their math skills.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1.5 References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http://www.processimpact.com/process_assets/srs_preview.pdf</w:t>
      </w:r>
      <w:r w:rsidDel="00000000" w:rsidR="00000000" w:rsidRPr="00000000">
        <w:rPr>
          <w:rtl w:val="0"/>
        </w:rPr>
      </w:r>
    </w:p>
    <w:p w:rsidR="00000000" w:rsidDel="00000000" w:rsidP="00000000" w:rsidRDefault="00000000" w:rsidRPr="00000000">
      <w:pPr>
        <w:spacing w:line="240" w:lineRule="auto"/>
        <w:contextualSpacing w:val="0"/>
      </w:pPr>
      <w:hyperlink r:id="rId7">
        <w:r w:rsidDel="00000000" w:rsidR="00000000" w:rsidRPr="00000000">
          <w:rPr>
            <w:rFonts w:ascii="Times New Roman" w:cs="Times New Roman" w:eastAsia="Times New Roman" w:hAnsi="Times New Roman"/>
            <w:color w:val="1155cc"/>
            <w:sz w:val="24"/>
            <w:szCs w:val="24"/>
            <w:u w:val="single"/>
            <w:rtl w:val="0"/>
          </w:rPr>
          <w:t xml:space="preserve">https://www.tutorialspoint.com/software_engineering/software_requirements.htm</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https://github.com/paypal/PayPal-node-SDK</w:t>
      </w:r>
    </w:p>
    <w:p w:rsidR="00000000" w:rsidDel="00000000" w:rsidP="00000000" w:rsidRDefault="00000000" w:rsidRPr="00000000">
      <w:pPr>
        <w:spacing w:line="237" w:lineRule="auto"/>
        <w:ind w:right="140"/>
        <w:contextualSpacing w:val="0"/>
      </w:pPr>
      <w:r w:rsidDel="00000000" w:rsidR="00000000" w:rsidRPr="00000000">
        <w:rPr>
          <w:rtl w:val="0"/>
        </w:rPr>
      </w:r>
    </w:p>
    <w:p w:rsidR="00000000" w:rsidDel="00000000" w:rsidP="00000000" w:rsidRDefault="00000000" w:rsidRPr="00000000">
      <w:pPr>
        <w:spacing w:line="237" w:lineRule="auto"/>
        <w:ind w:right="140"/>
        <w:contextualSpacing w:val="0"/>
      </w:pPr>
      <w:r w:rsidDel="00000000" w:rsidR="00000000" w:rsidRPr="00000000">
        <w:rPr>
          <w:rtl w:val="0"/>
        </w:rPr>
      </w:r>
    </w:p>
    <w:p w:rsidR="00000000" w:rsidDel="00000000" w:rsidP="00000000" w:rsidRDefault="00000000" w:rsidRPr="00000000">
      <w:pPr>
        <w:spacing w:line="237" w:lineRule="auto"/>
        <w:ind w:right="140"/>
        <w:contextualSpacing w:val="0"/>
      </w:pPr>
      <w:r w:rsidDel="00000000" w:rsidR="00000000" w:rsidRPr="00000000">
        <w:rPr>
          <w:rtl w:val="0"/>
        </w:rPr>
      </w:r>
    </w:p>
    <w:p w:rsidR="00000000" w:rsidDel="00000000" w:rsidP="00000000" w:rsidRDefault="00000000" w:rsidRPr="00000000">
      <w:pPr>
        <w:spacing w:line="237" w:lineRule="auto"/>
        <w:ind w:right="140"/>
        <w:contextualSpacing w:val="0"/>
      </w:pPr>
      <w:r w:rsidDel="00000000" w:rsidR="00000000" w:rsidRPr="00000000">
        <w:rPr>
          <w:rtl w:val="0"/>
        </w:rPr>
      </w:r>
    </w:p>
    <w:p w:rsidR="00000000" w:rsidDel="00000000" w:rsidP="00000000" w:rsidRDefault="00000000" w:rsidRPr="00000000">
      <w:pPr>
        <w:spacing w:line="237" w:lineRule="auto"/>
        <w:ind w:right="140"/>
        <w:contextualSpacing w:val="0"/>
      </w:pPr>
      <w:r w:rsidDel="00000000" w:rsidR="00000000" w:rsidRPr="00000000">
        <w:rPr>
          <w:rtl w:val="0"/>
        </w:rPr>
      </w:r>
    </w:p>
    <w:p w:rsidR="00000000" w:rsidDel="00000000" w:rsidP="00000000" w:rsidRDefault="00000000" w:rsidRPr="00000000">
      <w:pPr>
        <w:spacing w:line="237" w:lineRule="auto"/>
        <w:ind w:right="140"/>
        <w:contextualSpacing w:val="0"/>
      </w:pPr>
      <w:r w:rsidDel="00000000" w:rsidR="00000000" w:rsidRPr="00000000">
        <w:rPr>
          <w:i w:val="1"/>
          <w:rtl w:val="0"/>
        </w:rPr>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2. Overall Description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2.1 Product Perspective</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This project will produce an online game that will help students prepare for middle school math while on summer break from fifth to sixth grade. The game will be web based and have an options for users to login to the web app. The game must be enticing enough for the students to want to use when the are not in school. The game must be fun for the users to play. The game will be free to play for the first year, after which the service will be subscription based. Throughout the first year the web app will be able to accept donations through paypal as well as by credit card.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2.2 Product Features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are the main features of the product:</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with login/signup for users</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that stores user information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mini games for students to practice math</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Donations can be made from users</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progression tracking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Paid subscriptions after first year</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public donation summary is required by law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2.3 User Classes and Characteristics</w:t>
      </w:r>
      <w:r w:rsidDel="00000000" w:rsidR="00000000" w:rsidRPr="00000000">
        <w:rPr>
          <w:rtl w:val="0"/>
        </w:rPr>
      </w:r>
    </w:p>
    <w:p w:rsidR="00000000" w:rsidDel="00000000" w:rsidP="00000000" w:rsidRDefault="00000000" w:rsidRPr="00000000">
      <w:pPr>
        <w:spacing w:line="237" w:lineRule="auto"/>
        <w:ind w:right="160"/>
        <w:contextualSpacing w:val="0"/>
      </w:pPr>
      <w:r w:rsidDel="00000000" w:rsidR="00000000" w:rsidRPr="00000000">
        <w:rPr>
          <w:rFonts w:ascii="Times New Roman" w:cs="Times New Roman" w:eastAsia="Times New Roman" w:hAnsi="Times New Roman"/>
          <w:sz w:val="24"/>
          <w:szCs w:val="24"/>
          <w:rtl w:val="0"/>
        </w:rPr>
        <w:tab/>
        <w:t xml:space="preserve">There will be three different types of users with different levels of privilege. </w:t>
      </w:r>
      <w:r w:rsidDel="00000000" w:rsidR="00000000" w:rsidRPr="00000000">
        <w:rPr>
          <w:rtl w:val="0"/>
        </w:rPr>
      </w:r>
    </w:p>
    <w:p w:rsidR="00000000" w:rsidDel="00000000" w:rsidP="00000000" w:rsidRDefault="00000000" w:rsidRPr="00000000">
      <w:pPr>
        <w:spacing w:line="237" w:lineRule="auto"/>
        <w:ind w:right="160"/>
        <w:contextualSpacing w:val="0"/>
      </w:pPr>
      <w:r w:rsidDel="00000000" w:rsidR="00000000" w:rsidRPr="00000000">
        <w:rPr>
          <w:rtl w:val="0"/>
        </w:rPr>
      </w:r>
    </w:p>
    <w:p w:rsidR="00000000" w:rsidDel="00000000" w:rsidP="00000000" w:rsidRDefault="00000000" w:rsidRPr="00000000">
      <w:pPr>
        <w:numPr>
          <w:ilvl w:val="0"/>
          <w:numId w:val="3"/>
        </w:numPr>
        <w:spacing w:after="0" w:before="0" w:line="237" w:lineRule="auto"/>
        <w:ind w:left="1440" w:right="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r w:rsidDel="00000000" w:rsidR="00000000" w:rsidRPr="00000000">
        <w:rPr>
          <w:rtl w:val="0"/>
        </w:rPr>
      </w:r>
    </w:p>
    <w:p w:rsidR="00000000" w:rsidDel="00000000" w:rsidP="00000000" w:rsidRDefault="00000000" w:rsidRPr="00000000">
      <w:pPr>
        <w:numPr>
          <w:ilvl w:val="1"/>
          <w:numId w:val="3"/>
        </w:numPr>
        <w:spacing w:after="0" w:before="0" w:line="237" w:lineRule="auto"/>
        <w:ind w:left="2160" w:right="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settings </w:t>
      </w:r>
      <w:r w:rsidDel="00000000" w:rsidR="00000000" w:rsidRPr="00000000">
        <w:rPr>
          <w:rtl w:val="0"/>
        </w:rPr>
      </w:r>
    </w:p>
    <w:p w:rsidR="00000000" w:rsidDel="00000000" w:rsidP="00000000" w:rsidRDefault="00000000" w:rsidRPr="00000000">
      <w:pPr>
        <w:numPr>
          <w:ilvl w:val="1"/>
          <w:numId w:val="3"/>
        </w:numPr>
        <w:spacing w:after="0" w:before="0" w:line="237" w:lineRule="auto"/>
        <w:ind w:left="2160" w:right="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and ban users</w:t>
      </w:r>
      <w:r w:rsidDel="00000000" w:rsidR="00000000" w:rsidRPr="00000000">
        <w:rPr>
          <w:rtl w:val="0"/>
        </w:rPr>
      </w:r>
    </w:p>
    <w:p w:rsidR="00000000" w:rsidDel="00000000" w:rsidP="00000000" w:rsidRDefault="00000000" w:rsidRPr="00000000">
      <w:pPr>
        <w:numPr>
          <w:ilvl w:val="0"/>
          <w:numId w:val="3"/>
        </w:numPr>
        <w:spacing w:after="0" w:before="0" w:line="237" w:lineRule="auto"/>
        <w:ind w:left="1440" w:right="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w:t>
      </w:r>
      <w:r w:rsidDel="00000000" w:rsidR="00000000" w:rsidRPr="00000000">
        <w:rPr>
          <w:rtl w:val="0"/>
        </w:rPr>
      </w:r>
    </w:p>
    <w:p w:rsidR="00000000" w:rsidDel="00000000" w:rsidP="00000000" w:rsidRDefault="00000000" w:rsidRPr="00000000">
      <w:pPr>
        <w:numPr>
          <w:ilvl w:val="1"/>
          <w:numId w:val="3"/>
        </w:numPr>
        <w:spacing w:after="0" w:before="0" w:line="237" w:lineRule="auto"/>
        <w:ind w:left="2160" w:right="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class groups</w:t>
      </w:r>
      <w:r w:rsidDel="00000000" w:rsidR="00000000" w:rsidRPr="00000000">
        <w:rPr>
          <w:rtl w:val="0"/>
        </w:rPr>
      </w:r>
    </w:p>
    <w:p w:rsidR="00000000" w:rsidDel="00000000" w:rsidP="00000000" w:rsidRDefault="00000000" w:rsidRPr="00000000">
      <w:pPr>
        <w:numPr>
          <w:ilvl w:val="1"/>
          <w:numId w:val="3"/>
        </w:numPr>
        <w:spacing w:after="0" w:before="0" w:line="237" w:lineRule="auto"/>
        <w:ind w:left="2160" w:right="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 student progression </w:t>
      </w:r>
      <w:r w:rsidDel="00000000" w:rsidR="00000000" w:rsidRPr="00000000">
        <w:rPr>
          <w:rtl w:val="0"/>
        </w:rPr>
      </w:r>
    </w:p>
    <w:p w:rsidR="00000000" w:rsidDel="00000000" w:rsidP="00000000" w:rsidRDefault="00000000" w:rsidRPr="00000000">
      <w:pPr>
        <w:numPr>
          <w:ilvl w:val="0"/>
          <w:numId w:val="3"/>
        </w:numPr>
        <w:spacing w:after="0" w:before="0" w:line="237" w:lineRule="auto"/>
        <w:ind w:left="1440" w:right="160" w:hanging="360"/>
        <w:contextualSpacing w:val="1"/>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Student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1"/>
          <w:numId w:val="3"/>
        </w:numPr>
        <w:spacing w:after="0" w:before="0" w:line="237" w:lineRule="auto"/>
        <w:ind w:left="2160" w:right="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games </w:t>
      </w:r>
      <w:r w:rsidDel="00000000" w:rsidR="00000000" w:rsidRPr="00000000">
        <w:rPr>
          <w:rtl w:val="0"/>
        </w:rPr>
      </w:r>
    </w:p>
    <w:p w:rsidR="00000000" w:rsidDel="00000000" w:rsidP="00000000" w:rsidRDefault="00000000" w:rsidRPr="00000000">
      <w:pPr>
        <w:numPr>
          <w:ilvl w:val="1"/>
          <w:numId w:val="3"/>
        </w:numPr>
        <w:spacing w:after="0" w:before="0" w:line="237" w:lineRule="auto"/>
        <w:ind w:left="2160" w:right="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achievements</w:t>
      </w:r>
      <w:r w:rsidDel="00000000" w:rsidR="00000000" w:rsidRPr="00000000">
        <w:rPr>
          <w:rtl w:val="0"/>
        </w:rPr>
      </w:r>
    </w:p>
    <w:p w:rsidR="00000000" w:rsidDel="00000000" w:rsidP="00000000" w:rsidRDefault="00000000" w:rsidRPr="00000000">
      <w:pPr>
        <w:numPr>
          <w:ilvl w:val="0"/>
          <w:numId w:val="3"/>
        </w:numPr>
        <w:spacing w:after="0" w:before="0" w:line="237" w:lineRule="auto"/>
        <w:ind w:left="1440" w:right="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w:t>
      </w:r>
      <w:r w:rsidDel="00000000" w:rsidR="00000000" w:rsidRPr="00000000">
        <w:rPr>
          <w:rtl w:val="0"/>
        </w:rPr>
      </w:r>
    </w:p>
    <w:p w:rsidR="00000000" w:rsidDel="00000000" w:rsidP="00000000" w:rsidRDefault="00000000" w:rsidRPr="00000000">
      <w:pPr>
        <w:numPr>
          <w:ilvl w:val="1"/>
          <w:numId w:val="3"/>
        </w:numPr>
        <w:spacing w:after="0" w:before="0" w:line="237" w:lineRule="auto"/>
        <w:ind w:left="2160" w:right="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child’s report (progress/achievements)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2.4 Operating Environment</w:t>
      </w:r>
      <w:r w:rsidDel="00000000" w:rsidR="00000000" w:rsidRPr="00000000">
        <w:rPr>
          <w:rtl w:val="0"/>
        </w:rPr>
      </w:r>
    </w:p>
    <w:p w:rsidR="00000000" w:rsidDel="00000000" w:rsidP="00000000" w:rsidRDefault="00000000" w:rsidRPr="00000000">
      <w:pPr>
        <w:spacing w:line="240" w:lineRule="auto"/>
        <w:ind w:left="810" w:firstLine="0"/>
        <w:contextualSpacing w:val="0"/>
      </w:pPr>
      <w:r w:rsidDel="00000000" w:rsidR="00000000" w:rsidRPr="00000000">
        <w:rPr>
          <w:rFonts w:ascii="Times New Roman" w:cs="Times New Roman" w:eastAsia="Times New Roman" w:hAnsi="Times New Roman"/>
          <w:sz w:val="24"/>
          <w:szCs w:val="24"/>
          <w:rtl w:val="0"/>
        </w:rPr>
        <w:t xml:space="preserve">The operating environment of the system will be web based as well as mobile     compatible.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2.5 Design and Implementation Constraints</w:t>
      </w:r>
      <w:r w:rsidDel="00000000" w:rsidR="00000000" w:rsidRPr="00000000">
        <w:rPr>
          <w:rtl w:val="0"/>
        </w:rPr>
      </w:r>
    </w:p>
    <w:p w:rsidR="00000000" w:rsidDel="00000000" w:rsidP="00000000" w:rsidRDefault="00000000" w:rsidRPr="00000000">
      <w:pPr>
        <w:numPr>
          <w:ilvl w:val="0"/>
          <w:numId w:val="2"/>
        </w:numPr>
        <w:spacing w:after="0" w:before="0" w:line="237" w:lineRule="auto"/>
        <w:ind w:left="1080" w:right="140" w:hanging="360"/>
        <w:contextualSpacing w:val="1"/>
        <w:rPr/>
      </w:pPr>
      <w:r w:rsidDel="00000000" w:rsidR="00000000" w:rsidRPr="00000000">
        <w:rPr>
          <w:rtl w:val="0"/>
        </w:rPr>
        <w:t xml:space="preserve">Must run in web browser.</w:t>
      </w:r>
      <w:r w:rsidDel="00000000" w:rsidR="00000000" w:rsidRPr="00000000">
        <w:rPr>
          <w:rtl w:val="0"/>
        </w:rPr>
      </w:r>
    </w:p>
    <w:p w:rsidR="00000000" w:rsidDel="00000000" w:rsidP="00000000" w:rsidRDefault="00000000" w:rsidRPr="00000000">
      <w:pPr>
        <w:numPr>
          <w:ilvl w:val="0"/>
          <w:numId w:val="2"/>
        </w:numPr>
        <w:spacing w:after="0" w:before="0" w:line="237" w:lineRule="auto"/>
        <w:ind w:left="1080" w:right="140" w:hanging="360"/>
        <w:contextualSpacing w:val="1"/>
        <w:rPr/>
      </w:pPr>
      <w:r w:rsidDel="00000000" w:rsidR="00000000" w:rsidRPr="00000000">
        <w:rPr>
          <w:rtl w:val="0"/>
        </w:rPr>
        <w:t xml:space="preserve">Must be mobile compatible.</w:t>
      </w:r>
      <w:r w:rsidDel="00000000" w:rsidR="00000000" w:rsidRPr="00000000">
        <w:rPr>
          <w:rtl w:val="0"/>
        </w:rPr>
      </w:r>
    </w:p>
    <w:p w:rsidR="00000000" w:rsidDel="00000000" w:rsidP="00000000" w:rsidRDefault="00000000" w:rsidRPr="00000000">
      <w:pPr>
        <w:numPr>
          <w:ilvl w:val="0"/>
          <w:numId w:val="2"/>
        </w:numPr>
        <w:spacing w:after="0" w:before="0" w:line="237" w:lineRule="auto"/>
        <w:ind w:left="1080" w:right="140" w:hanging="360"/>
        <w:contextualSpacing w:val="1"/>
        <w:rPr/>
      </w:pPr>
      <w:r w:rsidDel="00000000" w:rsidR="00000000" w:rsidRPr="00000000">
        <w:rPr>
          <w:rtl w:val="0"/>
        </w:rPr>
        <w:t xml:space="preserve">Must be engaging and fun to promote continued use by students.</w:t>
      </w:r>
      <w:r w:rsidDel="00000000" w:rsidR="00000000" w:rsidRPr="00000000">
        <w:rPr>
          <w:rtl w:val="0"/>
        </w:rPr>
      </w:r>
    </w:p>
    <w:p w:rsidR="00000000" w:rsidDel="00000000" w:rsidP="00000000" w:rsidRDefault="00000000" w:rsidRPr="00000000">
      <w:pPr>
        <w:spacing w:line="237" w:lineRule="auto"/>
        <w:ind w:right="14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3. System Features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3.1 Game questions/progression/leveling/achievements</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450" w:firstLine="0"/>
        <w:contextualSpacing w:val="0"/>
      </w:pPr>
      <w:r w:rsidDel="00000000" w:rsidR="00000000" w:rsidRPr="00000000">
        <w:rPr>
          <w:rFonts w:ascii="Times New Roman" w:cs="Times New Roman" w:eastAsia="Times New Roman" w:hAnsi="Times New Roman"/>
          <w:sz w:val="24"/>
          <w:szCs w:val="24"/>
          <w:rtl w:val="0"/>
        </w:rPr>
        <w:t xml:space="preserve">An admin will manage the math questions and the minigames will read them from the database. As the student plays games and answers questions correctly, the experience points attribute in the database will be incremented by 1 for the user. There will another attribute called “level” in the database. After a user has earned x amount of experience points, they will level up and “level” will be incremented by 1.When the user logs in again for a new session, the values for “experience points” and “level” will be retrieved and updated during gameplay.  </w:t>
      </w:r>
      <w:r w:rsidDel="00000000" w:rsidR="00000000" w:rsidRPr="00000000">
        <w:rPr>
          <w:rtl w:val="0"/>
        </w:rPr>
      </w:r>
    </w:p>
    <w:p w:rsidR="00000000" w:rsidDel="00000000" w:rsidP="00000000" w:rsidRDefault="00000000" w:rsidRPr="00000000">
      <w:pPr>
        <w:spacing w:line="240" w:lineRule="auto"/>
        <w:ind w:left="45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Question Management</w:t>
      </w: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450" w:firstLine="0"/>
        <w:contextualSpacing w:val="0"/>
      </w:pPr>
      <w:r w:rsidDel="00000000" w:rsidR="00000000" w:rsidRPr="00000000">
        <w:rPr>
          <w:rFonts w:ascii="Times New Roman" w:cs="Times New Roman" w:eastAsia="Times New Roman" w:hAnsi="Times New Roman"/>
          <w:sz w:val="24"/>
          <w:szCs w:val="24"/>
          <w:rtl w:val="0"/>
        </w:rPr>
        <w:t xml:space="preserve">The teachers will provide the developer with mathematics questions.  The developer will continually be adding new questions to the game as new question are being submitted by the teachers.</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Game Progression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450" w:firstLine="0"/>
        <w:contextualSpacing w:val="0"/>
      </w:pPr>
      <w:r w:rsidDel="00000000" w:rsidR="00000000" w:rsidRPr="00000000">
        <w:rPr>
          <w:rFonts w:ascii="Times New Roman" w:cs="Times New Roman" w:eastAsia="Times New Roman" w:hAnsi="Times New Roman"/>
          <w:sz w:val="24"/>
          <w:szCs w:val="24"/>
          <w:rtl w:val="0"/>
        </w:rPr>
        <w:t xml:space="preserve">The game has a database and a counter to increment the scores for a single play.  Also within the game levels, a counter is managed to keep track of how many levels the user has played the game.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3.2 User registration/login-</w:t>
        <w:br w:type="textWrapping"/>
      </w:r>
      <w:r w:rsidDel="00000000" w:rsidR="00000000" w:rsidRPr="00000000">
        <w:rPr>
          <w:rtl w:val="0"/>
        </w:rPr>
      </w:r>
    </w:p>
    <w:p w:rsidR="00000000" w:rsidDel="00000000" w:rsidP="00000000" w:rsidRDefault="00000000" w:rsidRPr="00000000">
      <w:pPr>
        <w:spacing w:line="240" w:lineRule="auto"/>
        <w:ind w:left="450" w:firstLine="0"/>
        <w:contextualSpacing w:val="0"/>
      </w:pPr>
      <w:r w:rsidDel="00000000" w:rsidR="00000000" w:rsidRPr="00000000">
        <w:rPr>
          <w:rFonts w:ascii="Times New Roman" w:cs="Times New Roman" w:eastAsia="Times New Roman" w:hAnsi="Times New Roman"/>
          <w:sz w:val="24"/>
          <w:szCs w:val="24"/>
          <w:rtl w:val="0"/>
        </w:rPr>
        <w:t xml:space="preserve">When a user signs up for an account, the user is asked to enter information such as email address, username, password, and birthday. The users information is stored in a database, including their login information. The user's password will be encrypted before being stored in the database. The user is sent a confirmation email with a link to register their account. Once the account is registered the user will be able to access their profile and play math games. A user's account can be deleted by either the user canceling their account, or by an admin if the user violates terms of service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3.3 Donation System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450" w:firstLine="0"/>
        <w:contextualSpacing w:val="0"/>
      </w:pPr>
      <w:r w:rsidDel="00000000" w:rsidR="00000000" w:rsidRPr="00000000">
        <w:rPr>
          <w:rtl w:val="0"/>
        </w:rPr>
        <w:tab/>
        <w:t xml:space="preserve">Donation Summary will be displayed on home page</w:t>
      </w:r>
    </w:p>
    <w:p w:rsidR="00000000" w:rsidDel="00000000" w:rsidP="00000000" w:rsidRDefault="00000000" w:rsidRPr="00000000">
      <w:pPr>
        <w:spacing w:line="240" w:lineRule="auto"/>
        <w:ind w:left="45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Node.js paypal SDK </w:t>
      </w:r>
    </w:p>
    <w:p w:rsidR="00000000" w:rsidDel="00000000" w:rsidP="00000000" w:rsidRDefault="00000000" w:rsidRPr="00000000">
      <w:pPr>
        <w:spacing w:line="240" w:lineRule="auto"/>
        <w:ind w:firstLine="720"/>
        <w:contextualSpacing w:val="0"/>
      </w:pPr>
      <w:r w:rsidDel="00000000" w:rsidR="00000000" w:rsidRPr="00000000">
        <w:rPr>
          <w:rtl w:val="0"/>
        </w:rPr>
        <w:t xml:space="preserve"> https://github.com/paypal/PayPal-node-SDK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4. External Interface Requirements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4.1 User Interfaces</w:t>
      </w:r>
      <w:r w:rsidDel="00000000" w:rsidR="00000000" w:rsidRPr="00000000">
        <w:rPr>
          <w:rtl w:val="0"/>
        </w:rPr>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easy for a fifth grader to use</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 Stimulating</w:t>
      </w:r>
      <w:r w:rsidDel="00000000" w:rsidR="00000000" w:rsidRPr="00000000">
        <w:rPr>
          <w:rtl w:val="0"/>
        </w:rPr>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r w:rsidDel="00000000" w:rsidR="00000000" w:rsidRPr="00000000">
        <w:rPr>
          <w:rtl w:val="0"/>
        </w:rPr>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designed layout for browsing content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4.2 Hardware Interfaces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4.3 Software Interfaces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5. Other Nonfunctional Requirements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5.1 Performance Requirements  </w:t>
      </w:r>
      <w:r w:rsidDel="00000000" w:rsidR="00000000" w:rsidRPr="00000000">
        <w:rPr>
          <w:rtl w:val="0"/>
        </w:rPr>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Reliable - no major bugs</w:t>
      </w:r>
      <w:r w:rsidDel="00000000" w:rsidR="00000000" w:rsidRPr="00000000">
        <w:rPr>
          <w:rtl w:val="0"/>
        </w:rPr>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loading times</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runs smooth (good framerate)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5.2 Safety Requirements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5.3 Security Requirements</w:t>
      </w:r>
      <w:r w:rsidDel="00000000" w:rsidR="00000000" w:rsidRPr="00000000">
        <w:rPr>
          <w:rtl w:val="0"/>
        </w:rPr>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personal/payment information using secure communication like SSL during login or transactions</w:t>
      </w:r>
      <w:r w:rsidDel="00000000" w:rsidR="00000000" w:rsidRPr="00000000">
        <w:rPr>
          <w:rtl w:val="0"/>
        </w:rPr>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Prevention of in-game cheating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5.4 Software Quality Attributes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6. Other Requirements</w:t>
      </w:r>
      <w:r w:rsidDel="00000000" w:rsidR="00000000" w:rsidRPr="00000000">
        <w:rPr>
          <w:rtl w:val="0"/>
        </w:rPr>
      </w:r>
    </w:p>
    <w:tbl>
      <w:tblPr>
        <w:tblStyle w:val="Table3"/>
        <w:bidiVisual w:val="0"/>
        <w:tblW w:w="22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0"/>
        <w:tblGridChange w:id="0">
          <w:tblGrid>
            <w:gridCol w:w="22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after="160" w:line="259" w:lineRule="auto"/>
        <w:contextualSpacing w:val="0"/>
      </w:pPr>
      <w:r w:rsidDel="00000000" w:rsidR="00000000" w:rsidRPr="00000000">
        <w:rPr>
          <w:rtl w:val="0"/>
        </w:rPr>
      </w:r>
    </w:p>
    <w:sectPr>
      <w:headerReference r:id="rId8" w:type="default"/>
      <w:headerReference r:id="rId9" w:type="first"/>
      <w:footerReference r:id="rId10" w:type="firs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an King" w:id="0" w:date="2016-10-07T01:00: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Rebecca Broadwater: How about parents?  Where do you discuss the donations and payments?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4">
    <w:lvl w:ilvl="0">
      <w:start w:val="1"/>
      <w:numFmt w:val="decimal"/>
      <w:lvlText w:val="%1."/>
      <w:lvlJc w:val="left"/>
      <w:pPr>
        <w:ind w:left="2160" w:firstLine="3960"/>
      </w:pPr>
      <w:rPr>
        <w:u w:val="none"/>
      </w:rPr>
    </w:lvl>
    <w:lvl w:ilvl="1">
      <w:start w:val="1"/>
      <w:numFmt w:val="lowerLetter"/>
      <w:lvlText w:val="%2."/>
      <w:lvlJc w:val="left"/>
      <w:pPr>
        <w:ind w:left="2880" w:firstLine="5400"/>
      </w:pPr>
      <w:rPr>
        <w:u w:val="none"/>
      </w:rPr>
    </w:lvl>
    <w:lvl w:ilvl="2">
      <w:start w:val="1"/>
      <w:numFmt w:val="lowerRoman"/>
      <w:lvlText w:val="%3."/>
      <w:lvlJc w:val="right"/>
      <w:pPr>
        <w:ind w:left="3600" w:firstLine="6840"/>
      </w:pPr>
      <w:rPr>
        <w:u w:val="none"/>
      </w:rPr>
    </w:lvl>
    <w:lvl w:ilvl="3">
      <w:start w:val="1"/>
      <w:numFmt w:val="decimal"/>
      <w:lvlText w:val="%4."/>
      <w:lvlJc w:val="left"/>
      <w:pPr>
        <w:ind w:left="4320" w:firstLine="8280"/>
      </w:pPr>
      <w:rPr>
        <w:u w:val="none"/>
      </w:rPr>
    </w:lvl>
    <w:lvl w:ilvl="4">
      <w:start w:val="1"/>
      <w:numFmt w:val="lowerLetter"/>
      <w:lvlText w:val="%5."/>
      <w:lvlJc w:val="left"/>
      <w:pPr>
        <w:ind w:left="5040" w:firstLine="9720"/>
      </w:pPr>
      <w:rPr>
        <w:u w:val="none"/>
      </w:rPr>
    </w:lvl>
    <w:lvl w:ilvl="5">
      <w:start w:val="1"/>
      <w:numFmt w:val="lowerRoman"/>
      <w:lvlText w:val="%6."/>
      <w:lvlJc w:val="right"/>
      <w:pPr>
        <w:ind w:left="5760" w:firstLine="11160"/>
      </w:pPr>
      <w:rPr>
        <w:u w:val="none"/>
      </w:rPr>
    </w:lvl>
    <w:lvl w:ilvl="6">
      <w:start w:val="1"/>
      <w:numFmt w:val="decimal"/>
      <w:lvlText w:val="%7."/>
      <w:lvlJc w:val="left"/>
      <w:pPr>
        <w:ind w:left="6480" w:firstLine="12600"/>
      </w:pPr>
      <w:rPr>
        <w:u w:val="none"/>
      </w:rPr>
    </w:lvl>
    <w:lvl w:ilvl="7">
      <w:start w:val="1"/>
      <w:numFmt w:val="lowerLetter"/>
      <w:lvlText w:val="%8."/>
      <w:lvlJc w:val="left"/>
      <w:pPr>
        <w:ind w:left="7200" w:firstLine="14040"/>
      </w:pPr>
      <w:rPr>
        <w:u w:val="none"/>
      </w:rPr>
    </w:lvl>
    <w:lvl w:ilvl="8">
      <w:start w:val="1"/>
      <w:numFmt w:val="lowerRoman"/>
      <w:lvlText w:val="%9."/>
      <w:lvlJc w:val="right"/>
      <w:pPr>
        <w:ind w:left="7920" w:firstLine="15480"/>
      </w:pPr>
      <w:rPr>
        <w:u w:val="none"/>
      </w:rPr>
    </w:lvl>
  </w:abstractNum>
  <w:abstractNum w:abstractNumId="5">
    <w:lvl w:ilvl="0">
      <w:start w:val="1"/>
      <w:numFmt w:val="decimal"/>
      <w:lvlText w:val="%1."/>
      <w:lvlJc w:val="left"/>
      <w:pPr>
        <w:ind w:left="2160" w:firstLine="3960"/>
      </w:pPr>
      <w:rPr>
        <w:u w:val="none"/>
      </w:rPr>
    </w:lvl>
    <w:lvl w:ilvl="1">
      <w:start w:val="1"/>
      <w:numFmt w:val="lowerLetter"/>
      <w:lvlText w:val="%2."/>
      <w:lvlJc w:val="left"/>
      <w:pPr>
        <w:ind w:left="2880" w:firstLine="5400"/>
      </w:pPr>
      <w:rPr>
        <w:u w:val="none"/>
      </w:rPr>
    </w:lvl>
    <w:lvl w:ilvl="2">
      <w:start w:val="1"/>
      <w:numFmt w:val="lowerRoman"/>
      <w:lvlText w:val="%3."/>
      <w:lvlJc w:val="right"/>
      <w:pPr>
        <w:ind w:left="3600" w:firstLine="6840"/>
      </w:pPr>
      <w:rPr>
        <w:u w:val="none"/>
      </w:rPr>
    </w:lvl>
    <w:lvl w:ilvl="3">
      <w:start w:val="1"/>
      <w:numFmt w:val="decimal"/>
      <w:lvlText w:val="%4."/>
      <w:lvlJc w:val="left"/>
      <w:pPr>
        <w:ind w:left="4320" w:firstLine="8280"/>
      </w:pPr>
      <w:rPr>
        <w:u w:val="none"/>
      </w:rPr>
    </w:lvl>
    <w:lvl w:ilvl="4">
      <w:start w:val="1"/>
      <w:numFmt w:val="lowerLetter"/>
      <w:lvlText w:val="%5."/>
      <w:lvlJc w:val="left"/>
      <w:pPr>
        <w:ind w:left="5040" w:firstLine="9720"/>
      </w:pPr>
      <w:rPr>
        <w:u w:val="none"/>
      </w:rPr>
    </w:lvl>
    <w:lvl w:ilvl="5">
      <w:start w:val="1"/>
      <w:numFmt w:val="lowerRoman"/>
      <w:lvlText w:val="%6."/>
      <w:lvlJc w:val="right"/>
      <w:pPr>
        <w:ind w:left="5760" w:firstLine="11160"/>
      </w:pPr>
      <w:rPr>
        <w:u w:val="none"/>
      </w:rPr>
    </w:lvl>
    <w:lvl w:ilvl="6">
      <w:start w:val="1"/>
      <w:numFmt w:val="decimal"/>
      <w:lvlText w:val="%7."/>
      <w:lvlJc w:val="left"/>
      <w:pPr>
        <w:ind w:left="6480" w:firstLine="12600"/>
      </w:pPr>
      <w:rPr>
        <w:u w:val="none"/>
      </w:rPr>
    </w:lvl>
    <w:lvl w:ilvl="7">
      <w:start w:val="1"/>
      <w:numFmt w:val="lowerLetter"/>
      <w:lvlText w:val="%8."/>
      <w:lvlJc w:val="left"/>
      <w:pPr>
        <w:ind w:left="7200" w:firstLine="14040"/>
      </w:pPr>
      <w:rPr>
        <w:u w:val="none"/>
      </w:rPr>
    </w:lvl>
    <w:lvl w:ilvl="8">
      <w:start w:val="1"/>
      <w:numFmt w:val="lowerRoman"/>
      <w:lvlText w:val="%9."/>
      <w:lvlJc w:val="right"/>
      <w:pPr>
        <w:ind w:left="7920" w:firstLine="15480"/>
      </w:pPr>
      <w:rPr>
        <w:u w:val="none"/>
      </w:rPr>
    </w:lvl>
  </w:abstractNum>
  <w:abstractNum w:abstractNumId="6">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yperlink" Target="https://www.tutorialspoint.com/software_engineering/software_requirements.htm" TargetMode="External"/><Relationship Id="rId8" Type="http://schemas.openxmlformats.org/officeDocument/2006/relationships/header" Target="header1.xml"/></Relationships>
</file>