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3EE" w14:paraId="74DE3E17" w14:textId="77777777" w:rsidTr="00EC73EE">
        <w:tc>
          <w:tcPr>
            <w:tcW w:w="3005" w:type="dxa"/>
          </w:tcPr>
          <w:p w14:paraId="02AF00BF" w14:textId="77777777" w:rsidR="00EC73EE" w:rsidRDefault="00EC73EE"/>
        </w:tc>
        <w:tc>
          <w:tcPr>
            <w:tcW w:w="3005" w:type="dxa"/>
          </w:tcPr>
          <w:p w14:paraId="0EBC6227" w14:textId="2CDD15A5" w:rsidR="00EC73EE" w:rsidRDefault="00EC73EE">
            <w:r>
              <w:t>Input</w:t>
            </w:r>
          </w:p>
        </w:tc>
        <w:tc>
          <w:tcPr>
            <w:tcW w:w="3006" w:type="dxa"/>
          </w:tcPr>
          <w:p w14:paraId="6C0E1F93" w14:textId="70B10FB4" w:rsidR="00EC73EE" w:rsidRDefault="00EC73EE">
            <w:r>
              <w:t>Output</w:t>
            </w:r>
          </w:p>
        </w:tc>
      </w:tr>
      <w:tr w:rsidR="00EC73EE" w14:paraId="3E0D7FA9" w14:textId="77777777" w:rsidTr="00EC73EE">
        <w:tc>
          <w:tcPr>
            <w:tcW w:w="3005" w:type="dxa"/>
          </w:tcPr>
          <w:p w14:paraId="0D00E395" w14:textId="43A64223" w:rsidR="00EC73EE" w:rsidRDefault="00EC73EE">
            <w:r>
              <w:t>Cases</w:t>
            </w:r>
          </w:p>
        </w:tc>
        <w:tc>
          <w:tcPr>
            <w:tcW w:w="3005" w:type="dxa"/>
          </w:tcPr>
          <w:p w14:paraId="76277BE7" w14:textId="4AFEDD3E" w:rsidR="00EC73EE" w:rsidRDefault="00EC73EE">
            <w:r>
              <w:t>MS</w:t>
            </w:r>
          </w:p>
        </w:tc>
        <w:tc>
          <w:tcPr>
            <w:tcW w:w="3006" w:type="dxa"/>
          </w:tcPr>
          <w:p w14:paraId="63C956A2" w14:textId="08689762" w:rsidR="00EC73EE" w:rsidRDefault="00EC73EE">
            <w:r>
              <w:t>CAR</w:t>
            </w:r>
          </w:p>
        </w:tc>
      </w:tr>
      <w:tr w:rsidR="00EC73EE" w14:paraId="5569FE8F" w14:textId="77777777" w:rsidTr="00EC73EE">
        <w:tc>
          <w:tcPr>
            <w:tcW w:w="3005" w:type="dxa"/>
          </w:tcPr>
          <w:p w14:paraId="26E74512" w14:textId="5C441327" w:rsidR="00EC73EE" w:rsidRDefault="00EC73EE">
            <w:r>
              <w:t>A</w:t>
            </w:r>
          </w:p>
        </w:tc>
        <w:tc>
          <w:tcPr>
            <w:tcW w:w="3005" w:type="dxa"/>
          </w:tcPr>
          <w:p w14:paraId="115192BE" w14:textId="7C4E708E" w:rsidR="00EC73EE" w:rsidRDefault="00EC73EE">
            <w:r>
              <w:t>000</w:t>
            </w:r>
          </w:p>
        </w:tc>
        <w:tc>
          <w:tcPr>
            <w:tcW w:w="3006" w:type="dxa"/>
          </w:tcPr>
          <w:p w14:paraId="01773647" w14:textId="7C38C154" w:rsidR="00EC73EE" w:rsidRDefault="00EC73EE">
            <w:r>
              <w:t>0</w:t>
            </w:r>
          </w:p>
        </w:tc>
      </w:tr>
      <w:tr w:rsidR="00EC73EE" w14:paraId="5EA1EA0E" w14:textId="77777777" w:rsidTr="00EC73EE">
        <w:tc>
          <w:tcPr>
            <w:tcW w:w="3005" w:type="dxa"/>
          </w:tcPr>
          <w:p w14:paraId="5E5799B4" w14:textId="3A9FA239" w:rsidR="00EC73EE" w:rsidRDefault="00EC73EE">
            <w:r>
              <w:t>B</w:t>
            </w:r>
          </w:p>
        </w:tc>
        <w:tc>
          <w:tcPr>
            <w:tcW w:w="3005" w:type="dxa"/>
          </w:tcPr>
          <w:p w14:paraId="61B066F4" w14:textId="738D35F0" w:rsidR="00EC73EE" w:rsidRDefault="00EC73EE">
            <w:r>
              <w:t>001</w:t>
            </w:r>
          </w:p>
        </w:tc>
        <w:tc>
          <w:tcPr>
            <w:tcW w:w="3006" w:type="dxa"/>
          </w:tcPr>
          <w:p w14:paraId="476A934E" w14:textId="285DA2C9" w:rsidR="00EC73EE" w:rsidRDefault="00EC73EE">
            <w:r>
              <w:t>1</w:t>
            </w:r>
          </w:p>
        </w:tc>
      </w:tr>
      <w:tr w:rsidR="00EC73EE" w14:paraId="09036363" w14:textId="77777777" w:rsidTr="00EC73EE">
        <w:tc>
          <w:tcPr>
            <w:tcW w:w="3005" w:type="dxa"/>
          </w:tcPr>
          <w:p w14:paraId="049D094F" w14:textId="191F437E" w:rsidR="00EC73EE" w:rsidRDefault="00EC73EE">
            <w:r>
              <w:t>C</w:t>
            </w:r>
          </w:p>
        </w:tc>
        <w:tc>
          <w:tcPr>
            <w:tcW w:w="3005" w:type="dxa"/>
          </w:tcPr>
          <w:p w14:paraId="177AD698" w14:textId="0C332A33" w:rsidR="00EC73EE" w:rsidRDefault="00EC73EE">
            <w:r>
              <w:t>010</w:t>
            </w:r>
          </w:p>
        </w:tc>
        <w:tc>
          <w:tcPr>
            <w:tcW w:w="3006" w:type="dxa"/>
          </w:tcPr>
          <w:p w14:paraId="5E875637" w14:textId="2270E278" w:rsidR="00EC73EE" w:rsidRDefault="00EC73EE">
            <w:r>
              <w:t>C Flag</w:t>
            </w:r>
          </w:p>
        </w:tc>
      </w:tr>
      <w:tr w:rsidR="00EC73EE" w14:paraId="568D2301" w14:textId="77777777" w:rsidTr="00EC73EE">
        <w:tc>
          <w:tcPr>
            <w:tcW w:w="3005" w:type="dxa"/>
          </w:tcPr>
          <w:p w14:paraId="6208738D" w14:textId="5F6D09FE" w:rsidR="00EC73EE" w:rsidRDefault="00EC73EE">
            <w:r>
              <w:t>D</w:t>
            </w:r>
          </w:p>
        </w:tc>
        <w:tc>
          <w:tcPr>
            <w:tcW w:w="3005" w:type="dxa"/>
          </w:tcPr>
          <w:p w14:paraId="7945D6F7" w14:textId="54DF4E4F" w:rsidR="00EC73EE" w:rsidRDefault="00EC73EE">
            <w:r>
              <w:t>011</w:t>
            </w:r>
          </w:p>
        </w:tc>
        <w:tc>
          <w:tcPr>
            <w:tcW w:w="3006" w:type="dxa"/>
          </w:tcPr>
          <w:p w14:paraId="0754AD68" w14:textId="70D1EEDF" w:rsidR="00EC73EE" w:rsidRDefault="00EC73EE">
            <w:r>
              <w:t>V Flag</w:t>
            </w:r>
          </w:p>
        </w:tc>
      </w:tr>
      <w:tr w:rsidR="00EC73EE" w14:paraId="6DE11E24" w14:textId="77777777" w:rsidTr="00EC73EE">
        <w:tc>
          <w:tcPr>
            <w:tcW w:w="3005" w:type="dxa"/>
          </w:tcPr>
          <w:p w14:paraId="7F84CE5A" w14:textId="75255194" w:rsidR="00EC73EE" w:rsidRDefault="00EC73EE">
            <w:r>
              <w:t>E</w:t>
            </w:r>
          </w:p>
        </w:tc>
        <w:tc>
          <w:tcPr>
            <w:tcW w:w="3005" w:type="dxa"/>
          </w:tcPr>
          <w:p w14:paraId="24ED4F9A" w14:textId="07878475" w:rsidR="00EC73EE" w:rsidRDefault="00EC73EE">
            <w:r>
              <w:t>100</w:t>
            </w:r>
          </w:p>
        </w:tc>
        <w:tc>
          <w:tcPr>
            <w:tcW w:w="3006" w:type="dxa"/>
          </w:tcPr>
          <w:p w14:paraId="3F1398FE" w14:textId="081D6AB5" w:rsidR="00EC73EE" w:rsidRDefault="00EC73EE">
            <w:r>
              <w:t>Z Flag</w:t>
            </w:r>
          </w:p>
        </w:tc>
      </w:tr>
      <w:tr w:rsidR="00EC73EE" w14:paraId="02F78696" w14:textId="77777777" w:rsidTr="00EC73EE">
        <w:tc>
          <w:tcPr>
            <w:tcW w:w="3005" w:type="dxa"/>
          </w:tcPr>
          <w:p w14:paraId="704E2B0F" w14:textId="33B781B8" w:rsidR="00EC73EE" w:rsidRDefault="00EC73EE">
            <w:r>
              <w:t>F</w:t>
            </w:r>
          </w:p>
        </w:tc>
        <w:tc>
          <w:tcPr>
            <w:tcW w:w="3005" w:type="dxa"/>
          </w:tcPr>
          <w:p w14:paraId="01D6D284" w14:textId="2381BB3C" w:rsidR="00EC73EE" w:rsidRDefault="00EC73EE">
            <w:r>
              <w:t>101</w:t>
            </w:r>
          </w:p>
        </w:tc>
        <w:tc>
          <w:tcPr>
            <w:tcW w:w="3006" w:type="dxa"/>
          </w:tcPr>
          <w:p w14:paraId="2956D35E" w14:textId="33404915" w:rsidR="00EC73EE" w:rsidRDefault="00EC73EE">
            <w:r>
              <w:t>N Flag</w:t>
            </w:r>
          </w:p>
        </w:tc>
      </w:tr>
      <w:tr w:rsidR="00EC73EE" w14:paraId="1B5948FA" w14:textId="77777777" w:rsidTr="00EC73EE">
        <w:tc>
          <w:tcPr>
            <w:tcW w:w="3005" w:type="dxa"/>
          </w:tcPr>
          <w:p w14:paraId="2070B839" w14:textId="3D13EE6F" w:rsidR="00EC73EE" w:rsidRDefault="00EC73EE">
            <w:r>
              <w:t>G</w:t>
            </w:r>
          </w:p>
        </w:tc>
        <w:tc>
          <w:tcPr>
            <w:tcW w:w="3005" w:type="dxa"/>
          </w:tcPr>
          <w:p w14:paraId="1F5827DE" w14:textId="47895415" w:rsidR="00EC73EE" w:rsidRDefault="00EC73EE">
            <w:r>
              <w:t>110</w:t>
            </w:r>
          </w:p>
        </w:tc>
        <w:tc>
          <w:tcPr>
            <w:tcW w:w="3006" w:type="dxa"/>
          </w:tcPr>
          <w:p w14:paraId="13FE3C3A" w14:textId="6FBC5514" w:rsidR="00EC73EE" w:rsidRDefault="00EC73EE">
            <w:r>
              <w:t>Not C Flag</w:t>
            </w:r>
          </w:p>
        </w:tc>
      </w:tr>
      <w:tr w:rsidR="00EC73EE" w14:paraId="663291E5" w14:textId="77777777" w:rsidTr="00EC73EE">
        <w:tc>
          <w:tcPr>
            <w:tcW w:w="3005" w:type="dxa"/>
          </w:tcPr>
          <w:p w14:paraId="3EFF874A" w14:textId="40AEF5E9" w:rsidR="00EC73EE" w:rsidRDefault="00EC73EE">
            <w:r>
              <w:t>H</w:t>
            </w:r>
          </w:p>
        </w:tc>
        <w:tc>
          <w:tcPr>
            <w:tcW w:w="3005" w:type="dxa"/>
          </w:tcPr>
          <w:p w14:paraId="6BF5EA1D" w14:textId="236F345E" w:rsidR="00EC73EE" w:rsidRDefault="00EC73EE">
            <w:r>
              <w:t>111</w:t>
            </w:r>
          </w:p>
        </w:tc>
        <w:tc>
          <w:tcPr>
            <w:tcW w:w="3006" w:type="dxa"/>
          </w:tcPr>
          <w:p w14:paraId="54233845" w14:textId="5CD8DD26" w:rsidR="00EC73EE" w:rsidRDefault="00EC73EE">
            <w:r>
              <w:t>Not Z Flag</w:t>
            </w:r>
          </w:p>
        </w:tc>
      </w:tr>
    </w:tbl>
    <w:p w14:paraId="5F75B8E8" w14:textId="77777777" w:rsidR="00001812" w:rsidRDefault="00001812"/>
    <w:p w14:paraId="563539D8" w14:textId="50DE4C9D" w:rsidR="00EC73EE" w:rsidRDefault="00EC73EE">
      <w:r>
        <w:t>The Mux S takes in the MS signal and based on that, outputs one of the four flags, the inverse of the C flag or the Z flag or outputs 0 or 1, which is then inputted into the CAR/.</w:t>
      </w:r>
    </w:p>
    <w:sectPr w:rsidR="00EC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EE"/>
    <w:rsid w:val="00001812"/>
    <w:rsid w:val="005C294B"/>
    <w:rsid w:val="00E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940"/>
  <w15:chartTrackingRefBased/>
  <w15:docId w15:val="{8576A817-0DF8-4C6A-90B3-00AAF39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2023-12-19T13:12:00Z</dcterms:created>
  <dcterms:modified xsi:type="dcterms:W3CDTF">2023-12-19T13:16:00Z</dcterms:modified>
</cp:coreProperties>
</file>