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头巾（此处指方巾）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英文表达：bandanas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工艺流程（水印）：坯布-处理-印花-裁剪-车缝   方巾上的所有图案logo都是一次性印好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如果是胶印或是绣花  要先染底布，再印或刺绣logo</w:t>
      </w:r>
    </w:p>
    <w:p>
      <w:pPr>
        <w:rPr>
          <w:rFonts w:hint="eastAsia" w:ascii="Verdana" w:hAnsi="Verdana" w:cs="Verdana"/>
          <w:b w:val="0"/>
          <w:bCs w:val="0"/>
          <w:lang w:val="en-US" w:eastAsia="zh-CN"/>
        </w:rPr>
      </w:pPr>
      <w:r>
        <w:rPr>
          <w:rFonts w:hint="eastAsia" w:ascii="Verdana" w:hAnsi="Verdana" w:cs="Verdana"/>
          <w:b w:val="0"/>
          <w:bCs w:val="0"/>
          <w:lang w:val="en-US" w:eastAsia="zh-CN"/>
        </w:rPr>
        <w:t>车缝线：</w:t>
      </w:r>
    </w:p>
    <w:p>
      <w:pPr>
        <w:numPr>
          <w:ilvl w:val="0"/>
          <w:numId w:val="1"/>
        </w:num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车缝边</w:t>
      </w:r>
      <w:r>
        <w:rPr>
          <w:rFonts w:hint="eastAsia" w:ascii="Verdana" w:hAnsi="Verdana" w:cs="Verdana"/>
          <w:b w:val="0"/>
          <w:bCs w:val="0"/>
          <w:lang w:val="en-US" w:eastAsia="zh-CN"/>
        </w:rPr>
        <w:t>（四边单逢边）                   2. 卷边车缝边</w:t>
      </w:r>
    </w:p>
    <w:p>
      <w:pPr>
        <w:numPr>
          <w:ilvl w:val="0"/>
          <w:numId w:val="0"/>
        </w:numPr>
        <w:rPr>
          <w:rFonts w:hint="eastAsia" w:ascii="Verdana" w:hAnsi="Verdana" w:cs="Verdana"/>
          <w:b w:val="0"/>
          <w:bCs w:val="0"/>
          <w:lang w:val="en-US" w:eastAsia="zh-CN"/>
        </w:rPr>
      </w:pPr>
      <w:r>
        <w:rPr>
          <w:rFonts w:hint="eastAsia" w:ascii="Verdana" w:hAnsi="Verdana" w:cs="Verdana"/>
          <w:b w:val="0"/>
          <w:bCs w:val="0"/>
          <w:lang w:val="en-US" w:eastAsia="zh-CN"/>
        </w:rPr>
        <w:drawing>
          <wp:inline distT="0" distB="0" distL="114300" distR="114300">
            <wp:extent cx="2584450" cy="2584450"/>
            <wp:effectExtent l="0" t="0" r="6350" b="6350"/>
            <wp:docPr id="7" name="图片 7" descr="58d1c859a4b4f70555a97fa197c38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8d1c859a4b4f70555a97fa197c389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Verdana"/>
          <w:b w:val="0"/>
          <w:bCs w:val="0"/>
          <w:lang w:val="en-US" w:eastAsia="zh-CN"/>
        </w:rPr>
        <w:drawing>
          <wp:inline distT="0" distB="0" distL="114300" distR="114300">
            <wp:extent cx="2593340" cy="2593340"/>
            <wp:effectExtent l="0" t="0" r="16510" b="16510"/>
            <wp:docPr id="5" name="图片 5" descr="33202cbb378d90d045863e5615b81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202cbb378d90d045863e5615b819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Verdana" w:hAnsi="Verdana" w:cs="Verdana"/>
          <w:b w:val="0"/>
          <w:bCs w:val="0"/>
          <w:lang w:val="en-US" w:eastAsia="zh-CN"/>
        </w:rPr>
      </w:pPr>
    </w:p>
    <w:p>
      <w:pPr>
        <w:rPr>
          <w:rFonts w:hint="default" w:ascii="Verdana" w:hAnsi="Verdana" w:cs="Verdana"/>
          <w:b w:val="0"/>
          <w:bCs w:val="0"/>
          <w:highlight w:val="yellow"/>
          <w:lang w:val="en-US" w:eastAsia="zh-CN"/>
        </w:rPr>
      </w:pPr>
      <w:r>
        <w:rPr>
          <w:rFonts w:hint="default" w:ascii="Verdana" w:hAnsi="Verdana" w:cs="Verdana"/>
          <w:b w:val="0"/>
          <w:bCs w:val="0"/>
          <w:highlight w:val="yellow"/>
          <w:lang w:val="en-US" w:eastAsia="zh-CN"/>
        </w:rPr>
        <w:t>一、</w:t>
      </w:r>
    </w:p>
    <w:p>
      <w:pPr>
        <w:rPr>
          <w:rFonts w:hint="default" w:ascii="Verdana" w:hAnsi="Verdana" w:cs="Verdana"/>
          <w:b w:val="0"/>
          <w:bCs w:val="0"/>
          <w:highlight w:val="yellow"/>
          <w:lang w:val="en-US" w:eastAsia="zh-CN"/>
        </w:rPr>
      </w:pPr>
      <w:r>
        <w:rPr>
          <w:rFonts w:hint="default" w:ascii="Verdana" w:hAnsi="Verdana" w:cs="Verdana"/>
          <w:b w:val="0"/>
          <w:bCs w:val="0"/>
          <w:highlight w:val="yellow"/>
          <w:lang w:val="en-US" w:eastAsia="zh-CN"/>
        </w:rPr>
        <w:t>供应商：深圳艾弗里户外用品有限公司(只能做涤纶面料，不能做棉的）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打样费：100元</w:t>
      </w:r>
      <w:r>
        <w:rPr>
          <w:rFonts w:hint="eastAsia" w:ascii="Verdana" w:hAnsi="Verdana" w:cs="Verdana"/>
          <w:b w:val="0"/>
          <w:bCs w:val="0"/>
          <w:lang w:val="en-US" w:eastAsia="zh-CN"/>
        </w:rPr>
        <w:t>（可退）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起订量：100条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打样时间：3-5天左右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大货时间：7-10天（100条）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可以单面/双面印（热转印）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常规尺寸：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22*22英寸 或55*55cm</w:t>
      </w:r>
    </w:p>
    <w:p>
      <w:pPr>
        <w:rPr>
          <w:rFonts w:hint="eastAsia" w:ascii="Verdana" w:hAnsi="Verdana" w:cs="Verdana"/>
          <w:b w:val="0"/>
          <w:bCs w:val="0"/>
          <w:lang w:val="en-US" w:eastAsia="zh-CN"/>
        </w:rPr>
      </w:pPr>
      <w:r>
        <w:rPr>
          <w:rFonts w:hint="eastAsia" w:ascii="Verdana" w:hAnsi="Verdana" w:cs="Verdana"/>
          <w:b w:val="0"/>
          <w:bCs w:val="0"/>
          <w:lang w:val="en-US" w:eastAsia="zh-CN"/>
        </w:rPr>
        <w:t>装箱信息参考：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55*55cm</w:t>
      </w:r>
      <w:r>
        <w:rPr>
          <w:rFonts w:hint="eastAsia" w:ascii="Verdana" w:hAnsi="Verdana" w:cs="Verdana"/>
          <w:b w:val="0"/>
          <w:bCs w:val="0"/>
          <w:lang w:val="en-US" w:eastAsia="zh-CN"/>
        </w:rPr>
        <w:t>，100条，35*23*19，重量：4-6kg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55*55cm</w:t>
      </w:r>
      <w:r>
        <w:rPr>
          <w:rFonts w:hint="eastAsia" w:ascii="Verdana" w:hAnsi="Verdana" w:cs="Verdana"/>
          <w:b w:val="0"/>
          <w:bCs w:val="0"/>
          <w:lang w:val="en-US" w:eastAsia="zh-CN"/>
        </w:rPr>
        <w:t>，450条，56*34*29, 重量：19.5kg (可装500条）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</w:p>
    <w:p>
      <w:pPr>
        <w:rPr>
          <w:rFonts w:hint="default" w:ascii="Verdana" w:hAnsi="Verdana" w:cs="Verdana"/>
          <w:b/>
          <w:bCs/>
          <w:lang w:val="en-US" w:eastAsia="zh-CN"/>
        </w:rPr>
      </w:pPr>
      <w:r>
        <w:rPr>
          <w:rFonts w:hint="default" w:ascii="Verdana" w:hAnsi="Verdana" w:cs="Verdana"/>
          <w:b/>
          <w:bCs/>
          <w:lang w:val="en-US" w:eastAsia="zh-CN"/>
        </w:rPr>
        <w:t>方巾涤纶材质：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/>
          <w:bCs/>
          <w:lang w:val="en-US" w:eastAsia="zh-CN"/>
        </w:rPr>
        <w:t>冰丝：</w:t>
      </w:r>
      <w:r>
        <w:rPr>
          <w:rFonts w:hint="default" w:ascii="Verdana" w:hAnsi="Verdana" w:cs="Verdana"/>
          <w:b w:val="0"/>
          <w:bCs w:val="0"/>
          <w:lang w:val="en-US" w:eastAsia="zh-CN"/>
        </w:rPr>
        <w:t>有车缝，锁边，冰丝的含湿率最符合人体皮肤的生理要求，具有光滑凉爽、透气、抗静电、防紫外线，色彩绚丽等特点。88%涤纶，12%氨纶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/>
          <w:bCs/>
          <w:lang w:val="en-US" w:eastAsia="zh-CN"/>
        </w:rPr>
        <w:t>莱卡（莱卡面料克重180gsm做得比较多）：</w:t>
      </w:r>
      <w:r>
        <w:rPr>
          <w:rFonts w:hint="default" w:ascii="Verdana" w:hAnsi="Verdana" w:cs="Verdana"/>
          <w:b w:val="0"/>
          <w:bCs w:val="0"/>
          <w:lang w:val="en-US" w:eastAsia="zh-CN"/>
        </w:rPr>
        <w:t>有车缝，锁边，色彩以及手感，防紫外线都比聚酯纤维的要好，手感要比牛奶丝光滑点，具有吸湿排汗功能，87%涤纶，13%氨纶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/>
          <w:bCs/>
          <w:lang w:val="en-US" w:eastAsia="zh-CN"/>
        </w:rPr>
        <w:t>牛奶丝：</w:t>
      </w:r>
      <w:r>
        <w:rPr>
          <w:rFonts w:hint="default" w:ascii="Verdana" w:hAnsi="Verdana" w:cs="Verdana"/>
          <w:b w:val="0"/>
          <w:bCs w:val="0"/>
          <w:lang w:val="en-US" w:eastAsia="zh-CN"/>
        </w:rPr>
        <w:t>有车缝，锁边，色彩以及手感，防紫外线都比聚酯纤维的要好，手感比莱卡柔软点，具有吸湿排汗功能（92%涤纶，8%氨纶）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</w:p>
    <w:p>
      <w:pPr>
        <w:rPr>
          <w:rFonts w:hint="default" w:ascii="Verdana" w:hAnsi="Verdana" w:cs="Verdana"/>
          <w:b/>
          <w:bCs/>
          <w:lang w:val="en-US" w:eastAsia="zh-CN"/>
        </w:rPr>
      </w:pPr>
      <w:r>
        <w:rPr>
          <w:rFonts w:hint="default" w:ascii="Verdana" w:hAnsi="Verdana" w:cs="Verdana"/>
          <w:b/>
          <w:bCs/>
          <w:lang w:val="en-US" w:eastAsia="zh-CN"/>
        </w:rPr>
        <w:t>（供应商提供的双面印样品图）</w:t>
      </w:r>
    </w:p>
    <w:p>
      <w:pPr>
        <w:rPr>
          <w:rFonts w:hint="default" w:ascii="Verdana" w:hAnsi="Verdana" w:cs="Verdana"/>
          <w:b/>
          <w:bCs/>
          <w:lang w:val="en-US" w:eastAsia="zh-CN"/>
        </w:rPr>
      </w:pPr>
      <w:r>
        <w:rPr>
          <w:rFonts w:hint="default" w:ascii="Verdana" w:hAnsi="Verdana" w:cs="Verdana"/>
          <w:b/>
          <w:bCs/>
          <w:lang w:val="en-US" w:eastAsia="zh-CN"/>
        </w:rPr>
        <w:drawing>
          <wp:inline distT="0" distB="0" distL="114300" distR="114300">
            <wp:extent cx="1898015" cy="1898015"/>
            <wp:effectExtent l="0" t="0" r="6985" b="6985"/>
            <wp:docPr id="1" name="图片 1" descr="CFC{BAE[M9[PG4`[J[)7G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FC{BAE[M9[PG4`[J[)7GJ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/>
          <w:bCs/>
          <w:lang w:val="en-US" w:eastAsia="zh-CN"/>
        </w:rPr>
        <w:drawing>
          <wp:inline distT="0" distB="0" distL="114300" distR="114300">
            <wp:extent cx="1886585" cy="1886585"/>
            <wp:effectExtent l="0" t="0" r="18415" b="18415"/>
            <wp:docPr id="2" name="图片 2" descr="IT144FTGIWM{G$_%01[~(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T144FTGIWM{G$_%01[~(D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b w:val="0"/>
          <w:bCs w:val="0"/>
          <w:highlight w:val="yellow"/>
          <w:lang w:val="en-US" w:eastAsia="zh-CN"/>
        </w:rPr>
      </w:pPr>
      <w:r>
        <w:rPr>
          <w:rFonts w:hint="default" w:ascii="Verdana" w:hAnsi="Verdana" w:cs="Verdana"/>
          <w:b w:val="0"/>
          <w:bCs w:val="0"/>
          <w:highlight w:val="yellow"/>
          <w:lang w:val="en-US" w:eastAsia="zh-CN"/>
        </w:rPr>
        <w:t>二、</w:t>
      </w:r>
    </w:p>
    <w:p>
      <w:pPr>
        <w:rPr>
          <w:rFonts w:hint="default" w:ascii="Verdana" w:hAnsi="Verdana" w:cs="Verdana"/>
          <w:b w:val="0"/>
          <w:bCs w:val="0"/>
          <w:highlight w:val="yellow"/>
          <w:lang w:val="en-US" w:eastAsia="zh-CN"/>
        </w:rPr>
      </w:pPr>
      <w:r>
        <w:rPr>
          <w:rFonts w:hint="default" w:ascii="Verdana" w:hAnsi="Verdana" w:cs="Verdana"/>
          <w:b w:val="0"/>
          <w:bCs w:val="0"/>
          <w:highlight w:val="yellow"/>
          <w:lang w:val="en-US" w:eastAsia="zh-CN"/>
        </w:rPr>
        <w:t>供应商：重庆得福广告有限公司</w:t>
      </w:r>
      <w:r>
        <w:rPr>
          <w:rFonts w:hint="eastAsia" w:ascii="Verdana" w:hAnsi="Verdana" w:cs="Verdana"/>
          <w:b w:val="0"/>
          <w:bCs w:val="0"/>
          <w:highlight w:val="yellow"/>
          <w:lang w:val="en-US" w:eastAsia="zh-CN"/>
        </w:rPr>
        <w:t>（</w:t>
      </w:r>
      <w:r>
        <w:rPr>
          <w:rFonts w:hint="default" w:ascii="Verdana" w:hAnsi="Verdana" w:cs="Verdana"/>
          <w:b w:val="0"/>
          <w:bCs w:val="0"/>
          <w:highlight w:val="yellow"/>
          <w:lang w:val="en-US" w:eastAsia="zh-CN"/>
        </w:rPr>
        <w:t>桃皮绒</w:t>
      </w:r>
      <w:r>
        <w:rPr>
          <w:rFonts w:hint="eastAsia" w:ascii="Verdana" w:hAnsi="Verdana" w:cs="Verdana"/>
          <w:b w:val="0"/>
          <w:bCs w:val="0"/>
          <w:highlight w:val="yellow"/>
          <w:lang w:val="en-US" w:eastAsia="zh-CN"/>
        </w:rPr>
        <w:t>）</w:t>
      </w:r>
    </w:p>
    <w:p>
      <w:pPr>
        <w:rPr>
          <w:rFonts w:hint="default" w:ascii="Verdana" w:hAnsi="Verdana" w:cs="Verdana"/>
          <w:b w:val="0"/>
          <w:bCs w:val="0"/>
          <w:highlight w:val="none"/>
          <w:lang w:val="en-US" w:eastAsia="zh-CN"/>
        </w:rPr>
      </w:pPr>
      <w:r>
        <w:rPr>
          <w:rFonts w:hint="default" w:ascii="Verdana" w:hAnsi="Verdana" w:cs="Verdana"/>
          <w:b w:val="0"/>
          <w:bCs w:val="0"/>
          <w:highlight w:val="none"/>
          <w:lang w:val="en-US" w:eastAsia="zh-CN"/>
        </w:rPr>
        <w:t>面料：主要为桃皮绒（涤纶的一种）</w:t>
      </w:r>
    </w:p>
    <w:p>
      <w:pPr>
        <w:rPr>
          <w:rFonts w:hint="default" w:ascii="Verdana" w:hAnsi="Verdana" w:cs="Verdana"/>
          <w:b w:val="0"/>
          <w:bCs w:val="0"/>
          <w:highlight w:val="none"/>
          <w:lang w:val="en-US" w:eastAsia="zh-CN"/>
        </w:rPr>
      </w:pPr>
      <w:r>
        <w:rPr>
          <w:rFonts w:hint="default" w:ascii="Verdana" w:hAnsi="Verdana" w:cs="Verdana"/>
          <w:b w:val="0"/>
          <w:bCs w:val="0"/>
          <w:highlight w:val="none"/>
          <w:lang w:val="en-US" w:eastAsia="zh-CN"/>
        </w:rPr>
        <w:t>工艺：热转印</w:t>
      </w:r>
    </w:p>
    <w:p>
      <w:pPr>
        <w:rPr>
          <w:rFonts w:hint="default" w:ascii="Verdana" w:hAnsi="Verdana" w:cs="Verdana"/>
          <w:b w:val="0"/>
          <w:bCs w:val="0"/>
          <w:highlight w:val="none"/>
          <w:lang w:val="en-US" w:eastAsia="zh-CN"/>
        </w:rPr>
      </w:pPr>
      <w:r>
        <w:rPr>
          <w:rFonts w:hint="default" w:ascii="Verdana" w:hAnsi="Verdana" w:cs="Verdana"/>
          <w:b w:val="0"/>
          <w:bCs w:val="0"/>
          <w:highlight w:val="none"/>
          <w:lang w:val="en-US" w:eastAsia="zh-CN"/>
        </w:rPr>
        <w:t>打样费：免费打样</w:t>
      </w:r>
    </w:p>
    <w:p>
      <w:pPr>
        <w:rPr>
          <w:rFonts w:hint="default" w:ascii="Verdana" w:hAnsi="Verdana" w:cs="Verdana"/>
          <w:b w:val="0"/>
          <w:bCs w:val="0"/>
          <w:highlight w:val="none"/>
          <w:lang w:val="en-US" w:eastAsia="zh-CN"/>
        </w:rPr>
      </w:pPr>
      <w:r>
        <w:rPr>
          <w:rFonts w:hint="default" w:ascii="Verdana" w:hAnsi="Verdana" w:cs="Verdana"/>
          <w:b w:val="0"/>
          <w:bCs w:val="0"/>
          <w:highlight w:val="none"/>
          <w:lang w:val="en-US" w:eastAsia="zh-CN"/>
        </w:rPr>
        <w:t>起订量：50条</w:t>
      </w:r>
    </w:p>
    <w:p>
      <w:pPr>
        <w:rPr>
          <w:rFonts w:hint="default" w:ascii="Verdana" w:hAnsi="Verdana" w:cs="Verdana"/>
          <w:b w:val="0"/>
          <w:bCs w:val="0"/>
          <w:highlight w:val="none"/>
          <w:lang w:val="en-US" w:eastAsia="zh-CN"/>
        </w:rPr>
      </w:pPr>
      <w:r>
        <w:rPr>
          <w:rFonts w:hint="default" w:ascii="Verdana" w:hAnsi="Verdana" w:cs="Verdana"/>
          <w:b w:val="0"/>
          <w:bCs w:val="0"/>
          <w:highlight w:val="none"/>
          <w:lang w:val="en-US" w:eastAsia="zh-CN"/>
        </w:rPr>
        <w:t>打样时间：开机1-2天就可以印好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大货时间：5-7天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 xml:space="preserve">常规尺寸：22*22英寸 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价格参考：（但是都是单面印刷）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drawing>
          <wp:inline distT="0" distB="0" distL="114300" distR="114300">
            <wp:extent cx="5897880" cy="605790"/>
            <wp:effectExtent l="0" t="0" r="762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cs="Verdana"/>
          <w:b w:val="0"/>
          <w:bCs w:val="0"/>
          <w:lang w:val="en-US" w:eastAsia="zh-CN"/>
        </w:rPr>
      </w:pPr>
      <w:r>
        <w:rPr>
          <w:rFonts w:hint="eastAsia" w:ascii="Verdana" w:hAnsi="Verdana" w:cs="Verdana"/>
          <w:b w:val="0"/>
          <w:bCs w:val="0"/>
          <w:lang w:val="en-US" w:eastAsia="zh-CN"/>
        </w:rPr>
        <w:t>装箱信息参考：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eastAsia" w:ascii="Verdana" w:hAnsi="Verdana" w:cs="Verdana"/>
          <w:b w:val="0"/>
          <w:bCs w:val="0"/>
          <w:lang w:val="en-US" w:eastAsia="zh-CN"/>
        </w:rPr>
        <w:t>55*55cm，100条，装箱30*30*26cm, 重量：4-5kg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eastAsia" w:ascii="Verdana" w:hAnsi="Verdana" w:cs="Verdana"/>
          <w:b w:val="0"/>
          <w:bCs w:val="0"/>
          <w:lang w:val="en-US" w:eastAsia="zh-CN"/>
        </w:rPr>
        <w:t>55*55cm，300条，装箱40*40*30cm, 重量：13kg</w:t>
      </w:r>
    </w:p>
    <w:p>
      <w:pPr>
        <w:rPr>
          <w:rFonts w:hint="default" w:ascii="Verdana" w:hAnsi="Verdana" w:cs="Verdana"/>
          <w:b/>
          <w:bCs/>
          <w:highlight w:val="yellow"/>
          <w:lang w:val="en-US" w:eastAsia="zh-CN"/>
        </w:rPr>
      </w:pPr>
      <w:r>
        <w:rPr>
          <w:rFonts w:hint="default" w:ascii="Verdana" w:hAnsi="Verdana" w:cs="Verdana"/>
          <w:b/>
          <w:bCs/>
          <w:highlight w:val="yellow"/>
          <w:lang w:val="en-US" w:eastAsia="zh-CN"/>
        </w:rPr>
        <w:t>三、</w:t>
      </w:r>
    </w:p>
    <w:p>
      <w:pPr>
        <w:rPr>
          <w:rFonts w:hint="default" w:ascii="Verdana" w:hAnsi="Verdana" w:cs="Verdana"/>
          <w:b w:val="0"/>
          <w:bCs w:val="0"/>
          <w:highlight w:val="yellow"/>
          <w:lang w:val="en-US" w:eastAsia="zh-CN"/>
        </w:rPr>
      </w:pPr>
      <w:r>
        <w:rPr>
          <w:rFonts w:hint="default" w:ascii="Verdana" w:hAnsi="Verdana" w:cs="Verdana"/>
          <w:b w:val="0"/>
          <w:bCs w:val="0"/>
          <w:highlight w:val="yellow"/>
          <w:lang w:val="en-US" w:eastAsia="zh-CN"/>
        </w:rPr>
        <w:t>供应商：句容市嘉瑞针纺织品有限公司（棉头巾）</w:t>
      </w:r>
    </w:p>
    <w:p>
      <w:pPr>
        <w:rPr>
          <w:rFonts w:hint="default" w:ascii="Verdana" w:hAnsi="Verdana" w:cs="Verdana"/>
          <w:b w:val="0"/>
          <w:bCs w:val="0"/>
          <w:highlight w:val="yellow"/>
          <w:lang w:val="en-US" w:eastAsia="zh-CN"/>
        </w:rPr>
      </w:pPr>
      <w:r>
        <w:rPr>
          <w:rFonts w:hint="default" w:ascii="Verdana" w:hAnsi="Verdana" w:cs="Verdana"/>
          <w:lang w:val="en-US" w:eastAsia="zh-CN"/>
        </w:rPr>
        <w:t>面料：纯棉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打样费：300元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起订量：100条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打样时间：10天左右（单面数码印）、8天（活性印刷）；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8天胶印（丝印），如果满印，手感会很差，如果只是部分丝印，效果还可以</w:t>
      </w:r>
      <w:r>
        <w:rPr>
          <w:rFonts w:hint="eastAsia" w:ascii="Verdana" w:hAnsi="Verdana" w:cs="Verdana"/>
          <w:b w:val="0"/>
          <w:bCs w:val="0"/>
          <w:lang w:val="en-US" w:eastAsia="zh-CN"/>
        </w:rPr>
        <w:t>。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Ps: 数码直喷和活性印刷：手感差不多，数码直喷也是活性印刷的一种，适合数量少或者图案复杂的订单，不需要制版，出货快，色彩鲜艳且环保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常规尺寸：22*22英寸 或55*55cm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 xml:space="preserve">50*50cm 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61*61cm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45*45cm（小方巾）</w:t>
      </w:r>
    </w:p>
    <w:p>
      <w:pPr>
        <w:rPr>
          <w:rFonts w:hint="default" w:ascii="Verdana" w:hAnsi="Verdana" w:cs="Verdana"/>
          <w:b w:val="0"/>
          <w:bCs w:val="0"/>
          <w:lang w:val="en-US" w:eastAsia="zh-CN"/>
        </w:rPr>
      </w:pPr>
      <w:r>
        <w:rPr>
          <w:rFonts w:hint="default" w:ascii="Verdana" w:hAnsi="Verdana" w:cs="Verdana"/>
          <w:b w:val="0"/>
          <w:bCs w:val="0"/>
          <w:lang w:val="en-US" w:eastAsia="zh-CN"/>
        </w:rPr>
        <w:t>大货时间：</w:t>
      </w:r>
      <w:r>
        <w:rPr>
          <w:rFonts w:hint="eastAsia" w:ascii="Verdana" w:hAnsi="Verdana" w:cs="Verdana"/>
          <w:b w:val="0"/>
          <w:bCs w:val="0"/>
          <w:lang w:val="en-US" w:eastAsia="zh-CN"/>
        </w:rPr>
        <w:t>10天左右</w:t>
      </w:r>
    </w:p>
    <w:p>
      <w:pPr>
        <w:rPr>
          <w:rFonts w:hint="eastAsia" w:ascii="Verdana" w:hAnsi="Verdana" w:cs="Verdana"/>
          <w:b w:val="0"/>
          <w:bCs w:val="0"/>
          <w:lang w:val="en-US" w:eastAsia="zh-CN"/>
        </w:rPr>
      </w:pPr>
      <w:r>
        <w:rPr>
          <w:rFonts w:hint="eastAsia" w:ascii="Verdana" w:hAnsi="Verdana" w:cs="Verdana"/>
          <w:b w:val="0"/>
          <w:bCs w:val="0"/>
          <w:lang w:val="en-US" w:eastAsia="zh-CN"/>
        </w:rPr>
        <w:t>装箱信息参考：55*55cm，300条，装箱40*40*30cm，重量：15kg（实际装箱信息），但是可以换成52*52*40 走重货运费会相对便宜一些</w:t>
      </w:r>
    </w:p>
    <w:p>
      <w:pPr>
        <w:rPr>
          <w:rFonts w:hint="default" w:ascii="Verdana" w:hAnsi="Verdana" w:cs="Verdana"/>
          <w:highlight w:val="yellow"/>
          <w:lang w:val="en-US" w:eastAsia="zh-CN"/>
        </w:rPr>
      </w:pPr>
      <w:bookmarkStart w:id="0" w:name="_GoBack"/>
      <w:bookmarkEnd w:id="0"/>
      <w:r>
        <w:rPr>
          <w:rFonts w:hint="default" w:ascii="Verdana" w:hAnsi="Verdana" w:cs="Verdana"/>
          <w:highlight w:val="yellow"/>
          <w:lang w:val="en-US" w:eastAsia="zh-CN"/>
        </w:rPr>
        <w:t>四、</w:t>
      </w:r>
    </w:p>
    <w:p>
      <w:pPr>
        <w:rPr>
          <w:rFonts w:hint="default" w:ascii="Verdana" w:hAnsi="Verdana" w:cs="Verdana"/>
          <w:highlight w:val="yellow"/>
          <w:lang w:val="en-US" w:eastAsia="zh-CN"/>
        </w:rPr>
      </w:pPr>
      <w:r>
        <w:rPr>
          <w:rFonts w:hint="default" w:ascii="Verdana" w:hAnsi="Verdana" w:cs="Verdana"/>
          <w:highlight w:val="yellow"/>
          <w:lang w:val="en-US" w:eastAsia="zh-CN"/>
        </w:rPr>
        <w:t>供应商：绍兴市柯桥区钱清镇柯影围巾厂</w:t>
      </w:r>
      <w:r>
        <w:rPr>
          <w:rFonts w:hint="default" w:ascii="Verdana" w:hAnsi="Verdana" w:cs="Verdana"/>
          <w:b w:val="0"/>
          <w:bCs w:val="0"/>
          <w:highlight w:val="yellow"/>
          <w:lang w:val="en-US" w:eastAsia="zh-CN"/>
        </w:rPr>
        <w:t>（棉头巾）</w:t>
      </w:r>
    </w:p>
    <w:p>
      <w:pPr>
        <w:rPr>
          <w:rFonts w:hint="default" w:ascii="Verdana" w:hAnsi="Verdana" w:cs="Verdana"/>
          <w:lang w:val="en-US" w:eastAsia="zh-CN"/>
        </w:rPr>
      </w:pPr>
      <w:r>
        <w:rPr>
          <w:rFonts w:hint="default" w:ascii="Verdana" w:hAnsi="Verdana" w:cs="Verdana"/>
          <w:lang w:val="en-US" w:eastAsia="zh-CN"/>
        </w:rPr>
        <w:t>面料：纯棉</w:t>
      </w:r>
    </w:p>
    <w:p>
      <w:pPr>
        <w:rPr>
          <w:rFonts w:hint="default" w:ascii="Verdana" w:hAnsi="Verdana" w:cs="Verdana"/>
          <w:lang w:val="en-US" w:eastAsia="zh-CN"/>
        </w:rPr>
      </w:pPr>
      <w:r>
        <w:rPr>
          <w:rFonts w:hint="default" w:ascii="Verdana" w:hAnsi="Verdana" w:cs="Verdana"/>
          <w:lang w:val="en-US" w:eastAsia="zh-CN"/>
        </w:rPr>
        <w:t>工艺：数码直喷、刺绣（但起订量高）</w:t>
      </w:r>
    </w:p>
    <w:p>
      <w:pPr>
        <w:rPr>
          <w:rFonts w:hint="default" w:ascii="Verdana" w:hAnsi="Verdana" w:cs="Verdana"/>
          <w:lang w:val="en-US" w:eastAsia="zh-CN"/>
        </w:rPr>
      </w:pPr>
      <w:r>
        <w:rPr>
          <w:rFonts w:hint="default" w:ascii="Verdana" w:hAnsi="Verdana" w:cs="Verdana"/>
          <w:lang w:val="en-US" w:eastAsia="zh-CN"/>
        </w:rPr>
        <w:t>打样费：300元</w:t>
      </w:r>
    </w:p>
    <w:p>
      <w:pPr>
        <w:rPr>
          <w:rFonts w:hint="default" w:ascii="Verdana" w:hAnsi="Verdana" w:cs="Verdana"/>
          <w:lang w:val="en-US" w:eastAsia="zh-CN"/>
        </w:rPr>
      </w:pPr>
      <w:r>
        <w:rPr>
          <w:rFonts w:hint="default" w:ascii="Verdana" w:hAnsi="Verdana" w:cs="Verdana"/>
          <w:lang w:val="en-US" w:eastAsia="zh-CN"/>
        </w:rPr>
        <w:t>打样时间：5-6天</w:t>
      </w:r>
    </w:p>
    <w:p>
      <w:pPr>
        <w:rPr>
          <w:rFonts w:hint="default" w:ascii="Verdana" w:hAnsi="Verdana" w:cs="Verdana"/>
          <w:lang w:val="en-US" w:eastAsia="zh-CN"/>
        </w:rPr>
      </w:pPr>
      <w:r>
        <w:rPr>
          <w:rFonts w:hint="default" w:ascii="Verdana" w:hAnsi="Verdana" w:cs="Verdana"/>
          <w:lang w:val="en-US" w:eastAsia="zh-CN"/>
        </w:rPr>
        <w:t>大货时间：</w:t>
      </w:r>
      <w:r>
        <w:rPr>
          <w:rFonts w:hint="eastAsia" w:ascii="Verdana" w:hAnsi="Verdana" w:cs="Verdana"/>
          <w:lang w:val="en-US" w:eastAsia="zh-CN"/>
        </w:rPr>
        <w:t>8天左右</w:t>
      </w:r>
    </w:p>
    <w:p>
      <w:pPr>
        <w:rPr>
          <w:rFonts w:hint="default" w:ascii="Verdana" w:hAnsi="Verdana" w:cs="Verdana"/>
          <w:lang w:val="en-US" w:eastAsia="zh-CN"/>
        </w:rPr>
      </w:pPr>
      <w:r>
        <w:rPr>
          <w:rFonts w:hint="default" w:ascii="Verdana" w:hAnsi="Verdana" w:cs="Verdana"/>
          <w:lang w:val="en-US" w:eastAsia="zh-CN"/>
        </w:rPr>
        <w:t>价格参考：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ascii="Verdana" w:hAnsi="Verdana" w:cs="Verdana" w:eastAsiaTheme="minorEastAsia"/>
          <w:lang w:val="en-US" w:eastAsia="zh-CN"/>
        </w:rPr>
        <w:drawing>
          <wp:inline distT="0" distB="0" distL="114300" distR="114300">
            <wp:extent cx="3469640" cy="3197225"/>
            <wp:effectExtent l="0" t="0" r="16510" b="3175"/>
            <wp:docPr id="4" name="图片 4" descr="价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价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20ACBD"/>
    <w:multiLevelType w:val="singleLevel"/>
    <w:tmpl w:val="D720AC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CCF"/>
    <w:rsid w:val="00E33855"/>
    <w:rsid w:val="01045DC0"/>
    <w:rsid w:val="015F4F73"/>
    <w:rsid w:val="01923521"/>
    <w:rsid w:val="01FA7BA1"/>
    <w:rsid w:val="021C538B"/>
    <w:rsid w:val="025F53B4"/>
    <w:rsid w:val="02872925"/>
    <w:rsid w:val="02C8470A"/>
    <w:rsid w:val="03677B2B"/>
    <w:rsid w:val="040C7994"/>
    <w:rsid w:val="04A91204"/>
    <w:rsid w:val="04BB1844"/>
    <w:rsid w:val="0775252F"/>
    <w:rsid w:val="07762040"/>
    <w:rsid w:val="07C8005B"/>
    <w:rsid w:val="07CD008E"/>
    <w:rsid w:val="08344E88"/>
    <w:rsid w:val="086442F8"/>
    <w:rsid w:val="087753CF"/>
    <w:rsid w:val="08776C2A"/>
    <w:rsid w:val="08C90E36"/>
    <w:rsid w:val="091C6B8E"/>
    <w:rsid w:val="09200267"/>
    <w:rsid w:val="0A116BBF"/>
    <w:rsid w:val="0B6D544A"/>
    <w:rsid w:val="0B7E2647"/>
    <w:rsid w:val="0B9C1957"/>
    <w:rsid w:val="0C0F4AF8"/>
    <w:rsid w:val="0D8370B0"/>
    <w:rsid w:val="0D9A7510"/>
    <w:rsid w:val="0DCB2714"/>
    <w:rsid w:val="0F86324B"/>
    <w:rsid w:val="104B0E97"/>
    <w:rsid w:val="10984F21"/>
    <w:rsid w:val="110F21BF"/>
    <w:rsid w:val="13411BB6"/>
    <w:rsid w:val="13935B80"/>
    <w:rsid w:val="14595C0B"/>
    <w:rsid w:val="149A0BE8"/>
    <w:rsid w:val="14FB2959"/>
    <w:rsid w:val="15535E57"/>
    <w:rsid w:val="1694115F"/>
    <w:rsid w:val="19082816"/>
    <w:rsid w:val="191610D8"/>
    <w:rsid w:val="193069BE"/>
    <w:rsid w:val="196E2CF8"/>
    <w:rsid w:val="19725E0F"/>
    <w:rsid w:val="1BEA74EB"/>
    <w:rsid w:val="1C8D3C96"/>
    <w:rsid w:val="1CD44B4D"/>
    <w:rsid w:val="1D1E3390"/>
    <w:rsid w:val="1D2E6795"/>
    <w:rsid w:val="1D421FEE"/>
    <w:rsid w:val="1DCF4476"/>
    <w:rsid w:val="1E6305C1"/>
    <w:rsid w:val="1FC33CF6"/>
    <w:rsid w:val="1FDC7EA4"/>
    <w:rsid w:val="21064CAC"/>
    <w:rsid w:val="21E81646"/>
    <w:rsid w:val="23456205"/>
    <w:rsid w:val="23724F24"/>
    <w:rsid w:val="24A509A9"/>
    <w:rsid w:val="24AA34C2"/>
    <w:rsid w:val="259F11BA"/>
    <w:rsid w:val="25E46487"/>
    <w:rsid w:val="271A4493"/>
    <w:rsid w:val="28BD2584"/>
    <w:rsid w:val="2DAA7CCB"/>
    <w:rsid w:val="2E624869"/>
    <w:rsid w:val="2EAD0E93"/>
    <w:rsid w:val="2F767DB9"/>
    <w:rsid w:val="2FFB70A6"/>
    <w:rsid w:val="30BA1A08"/>
    <w:rsid w:val="31136207"/>
    <w:rsid w:val="33723E52"/>
    <w:rsid w:val="339D7CF7"/>
    <w:rsid w:val="36911B64"/>
    <w:rsid w:val="36EC11B2"/>
    <w:rsid w:val="37604D5C"/>
    <w:rsid w:val="37835D90"/>
    <w:rsid w:val="390239DD"/>
    <w:rsid w:val="39A03E50"/>
    <w:rsid w:val="39C32CA3"/>
    <w:rsid w:val="39C91D1A"/>
    <w:rsid w:val="39DA043C"/>
    <w:rsid w:val="3A0831E4"/>
    <w:rsid w:val="3AD24C6C"/>
    <w:rsid w:val="3BF848A6"/>
    <w:rsid w:val="3D0D0BC4"/>
    <w:rsid w:val="3DC43A35"/>
    <w:rsid w:val="3F327D31"/>
    <w:rsid w:val="3F85120E"/>
    <w:rsid w:val="41056540"/>
    <w:rsid w:val="41195E7F"/>
    <w:rsid w:val="42DA55AF"/>
    <w:rsid w:val="43015AEF"/>
    <w:rsid w:val="430241C5"/>
    <w:rsid w:val="43D52EA8"/>
    <w:rsid w:val="440B7A5F"/>
    <w:rsid w:val="44722BC1"/>
    <w:rsid w:val="45284A68"/>
    <w:rsid w:val="45D022BF"/>
    <w:rsid w:val="4666770E"/>
    <w:rsid w:val="46A00762"/>
    <w:rsid w:val="47360D36"/>
    <w:rsid w:val="47361B98"/>
    <w:rsid w:val="47BC6D64"/>
    <w:rsid w:val="47E402AA"/>
    <w:rsid w:val="48300073"/>
    <w:rsid w:val="49406F64"/>
    <w:rsid w:val="4992292C"/>
    <w:rsid w:val="4A5D363E"/>
    <w:rsid w:val="4ABE7776"/>
    <w:rsid w:val="4B962ECC"/>
    <w:rsid w:val="4C2C1BD3"/>
    <w:rsid w:val="4CD6244D"/>
    <w:rsid w:val="4CDC7BD9"/>
    <w:rsid w:val="4D33523E"/>
    <w:rsid w:val="4D36284F"/>
    <w:rsid w:val="4D56088D"/>
    <w:rsid w:val="4D851154"/>
    <w:rsid w:val="4F2E61C2"/>
    <w:rsid w:val="502C70EF"/>
    <w:rsid w:val="520510EB"/>
    <w:rsid w:val="5253407B"/>
    <w:rsid w:val="52A1231C"/>
    <w:rsid w:val="536B1048"/>
    <w:rsid w:val="54B054F5"/>
    <w:rsid w:val="54F66F25"/>
    <w:rsid w:val="56103B89"/>
    <w:rsid w:val="561D4DEF"/>
    <w:rsid w:val="567A41D1"/>
    <w:rsid w:val="588F5A70"/>
    <w:rsid w:val="59A010AB"/>
    <w:rsid w:val="5A4F4547"/>
    <w:rsid w:val="5A7344A6"/>
    <w:rsid w:val="5B8B05EE"/>
    <w:rsid w:val="5C1D295C"/>
    <w:rsid w:val="5CC312A1"/>
    <w:rsid w:val="5CCD6975"/>
    <w:rsid w:val="5D8E5816"/>
    <w:rsid w:val="5E5C6CD9"/>
    <w:rsid w:val="5EB13BDA"/>
    <w:rsid w:val="5F6D52D8"/>
    <w:rsid w:val="5FE21D09"/>
    <w:rsid w:val="6008469E"/>
    <w:rsid w:val="623A3BD4"/>
    <w:rsid w:val="62500F40"/>
    <w:rsid w:val="644202D8"/>
    <w:rsid w:val="64DD63DE"/>
    <w:rsid w:val="65167FF6"/>
    <w:rsid w:val="65584071"/>
    <w:rsid w:val="65713906"/>
    <w:rsid w:val="667B6415"/>
    <w:rsid w:val="68BC3E41"/>
    <w:rsid w:val="698378A5"/>
    <w:rsid w:val="6A616BFB"/>
    <w:rsid w:val="6A66516A"/>
    <w:rsid w:val="6AFD3F05"/>
    <w:rsid w:val="6B3407B8"/>
    <w:rsid w:val="6C9A6ACC"/>
    <w:rsid w:val="6D332114"/>
    <w:rsid w:val="6D433739"/>
    <w:rsid w:val="6DF334C3"/>
    <w:rsid w:val="6EE0548E"/>
    <w:rsid w:val="6FAE6FC3"/>
    <w:rsid w:val="6FE76822"/>
    <w:rsid w:val="71F232B2"/>
    <w:rsid w:val="722B43EA"/>
    <w:rsid w:val="72315DC5"/>
    <w:rsid w:val="73206BD2"/>
    <w:rsid w:val="732621BD"/>
    <w:rsid w:val="73621D63"/>
    <w:rsid w:val="749E0DDE"/>
    <w:rsid w:val="769459FC"/>
    <w:rsid w:val="78FB5A7F"/>
    <w:rsid w:val="792F1603"/>
    <w:rsid w:val="7A8A00F9"/>
    <w:rsid w:val="7B056FE5"/>
    <w:rsid w:val="7B0B5E03"/>
    <w:rsid w:val="7B920B09"/>
    <w:rsid w:val="7C11021A"/>
    <w:rsid w:val="7CF8433E"/>
    <w:rsid w:val="7DD224E4"/>
    <w:rsid w:val="7E5F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2020-07-13T12:17:00Z</dcterms:created>
  <dc:creator>Sasha</dc:creator>
  <cp:lastModifiedBy>Sasha</cp:lastModifiedBy>
  <dcterms:modified xsi:type="dcterms:W3CDTF">2020-07-14T05:50:27Z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