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eastAsia="zh-CN"/>
        </w:rPr>
        <w:t>袜子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常见类型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Knee High Socks.齐膝袜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184910" cy="1189990"/>
            <wp:effectExtent l="0" t="0" r="1524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491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Calf Socks.可以包住小腿的那种袜子，稍长一点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198245" cy="1269365"/>
            <wp:effectExtent l="0" t="0" r="190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8245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Ankle Socks.船袜，没有后跟的那种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975485" cy="1322705"/>
            <wp:effectExtent l="0" t="0" r="571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5485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Quarter Socks.能盖住脚踝，只比船袜稍长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436370" cy="1332865"/>
            <wp:effectExtent l="0" t="0" r="1143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Crew socks.水手式短袜</w:t>
      </w:r>
    </w:p>
    <w:p>
      <w:pPr>
        <w:jc w:val="both"/>
      </w:pPr>
      <w:r>
        <w:drawing>
          <wp:inline distT="0" distB="0" distL="114300" distR="114300">
            <wp:extent cx="1684020" cy="1482090"/>
            <wp:effectExtent l="0" t="0" r="1143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各个部位的英文称呼（见下图）：</w:t>
      </w: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2152015" cy="2485390"/>
            <wp:effectExtent l="0" t="0" r="63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015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44750" cy="2635250"/>
            <wp:effectExtent l="0" t="0" r="12700" b="12700"/>
            <wp:docPr id="13" name="图片 13" descr="0CBD0FDCA3A96BEA68FBFE65B29054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0CBD0FDCA3A96BEA68FBFE65B29054F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工艺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：提花（Jacquard weave），刺绣（embroidery），热转印（sublimation），胶印（rubber logo printing），扎染（tie dye）</w:t>
      </w:r>
    </w:p>
    <w:p>
      <w:pPr>
        <w:widowControl/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基本信息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普通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袜子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的构成：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棉纱+拉架（</w:t>
      </w:r>
      <w:r>
        <w:rPr>
          <w:rFonts w:hint="eastAsia"/>
          <w:sz w:val="24"/>
          <w:szCs w:val="24"/>
          <w:lang w:val="en-US" w:eastAsia="zh-CN"/>
        </w:rPr>
        <w:t>弹性材质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）+橡筋+花线（又叫锦纶）提花材料 组成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我们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一般常用是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棉（含棉70%以上），以普通款水手式短袜（纯棉提花logo）为例</w:t>
      </w:r>
    </w:p>
    <w:p>
      <w:pPr>
        <w:widowControl/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宋体" w:hAnsi="宋体" w:eastAsia="宋体"/>
          <w:kern w:val="0"/>
          <w:sz w:val="24"/>
          <w:lang w:val="en-US" w:eastAsia="zh-CN"/>
        </w:rPr>
      </w:pPr>
      <w:r>
        <w:rPr>
          <w:rFonts w:hint="eastAsia" w:ascii="宋体" w:hAnsi="宋体" w:eastAsia="宋体"/>
          <w:kern w:val="0"/>
          <w:sz w:val="24"/>
        </w:rPr>
        <w:t xml:space="preserve">MOQ: </w:t>
      </w:r>
      <w:r>
        <w:rPr>
          <w:rFonts w:hint="eastAsia" w:ascii="宋体" w:hAnsi="宋体" w:eastAsia="宋体"/>
          <w:kern w:val="0"/>
          <w:sz w:val="24"/>
          <w:lang w:val="en-US" w:eastAsia="zh-CN"/>
        </w:rPr>
        <w:t xml:space="preserve">100 </w:t>
      </w:r>
      <w:r>
        <w:rPr>
          <w:rFonts w:hint="eastAsia" w:ascii="宋体" w:hAnsi="宋体" w:eastAsia="宋体"/>
          <w:kern w:val="0"/>
          <w:sz w:val="24"/>
        </w:rPr>
        <w:t>p</w:t>
      </w:r>
      <w:r>
        <w:rPr>
          <w:rFonts w:hint="eastAsia" w:ascii="宋体" w:hAnsi="宋体" w:eastAsia="宋体"/>
          <w:kern w:val="0"/>
          <w:sz w:val="24"/>
          <w:lang w:val="en-US" w:eastAsia="zh-CN"/>
        </w:rPr>
        <w:t>airs</w:t>
      </w:r>
    </w:p>
    <w:p>
      <w:pPr>
        <w:widowControl/>
        <w:spacing w:beforeLines="0" w:afterLines="0"/>
        <w:jc w:val="left"/>
        <w:rPr>
          <w:rFonts w:hint="default" w:ascii="宋体" w:hAnsi="宋体" w:eastAsia="宋体"/>
          <w:kern w:val="0"/>
          <w:sz w:val="24"/>
        </w:rPr>
      </w:pPr>
      <w:r>
        <w:rPr>
          <w:rFonts w:hint="eastAsia" w:ascii="宋体" w:hAnsi="宋体" w:eastAsia="宋体"/>
          <w:kern w:val="0"/>
          <w:sz w:val="24"/>
        </w:rPr>
        <w:t>打样时间：</w:t>
      </w:r>
      <w:r>
        <w:rPr>
          <w:rFonts w:hint="eastAsia" w:ascii="宋体" w:hAnsi="宋体" w:eastAsia="宋体"/>
          <w:kern w:val="0"/>
          <w:sz w:val="24"/>
          <w:lang w:val="en-US" w:eastAsia="zh-CN"/>
        </w:rPr>
        <w:t>5-7</w:t>
      </w:r>
      <w:r>
        <w:rPr>
          <w:rFonts w:hint="eastAsia" w:ascii="宋体" w:hAnsi="宋体" w:eastAsia="宋体"/>
          <w:kern w:val="0"/>
          <w:sz w:val="24"/>
        </w:rPr>
        <w:t>天</w:t>
      </w:r>
      <w:bookmarkStart w:id="0" w:name="_GoBack"/>
      <w:bookmarkEnd w:id="0"/>
    </w:p>
    <w:p>
      <w:pPr>
        <w:widowControl/>
        <w:spacing w:beforeLines="0" w:afterLines="0"/>
        <w:jc w:val="left"/>
        <w:rPr>
          <w:rFonts w:hint="default" w:ascii="宋体" w:hAnsi="宋体" w:eastAsia="宋体"/>
          <w:kern w:val="0"/>
          <w:sz w:val="24"/>
        </w:rPr>
      </w:pPr>
      <w:r>
        <w:rPr>
          <w:rFonts w:hint="eastAsia" w:ascii="宋体" w:hAnsi="宋体" w:eastAsia="宋体"/>
          <w:kern w:val="0"/>
          <w:sz w:val="24"/>
        </w:rPr>
        <w:t>大货时间：7-10天</w:t>
      </w:r>
    </w:p>
    <w:p>
      <w:pPr>
        <w:widowControl/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宋体" w:hAnsi="宋体" w:eastAsia="宋体"/>
          <w:kern w:val="0"/>
          <w:sz w:val="24"/>
        </w:rPr>
      </w:pPr>
      <w:r>
        <w:rPr>
          <w:rFonts w:hint="eastAsia" w:ascii="宋体" w:hAnsi="宋体" w:eastAsia="宋体"/>
          <w:b/>
          <w:bCs/>
          <w:kern w:val="0"/>
          <w:sz w:val="24"/>
        </w:rPr>
        <w:t>供应商</w:t>
      </w:r>
      <w:r>
        <w:rPr>
          <w:rFonts w:hint="eastAsia" w:ascii="宋体" w:hAnsi="宋体" w:eastAsia="宋体"/>
          <w:kern w:val="0"/>
          <w:sz w:val="24"/>
        </w:rPr>
        <w:t>：</w:t>
      </w:r>
      <w:r>
        <w:rPr>
          <w:rFonts w:hint="eastAsia" w:ascii="宋体" w:hAnsi="宋体" w:eastAsia="宋体"/>
          <w:kern w:val="0"/>
          <w:sz w:val="24"/>
        </w:rPr>
        <w:br w:type="textWrapping"/>
      </w:r>
      <w:r>
        <w:rPr>
          <w:rFonts w:hint="eastAsia" w:ascii="宋体" w:hAnsi="宋体" w:eastAsia="宋体"/>
          <w:kern w:val="0"/>
          <w:sz w:val="24"/>
        </w:rPr>
        <w:t>佛山市南海晟然袜厂</w:t>
      </w:r>
      <w:r>
        <w:rPr>
          <w:rFonts w:hint="eastAsia" w:ascii="宋体" w:hAnsi="宋体" w:eastAsia="宋体"/>
          <w:kern w:val="0"/>
          <w:sz w:val="24"/>
          <w:lang w:eastAsia="zh-CN"/>
        </w:rPr>
        <w:t>（可做</w:t>
      </w:r>
      <w:r>
        <w:rPr>
          <w:rFonts w:hint="eastAsia" w:ascii="宋体" w:hAnsi="宋体" w:eastAsia="宋体"/>
          <w:kern w:val="0"/>
          <w:sz w:val="24"/>
          <w:lang w:val="en-US" w:eastAsia="zh-CN"/>
        </w:rPr>
        <w:t>grips socks</w:t>
      </w:r>
      <w:r>
        <w:rPr>
          <w:rFonts w:hint="eastAsia" w:ascii="宋体" w:hAnsi="宋体" w:eastAsia="宋体"/>
          <w:kern w:val="0"/>
          <w:sz w:val="24"/>
          <w:lang w:eastAsia="zh-CN"/>
        </w:rPr>
        <w:t>）</w:t>
      </w:r>
      <w:r>
        <w:rPr>
          <w:rFonts w:hint="eastAsia" w:ascii="宋体" w:hAnsi="宋体" w:eastAsia="宋体"/>
          <w:kern w:val="0"/>
          <w:sz w:val="24"/>
        </w:rPr>
        <w:t>：</w:t>
      </w:r>
    </w:p>
    <w:p>
      <w:pPr>
        <w:widowControl/>
        <w:spacing w:beforeLines="0" w:afterLines="0"/>
        <w:jc w:val="left"/>
        <w:rPr>
          <w:rFonts w:hint="eastAsia" w:ascii="宋体" w:hAnsi="宋体" w:eastAsia="宋体"/>
          <w:kern w:val="0"/>
          <w:sz w:val="24"/>
        </w:rPr>
      </w:pPr>
      <w:r>
        <w:rPr>
          <w:rFonts w:hint="eastAsia" w:ascii="宋体" w:hAnsi="宋体" w:eastAsia="宋体"/>
          <w:kern w:val="0"/>
          <w:sz w:val="24"/>
        </w:rPr>
        <w:t>打样费：200元每款/色，大货单款/色达500双以上退；</w:t>
      </w:r>
    </w:p>
    <w:p>
      <w:pPr>
        <w:widowControl/>
        <w:spacing w:beforeLines="0" w:afterLines="0"/>
        <w:jc w:val="left"/>
        <w:rPr>
          <w:rFonts w:hint="default" w:ascii="宋体" w:hAnsi="宋体" w:eastAsia="宋体"/>
          <w:kern w:val="0"/>
          <w:sz w:val="24"/>
          <w:lang w:val="en-US" w:eastAsia="zh-CN"/>
        </w:rPr>
      </w:pPr>
      <w:r>
        <w:rPr>
          <w:rFonts w:hint="eastAsia" w:ascii="宋体" w:hAnsi="宋体" w:eastAsia="宋体"/>
          <w:kern w:val="0"/>
          <w:sz w:val="24"/>
        </w:rPr>
        <w:t>提花袜单价：</w:t>
      </w:r>
      <w:r>
        <w:rPr>
          <w:rFonts w:hint="eastAsia" w:ascii="宋体" w:hAnsi="宋体" w:eastAsia="宋体"/>
          <w:kern w:val="0"/>
          <w:sz w:val="24"/>
          <w:lang w:val="en-US" w:eastAsia="zh-CN"/>
        </w:rPr>
        <w:t>100双6-7</w:t>
      </w:r>
      <w:r>
        <w:rPr>
          <w:rFonts w:hint="eastAsia" w:ascii="宋体" w:hAnsi="宋体" w:eastAsia="宋体"/>
          <w:kern w:val="0"/>
          <w:sz w:val="24"/>
        </w:rPr>
        <w:t>元</w:t>
      </w:r>
      <w:r>
        <w:rPr>
          <w:rFonts w:hint="eastAsia" w:ascii="宋体" w:hAnsi="宋体" w:eastAsia="宋体"/>
          <w:kern w:val="0"/>
          <w:sz w:val="24"/>
          <w:lang w:val="en-US" w:eastAsia="zh-CN"/>
        </w:rPr>
        <w:t xml:space="preserve"> 300-500双普通款5元 加橡筋（5.5元） 毛圈的（6.5元）</w:t>
      </w:r>
      <w:r>
        <w:rPr>
          <w:rFonts w:hint="eastAsia" w:ascii="宋体" w:hAnsi="宋体" w:eastAsia="宋体"/>
          <w:kern w:val="0"/>
          <w:sz w:val="24"/>
        </w:rPr>
        <w:t>1000-2000双5元</w:t>
      </w:r>
      <w:r>
        <w:rPr>
          <w:rFonts w:hint="eastAsia" w:ascii="宋体" w:hAnsi="宋体" w:eastAsia="宋体"/>
          <w:kern w:val="0"/>
          <w:sz w:val="24"/>
          <w:lang w:val="en-US" w:eastAsia="zh-CN"/>
        </w:rPr>
        <w:t xml:space="preserve"> 刺绣成本加1.5元</w:t>
      </w:r>
    </w:p>
    <w:p>
      <w:pPr>
        <w:widowControl/>
        <w:spacing w:beforeLines="0" w:afterLines="0"/>
        <w:jc w:val="left"/>
        <w:rPr>
          <w:rFonts w:hint="eastAsia" w:ascii="宋体" w:hAnsi="宋体" w:eastAsia="宋体"/>
          <w:kern w:val="0"/>
          <w:sz w:val="24"/>
        </w:rPr>
      </w:pPr>
      <w:r>
        <w:rPr>
          <w:rFonts w:hint="eastAsia" w:ascii="宋体" w:hAnsi="宋体" w:eastAsia="宋体"/>
          <w:kern w:val="0"/>
          <w:sz w:val="24"/>
        </w:rPr>
        <w:t>印花袜单价：100双14元，300-500双12元，1000双10.5元</w:t>
      </w:r>
    </w:p>
    <w:p>
      <w:pPr>
        <w:widowControl/>
        <w:spacing w:beforeLines="0" w:afterLines="0"/>
        <w:jc w:val="left"/>
        <w:rPr>
          <w:rFonts w:hint="default" w:ascii="宋体" w:hAnsi="宋体" w:eastAsia="宋体"/>
          <w:kern w:val="0"/>
          <w:sz w:val="24"/>
          <w:lang w:val="en-US" w:eastAsia="zh-CN"/>
        </w:rPr>
      </w:pPr>
      <w:r>
        <w:rPr>
          <w:rFonts w:hint="eastAsia" w:ascii="宋体" w:hAnsi="宋体" w:eastAsia="宋体"/>
          <w:kern w:val="0"/>
          <w:sz w:val="24"/>
          <w:lang w:eastAsia="zh-CN"/>
        </w:rPr>
        <w:t>其他备选供应商：凤宝袜厂（起订量300双）</w:t>
      </w:r>
      <w:r>
        <w:rPr>
          <w:rFonts w:hint="eastAsia" w:ascii="宋体" w:hAnsi="宋体" w:eastAsia="宋体"/>
          <w:kern w:val="0"/>
          <w:sz w:val="24"/>
          <w:lang w:val="en-US" w:eastAsia="zh-CN"/>
        </w:rPr>
        <w:t>/</w:t>
      </w:r>
      <w:r>
        <w:rPr>
          <w:rFonts w:hint="eastAsia" w:ascii="宋体" w:hAnsi="宋体" w:eastAsia="宋体"/>
          <w:kern w:val="0"/>
          <w:sz w:val="24"/>
          <w:lang w:eastAsia="zh-CN"/>
        </w:rPr>
        <w:t>海宁赛格针织有限公司</w:t>
      </w:r>
      <w:r>
        <w:rPr>
          <w:rFonts w:hint="eastAsia" w:ascii="宋体" w:hAnsi="宋体" w:eastAsia="宋体"/>
          <w:kern w:val="0"/>
          <w:sz w:val="24"/>
          <w:lang w:val="en-US" w:eastAsia="zh-CN"/>
        </w:rPr>
        <w:t>(可做扎染)/诸暨沙鸥针织有限公司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6，</w:t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优势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每个人都穿袜子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，可做薄款或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厚（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毛圈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款，长度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尺码均可定制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，有提花，刺绣，印花，扎染等不同工艺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。客户选择性较多。起订量底，质量靠谱，货期短。而且还可以提供一站式额外定制服务：如纸卡，头卡，挂钩，包装（包装袋上面还可加客户barcode）。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7，装箱信息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： 52*33*22cm-100pairs（不含纸卡普通款）；   </w:t>
      </w:r>
    </w:p>
    <w:p>
      <w:pPr>
        <w:numPr>
          <w:ilvl w:val="0"/>
          <w:numId w:val="0"/>
        </w:numPr>
        <w:ind w:firstLine="1680" w:firstLineChars="70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52*52*40cm-400pairs（不含纸卡普通款）</w:t>
      </w:r>
    </w:p>
    <w:p>
      <w:pPr>
        <w:numPr>
          <w:ilvl w:val="0"/>
          <w:numId w:val="0"/>
        </w:numPr>
        <w:ind w:left="1436" w:leftChars="684" w:firstLine="240" w:firstLineChars="100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52*52*40-288pairs（含纸卡）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BE8ED"/>
    <w:multiLevelType w:val="singleLevel"/>
    <w:tmpl w:val="1EABE8ED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861827"/>
    <w:rsid w:val="2806594A"/>
    <w:rsid w:val="43861827"/>
    <w:rsid w:val="451B48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2020-07-04T07:56:00Z</dcterms:created>
  <dc:creator>Administrator</dc:creator>
  <cp:lastModifiedBy>Administrator</cp:lastModifiedBy>
  <dcterms:modified xsi:type="dcterms:W3CDTF">2020-07-06T03:12:19Z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