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魔术头巾产品知识分享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英文表达：</w:t>
      </w:r>
      <w:r>
        <w:rPr>
          <w:rFonts w:hint="eastAsia"/>
          <w:lang w:val="en-US" w:eastAsia="zh-CN"/>
        </w:rPr>
        <w:t>neck gaiters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适用对象</w:t>
      </w:r>
      <w:r>
        <w:rPr>
          <w:rFonts w:hint="eastAsia"/>
          <w:lang w:eastAsia="zh-CN"/>
        </w:rPr>
        <w:t>：骑行，钓鱼，户外活动等遮阳用，时尚配件用。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常规尺寸：</w:t>
      </w:r>
      <w:r>
        <w:rPr>
          <w:rFonts w:hint="eastAsia"/>
          <w:lang w:val="en-US" w:eastAsia="zh-CN"/>
        </w:rPr>
        <w:t>成人尺寸25*47+-1cm,儿童尺寸23*46cm。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包装：</w:t>
      </w:r>
      <w:r>
        <w:rPr>
          <w:rFonts w:hint="eastAsia"/>
          <w:lang w:val="en-US" w:eastAsia="zh-CN"/>
        </w:rPr>
        <w:t>55*33*29cm，500条。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定制方式：</w:t>
      </w:r>
      <w:r>
        <w:rPr>
          <w:rFonts w:hint="eastAsia"/>
          <w:lang w:val="en-US" w:eastAsia="zh-CN"/>
        </w:rPr>
        <w:t>印花，车缝洗水标等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面料：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1.常规面料:无缝，市面较为常见的面料，满足基本穿戴，适用于大型活动赠品，而赠送对象使用次数不多的情况.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2.功能性面料:无缝，具有吸湿排汗功能和防紫外线，适用于喜欢运动类型，使用次数较多的运动爱好者。印花效果不好，会透色到另外一层。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3.牛奶丝:有车缝,锁边，色彩以及手感，防紫外线都比聚酯纤维的要好，手感比莱卡柔软点，具有吸湿排汗功能。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4.莱卡:有车缝，锁边，色彩以及手感，防紫外线都比聚酯纤维的要好，手感要比牛奶丝光滑点，具有吸湿排汗功能.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5.冰丝:有车缝，锁边，冰丝的含湿率最符合人体皮肤的生理要求，具有光滑凉爽、透气、抗静电、防紫外线，色彩绚丽等特点。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6.PRO 纤维: 无缝，UPF达50+ ( SGS检测)，四面弹力，质感舒适，吸湿排汗性能佳，集莱卡和功能性面料的特性于一体(2019新研发面料)，单条重量大约45g.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7.CoolMax : 无缝，UPF达35+ (SGS检测)，COOLMAXBCORE技术，酷爽和干适， 四沟槽截面，有强大的透气和良好的湿气控制功能，永久吸湿排汗，单条重量大约33g.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供应商：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"mailto:李约，18820801758，945489983@qq.com"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李约，深圳艾弗里户外用品有限公司（广州云径户外用品有限公司），电话：18820801758，邮箱945489983@qq.com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>,平时联系使用微信更多。阿里巴巴网站：</w:t>
      </w:r>
      <w:r>
        <w:rPr>
          <w:rFonts w:hint="default"/>
          <w:b w:val="0"/>
          <w:bCs w:val="0"/>
          <w:lang w:val="en-US" w:eastAsia="zh-CN"/>
        </w:rPr>
        <w:t>https://yunjingop.1688.com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0F0182"/>
    <w:rsid w:val="687F5B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2020-07-07T07:38:45Z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