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FC613" w14:textId="4CD20758" w:rsidR="002F7D78" w:rsidRPr="00515D82" w:rsidRDefault="00873DEE" w:rsidP="002F7D78">
      <w:pPr>
        <w:spacing w:beforeLines="50" w:before="156"/>
        <w:jc w:val="center"/>
        <w:rPr>
          <w:rFonts w:ascii="Arial" w:hAnsi="Arial" w:cs="Arial"/>
          <w:b/>
          <w:bCs/>
          <w:sz w:val="28"/>
          <w:szCs w:val="32"/>
        </w:rPr>
      </w:pPr>
      <w:r w:rsidRPr="00515D82">
        <w:rPr>
          <w:rFonts w:ascii="Arial" w:hAnsi="Arial" w:cs="Arial"/>
          <w:b/>
          <w:bCs/>
          <w:sz w:val="28"/>
          <w:szCs w:val="32"/>
        </w:rPr>
        <w:t xml:space="preserve">EE569 </w:t>
      </w:r>
      <w:r w:rsidR="002F7D78" w:rsidRPr="00515D82">
        <w:rPr>
          <w:rFonts w:ascii="Arial" w:hAnsi="Arial" w:cs="Arial"/>
          <w:b/>
          <w:bCs/>
          <w:sz w:val="28"/>
          <w:szCs w:val="32"/>
        </w:rPr>
        <w:t>Introduction to Digital Image Processing</w:t>
      </w:r>
    </w:p>
    <w:p w14:paraId="453068A8" w14:textId="207741B0" w:rsidR="006E7928" w:rsidRPr="00515D82" w:rsidRDefault="00873DEE" w:rsidP="002F7D78">
      <w:pPr>
        <w:spacing w:afterLines="50" w:after="156"/>
        <w:jc w:val="center"/>
        <w:rPr>
          <w:rFonts w:ascii="Arial" w:hAnsi="Arial" w:cs="Arial"/>
          <w:b/>
          <w:bCs/>
          <w:sz w:val="24"/>
          <w:szCs w:val="28"/>
        </w:rPr>
      </w:pPr>
      <w:r w:rsidRPr="00515D82">
        <w:rPr>
          <w:rFonts w:ascii="Arial" w:hAnsi="Arial" w:cs="Arial"/>
          <w:b/>
          <w:bCs/>
          <w:sz w:val="24"/>
          <w:szCs w:val="28"/>
        </w:rPr>
        <w:t>Homework Report #2</w:t>
      </w:r>
    </w:p>
    <w:p w14:paraId="75315334" w14:textId="34688AAF" w:rsidR="00873DEE" w:rsidRPr="00515D82" w:rsidRDefault="00873DEE" w:rsidP="00873DEE">
      <w:pPr>
        <w:jc w:val="center"/>
        <w:rPr>
          <w:rFonts w:ascii="Arial" w:hAnsi="Arial" w:cs="Arial"/>
          <w:b/>
          <w:bCs/>
          <w:u w:val="single"/>
        </w:rPr>
      </w:pPr>
      <w:r w:rsidRPr="00515D82">
        <w:rPr>
          <w:rFonts w:ascii="Arial" w:hAnsi="Arial" w:cs="Arial"/>
          <w:b/>
          <w:bCs/>
        </w:rPr>
        <w:t>Name:</w:t>
      </w:r>
      <w:r w:rsidRPr="00515D82">
        <w:rPr>
          <w:rFonts w:ascii="Arial" w:hAnsi="Arial" w:cs="Arial"/>
          <w:u w:val="single"/>
        </w:rPr>
        <w:t xml:space="preserve"> Boyang Xiao </w:t>
      </w:r>
      <w:r w:rsidRPr="00515D82">
        <w:rPr>
          <w:rFonts w:ascii="Arial" w:hAnsi="Arial" w:cs="Arial"/>
          <w:b/>
          <w:bCs/>
        </w:rPr>
        <w:tab/>
        <w:t>USC ID:</w:t>
      </w:r>
      <w:r w:rsidRPr="00515D82">
        <w:rPr>
          <w:rFonts w:ascii="Arial" w:hAnsi="Arial" w:cs="Arial"/>
          <w:u w:val="single"/>
        </w:rPr>
        <w:t xml:space="preserve"> 3326730274 </w:t>
      </w:r>
      <w:r w:rsidRPr="00515D82">
        <w:rPr>
          <w:rFonts w:ascii="Arial" w:hAnsi="Arial" w:cs="Arial"/>
          <w:b/>
          <w:bCs/>
        </w:rPr>
        <w:tab/>
        <w:t>Email:</w:t>
      </w:r>
      <w:r w:rsidRPr="00515D82">
        <w:rPr>
          <w:rFonts w:ascii="Arial" w:hAnsi="Arial" w:cs="Arial"/>
          <w:u w:val="single"/>
        </w:rPr>
        <w:t xml:space="preserve"> boyangxi@usc.edu</w:t>
      </w:r>
    </w:p>
    <w:p w14:paraId="299D289A" w14:textId="526230F3" w:rsidR="00873DEE" w:rsidRPr="00515D82" w:rsidRDefault="00873DEE" w:rsidP="00873DEE">
      <w:pPr>
        <w:rPr>
          <w:rFonts w:ascii="Arial" w:hAnsi="Arial" w:cs="Arial"/>
          <w:b/>
          <w:bCs/>
        </w:rPr>
      </w:pPr>
    </w:p>
    <w:p w14:paraId="1BFCBA1D" w14:textId="2A856415" w:rsidR="00873DEE" w:rsidRPr="00515D82" w:rsidRDefault="00873DEE" w:rsidP="00A6458E">
      <w:pPr>
        <w:pStyle w:val="1"/>
        <w:numPr>
          <w:ilvl w:val="0"/>
          <w:numId w:val="1"/>
        </w:numPr>
        <w:spacing w:beforeLines="50" w:before="156" w:afterLines="50" w:after="156" w:line="240" w:lineRule="auto"/>
        <w:rPr>
          <w:rFonts w:ascii="Arial" w:hAnsi="Arial" w:cs="Arial"/>
          <w:sz w:val="24"/>
          <w:szCs w:val="24"/>
        </w:rPr>
      </w:pPr>
      <w:r w:rsidRPr="00515D82">
        <w:rPr>
          <w:rFonts w:ascii="Arial" w:hAnsi="Arial" w:cs="Arial"/>
          <w:sz w:val="24"/>
          <w:szCs w:val="24"/>
        </w:rPr>
        <w:t>Problem 1: Edge Detection</w:t>
      </w:r>
    </w:p>
    <w:p w14:paraId="5A5D4DD9" w14:textId="2C829833" w:rsidR="00873DEE" w:rsidRPr="00515D82" w:rsidRDefault="00A6458E" w:rsidP="00515D82">
      <w:pPr>
        <w:pStyle w:val="2"/>
        <w:numPr>
          <w:ilvl w:val="0"/>
          <w:numId w:val="2"/>
        </w:numPr>
        <w:spacing w:beforeLines="100" w:before="312" w:afterLines="100" w:after="312" w:line="240" w:lineRule="auto"/>
        <w:ind w:leftChars="100" w:left="210"/>
        <w:rPr>
          <w:rFonts w:ascii="Arial" w:eastAsiaTheme="minorHAnsi" w:hAnsi="Arial" w:cs="Arial"/>
          <w:sz w:val="22"/>
          <w:szCs w:val="22"/>
        </w:rPr>
      </w:pPr>
      <w:r w:rsidRPr="00515D82">
        <w:rPr>
          <w:rFonts w:ascii="Arial" w:eastAsiaTheme="minorHAnsi" w:hAnsi="Arial" w:cs="Arial"/>
          <w:sz w:val="22"/>
          <w:szCs w:val="22"/>
        </w:rPr>
        <w:t>Part a: Sobel Edge Detection</w:t>
      </w:r>
    </w:p>
    <w:p w14:paraId="2915AB47" w14:textId="11ECE6FB" w:rsidR="00A6458E" w:rsidRPr="00515D82" w:rsidRDefault="00A6458E" w:rsidP="00515D82">
      <w:pPr>
        <w:pStyle w:val="3"/>
        <w:numPr>
          <w:ilvl w:val="2"/>
          <w:numId w:val="4"/>
        </w:numPr>
        <w:spacing w:beforeLines="100" w:before="312" w:afterLines="100" w:after="312" w:line="240" w:lineRule="auto"/>
        <w:ind w:leftChars="200" w:left="840"/>
        <w:rPr>
          <w:rFonts w:ascii="Arial" w:hAnsi="Arial" w:cs="Arial"/>
          <w:sz w:val="22"/>
          <w:szCs w:val="22"/>
        </w:rPr>
      </w:pPr>
      <w:r w:rsidRPr="00515D82">
        <w:rPr>
          <w:rFonts w:ascii="Arial" w:hAnsi="Arial" w:cs="Arial"/>
          <w:sz w:val="22"/>
          <w:szCs w:val="22"/>
        </w:rPr>
        <w:t>Abstract and Motivation</w:t>
      </w:r>
    </w:p>
    <w:p w14:paraId="69EC118F" w14:textId="0833F79C" w:rsidR="00FB729A" w:rsidRPr="00515D82" w:rsidRDefault="0071651F" w:rsidP="00FB729A">
      <w:pPr>
        <w:spacing w:beforeLines="50" w:before="156" w:afterLines="50" w:after="156"/>
        <w:ind w:leftChars="200" w:left="420"/>
        <w:rPr>
          <w:rFonts w:ascii="Arial" w:hAnsi="Arial" w:cs="Arial"/>
        </w:rPr>
      </w:pPr>
      <w:r w:rsidRPr="00515D82">
        <w:rPr>
          <w:rFonts w:ascii="Arial" w:hAnsi="Arial" w:cs="Arial"/>
        </w:rPr>
        <w:t xml:space="preserve">Edge detection is a very basic but important topic in Image processing and Computer Version. To find out the part where the illumination massively varies, techniques of Edge Detection can </w:t>
      </w:r>
      <w:r w:rsidR="00FB729A" w:rsidRPr="00515D82">
        <w:rPr>
          <w:rFonts w:ascii="Arial" w:hAnsi="Arial" w:cs="Arial"/>
        </w:rPr>
        <w:t>detect</w:t>
      </w:r>
      <w:r w:rsidRPr="00515D82">
        <w:rPr>
          <w:rFonts w:ascii="Arial" w:hAnsi="Arial" w:cs="Arial"/>
        </w:rPr>
        <w:t xml:space="preserve"> the edges in </w:t>
      </w:r>
      <w:r w:rsidR="00307EA6" w:rsidRPr="00515D82">
        <w:rPr>
          <w:rFonts w:ascii="Arial" w:hAnsi="Arial" w:cs="Arial"/>
        </w:rPr>
        <w:t>images</w:t>
      </w:r>
      <w:r w:rsidRPr="00515D82">
        <w:rPr>
          <w:rFonts w:ascii="Arial" w:hAnsi="Arial" w:cs="Arial"/>
        </w:rPr>
        <w:t>, which is very obvious for human</w:t>
      </w:r>
      <w:r w:rsidR="00307EA6" w:rsidRPr="00515D82">
        <w:rPr>
          <w:rFonts w:ascii="Arial" w:hAnsi="Arial" w:cs="Arial"/>
        </w:rPr>
        <w:t>’s</w:t>
      </w:r>
      <w:r w:rsidRPr="00515D82">
        <w:rPr>
          <w:rFonts w:ascii="Arial" w:hAnsi="Arial" w:cs="Arial"/>
        </w:rPr>
        <w:t xml:space="preserve"> vision system</w:t>
      </w:r>
      <w:r w:rsidR="00FB729A" w:rsidRPr="00515D82">
        <w:rPr>
          <w:rFonts w:ascii="Arial" w:hAnsi="Arial" w:cs="Arial"/>
        </w:rPr>
        <w:t xml:space="preserve"> but not for the computer. Therefore, techniques of Edge Detection can</w:t>
      </w:r>
      <w:r w:rsidRPr="00515D82">
        <w:rPr>
          <w:rFonts w:ascii="Arial" w:hAnsi="Arial" w:cs="Arial"/>
        </w:rPr>
        <w:t xml:space="preserve"> provide </w:t>
      </w:r>
      <w:r w:rsidR="00307EA6" w:rsidRPr="00515D82">
        <w:rPr>
          <w:rFonts w:ascii="Arial" w:hAnsi="Arial" w:cs="Arial"/>
        </w:rPr>
        <w:t xml:space="preserve">higher-level information about the images to support higher-level techniques such as Feature detection and </w:t>
      </w:r>
      <w:r w:rsidR="00FB729A" w:rsidRPr="00515D82">
        <w:rPr>
          <w:rFonts w:ascii="Arial" w:hAnsi="Arial" w:cs="Arial"/>
        </w:rPr>
        <w:t>S</w:t>
      </w:r>
      <w:r w:rsidR="00307EA6" w:rsidRPr="00515D82">
        <w:rPr>
          <w:rFonts w:ascii="Arial" w:hAnsi="Arial" w:cs="Arial"/>
        </w:rPr>
        <w:t>emantic segmentation</w:t>
      </w:r>
      <w:r w:rsidR="00FB729A" w:rsidRPr="00515D82">
        <w:rPr>
          <w:rFonts w:ascii="Arial" w:hAnsi="Arial" w:cs="Arial"/>
        </w:rPr>
        <w:t xml:space="preserve">. </w:t>
      </w:r>
    </w:p>
    <w:p w14:paraId="4CAED13F" w14:textId="2AFFE50A" w:rsidR="00FB729A" w:rsidRDefault="00FB729A" w:rsidP="00FB729A">
      <w:pPr>
        <w:spacing w:beforeLines="50" w:before="156" w:afterLines="50" w:after="156"/>
        <w:ind w:leftChars="200" w:left="420"/>
        <w:rPr>
          <w:rFonts w:ascii="Arial" w:hAnsi="Arial" w:cs="Arial"/>
        </w:rPr>
      </w:pPr>
      <w:r w:rsidRPr="00515D82">
        <w:rPr>
          <w:rFonts w:ascii="Arial" w:hAnsi="Arial" w:cs="Arial"/>
        </w:rPr>
        <w:t>In this part, one of the most intuitive method</w:t>
      </w:r>
      <w:r w:rsidR="00515D82">
        <w:rPr>
          <w:rFonts w:ascii="Arial" w:hAnsi="Arial" w:cs="Arial"/>
        </w:rPr>
        <w:t>s</w:t>
      </w:r>
      <w:r w:rsidRPr="00515D82">
        <w:rPr>
          <w:rFonts w:ascii="Arial" w:hAnsi="Arial" w:cs="Arial"/>
        </w:rPr>
        <w:t xml:space="preserve"> of Edge Detection, the Sobel Edge Detection, will be introduced and implemented.</w:t>
      </w:r>
    </w:p>
    <w:p w14:paraId="36ED3FD7" w14:textId="0F568CB5" w:rsidR="00515D82" w:rsidRDefault="00515D82" w:rsidP="00515D82">
      <w:pPr>
        <w:pStyle w:val="3"/>
        <w:numPr>
          <w:ilvl w:val="2"/>
          <w:numId w:val="4"/>
        </w:numPr>
        <w:spacing w:beforeLines="100" w:before="312" w:afterLines="100" w:after="312" w:line="240" w:lineRule="auto"/>
        <w:ind w:leftChars="200" w:left="8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Approaches and Procedures</w:t>
      </w:r>
    </w:p>
    <w:p w14:paraId="247E8A05" w14:textId="66F1D4F9" w:rsidR="00CA62CD" w:rsidRDefault="00515D82" w:rsidP="00515D82">
      <w:pPr>
        <w:spacing w:beforeLines="50" w:before="156" w:afterLines="50" w:after="156"/>
        <w:ind w:leftChars="200" w:left="420"/>
        <w:rPr>
          <w:rFonts w:ascii="Arial" w:hAnsi="Arial" w:cs="Arial"/>
        </w:rPr>
      </w:pPr>
      <w:r w:rsidRPr="00515D82">
        <w:rPr>
          <w:rFonts w:ascii="Arial" w:hAnsi="Arial" w:cs="Arial"/>
        </w:rPr>
        <w:t xml:space="preserve">To find out </w:t>
      </w:r>
      <w:r>
        <w:rPr>
          <w:rFonts w:ascii="Arial" w:hAnsi="Arial" w:cs="Arial"/>
        </w:rPr>
        <w:t>the areas</w:t>
      </w:r>
      <w:r w:rsidRPr="00515D8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where the brightness level of pixels varies a lot, Sobel Edge Detection firstly calculated the gradient of pixel values in both directions of X and Y (vertically and horizontally).</w:t>
      </w:r>
      <w:r w:rsidR="00CA62CD">
        <w:rPr>
          <w:rFonts w:ascii="Arial" w:hAnsi="Arial" w:cs="Arial"/>
        </w:rPr>
        <w:t xml:space="preserve"> We can use some specialized filter to get calculate the x-gradient and y-gradient. A simple pair of filters is shown as Figure 1. below.</w:t>
      </w:r>
    </w:p>
    <w:p w14:paraId="668448BE" w14:textId="2BDBB2A2" w:rsidR="00CA62CD" w:rsidRDefault="00107CAE" w:rsidP="00884D31">
      <w:pPr>
        <w:spacing w:beforeLines="50" w:before="156" w:afterLines="50" w:after="156"/>
        <w:ind w:leftChars="200" w:left="420"/>
        <w:jc w:val="center"/>
      </w:pPr>
      <w:r>
        <w:object w:dxaOrig="4141" w:dyaOrig="2116" w14:anchorId="28C515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06.85pt;height:105.85pt" o:ole="">
            <v:imagedata r:id="rId5" o:title=""/>
          </v:shape>
          <o:OLEObject Type="Embed" ProgID="Visio.Drawing.15" ShapeID="_x0000_i1028" DrawAspect="Content" ObjectID="_1705676008" r:id="rId6"/>
        </w:object>
      </w:r>
    </w:p>
    <w:p w14:paraId="53C77BAF" w14:textId="1B15F280" w:rsidR="00884D31" w:rsidRPr="00107CAE" w:rsidRDefault="00107CAE" w:rsidP="00884D31">
      <w:pPr>
        <w:spacing w:beforeLines="50" w:before="156" w:afterLines="50" w:after="156"/>
        <w:ind w:leftChars="200" w:left="420"/>
        <w:jc w:val="center"/>
        <w:rPr>
          <w:rFonts w:ascii="Arial" w:hAnsi="Arial" w:cs="Arial" w:hint="eastAsia"/>
          <w:color w:val="595959" w:themeColor="text1" w:themeTint="A6"/>
        </w:rPr>
      </w:pPr>
      <w:r w:rsidRPr="00107CAE">
        <w:rPr>
          <w:rFonts w:ascii="Arial" w:hAnsi="Arial" w:cs="Arial" w:hint="eastAsia"/>
          <w:color w:val="595959" w:themeColor="text1" w:themeTint="A6"/>
        </w:rPr>
        <w:t>Figure</w:t>
      </w:r>
      <w:r w:rsidRPr="00107CAE">
        <w:rPr>
          <w:rFonts w:ascii="Arial" w:hAnsi="Arial" w:cs="Arial"/>
          <w:color w:val="595959" w:themeColor="text1" w:themeTint="A6"/>
        </w:rPr>
        <w:t xml:space="preserve"> 1. </w:t>
      </w:r>
      <w:r w:rsidRPr="00107CAE">
        <w:rPr>
          <w:rFonts w:ascii="Arial" w:hAnsi="Arial" w:cs="Arial" w:hint="eastAsia"/>
          <w:color w:val="595959" w:themeColor="text1" w:themeTint="A6"/>
        </w:rPr>
        <w:t>(</w:t>
      </w:r>
      <w:r w:rsidRPr="00107CAE">
        <w:rPr>
          <w:rFonts w:ascii="Arial" w:hAnsi="Arial" w:cs="Arial"/>
          <w:color w:val="595959" w:themeColor="text1" w:themeTint="A6"/>
        </w:rPr>
        <w:t>a) The filter for x-gradient (b)the filter for y-gradient</w:t>
      </w:r>
    </w:p>
    <w:p w14:paraId="0660B6E0" w14:textId="1BB14197" w:rsidR="00515D82" w:rsidRPr="00515D82" w:rsidRDefault="00637337" w:rsidP="00515D82">
      <w:pPr>
        <w:spacing w:beforeLines="50" w:before="156" w:afterLines="50" w:after="156"/>
        <w:ind w:leftChars="200" w:left="420"/>
        <w:rPr>
          <w:rFonts w:ascii="Arial" w:hAnsi="Arial" w:cs="Arial"/>
        </w:rPr>
      </w:pPr>
      <w:r>
        <w:rPr>
          <w:rFonts w:ascii="Arial" w:hAnsi="Arial" w:cs="Arial"/>
        </w:rPr>
        <w:t>Then the g</w:t>
      </w:r>
      <w:r w:rsidRPr="00637337">
        <w:rPr>
          <w:rFonts w:ascii="Arial" w:hAnsi="Arial" w:cs="Arial"/>
        </w:rPr>
        <w:t xml:space="preserve">eometric </w:t>
      </w:r>
      <w:r>
        <w:rPr>
          <w:rFonts w:ascii="Arial" w:hAnsi="Arial" w:cs="Arial"/>
        </w:rPr>
        <w:t>m</w:t>
      </w:r>
      <w:r w:rsidRPr="00637337">
        <w:rPr>
          <w:rFonts w:ascii="Arial" w:hAnsi="Arial" w:cs="Arial"/>
        </w:rPr>
        <w:t>ean</w:t>
      </w:r>
      <w:r>
        <w:rPr>
          <w:rFonts w:ascii="Arial" w:hAnsi="Arial" w:cs="Arial"/>
        </w:rPr>
        <w:t xml:space="preserve"> of each pixel’s x-gradient and y-gradient is calculated and we call it the map of gradient</w:t>
      </w:r>
      <w:r w:rsidRPr="00637337">
        <w:rPr>
          <w:rFonts w:ascii="Arial" w:hAnsi="Arial" w:cs="Arial"/>
          <w:b/>
          <w:bCs/>
        </w:rPr>
        <w:t xml:space="preserve"> magnitude</w:t>
      </w:r>
      <w:r>
        <w:rPr>
          <w:rFonts w:ascii="Arial" w:hAnsi="Arial" w:cs="Arial"/>
        </w:rPr>
        <w:t xml:space="preserve">. If we want to get a binary edge map, which means the edge pixels are assigned a “255” value and the non-edge pixels are assigned a “0” value, we can choose a threshold to binarize the gradient magnitude map and get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</w:t>
      </w:r>
      <w:r w:rsidR="00CB342C">
        <w:rPr>
          <w:rFonts w:ascii="Arial" w:hAnsi="Arial" w:cs="Arial"/>
        </w:rPr>
        <w:t>image only contains black and white pixels, where black pixels stand for non-edge areas and white pixels stand for edge areas.</w:t>
      </w:r>
    </w:p>
    <w:sectPr w:rsidR="00515D82" w:rsidRPr="00515D82" w:rsidSect="00873DE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24E0D"/>
    <w:multiLevelType w:val="hybridMultilevel"/>
    <w:tmpl w:val="25FECE28"/>
    <w:lvl w:ilvl="0" w:tplc="0C1CF0F8">
      <w:start w:val="1"/>
      <w:numFmt w:val="decimal"/>
      <w:lvlText w:val="1.1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15E2841"/>
    <w:multiLevelType w:val="hybridMultilevel"/>
    <w:tmpl w:val="8ECA5692"/>
    <w:lvl w:ilvl="0" w:tplc="A8788054">
      <w:start w:val="1"/>
      <w:numFmt w:val="decimal"/>
      <w:lvlText w:val="1.%1.  "/>
      <w:lvlJc w:val="left"/>
      <w:rPr>
        <w:rFonts w:hint="eastAsia"/>
      </w:rPr>
    </w:lvl>
    <w:lvl w:ilvl="1" w:tplc="184808B4">
      <w:start w:val="1"/>
      <w:numFmt w:val="decimal"/>
      <w:lvlText w:val="1.%2."/>
      <w:lvlJc w:val="left"/>
      <w:pPr>
        <w:ind w:left="294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2" w15:restartNumberingAfterBreak="0">
    <w:nsid w:val="31A07C27"/>
    <w:multiLevelType w:val="hybridMultilevel"/>
    <w:tmpl w:val="7F00CA66"/>
    <w:lvl w:ilvl="0" w:tplc="F7B6B842">
      <w:start w:val="1"/>
      <w:numFmt w:val="upperRoman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234958"/>
    <w:multiLevelType w:val="hybridMultilevel"/>
    <w:tmpl w:val="00F050CC"/>
    <w:lvl w:ilvl="0" w:tplc="FFFFFFFF">
      <w:start w:val="1"/>
      <w:numFmt w:val="decimal"/>
      <w:lvlText w:val="1.1.%1."/>
      <w:lvlJc w:val="left"/>
      <w:pPr>
        <w:ind w:left="840" w:hanging="420"/>
      </w:pPr>
      <w:rPr>
        <w:rFonts w:hint="eastAsia"/>
      </w:rPr>
    </w:lvl>
    <w:lvl w:ilvl="1" w:tplc="0C1CF0F8">
      <w:start w:val="1"/>
      <w:numFmt w:val="decimal"/>
      <w:lvlText w:val="1.1.%2."/>
      <w:lvlJc w:val="left"/>
      <w:rPr>
        <w:rFonts w:hint="eastAsia"/>
      </w:rPr>
    </w:lvl>
    <w:lvl w:ilvl="2" w:tplc="FFFFFFFF">
      <w:start w:val="1"/>
      <w:numFmt w:val="decimal"/>
      <w:lvlText w:val="1.1.%3."/>
      <w:lvlJc w:val="left"/>
      <w:pPr>
        <w:ind w:left="1260" w:hanging="420"/>
      </w:pPr>
      <w:rPr>
        <w:rFonts w:hint="eastAsia"/>
      </w:r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B0636D"/>
    <w:multiLevelType w:val="hybridMultilevel"/>
    <w:tmpl w:val="8F424842"/>
    <w:lvl w:ilvl="0" w:tplc="0C1CF0F8">
      <w:start w:val="1"/>
      <w:numFmt w:val="decimal"/>
      <w:lvlText w:val="1.1.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C1CF0F8">
      <w:start w:val="1"/>
      <w:numFmt w:val="decimal"/>
      <w:lvlText w:val="1.1.%3.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44F"/>
    <w:rsid w:val="00090CC1"/>
    <w:rsid w:val="00107CAE"/>
    <w:rsid w:val="002A444F"/>
    <w:rsid w:val="002F7D78"/>
    <w:rsid w:val="00307EA6"/>
    <w:rsid w:val="00515D82"/>
    <w:rsid w:val="00637337"/>
    <w:rsid w:val="006E7928"/>
    <w:rsid w:val="0071651F"/>
    <w:rsid w:val="00873DEE"/>
    <w:rsid w:val="00884D31"/>
    <w:rsid w:val="00A6458E"/>
    <w:rsid w:val="00CA62CD"/>
    <w:rsid w:val="00CB342C"/>
    <w:rsid w:val="00FB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3380"/>
  <w15:chartTrackingRefBased/>
  <w15:docId w15:val="{244DC7D4-FE8C-42B4-88E1-DB87A1CA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3D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3D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45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3DEE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73DE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73DEE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873D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458E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15D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Boyang</dc:creator>
  <cp:keywords/>
  <dc:description/>
  <cp:lastModifiedBy>Xiao Boyang</cp:lastModifiedBy>
  <cp:revision>2</cp:revision>
  <cp:lastPrinted>2022-02-07T01:21:00Z</cp:lastPrinted>
  <dcterms:created xsi:type="dcterms:W3CDTF">2022-02-07T01:05:00Z</dcterms:created>
  <dcterms:modified xsi:type="dcterms:W3CDTF">2022-02-07T02:07:00Z</dcterms:modified>
</cp:coreProperties>
</file>