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7E2A37" w14:textId="77777777" w:rsidR="008351CC" w:rsidRPr="002C0408" w:rsidRDefault="008351CC" w:rsidP="008351CC">
      <w:pPr>
        <w:spacing w:before="129" w:after="0" w:line="240" w:lineRule="auto"/>
        <w:jc w:val="center"/>
        <w:outlineLvl w:val="0"/>
        <w:rPr>
          <w:rFonts w:eastAsia="Times New Roman" w:cs="Helvetica"/>
          <w:b/>
          <w:bCs/>
          <w:color w:val="000000"/>
          <w:kern w:val="36"/>
          <w:sz w:val="39"/>
          <w:szCs w:val="39"/>
        </w:rPr>
      </w:pPr>
      <w:r w:rsidRPr="002C0408">
        <w:rPr>
          <w:rFonts w:eastAsia="Times New Roman" w:cs="Helvetica"/>
          <w:b/>
          <w:bCs/>
          <w:color w:val="000000"/>
          <w:kern w:val="36"/>
          <w:sz w:val="39"/>
          <w:szCs w:val="39"/>
          <w:u w:val="single"/>
        </w:rPr>
        <w:t>Investment and Trading:</w:t>
      </w:r>
    </w:p>
    <w:p w14:paraId="422665A9" w14:textId="77777777" w:rsidR="008351CC" w:rsidRPr="002C0408" w:rsidRDefault="008351CC" w:rsidP="008351CC">
      <w:pPr>
        <w:spacing w:before="129" w:after="0" w:line="240" w:lineRule="auto"/>
        <w:jc w:val="center"/>
        <w:outlineLvl w:val="0"/>
        <w:rPr>
          <w:rFonts w:eastAsia="Times New Roman" w:cs="Helvetica"/>
          <w:b/>
          <w:bCs/>
          <w:color w:val="000000"/>
          <w:kern w:val="36"/>
          <w:sz w:val="39"/>
          <w:szCs w:val="39"/>
        </w:rPr>
      </w:pPr>
      <w:r w:rsidRPr="002C0408">
        <w:rPr>
          <w:rFonts w:eastAsia="Times New Roman" w:cs="Helvetica"/>
          <w:b/>
          <w:bCs/>
          <w:color w:val="000000"/>
          <w:kern w:val="36"/>
          <w:sz w:val="39"/>
          <w:szCs w:val="39"/>
        </w:rPr>
        <w:t>Stock Predictor</w:t>
      </w:r>
    </w:p>
    <w:p w14:paraId="5616CA87" w14:textId="77777777" w:rsidR="008351CC" w:rsidRPr="002C0408" w:rsidRDefault="008351CC" w:rsidP="008351CC">
      <w:pPr>
        <w:spacing w:before="129" w:after="0" w:line="240" w:lineRule="auto"/>
        <w:outlineLvl w:val="0"/>
        <w:rPr>
          <w:rFonts w:eastAsia="Times New Roman" w:cs="Helvetica"/>
          <w:b/>
          <w:bCs/>
          <w:color w:val="000000"/>
          <w:kern w:val="36"/>
          <w:sz w:val="39"/>
          <w:szCs w:val="39"/>
        </w:rPr>
      </w:pPr>
      <w:r w:rsidRPr="002C0408">
        <w:rPr>
          <w:rFonts w:eastAsia="Times New Roman" w:cs="Helvetica"/>
          <w:b/>
          <w:bCs/>
          <w:color w:val="000000"/>
          <w:kern w:val="36"/>
          <w:sz w:val="39"/>
          <w:szCs w:val="39"/>
          <w:u w:val="single"/>
        </w:rPr>
        <w:t>Definition</w:t>
      </w:r>
    </w:p>
    <w:p w14:paraId="4364777B" w14:textId="77777777" w:rsidR="008351CC" w:rsidRPr="002C0408" w:rsidRDefault="008351CC" w:rsidP="008351CC">
      <w:pPr>
        <w:spacing w:before="186" w:after="0" w:line="240" w:lineRule="auto"/>
        <w:outlineLvl w:val="2"/>
        <w:rPr>
          <w:rFonts w:eastAsia="Times New Roman" w:cs="Helvetica"/>
          <w:b/>
          <w:bCs/>
          <w:color w:val="000000"/>
          <w:sz w:val="27"/>
          <w:szCs w:val="27"/>
        </w:rPr>
      </w:pPr>
      <w:r w:rsidRPr="002C0408">
        <w:rPr>
          <w:rFonts w:eastAsia="Times New Roman" w:cs="Helvetica"/>
          <w:b/>
          <w:bCs/>
          <w:color w:val="000000"/>
          <w:sz w:val="27"/>
          <w:szCs w:val="27"/>
        </w:rPr>
        <w:t>Project Overview</w:t>
      </w:r>
    </w:p>
    <w:p w14:paraId="00488CBE" w14:textId="77777777" w:rsidR="008351CC" w:rsidRPr="002C0408" w:rsidRDefault="008351CC" w:rsidP="008351CC">
      <w:pPr>
        <w:spacing w:after="0" w:line="300" w:lineRule="atLeast"/>
        <w:rPr>
          <w:rFonts w:eastAsia="Times New Roman" w:cs="Helvetica"/>
          <w:color w:val="000000"/>
          <w:sz w:val="21"/>
          <w:szCs w:val="21"/>
        </w:rPr>
      </w:pPr>
      <w:r w:rsidRPr="002C0408">
        <w:rPr>
          <w:rFonts w:eastAsia="Times New Roman" w:cs="Helvetica"/>
          <w:color w:val="000000"/>
          <w:sz w:val="21"/>
          <w:szCs w:val="21"/>
        </w:rPr>
        <w:t>The stock market is a collection of buyers and sellers of fractions of company ownership. Buyers and sellers can take a variety of forms from individuals to investment firms to funds. Their goal is to understand how to make more profitable decisions with their investments. Copious data is available in the form of historical prices. These prices will be used to generate training data for machine learning algorithms.</w:t>
      </w:r>
    </w:p>
    <w:p w14:paraId="7A4C0D71" w14:textId="77777777" w:rsidR="008351CC" w:rsidRPr="002C0408" w:rsidRDefault="008351CC" w:rsidP="008351CC">
      <w:pPr>
        <w:spacing w:before="240" w:after="0" w:line="300" w:lineRule="atLeast"/>
        <w:rPr>
          <w:rFonts w:eastAsia="Times New Roman" w:cs="Helvetica"/>
          <w:color w:val="000000"/>
          <w:sz w:val="21"/>
          <w:szCs w:val="21"/>
        </w:rPr>
      </w:pPr>
      <w:r w:rsidRPr="002C0408">
        <w:rPr>
          <w:rFonts w:eastAsia="Times New Roman" w:cs="Helvetica"/>
          <w:color w:val="000000"/>
          <w:sz w:val="21"/>
          <w:szCs w:val="21"/>
        </w:rPr>
        <w:t>Data used in this project is retrieved from the Yahoo Finance API provided through the </w:t>
      </w:r>
      <w:r w:rsidRPr="002C0408">
        <w:rPr>
          <w:rFonts w:eastAsia="Times New Roman" w:cs="Courier New"/>
          <w:color w:val="000000"/>
          <w:sz w:val="21"/>
          <w:szCs w:val="21"/>
          <w:bdr w:val="none" w:sz="0" w:space="0" w:color="auto" w:frame="1"/>
          <w:shd w:val="clear" w:color="auto" w:fill="FFFFFF"/>
        </w:rPr>
        <w:t>pandas</w:t>
      </w:r>
      <w:r w:rsidRPr="002C0408">
        <w:rPr>
          <w:rFonts w:eastAsia="Times New Roman" w:cs="Helvetica"/>
          <w:color w:val="000000"/>
          <w:sz w:val="21"/>
          <w:szCs w:val="21"/>
        </w:rPr>
        <w:t> library. Historical data including the information of concern, adjusted closing prices, are retrieved using a company symbol, an uppercase group of characters representing how the company is referred to in the market ("AAPL" for Apple, "ABC" for Google, "IBM" for IBM). The historical adjusted closing prices are requested for all trading days in the past year up to the day the program is run as specified in the project </w:t>
      </w:r>
      <w:r w:rsidRPr="002C0408">
        <w:rPr>
          <w:rFonts w:eastAsia="Times New Roman" w:cs="Courier New"/>
          <w:color w:val="000000"/>
          <w:sz w:val="21"/>
          <w:szCs w:val="21"/>
          <w:bdr w:val="none" w:sz="0" w:space="0" w:color="auto" w:frame="1"/>
          <w:shd w:val="clear" w:color="auto" w:fill="FFFFFF"/>
        </w:rPr>
        <w:t>README.md</w:t>
      </w:r>
      <w:r w:rsidRPr="002C0408">
        <w:rPr>
          <w:rFonts w:eastAsia="Times New Roman" w:cs="Helvetica"/>
          <w:color w:val="000000"/>
          <w:sz w:val="21"/>
          <w:szCs w:val="21"/>
        </w:rPr>
        <w:t> file.</w:t>
      </w:r>
    </w:p>
    <w:p w14:paraId="52AC9FA3" w14:textId="77777777" w:rsidR="008351CC" w:rsidRPr="002C0408" w:rsidRDefault="008351CC" w:rsidP="008351CC">
      <w:pPr>
        <w:spacing w:before="240" w:after="0" w:line="300" w:lineRule="atLeast"/>
        <w:rPr>
          <w:rFonts w:eastAsia="Times New Roman" w:cs="Helvetica"/>
          <w:color w:val="000000"/>
          <w:sz w:val="21"/>
          <w:szCs w:val="21"/>
        </w:rPr>
      </w:pPr>
      <w:r w:rsidRPr="002C0408">
        <w:rPr>
          <w:rFonts w:eastAsia="Times New Roman" w:cs="Helvetica"/>
          <w:color w:val="000000"/>
          <w:sz w:val="21"/>
          <w:szCs w:val="21"/>
        </w:rPr>
        <w:t>Accurate predictions of future stock returns provide the opportunity to make profitable and responsible investments. Stock price movements, increases and decreases in stock value, are known to be difficult to predict. Stock prices are subject to a lot of context created by participants in the stock market. While saturated with noise, there is still information that can be exploited to make more responsible market strategies.</w:t>
      </w:r>
    </w:p>
    <w:p w14:paraId="4375148B" w14:textId="77777777" w:rsidR="008351CC" w:rsidRPr="002C0408" w:rsidRDefault="008351CC" w:rsidP="008351CC">
      <w:pPr>
        <w:spacing w:before="186" w:after="0" w:line="240" w:lineRule="auto"/>
        <w:outlineLvl w:val="2"/>
        <w:rPr>
          <w:rFonts w:eastAsia="Times New Roman" w:cs="Helvetica"/>
          <w:b/>
          <w:bCs/>
          <w:color w:val="000000"/>
          <w:sz w:val="27"/>
          <w:szCs w:val="27"/>
        </w:rPr>
      </w:pPr>
      <w:r w:rsidRPr="002C0408">
        <w:rPr>
          <w:rFonts w:eastAsia="Times New Roman" w:cs="Helvetica"/>
          <w:b/>
          <w:bCs/>
          <w:color w:val="000000"/>
          <w:sz w:val="27"/>
          <w:szCs w:val="27"/>
        </w:rPr>
        <w:t>Problem Statement</w:t>
      </w:r>
    </w:p>
    <w:p w14:paraId="7DA1FAA6" w14:textId="77777777" w:rsidR="008351CC" w:rsidRPr="002C0408" w:rsidRDefault="008351CC" w:rsidP="008351CC">
      <w:pPr>
        <w:spacing w:after="0" w:line="300" w:lineRule="atLeast"/>
        <w:rPr>
          <w:rFonts w:eastAsia="Times New Roman" w:cs="Helvetica"/>
          <w:color w:val="000000"/>
          <w:sz w:val="21"/>
          <w:szCs w:val="21"/>
        </w:rPr>
      </w:pPr>
      <w:r w:rsidRPr="002C0408">
        <w:rPr>
          <w:rFonts w:eastAsia="Times New Roman" w:cs="Helvetica"/>
          <w:color w:val="000000"/>
          <w:sz w:val="21"/>
          <w:szCs w:val="21"/>
        </w:rPr>
        <w:t>The endeavor of this project will be to provide return predictions for investments over a user defined period from the present day. Data, retrieved from the Yahoo Finance API, will be used to construct features and an output for a machine learning algorithm. Making these predictions falls under the category of supervised machine learning models, and even further in the realm of regression. The prediction, a numerical output, will mostly range between positive and negative one. The inputs, or features, retrieved from Yahoo Finance will be the Opening Price, Closing Price, High Price, Low Price, Adjusted Closing Price for a user provided Stock specification.</w:t>
      </w:r>
    </w:p>
    <w:p w14:paraId="4A19B08F" w14:textId="77777777" w:rsidR="008351CC" w:rsidRPr="002C0408" w:rsidRDefault="008351CC" w:rsidP="008351CC">
      <w:pPr>
        <w:spacing w:before="240" w:after="0" w:line="300" w:lineRule="atLeast"/>
        <w:rPr>
          <w:rFonts w:eastAsia="Times New Roman" w:cs="Helvetica"/>
          <w:color w:val="000000"/>
          <w:sz w:val="21"/>
          <w:szCs w:val="21"/>
        </w:rPr>
      </w:pPr>
      <w:r w:rsidRPr="002C0408">
        <w:rPr>
          <w:rFonts w:eastAsia="Times New Roman" w:cs="Helvetica"/>
          <w:color w:val="000000"/>
          <w:sz w:val="21"/>
          <w:szCs w:val="21"/>
        </w:rPr>
        <w:t>The final model will output an estimated percent return on purchasing stocks from the specified company. For example, given the stock ticker symbol, "ABC", and an investment period, 5 trading days or 1 week, provide an estimate of how much that stock will increase or decrease.</w:t>
      </w:r>
    </w:p>
    <w:p w14:paraId="56973A56" w14:textId="77777777" w:rsidR="008351CC" w:rsidRPr="002C0408" w:rsidRDefault="008351CC" w:rsidP="008351CC">
      <w:pPr>
        <w:spacing w:before="186" w:after="0" w:line="240" w:lineRule="auto"/>
        <w:outlineLvl w:val="2"/>
        <w:rPr>
          <w:rFonts w:eastAsia="Times New Roman" w:cs="Helvetica"/>
          <w:b/>
          <w:bCs/>
          <w:color w:val="000000"/>
          <w:sz w:val="27"/>
          <w:szCs w:val="27"/>
        </w:rPr>
      </w:pPr>
      <w:r w:rsidRPr="002C0408">
        <w:rPr>
          <w:rFonts w:eastAsia="Times New Roman" w:cs="Helvetica"/>
          <w:b/>
          <w:bCs/>
          <w:color w:val="000000"/>
          <w:sz w:val="27"/>
          <w:szCs w:val="27"/>
        </w:rPr>
        <w:t>Metrics</w:t>
      </w:r>
    </w:p>
    <w:p w14:paraId="02A5CDA9" w14:textId="77777777" w:rsidR="008351CC" w:rsidRPr="002C0408" w:rsidRDefault="008351CC" w:rsidP="008351CC">
      <w:pPr>
        <w:spacing w:after="0" w:line="300" w:lineRule="atLeast"/>
        <w:rPr>
          <w:rFonts w:eastAsia="Times New Roman" w:cs="Helvetica"/>
          <w:color w:val="000000"/>
          <w:sz w:val="21"/>
          <w:szCs w:val="21"/>
        </w:rPr>
      </w:pPr>
      <w:r w:rsidRPr="002C0408">
        <w:rPr>
          <w:rFonts w:eastAsia="Times New Roman" w:cs="Helvetica"/>
          <w:color w:val="000000"/>
          <w:sz w:val="21"/>
          <w:szCs w:val="21"/>
        </w:rPr>
        <w:t>Several performance metrics are used to determine the efficacy of the predictions. The metrics used to measure the performance of the predictions as they relate to the actual results will be Root Mean Squared Error (RMSE) and Correlation. Further value of the predictions will be determined using the returns of a simple trading strategy.</w:t>
      </w:r>
    </w:p>
    <w:p w14:paraId="2DCF8CC2" w14:textId="77777777" w:rsidR="008351CC" w:rsidRPr="002C0408" w:rsidRDefault="008351CC" w:rsidP="008351CC">
      <w:pPr>
        <w:spacing w:before="240" w:after="0" w:line="300" w:lineRule="atLeast"/>
        <w:rPr>
          <w:rFonts w:eastAsia="Times New Roman" w:cs="Helvetica"/>
          <w:color w:val="000000"/>
          <w:sz w:val="21"/>
          <w:szCs w:val="21"/>
        </w:rPr>
      </w:pPr>
      <w:r w:rsidRPr="002C0408">
        <w:rPr>
          <w:rFonts w:eastAsia="Times New Roman" w:cs="Helvetica"/>
          <w:color w:val="000000"/>
          <w:sz w:val="21"/>
          <w:szCs w:val="21"/>
        </w:rPr>
        <w:lastRenderedPageBreak/>
        <w:t>RMSE is used because it gives a scale of the regression error in the same units as the prediction itself. Since the outcome this project will focus on is investment return, the percent increase or decrease over the present value of the stock, normally on a scale from -1 to +1. The benchmark to beat would be a prediction of 0 for all future returns. This does not seem like much, but in short time periods stock prices are not expected to change by large amounts. RMSE is calculated using the below formula:</w:t>
      </w:r>
    </w:p>
    <w:p w14:paraId="0E57C972" w14:textId="77777777" w:rsidR="008351CC" w:rsidRPr="002C0408" w:rsidRDefault="008351CC" w:rsidP="008351CC">
      <w:pPr>
        <w:spacing w:before="240" w:after="0" w:line="300" w:lineRule="atLeast"/>
        <w:rPr>
          <w:rFonts w:eastAsia="Times New Roman" w:cs="Helvetica"/>
          <w:color w:val="000000"/>
          <w:sz w:val="21"/>
          <w:szCs w:val="21"/>
        </w:rPr>
      </w:pPr>
      <w:r w:rsidRPr="002C0408">
        <w:rPr>
          <w:rFonts w:eastAsia="Times New Roman" w:cs="Helvetica"/>
          <w:color w:val="000000"/>
          <w:sz w:val="21"/>
          <w:szCs w:val="21"/>
        </w:rPr>
        <w:t>RMSE = Square Root( Average( (Actual Returns - Predicted Returns)^2 ) )</w:t>
      </w:r>
    </w:p>
    <w:p w14:paraId="58D7D229" w14:textId="60AF33A5" w:rsidR="008351CC" w:rsidRDefault="008351CC" w:rsidP="008351CC">
      <w:pPr>
        <w:spacing w:before="240" w:after="0" w:line="300" w:lineRule="atLeast"/>
        <w:rPr>
          <w:rFonts w:eastAsia="Times New Roman" w:cs="Helvetica"/>
          <w:color w:val="000000"/>
          <w:sz w:val="21"/>
          <w:szCs w:val="21"/>
        </w:rPr>
      </w:pPr>
      <w:r w:rsidRPr="002C0408">
        <w:rPr>
          <w:rFonts w:eastAsia="Times New Roman" w:cs="Helvetica"/>
          <w:color w:val="000000"/>
          <w:sz w:val="21"/>
          <w:szCs w:val="21"/>
        </w:rPr>
        <w:t xml:space="preserve">The correlation between the predicted results and the actual results is observed to determine the extent to which a linear relationship exists between the predicted and actual results. A high positive correlation, meaning the predicted returns were low when the actual returns were low, would mean </w:t>
      </w:r>
      <w:r w:rsidR="009E61F9" w:rsidRPr="002C0408">
        <w:rPr>
          <w:rFonts w:eastAsia="Times New Roman" w:cs="Helvetica"/>
          <w:color w:val="000000"/>
          <w:sz w:val="21"/>
          <w:szCs w:val="21"/>
        </w:rPr>
        <w:t>valuable</w:t>
      </w:r>
      <w:r w:rsidRPr="002C0408">
        <w:rPr>
          <w:rFonts w:eastAsia="Times New Roman" w:cs="Helvetica"/>
          <w:color w:val="000000"/>
          <w:sz w:val="21"/>
          <w:szCs w:val="21"/>
        </w:rPr>
        <w:t xml:space="preserve"> results. The benchmark for this is set in the analysis section by analyzing how well the current price correlates with future results.</w:t>
      </w:r>
    </w:p>
    <w:p w14:paraId="70D828DA" w14:textId="41DDCAAC" w:rsidR="009E61F9" w:rsidRDefault="009E61F9" w:rsidP="009E61F9">
      <w:pPr>
        <w:spacing w:before="240" w:after="0" w:line="300" w:lineRule="atLeast"/>
        <w:rPr>
          <w:rFonts w:eastAsia="Times New Roman" w:cs="Times New Roman"/>
          <w:color w:val="000000"/>
          <w:sz w:val="21"/>
          <w:szCs w:val="21"/>
        </w:rPr>
      </w:pPr>
      <w:r>
        <w:rPr>
          <w:rFonts w:eastAsia="Times New Roman" w:cs="Helvetica"/>
          <w:color w:val="000000"/>
          <w:sz w:val="21"/>
          <w:szCs w:val="21"/>
        </w:rPr>
        <w:t xml:space="preserve">In addition to those metrics, the predictions will be measured by their performance when used by a simple trading strategy. Through this strategy a portfolio will be developed. The metrics used here will be overall portfolio return vs stock return. In addition, the risk adjusted return will be calculated using the </w:t>
      </w:r>
      <w:r w:rsidRPr="009E61F9">
        <w:rPr>
          <w:rFonts w:eastAsia="Times New Roman" w:cs="Times New Roman"/>
          <w:color w:val="000000"/>
          <w:sz w:val="21"/>
          <w:szCs w:val="21"/>
        </w:rPr>
        <w:t>Sharpe ratio, a measure commonly used in trading for calculating the return as adjusted by the risk.</w:t>
      </w:r>
    </w:p>
    <w:p w14:paraId="24A15882" w14:textId="494C2B48" w:rsidR="00CE66B9" w:rsidRDefault="00CE66B9" w:rsidP="009E61F9">
      <w:pPr>
        <w:spacing w:before="240" w:after="0" w:line="300" w:lineRule="atLeast"/>
        <w:rPr>
          <w:rFonts w:eastAsia="Times New Roman" w:cs="Times New Roman"/>
          <w:color w:val="000000"/>
          <w:sz w:val="21"/>
          <w:szCs w:val="21"/>
        </w:rPr>
      </w:pPr>
      <w:r>
        <w:rPr>
          <w:rFonts w:eastAsia="Times New Roman" w:cs="Times New Roman"/>
          <w:color w:val="000000"/>
          <w:sz w:val="21"/>
          <w:szCs w:val="21"/>
        </w:rPr>
        <w:t>N = number of trading days per year</w:t>
      </w:r>
    </w:p>
    <w:p w14:paraId="5CCD413A" w14:textId="2983C681" w:rsidR="00CE66B9" w:rsidRDefault="00CE66B9" w:rsidP="009E61F9">
      <w:pPr>
        <w:spacing w:before="240" w:after="0" w:line="300" w:lineRule="atLeast"/>
        <w:rPr>
          <w:rFonts w:eastAsia="Times New Roman" w:cs="Times New Roman"/>
          <w:color w:val="000000"/>
          <w:sz w:val="21"/>
          <w:szCs w:val="21"/>
        </w:rPr>
      </w:pPr>
      <w:r>
        <w:rPr>
          <w:rFonts w:eastAsia="Times New Roman" w:cs="Times New Roman"/>
          <w:color w:val="000000"/>
          <w:sz w:val="21"/>
          <w:szCs w:val="21"/>
        </w:rPr>
        <w:t>Ret = returns</w:t>
      </w:r>
    </w:p>
    <w:p w14:paraId="0F757E87" w14:textId="04661AD8" w:rsidR="00CE66B9" w:rsidRDefault="00CE66B9" w:rsidP="009E61F9">
      <w:pPr>
        <w:spacing w:before="240" w:after="0" w:line="300" w:lineRule="atLeast"/>
        <w:rPr>
          <w:rFonts w:eastAsia="Times New Roman" w:cs="Times New Roman"/>
          <w:color w:val="000000"/>
          <w:sz w:val="21"/>
          <w:szCs w:val="21"/>
        </w:rPr>
      </w:pPr>
      <w:r>
        <w:rPr>
          <w:rFonts w:eastAsia="Times New Roman" w:cs="Times New Roman"/>
          <w:color w:val="000000"/>
          <w:sz w:val="21"/>
          <w:szCs w:val="21"/>
        </w:rPr>
        <w:t>Rfr = risk free rate of return (0.0 will be used.)</w:t>
      </w:r>
    </w:p>
    <w:p w14:paraId="4A9C04B6" w14:textId="68C844A0" w:rsidR="00CE66B9" w:rsidRPr="002C0408" w:rsidRDefault="00CE66B9" w:rsidP="009E61F9">
      <w:pPr>
        <w:spacing w:before="240" w:after="0" w:line="300" w:lineRule="atLeast"/>
        <w:rPr>
          <w:rFonts w:eastAsia="Times New Roman" w:cs="Times New Roman"/>
          <w:color w:val="000000"/>
          <w:sz w:val="21"/>
          <w:szCs w:val="21"/>
          <w:highlight w:val="yellow"/>
        </w:rPr>
      </w:pPr>
      <w:r>
        <w:rPr>
          <w:rFonts w:eastAsia="Times New Roman" w:cs="Times New Roman"/>
          <w:color w:val="000000"/>
          <w:sz w:val="21"/>
          <w:szCs w:val="21"/>
        </w:rPr>
        <w:t>Sddr = standard deviation of returns</w:t>
      </w:r>
    </w:p>
    <w:p w14:paraId="1EB644F3" w14:textId="4C56AF27" w:rsidR="009E61F9" w:rsidRPr="009E61F9" w:rsidRDefault="009E61F9" w:rsidP="008351CC">
      <w:pPr>
        <w:spacing w:before="240" w:after="0" w:line="300" w:lineRule="atLeast"/>
        <w:rPr>
          <w:rFonts w:eastAsia="Times New Roman" w:cs="Times New Roman"/>
          <w:color w:val="000000"/>
          <w:sz w:val="21"/>
          <w:szCs w:val="21"/>
        </w:rPr>
      </w:pPr>
      <w:r w:rsidRPr="009E61F9">
        <w:rPr>
          <w:rFonts w:eastAsia="Times New Roman" w:cs="Times New Roman"/>
          <w:color w:val="000000"/>
          <w:sz w:val="21"/>
          <w:szCs w:val="21"/>
        </w:rPr>
        <w:t>Sharpe Ratio = Avg(</w:t>
      </w:r>
      <w:r w:rsidR="00CE66B9">
        <w:rPr>
          <w:rFonts w:eastAsia="Times New Roman" w:cs="Times New Roman"/>
          <w:color w:val="000000"/>
          <w:sz w:val="21"/>
          <w:szCs w:val="21"/>
        </w:rPr>
        <w:t xml:space="preserve"> R</w:t>
      </w:r>
      <w:r w:rsidRPr="009E61F9">
        <w:rPr>
          <w:rFonts w:eastAsia="Times New Roman" w:cs="Times New Roman"/>
          <w:color w:val="000000"/>
          <w:sz w:val="21"/>
          <w:szCs w:val="21"/>
        </w:rPr>
        <w:t xml:space="preserve">et </w:t>
      </w:r>
      <w:r w:rsidR="00CE66B9">
        <w:rPr>
          <w:rFonts w:eastAsia="Times New Roman" w:cs="Times New Roman"/>
          <w:color w:val="000000"/>
          <w:sz w:val="21"/>
          <w:szCs w:val="21"/>
        </w:rPr>
        <w:t>–</w:t>
      </w:r>
      <w:r w:rsidRPr="009E61F9">
        <w:rPr>
          <w:rFonts w:eastAsia="Times New Roman" w:cs="Times New Roman"/>
          <w:color w:val="000000"/>
          <w:sz w:val="21"/>
          <w:szCs w:val="21"/>
        </w:rPr>
        <w:t xml:space="preserve"> </w:t>
      </w:r>
      <w:r w:rsidR="00CE66B9">
        <w:rPr>
          <w:rFonts w:eastAsia="Times New Roman" w:cs="Times New Roman"/>
          <w:color w:val="000000"/>
          <w:sz w:val="21"/>
          <w:szCs w:val="21"/>
        </w:rPr>
        <w:t xml:space="preserve">Rfr </w:t>
      </w:r>
      <w:r w:rsidRPr="009E61F9">
        <w:rPr>
          <w:rFonts w:eastAsia="Times New Roman" w:cs="Times New Roman"/>
          <w:color w:val="000000"/>
          <w:sz w:val="21"/>
          <w:szCs w:val="21"/>
        </w:rPr>
        <w:t xml:space="preserve">) / </w:t>
      </w:r>
      <w:r w:rsidR="00CE66B9">
        <w:rPr>
          <w:rFonts w:eastAsia="Times New Roman" w:cs="Times New Roman"/>
          <w:color w:val="000000"/>
          <w:sz w:val="21"/>
          <w:szCs w:val="21"/>
        </w:rPr>
        <w:t>sddr</w:t>
      </w:r>
      <w:r w:rsidRPr="009E61F9">
        <w:rPr>
          <w:rFonts w:eastAsia="Times New Roman" w:cs="Times New Roman"/>
          <w:color w:val="000000"/>
          <w:sz w:val="21"/>
          <w:szCs w:val="21"/>
        </w:rPr>
        <w:t xml:space="preserve"> * </w:t>
      </w:r>
      <w:r w:rsidR="00BE6301">
        <w:rPr>
          <w:rFonts w:eastAsia="Times New Roman" w:cs="Times New Roman"/>
          <w:color w:val="000000"/>
          <w:sz w:val="21"/>
          <w:szCs w:val="21"/>
        </w:rPr>
        <w:t>√(</w:t>
      </w:r>
      <w:r w:rsidR="00CE66B9">
        <w:rPr>
          <w:rFonts w:eastAsia="Times New Roman" w:cs="Times New Roman"/>
          <w:color w:val="000000"/>
          <w:sz w:val="21"/>
          <w:szCs w:val="21"/>
        </w:rPr>
        <w:t xml:space="preserve"> N </w:t>
      </w:r>
      <w:r w:rsidRPr="009E61F9">
        <w:rPr>
          <w:rFonts w:eastAsia="Times New Roman" w:cs="Times New Roman"/>
          <w:color w:val="000000"/>
          <w:sz w:val="21"/>
          <w:szCs w:val="21"/>
        </w:rPr>
        <w:t>)</w:t>
      </w:r>
    </w:p>
    <w:p w14:paraId="6B1EFBFF" w14:textId="3A7BFDD3" w:rsidR="009E61F9" w:rsidRDefault="009E61F9" w:rsidP="008351CC">
      <w:pPr>
        <w:spacing w:before="129" w:after="0" w:line="240" w:lineRule="auto"/>
        <w:outlineLvl w:val="0"/>
        <w:rPr>
          <w:rFonts w:eastAsia="Times New Roman" w:cs="Helvetica"/>
          <w:color w:val="000000"/>
          <w:sz w:val="21"/>
          <w:szCs w:val="21"/>
        </w:rPr>
      </w:pPr>
    </w:p>
    <w:p w14:paraId="4A283C9C" w14:textId="77777777" w:rsidR="008351CC" w:rsidRPr="00BE6301" w:rsidRDefault="008351CC" w:rsidP="008351CC">
      <w:pPr>
        <w:spacing w:before="129" w:after="0" w:line="240" w:lineRule="auto"/>
        <w:outlineLvl w:val="0"/>
        <w:rPr>
          <w:rFonts w:eastAsia="Times New Roman" w:cs="Helvetica"/>
          <w:b/>
          <w:bCs/>
          <w:color w:val="000000"/>
          <w:kern w:val="36"/>
          <w:sz w:val="39"/>
          <w:szCs w:val="39"/>
        </w:rPr>
      </w:pPr>
      <w:r w:rsidRPr="00BE6301">
        <w:rPr>
          <w:rFonts w:eastAsia="Times New Roman" w:cs="Helvetica"/>
          <w:b/>
          <w:bCs/>
          <w:color w:val="000000"/>
          <w:kern w:val="36"/>
          <w:sz w:val="39"/>
          <w:szCs w:val="39"/>
          <w:u w:val="single"/>
        </w:rPr>
        <w:t>Analysis</w:t>
      </w:r>
    </w:p>
    <w:p w14:paraId="04AA15E0" w14:textId="28FF56FB" w:rsidR="002C0408" w:rsidRDefault="008351CC" w:rsidP="002C0408">
      <w:pPr>
        <w:spacing w:before="240" w:after="0" w:line="300" w:lineRule="atLeast"/>
        <w:rPr>
          <w:rFonts w:eastAsia="Times New Roman" w:cs="Helvetica"/>
          <w:color w:val="000000"/>
          <w:sz w:val="21"/>
          <w:szCs w:val="21"/>
        </w:rPr>
      </w:pPr>
      <w:r w:rsidRPr="000314C5">
        <w:rPr>
          <w:rFonts w:eastAsia="Times New Roman" w:cs="Helvetica"/>
          <w:b/>
          <w:bCs/>
          <w:color w:val="000000"/>
          <w:sz w:val="27"/>
          <w:szCs w:val="27"/>
        </w:rPr>
        <w:t>Data Exploration</w:t>
      </w:r>
      <w:r w:rsidR="003B14D8">
        <w:rPr>
          <w:rFonts w:eastAsia="Times New Roman" w:cs="Helvetica"/>
          <w:b/>
          <w:bCs/>
          <w:color w:val="000000"/>
          <w:sz w:val="27"/>
          <w:szCs w:val="27"/>
        </w:rPr>
        <w:t xml:space="preserve"> and Visualization</w:t>
      </w:r>
    </w:p>
    <w:p w14:paraId="0C15E6C1" w14:textId="77777777" w:rsidR="002C0408" w:rsidRDefault="002C0408" w:rsidP="002C0408">
      <w:pPr>
        <w:spacing w:before="240" w:after="0" w:line="300" w:lineRule="atLeast"/>
        <w:rPr>
          <w:rFonts w:eastAsia="Times New Roman" w:cs="Helvetica"/>
          <w:color w:val="000000"/>
          <w:sz w:val="21"/>
          <w:szCs w:val="21"/>
        </w:rPr>
      </w:pPr>
      <w:r>
        <w:rPr>
          <w:rFonts w:eastAsia="Times New Roman" w:cs="Helvetica"/>
          <w:color w:val="000000"/>
          <w:sz w:val="21"/>
          <w:szCs w:val="21"/>
        </w:rPr>
        <w:t xml:space="preserve">The below data is a sample of </w:t>
      </w:r>
      <w:r w:rsidR="00730DD4">
        <w:rPr>
          <w:rFonts w:eastAsia="Times New Roman" w:cs="Helvetica"/>
          <w:color w:val="000000"/>
          <w:sz w:val="21"/>
          <w:szCs w:val="21"/>
        </w:rPr>
        <w:t>raw data as</w:t>
      </w:r>
      <w:r>
        <w:rPr>
          <w:rFonts w:eastAsia="Times New Roman" w:cs="Helvetica"/>
          <w:color w:val="000000"/>
          <w:sz w:val="21"/>
          <w:szCs w:val="21"/>
        </w:rPr>
        <w:t xml:space="preserve"> retrieved from the Yahoo! Finance API. This particular data represents what would be returned if the historical pricing </w:t>
      </w:r>
      <w:r w:rsidR="00730DD4">
        <w:rPr>
          <w:rFonts w:eastAsia="Times New Roman" w:cs="Helvetica"/>
          <w:color w:val="000000"/>
          <w:sz w:val="21"/>
          <w:szCs w:val="21"/>
        </w:rPr>
        <w:t>were</w:t>
      </w:r>
      <w:r>
        <w:rPr>
          <w:rFonts w:eastAsia="Times New Roman" w:cs="Helvetica"/>
          <w:color w:val="000000"/>
          <w:sz w:val="21"/>
          <w:szCs w:val="21"/>
        </w:rPr>
        <w:t xml:space="preserve"> requested for IBM from June 14</w:t>
      </w:r>
      <w:r w:rsidRPr="002C0408">
        <w:rPr>
          <w:rFonts w:eastAsia="Times New Roman" w:cs="Helvetica"/>
          <w:color w:val="000000"/>
          <w:sz w:val="21"/>
          <w:szCs w:val="21"/>
          <w:vertAlign w:val="superscript"/>
        </w:rPr>
        <w:t>th</w:t>
      </w:r>
      <w:r>
        <w:rPr>
          <w:rFonts w:eastAsia="Times New Roman" w:cs="Helvetica"/>
          <w:color w:val="000000"/>
          <w:sz w:val="21"/>
          <w:szCs w:val="21"/>
        </w:rPr>
        <w:t>, 2013 to Jun 19</w:t>
      </w:r>
      <w:r w:rsidRPr="002C0408">
        <w:rPr>
          <w:rFonts w:eastAsia="Times New Roman" w:cs="Helvetica"/>
          <w:color w:val="000000"/>
          <w:sz w:val="21"/>
          <w:szCs w:val="21"/>
          <w:vertAlign w:val="superscript"/>
        </w:rPr>
        <w:t>th</w:t>
      </w:r>
      <w:r>
        <w:rPr>
          <w:rFonts w:eastAsia="Times New Roman" w:cs="Helvetica"/>
          <w:color w:val="000000"/>
          <w:sz w:val="21"/>
          <w:szCs w:val="21"/>
        </w:rPr>
        <w:t xml:space="preserve">, 2013. </w:t>
      </w:r>
    </w:p>
    <w:tbl>
      <w:tblPr>
        <w:tblW w:w="9193" w:type="dxa"/>
        <w:tblInd w:w="93" w:type="dxa"/>
        <w:tblLook w:val="04A0" w:firstRow="1" w:lastRow="0" w:firstColumn="1" w:lastColumn="0" w:noHBand="0" w:noVBand="1"/>
      </w:tblPr>
      <w:tblGrid>
        <w:gridCol w:w="1300"/>
        <w:gridCol w:w="1300"/>
        <w:gridCol w:w="1300"/>
        <w:gridCol w:w="1300"/>
        <w:gridCol w:w="1300"/>
        <w:gridCol w:w="1301"/>
        <w:gridCol w:w="1392"/>
      </w:tblGrid>
      <w:tr w:rsidR="00673C23" w:rsidRPr="00673C23" w14:paraId="429164A4" w14:textId="77777777" w:rsidTr="00673C23">
        <w:trPr>
          <w:trHeight w:val="300"/>
        </w:trPr>
        <w:tc>
          <w:tcPr>
            <w:tcW w:w="1300" w:type="dxa"/>
            <w:tcBorders>
              <w:top w:val="nil"/>
              <w:left w:val="nil"/>
              <w:bottom w:val="nil"/>
              <w:right w:val="nil"/>
            </w:tcBorders>
            <w:shd w:val="clear" w:color="auto" w:fill="auto"/>
            <w:noWrap/>
            <w:vAlign w:val="bottom"/>
            <w:hideMark/>
          </w:tcPr>
          <w:p w14:paraId="7CCFDD2C" w14:textId="77777777" w:rsidR="00673C23" w:rsidRPr="00DE041E" w:rsidRDefault="00673C23" w:rsidP="00673C23">
            <w:pPr>
              <w:spacing w:after="0" w:line="240" w:lineRule="auto"/>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Date</w:t>
            </w:r>
          </w:p>
        </w:tc>
        <w:tc>
          <w:tcPr>
            <w:tcW w:w="1300" w:type="dxa"/>
            <w:tcBorders>
              <w:top w:val="nil"/>
              <w:left w:val="nil"/>
              <w:bottom w:val="nil"/>
              <w:right w:val="nil"/>
            </w:tcBorders>
            <w:shd w:val="clear" w:color="auto" w:fill="auto"/>
            <w:noWrap/>
            <w:vAlign w:val="bottom"/>
            <w:hideMark/>
          </w:tcPr>
          <w:p w14:paraId="4D64EEAC" w14:textId="061F305E" w:rsidR="00673C23" w:rsidRPr="00DE041E" w:rsidRDefault="00673C23" w:rsidP="00673C23">
            <w:pPr>
              <w:spacing w:after="0" w:line="240" w:lineRule="auto"/>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Open</w:t>
            </w:r>
          </w:p>
        </w:tc>
        <w:tc>
          <w:tcPr>
            <w:tcW w:w="1300" w:type="dxa"/>
            <w:tcBorders>
              <w:top w:val="nil"/>
              <w:left w:val="nil"/>
              <w:bottom w:val="nil"/>
              <w:right w:val="nil"/>
            </w:tcBorders>
            <w:shd w:val="clear" w:color="auto" w:fill="auto"/>
            <w:noWrap/>
            <w:vAlign w:val="bottom"/>
            <w:hideMark/>
          </w:tcPr>
          <w:p w14:paraId="342528E8" w14:textId="577FC061" w:rsidR="00673C23" w:rsidRPr="00DE041E" w:rsidRDefault="00673C23" w:rsidP="00673C23">
            <w:pPr>
              <w:spacing w:after="0" w:line="240" w:lineRule="auto"/>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High</w:t>
            </w:r>
          </w:p>
        </w:tc>
        <w:tc>
          <w:tcPr>
            <w:tcW w:w="1300" w:type="dxa"/>
            <w:tcBorders>
              <w:top w:val="nil"/>
              <w:left w:val="nil"/>
              <w:bottom w:val="nil"/>
              <w:right w:val="nil"/>
            </w:tcBorders>
            <w:shd w:val="clear" w:color="auto" w:fill="auto"/>
            <w:noWrap/>
            <w:vAlign w:val="bottom"/>
            <w:hideMark/>
          </w:tcPr>
          <w:p w14:paraId="109F1FC1" w14:textId="46020B7E" w:rsidR="00673C23" w:rsidRPr="00DE041E" w:rsidRDefault="00673C23" w:rsidP="00673C23">
            <w:pPr>
              <w:spacing w:after="0" w:line="240" w:lineRule="auto"/>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Low</w:t>
            </w:r>
          </w:p>
        </w:tc>
        <w:tc>
          <w:tcPr>
            <w:tcW w:w="1300" w:type="dxa"/>
            <w:tcBorders>
              <w:top w:val="nil"/>
              <w:left w:val="nil"/>
              <w:bottom w:val="nil"/>
              <w:right w:val="nil"/>
            </w:tcBorders>
            <w:shd w:val="clear" w:color="auto" w:fill="auto"/>
            <w:noWrap/>
            <w:vAlign w:val="bottom"/>
            <w:hideMark/>
          </w:tcPr>
          <w:p w14:paraId="4391EFED" w14:textId="1DC5BD76" w:rsidR="00673C23" w:rsidRPr="00DE041E" w:rsidRDefault="00673C23" w:rsidP="00673C23">
            <w:pPr>
              <w:spacing w:after="0" w:line="240" w:lineRule="auto"/>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Close</w:t>
            </w:r>
          </w:p>
        </w:tc>
        <w:tc>
          <w:tcPr>
            <w:tcW w:w="1301" w:type="dxa"/>
            <w:tcBorders>
              <w:top w:val="nil"/>
              <w:left w:val="nil"/>
              <w:bottom w:val="nil"/>
              <w:right w:val="nil"/>
            </w:tcBorders>
            <w:shd w:val="clear" w:color="auto" w:fill="auto"/>
            <w:noWrap/>
            <w:vAlign w:val="bottom"/>
            <w:hideMark/>
          </w:tcPr>
          <w:p w14:paraId="50AE3582" w14:textId="10F913F1" w:rsidR="00673C23" w:rsidRPr="00DE041E" w:rsidRDefault="00673C23" w:rsidP="00673C23">
            <w:pPr>
              <w:spacing w:after="0" w:line="240" w:lineRule="auto"/>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Volume</w:t>
            </w:r>
          </w:p>
        </w:tc>
        <w:tc>
          <w:tcPr>
            <w:tcW w:w="1392" w:type="dxa"/>
            <w:tcBorders>
              <w:top w:val="nil"/>
              <w:left w:val="nil"/>
              <w:bottom w:val="nil"/>
              <w:right w:val="nil"/>
            </w:tcBorders>
            <w:shd w:val="clear" w:color="auto" w:fill="auto"/>
            <w:noWrap/>
            <w:vAlign w:val="bottom"/>
            <w:hideMark/>
          </w:tcPr>
          <w:p w14:paraId="464790F8" w14:textId="3E7EB3D5" w:rsidR="00673C23" w:rsidRPr="00DE041E" w:rsidRDefault="00673C23" w:rsidP="00673C23">
            <w:pPr>
              <w:spacing w:after="0" w:line="240" w:lineRule="auto"/>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AdjClose</w:t>
            </w:r>
          </w:p>
        </w:tc>
      </w:tr>
      <w:tr w:rsidR="00673C23" w:rsidRPr="00673C23" w14:paraId="48DE030E" w14:textId="77777777" w:rsidTr="00673C23">
        <w:trPr>
          <w:trHeight w:val="300"/>
        </w:trPr>
        <w:tc>
          <w:tcPr>
            <w:tcW w:w="1300" w:type="dxa"/>
            <w:tcBorders>
              <w:top w:val="nil"/>
              <w:left w:val="nil"/>
              <w:bottom w:val="nil"/>
              <w:right w:val="nil"/>
            </w:tcBorders>
            <w:shd w:val="clear" w:color="auto" w:fill="auto"/>
            <w:noWrap/>
            <w:vAlign w:val="bottom"/>
            <w:hideMark/>
          </w:tcPr>
          <w:p w14:paraId="5ECECCA8" w14:textId="77777777" w:rsidR="00673C23" w:rsidRPr="00DE041E" w:rsidRDefault="00673C23" w:rsidP="00673C23">
            <w:pPr>
              <w:spacing w:after="0" w:line="240" w:lineRule="auto"/>
              <w:jc w:val="right"/>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6/14/13</w:t>
            </w:r>
          </w:p>
        </w:tc>
        <w:tc>
          <w:tcPr>
            <w:tcW w:w="1300" w:type="dxa"/>
            <w:tcBorders>
              <w:top w:val="nil"/>
              <w:left w:val="nil"/>
              <w:bottom w:val="nil"/>
              <w:right w:val="nil"/>
            </w:tcBorders>
            <w:shd w:val="clear" w:color="auto" w:fill="auto"/>
            <w:noWrap/>
            <w:vAlign w:val="bottom"/>
            <w:hideMark/>
          </w:tcPr>
          <w:p w14:paraId="3E8E2425" w14:textId="77777777" w:rsidR="00673C23" w:rsidRPr="00DE041E" w:rsidRDefault="00673C23" w:rsidP="00673C23">
            <w:pPr>
              <w:spacing w:after="0" w:line="240" w:lineRule="auto"/>
              <w:jc w:val="right"/>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203.970001</w:t>
            </w:r>
          </w:p>
        </w:tc>
        <w:tc>
          <w:tcPr>
            <w:tcW w:w="1300" w:type="dxa"/>
            <w:tcBorders>
              <w:top w:val="nil"/>
              <w:left w:val="nil"/>
              <w:bottom w:val="nil"/>
              <w:right w:val="nil"/>
            </w:tcBorders>
            <w:shd w:val="clear" w:color="auto" w:fill="auto"/>
            <w:noWrap/>
            <w:vAlign w:val="bottom"/>
            <w:hideMark/>
          </w:tcPr>
          <w:p w14:paraId="6E0D747C" w14:textId="77777777" w:rsidR="00673C23" w:rsidRPr="00DE041E" w:rsidRDefault="00673C23" w:rsidP="00673C23">
            <w:pPr>
              <w:spacing w:after="0" w:line="240" w:lineRule="auto"/>
              <w:jc w:val="right"/>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204.740005</w:t>
            </w:r>
          </w:p>
        </w:tc>
        <w:tc>
          <w:tcPr>
            <w:tcW w:w="1300" w:type="dxa"/>
            <w:tcBorders>
              <w:top w:val="nil"/>
              <w:left w:val="nil"/>
              <w:bottom w:val="nil"/>
              <w:right w:val="nil"/>
            </w:tcBorders>
            <w:shd w:val="clear" w:color="auto" w:fill="auto"/>
            <w:noWrap/>
            <w:vAlign w:val="bottom"/>
            <w:hideMark/>
          </w:tcPr>
          <w:p w14:paraId="153A991C" w14:textId="77777777" w:rsidR="00673C23" w:rsidRPr="00DE041E" w:rsidRDefault="00673C23" w:rsidP="00673C23">
            <w:pPr>
              <w:spacing w:after="0" w:line="240" w:lineRule="auto"/>
              <w:jc w:val="right"/>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201.809998</w:t>
            </w:r>
          </w:p>
        </w:tc>
        <w:tc>
          <w:tcPr>
            <w:tcW w:w="1300" w:type="dxa"/>
            <w:tcBorders>
              <w:top w:val="nil"/>
              <w:left w:val="nil"/>
              <w:bottom w:val="nil"/>
              <w:right w:val="nil"/>
            </w:tcBorders>
            <w:shd w:val="clear" w:color="auto" w:fill="auto"/>
            <w:noWrap/>
            <w:vAlign w:val="bottom"/>
            <w:hideMark/>
          </w:tcPr>
          <w:p w14:paraId="0410758E" w14:textId="77777777" w:rsidR="00673C23" w:rsidRPr="00DE041E" w:rsidRDefault="00673C23" w:rsidP="00673C23">
            <w:pPr>
              <w:spacing w:after="0" w:line="240" w:lineRule="auto"/>
              <w:jc w:val="right"/>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202.199997</w:t>
            </w:r>
          </w:p>
        </w:tc>
        <w:tc>
          <w:tcPr>
            <w:tcW w:w="1301" w:type="dxa"/>
            <w:tcBorders>
              <w:top w:val="nil"/>
              <w:left w:val="nil"/>
              <w:bottom w:val="nil"/>
              <w:right w:val="nil"/>
            </w:tcBorders>
            <w:shd w:val="clear" w:color="auto" w:fill="auto"/>
            <w:noWrap/>
            <w:vAlign w:val="bottom"/>
            <w:hideMark/>
          </w:tcPr>
          <w:p w14:paraId="067A8CC6" w14:textId="77777777" w:rsidR="00673C23" w:rsidRPr="00DE041E" w:rsidRDefault="00673C23" w:rsidP="00673C23">
            <w:pPr>
              <w:spacing w:after="0" w:line="240" w:lineRule="auto"/>
              <w:jc w:val="right"/>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2804500</w:t>
            </w:r>
          </w:p>
        </w:tc>
        <w:tc>
          <w:tcPr>
            <w:tcW w:w="1392" w:type="dxa"/>
            <w:tcBorders>
              <w:top w:val="nil"/>
              <w:left w:val="nil"/>
              <w:bottom w:val="nil"/>
              <w:right w:val="nil"/>
            </w:tcBorders>
            <w:shd w:val="clear" w:color="auto" w:fill="auto"/>
            <w:noWrap/>
            <w:vAlign w:val="bottom"/>
            <w:hideMark/>
          </w:tcPr>
          <w:p w14:paraId="267746A6" w14:textId="77777777" w:rsidR="00673C23" w:rsidRPr="00DE041E" w:rsidRDefault="00673C23" w:rsidP="00673C23">
            <w:pPr>
              <w:spacing w:after="0" w:line="240" w:lineRule="auto"/>
              <w:jc w:val="right"/>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185.494397</w:t>
            </w:r>
          </w:p>
        </w:tc>
      </w:tr>
      <w:tr w:rsidR="00673C23" w:rsidRPr="00673C23" w14:paraId="7C621404" w14:textId="77777777" w:rsidTr="00673C23">
        <w:trPr>
          <w:trHeight w:val="300"/>
        </w:trPr>
        <w:tc>
          <w:tcPr>
            <w:tcW w:w="1300" w:type="dxa"/>
            <w:tcBorders>
              <w:top w:val="nil"/>
              <w:left w:val="nil"/>
              <w:bottom w:val="nil"/>
              <w:right w:val="nil"/>
            </w:tcBorders>
            <w:shd w:val="clear" w:color="auto" w:fill="auto"/>
            <w:noWrap/>
            <w:vAlign w:val="bottom"/>
            <w:hideMark/>
          </w:tcPr>
          <w:p w14:paraId="08280522" w14:textId="77777777" w:rsidR="00673C23" w:rsidRPr="00DE041E" w:rsidRDefault="00673C23" w:rsidP="00673C23">
            <w:pPr>
              <w:spacing w:after="0" w:line="240" w:lineRule="auto"/>
              <w:jc w:val="right"/>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6/17/13</w:t>
            </w:r>
          </w:p>
        </w:tc>
        <w:tc>
          <w:tcPr>
            <w:tcW w:w="1300" w:type="dxa"/>
            <w:tcBorders>
              <w:top w:val="nil"/>
              <w:left w:val="nil"/>
              <w:bottom w:val="nil"/>
              <w:right w:val="nil"/>
            </w:tcBorders>
            <w:shd w:val="clear" w:color="auto" w:fill="auto"/>
            <w:noWrap/>
            <w:vAlign w:val="bottom"/>
            <w:hideMark/>
          </w:tcPr>
          <w:p w14:paraId="0259A30D" w14:textId="77777777" w:rsidR="00673C23" w:rsidRPr="00DE041E" w:rsidRDefault="00673C23" w:rsidP="00673C23">
            <w:pPr>
              <w:spacing w:after="0" w:line="240" w:lineRule="auto"/>
              <w:jc w:val="right"/>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203.440002</w:t>
            </w:r>
          </w:p>
        </w:tc>
        <w:tc>
          <w:tcPr>
            <w:tcW w:w="1300" w:type="dxa"/>
            <w:tcBorders>
              <w:top w:val="nil"/>
              <w:left w:val="nil"/>
              <w:bottom w:val="nil"/>
              <w:right w:val="nil"/>
            </w:tcBorders>
            <w:shd w:val="clear" w:color="auto" w:fill="auto"/>
            <w:noWrap/>
            <w:vAlign w:val="bottom"/>
            <w:hideMark/>
          </w:tcPr>
          <w:p w14:paraId="43D0D7F4" w14:textId="77777777" w:rsidR="00673C23" w:rsidRPr="00DE041E" w:rsidRDefault="00673C23" w:rsidP="00673C23">
            <w:pPr>
              <w:spacing w:after="0" w:line="240" w:lineRule="auto"/>
              <w:jc w:val="right"/>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205.169998</w:t>
            </w:r>
          </w:p>
        </w:tc>
        <w:tc>
          <w:tcPr>
            <w:tcW w:w="1300" w:type="dxa"/>
            <w:tcBorders>
              <w:top w:val="nil"/>
              <w:left w:val="nil"/>
              <w:bottom w:val="nil"/>
              <w:right w:val="nil"/>
            </w:tcBorders>
            <w:shd w:val="clear" w:color="auto" w:fill="auto"/>
            <w:noWrap/>
            <w:vAlign w:val="bottom"/>
            <w:hideMark/>
          </w:tcPr>
          <w:p w14:paraId="3DF98841" w14:textId="77777777" w:rsidR="00673C23" w:rsidRPr="00DE041E" w:rsidRDefault="00673C23" w:rsidP="00673C23">
            <w:pPr>
              <w:spacing w:after="0" w:line="240" w:lineRule="auto"/>
              <w:jc w:val="right"/>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202.550003</w:t>
            </w:r>
          </w:p>
        </w:tc>
        <w:tc>
          <w:tcPr>
            <w:tcW w:w="1300" w:type="dxa"/>
            <w:tcBorders>
              <w:top w:val="nil"/>
              <w:left w:val="nil"/>
              <w:bottom w:val="nil"/>
              <w:right w:val="nil"/>
            </w:tcBorders>
            <w:shd w:val="clear" w:color="auto" w:fill="auto"/>
            <w:noWrap/>
            <w:vAlign w:val="bottom"/>
            <w:hideMark/>
          </w:tcPr>
          <w:p w14:paraId="28ED0393" w14:textId="77777777" w:rsidR="00673C23" w:rsidRPr="00DE041E" w:rsidRDefault="00673C23" w:rsidP="00673C23">
            <w:pPr>
              <w:spacing w:after="0" w:line="240" w:lineRule="auto"/>
              <w:jc w:val="right"/>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203.039993</w:t>
            </w:r>
          </w:p>
        </w:tc>
        <w:tc>
          <w:tcPr>
            <w:tcW w:w="1301" w:type="dxa"/>
            <w:tcBorders>
              <w:top w:val="nil"/>
              <w:left w:val="nil"/>
              <w:bottom w:val="nil"/>
              <w:right w:val="nil"/>
            </w:tcBorders>
            <w:shd w:val="clear" w:color="auto" w:fill="auto"/>
            <w:noWrap/>
            <w:vAlign w:val="bottom"/>
            <w:hideMark/>
          </w:tcPr>
          <w:p w14:paraId="27AEEFB4" w14:textId="77777777" w:rsidR="00673C23" w:rsidRPr="00DE041E" w:rsidRDefault="00673C23" w:rsidP="00673C23">
            <w:pPr>
              <w:spacing w:after="0" w:line="240" w:lineRule="auto"/>
              <w:jc w:val="right"/>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3219900</w:t>
            </w:r>
          </w:p>
        </w:tc>
        <w:tc>
          <w:tcPr>
            <w:tcW w:w="1392" w:type="dxa"/>
            <w:tcBorders>
              <w:top w:val="nil"/>
              <w:left w:val="nil"/>
              <w:bottom w:val="nil"/>
              <w:right w:val="nil"/>
            </w:tcBorders>
            <w:shd w:val="clear" w:color="auto" w:fill="auto"/>
            <w:noWrap/>
            <w:vAlign w:val="bottom"/>
            <w:hideMark/>
          </w:tcPr>
          <w:p w14:paraId="7D2E82EF" w14:textId="77777777" w:rsidR="00673C23" w:rsidRPr="00DE041E" w:rsidRDefault="00673C23" w:rsidP="00673C23">
            <w:pPr>
              <w:spacing w:after="0" w:line="240" w:lineRule="auto"/>
              <w:jc w:val="right"/>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186.264993</w:t>
            </w:r>
          </w:p>
        </w:tc>
      </w:tr>
      <w:tr w:rsidR="00673C23" w:rsidRPr="00673C23" w14:paraId="4E626F62" w14:textId="77777777" w:rsidTr="00673C23">
        <w:trPr>
          <w:trHeight w:val="300"/>
        </w:trPr>
        <w:tc>
          <w:tcPr>
            <w:tcW w:w="1300" w:type="dxa"/>
            <w:tcBorders>
              <w:top w:val="nil"/>
              <w:left w:val="nil"/>
              <w:bottom w:val="nil"/>
              <w:right w:val="nil"/>
            </w:tcBorders>
            <w:shd w:val="clear" w:color="auto" w:fill="auto"/>
            <w:noWrap/>
            <w:vAlign w:val="bottom"/>
            <w:hideMark/>
          </w:tcPr>
          <w:p w14:paraId="59A6CDC5" w14:textId="77777777" w:rsidR="00673C23" w:rsidRPr="00DE041E" w:rsidRDefault="00673C23" w:rsidP="00673C23">
            <w:pPr>
              <w:spacing w:after="0" w:line="240" w:lineRule="auto"/>
              <w:jc w:val="right"/>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6/18/13</w:t>
            </w:r>
          </w:p>
        </w:tc>
        <w:tc>
          <w:tcPr>
            <w:tcW w:w="1300" w:type="dxa"/>
            <w:tcBorders>
              <w:top w:val="nil"/>
              <w:left w:val="nil"/>
              <w:bottom w:val="nil"/>
              <w:right w:val="nil"/>
            </w:tcBorders>
            <w:shd w:val="clear" w:color="auto" w:fill="auto"/>
            <w:noWrap/>
            <w:vAlign w:val="bottom"/>
            <w:hideMark/>
          </w:tcPr>
          <w:p w14:paraId="6F30E331" w14:textId="77777777" w:rsidR="00673C23" w:rsidRPr="00DE041E" w:rsidRDefault="00673C23" w:rsidP="00673C23">
            <w:pPr>
              <w:spacing w:after="0" w:line="240" w:lineRule="auto"/>
              <w:jc w:val="right"/>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203.020004</w:t>
            </w:r>
          </w:p>
        </w:tc>
        <w:tc>
          <w:tcPr>
            <w:tcW w:w="1300" w:type="dxa"/>
            <w:tcBorders>
              <w:top w:val="nil"/>
              <w:left w:val="nil"/>
              <w:bottom w:val="nil"/>
              <w:right w:val="nil"/>
            </w:tcBorders>
            <w:shd w:val="clear" w:color="auto" w:fill="auto"/>
            <w:noWrap/>
            <w:vAlign w:val="bottom"/>
            <w:hideMark/>
          </w:tcPr>
          <w:p w14:paraId="4188CCD5" w14:textId="77777777" w:rsidR="00673C23" w:rsidRPr="00DE041E" w:rsidRDefault="00673C23" w:rsidP="00673C23">
            <w:pPr>
              <w:spacing w:after="0" w:line="240" w:lineRule="auto"/>
              <w:jc w:val="right"/>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206.089996</w:t>
            </w:r>
          </w:p>
        </w:tc>
        <w:tc>
          <w:tcPr>
            <w:tcW w:w="1300" w:type="dxa"/>
            <w:tcBorders>
              <w:top w:val="nil"/>
              <w:left w:val="nil"/>
              <w:bottom w:val="nil"/>
              <w:right w:val="nil"/>
            </w:tcBorders>
            <w:shd w:val="clear" w:color="auto" w:fill="auto"/>
            <w:noWrap/>
            <w:vAlign w:val="bottom"/>
            <w:hideMark/>
          </w:tcPr>
          <w:p w14:paraId="3826CEF0" w14:textId="77777777" w:rsidR="00673C23" w:rsidRPr="00DE041E" w:rsidRDefault="00673C23" w:rsidP="00673C23">
            <w:pPr>
              <w:spacing w:after="0" w:line="240" w:lineRule="auto"/>
              <w:jc w:val="right"/>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202.869995</w:t>
            </w:r>
          </w:p>
        </w:tc>
        <w:tc>
          <w:tcPr>
            <w:tcW w:w="1300" w:type="dxa"/>
            <w:tcBorders>
              <w:top w:val="nil"/>
              <w:left w:val="nil"/>
              <w:bottom w:val="nil"/>
              <w:right w:val="nil"/>
            </w:tcBorders>
            <w:shd w:val="clear" w:color="auto" w:fill="auto"/>
            <w:noWrap/>
            <w:vAlign w:val="bottom"/>
            <w:hideMark/>
          </w:tcPr>
          <w:p w14:paraId="43DD9292" w14:textId="77777777" w:rsidR="00673C23" w:rsidRPr="00DE041E" w:rsidRDefault="00673C23" w:rsidP="00673C23">
            <w:pPr>
              <w:spacing w:after="0" w:line="240" w:lineRule="auto"/>
              <w:jc w:val="right"/>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204.869995</w:t>
            </w:r>
          </w:p>
        </w:tc>
        <w:tc>
          <w:tcPr>
            <w:tcW w:w="1301" w:type="dxa"/>
            <w:tcBorders>
              <w:top w:val="nil"/>
              <w:left w:val="nil"/>
              <w:bottom w:val="nil"/>
              <w:right w:val="nil"/>
            </w:tcBorders>
            <w:shd w:val="clear" w:color="auto" w:fill="auto"/>
            <w:noWrap/>
            <w:vAlign w:val="bottom"/>
            <w:hideMark/>
          </w:tcPr>
          <w:p w14:paraId="264CCC86" w14:textId="77777777" w:rsidR="00673C23" w:rsidRPr="00DE041E" w:rsidRDefault="00673C23" w:rsidP="00673C23">
            <w:pPr>
              <w:spacing w:after="0" w:line="240" w:lineRule="auto"/>
              <w:jc w:val="right"/>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3277800</w:t>
            </w:r>
          </w:p>
        </w:tc>
        <w:tc>
          <w:tcPr>
            <w:tcW w:w="1392" w:type="dxa"/>
            <w:tcBorders>
              <w:top w:val="nil"/>
              <w:left w:val="nil"/>
              <w:bottom w:val="nil"/>
              <w:right w:val="nil"/>
            </w:tcBorders>
            <w:shd w:val="clear" w:color="auto" w:fill="auto"/>
            <w:noWrap/>
            <w:vAlign w:val="bottom"/>
            <w:hideMark/>
          </w:tcPr>
          <w:p w14:paraId="6B4EF037" w14:textId="77777777" w:rsidR="00673C23" w:rsidRPr="00DE041E" w:rsidRDefault="00673C23" w:rsidP="00673C23">
            <w:pPr>
              <w:spacing w:after="0" w:line="240" w:lineRule="auto"/>
              <w:jc w:val="right"/>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187.943802</w:t>
            </w:r>
          </w:p>
        </w:tc>
      </w:tr>
      <w:tr w:rsidR="00673C23" w:rsidRPr="00673C23" w14:paraId="05652BB7" w14:textId="77777777" w:rsidTr="00673C23">
        <w:trPr>
          <w:trHeight w:val="300"/>
        </w:trPr>
        <w:tc>
          <w:tcPr>
            <w:tcW w:w="1300" w:type="dxa"/>
            <w:tcBorders>
              <w:top w:val="nil"/>
              <w:left w:val="nil"/>
              <w:bottom w:val="nil"/>
              <w:right w:val="nil"/>
            </w:tcBorders>
            <w:shd w:val="clear" w:color="auto" w:fill="auto"/>
            <w:noWrap/>
            <w:vAlign w:val="bottom"/>
            <w:hideMark/>
          </w:tcPr>
          <w:p w14:paraId="3157D0C1" w14:textId="77777777" w:rsidR="00673C23" w:rsidRPr="00DE041E" w:rsidRDefault="00673C23" w:rsidP="00673C23">
            <w:pPr>
              <w:spacing w:after="0" w:line="240" w:lineRule="auto"/>
              <w:jc w:val="right"/>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6/19/13</w:t>
            </w:r>
          </w:p>
        </w:tc>
        <w:tc>
          <w:tcPr>
            <w:tcW w:w="1300" w:type="dxa"/>
            <w:tcBorders>
              <w:top w:val="nil"/>
              <w:left w:val="nil"/>
              <w:bottom w:val="nil"/>
              <w:right w:val="nil"/>
            </w:tcBorders>
            <w:shd w:val="clear" w:color="auto" w:fill="auto"/>
            <w:noWrap/>
            <w:vAlign w:val="bottom"/>
            <w:hideMark/>
          </w:tcPr>
          <w:p w14:paraId="10F040E7" w14:textId="77777777" w:rsidR="00673C23" w:rsidRPr="00DE041E" w:rsidRDefault="00673C23" w:rsidP="00673C23">
            <w:pPr>
              <w:spacing w:after="0" w:line="240" w:lineRule="auto"/>
              <w:jc w:val="right"/>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204.440002</w:t>
            </w:r>
          </w:p>
        </w:tc>
        <w:tc>
          <w:tcPr>
            <w:tcW w:w="1300" w:type="dxa"/>
            <w:tcBorders>
              <w:top w:val="nil"/>
              <w:left w:val="nil"/>
              <w:bottom w:val="nil"/>
              <w:right w:val="nil"/>
            </w:tcBorders>
            <w:shd w:val="clear" w:color="auto" w:fill="auto"/>
            <w:noWrap/>
            <w:vAlign w:val="bottom"/>
            <w:hideMark/>
          </w:tcPr>
          <w:p w14:paraId="6BF687A7" w14:textId="77777777" w:rsidR="00673C23" w:rsidRPr="00DE041E" w:rsidRDefault="00673C23" w:rsidP="00673C23">
            <w:pPr>
              <w:spacing w:after="0" w:line="240" w:lineRule="auto"/>
              <w:jc w:val="right"/>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205.029999</w:t>
            </w:r>
          </w:p>
        </w:tc>
        <w:tc>
          <w:tcPr>
            <w:tcW w:w="1300" w:type="dxa"/>
            <w:tcBorders>
              <w:top w:val="nil"/>
              <w:left w:val="nil"/>
              <w:bottom w:val="nil"/>
              <w:right w:val="nil"/>
            </w:tcBorders>
            <w:shd w:val="clear" w:color="auto" w:fill="auto"/>
            <w:noWrap/>
            <w:vAlign w:val="bottom"/>
            <w:hideMark/>
          </w:tcPr>
          <w:p w14:paraId="6BBEF22C" w14:textId="77777777" w:rsidR="00673C23" w:rsidRPr="00DE041E" w:rsidRDefault="00673C23" w:rsidP="00673C23">
            <w:pPr>
              <w:spacing w:after="0" w:line="240" w:lineRule="auto"/>
              <w:jc w:val="right"/>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201.929993</w:t>
            </w:r>
          </w:p>
        </w:tc>
        <w:tc>
          <w:tcPr>
            <w:tcW w:w="1300" w:type="dxa"/>
            <w:tcBorders>
              <w:top w:val="nil"/>
              <w:left w:val="nil"/>
              <w:bottom w:val="nil"/>
              <w:right w:val="nil"/>
            </w:tcBorders>
            <w:shd w:val="clear" w:color="auto" w:fill="auto"/>
            <w:noWrap/>
            <w:vAlign w:val="bottom"/>
            <w:hideMark/>
          </w:tcPr>
          <w:p w14:paraId="175D8064" w14:textId="77777777" w:rsidR="00673C23" w:rsidRPr="00DE041E" w:rsidRDefault="00673C23" w:rsidP="00673C23">
            <w:pPr>
              <w:spacing w:after="0" w:line="240" w:lineRule="auto"/>
              <w:jc w:val="right"/>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201.940002</w:t>
            </w:r>
          </w:p>
        </w:tc>
        <w:tc>
          <w:tcPr>
            <w:tcW w:w="1301" w:type="dxa"/>
            <w:tcBorders>
              <w:top w:val="nil"/>
              <w:left w:val="nil"/>
              <w:bottom w:val="nil"/>
              <w:right w:val="nil"/>
            </w:tcBorders>
            <w:shd w:val="clear" w:color="auto" w:fill="auto"/>
            <w:noWrap/>
            <w:vAlign w:val="bottom"/>
            <w:hideMark/>
          </w:tcPr>
          <w:p w14:paraId="79134049" w14:textId="77777777" w:rsidR="00673C23" w:rsidRPr="00DE041E" w:rsidRDefault="00673C23" w:rsidP="00673C23">
            <w:pPr>
              <w:spacing w:after="0" w:line="240" w:lineRule="auto"/>
              <w:jc w:val="right"/>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2846100</w:t>
            </w:r>
          </w:p>
        </w:tc>
        <w:tc>
          <w:tcPr>
            <w:tcW w:w="1392" w:type="dxa"/>
            <w:tcBorders>
              <w:top w:val="nil"/>
              <w:left w:val="nil"/>
              <w:bottom w:val="nil"/>
              <w:right w:val="nil"/>
            </w:tcBorders>
            <w:shd w:val="clear" w:color="auto" w:fill="auto"/>
            <w:noWrap/>
            <w:vAlign w:val="bottom"/>
            <w:hideMark/>
          </w:tcPr>
          <w:p w14:paraId="7296270E" w14:textId="77777777" w:rsidR="00673C23" w:rsidRPr="00DE041E" w:rsidRDefault="00673C23" w:rsidP="00673C23">
            <w:pPr>
              <w:spacing w:after="0" w:line="240" w:lineRule="auto"/>
              <w:jc w:val="right"/>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185.255883</w:t>
            </w:r>
          </w:p>
        </w:tc>
      </w:tr>
      <w:tr w:rsidR="00673C23" w:rsidRPr="00673C23" w14:paraId="12BD3DB8" w14:textId="77777777" w:rsidTr="00673C23">
        <w:trPr>
          <w:trHeight w:val="300"/>
        </w:trPr>
        <w:tc>
          <w:tcPr>
            <w:tcW w:w="1300" w:type="dxa"/>
            <w:tcBorders>
              <w:top w:val="nil"/>
              <w:left w:val="nil"/>
              <w:bottom w:val="nil"/>
              <w:right w:val="nil"/>
            </w:tcBorders>
            <w:shd w:val="clear" w:color="auto" w:fill="auto"/>
            <w:noWrap/>
            <w:vAlign w:val="bottom"/>
            <w:hideMark/>
          </w:tcPr>
          <w:p w14:paraId="154AC70D" w14:textId="77777777" w:rsidR="00673C23" w:rsidRPr="00DE041E" w:rsidRDefault="00673C23" w:rsidP="00673C23">
            <w:pPr>
              <w:spacing w:after="0" w:line="240" w:lineRule="auto"/>
              <w:jc w:val="right"/>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6/20/13</w:t>
            </w:r>
          </w:p>
        </w:tc>
        <w:tc>
          <w:tcPr>
            <w:tcW w:w="1300" w:type="dxa"/>
            <w:tcBorders>
              <w:top w:val="nil"/>
              <w:left w:val="nil"/>
              <w:bottom w:val="nil"/>
              <w:right w:val="nil"/>
            </w:tcBorders>
            <w:shd w:val="clear" w:color="auto" w:fill="auto"/>
            <w:noWrap/>
            <w:vAlign w:val="bottom"/>
            <w:hideMark/>
          </w:tcPr>
          <w:p w14:paraId="70C300B5" w14:textId="77777777" w:rsidR="00673C23" w:rsidRPr="00DE041E" w:rsidRDefault="00673C23" w:rsidP="00673C23">
            <w:pPr>
              <w:spacing w:after="0" w:line="240" w:lineRule="auto"/>
              <w:jc w:val="right"/>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200.669998</w:t>
            </w:r>
          </w:p>
        </w:tc>
        <w:tc>
          <w:tcPr>
            <w:tcW w:w="1300" w:type="dxa"/>
            <w:tcBorders>
              <w:top w:val="nil"/>
              <w:left w:val="nil"/>
              <w:bottom w:val="nil"/>
              <w:right w:val="nil"/>
            </w:tcBorders>
            <w:shd w:val="clear" w:color="auto" w:fill="auto"/>
            <w:noWrap/>
            <w:vAlign w:val="bottom"/>
            <w:hideMark/>
          </w:tcPr>
          <w:p w14:paraId="03FF086F" w14:textId="77777777" w:rsidR="00673C23" w:rsidRPr="00DE041E" w:rsidRDefault="00673C23" w:rsidP="00673C23">
            <w:pPr>
              <w:spacing w:after="0" w:line="240" w:lineRule="auto"/>
              <w:jc w:val="right"/>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201.699997</w:t>
            </w:r>
          </w:p>
        </w:tc>
        <w:tc>
          <w:tcPr>
            <w:tcW w:w="1300" w:type="dxa"/>
            <w:tcBorders>
              <w:top w:val="nil"/>
              <w:left w:val="nil"/>
              <w:bottom w:val="nil"/>
              <w:right w:val="nil"/>
            </w:tcBorders>
            <w:shd w:val="clear" w:color="auto" w:fill="auto"/>
            <w:noWrap/>
            <w:vAlign w:val="bottom"/>
            <w:hideMark/>
          </w:tcPr>
          <w:p w14:paraId="69F3345B" w14:textId="77777777" w:rsidR="00673C23" w:rsidRPr="00DE041E" w:rsidRDefault="00673C23" w:rsidP="00673C23">
            <w:pPr>
              <w:spacing w:after="0" w:line="240" w:lineRule="auto"/>
              <w:jc w:val="right"/>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197.279999</w:t>
            </w:r>
          </w:p>
        </w:tc>
        <w:tc>
          <w:tcPr>
            <w:tcW w:w="1300" w:type="dxa"/>
            <w:tcBorders>
              <w:top w:val="nil"/>
              <w:left w:val="nil"/>
              <w:bottom w:val="nil"/>
              <w:right w:val="nil"/>
            </w:tcBorders>
            <w:shd w:val="clear" w:color="auto" w:fill="auto"/>
            <w:noWrap/>
            <w:vAlign w:val="bottom"/>
            <w:hideMark/>
          </w:tcPr>
          <w:p w14:paraId="322C8371" w14:textId="77777777" w:rsidR="00673C23" w:rsidRPr="00DE041E" w:rsidRDefault="00673C23" w:rsidP="00673C23">
            <w:pPr>
              <w:spacing w:after="0" w:line="240" w:lineRule="auto"/>
              <w:jc w:val="right"/>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197.350006</w:t>
            </w:r>
          </w:p>
        </w:tc>
        <w:tc>
          <w:tcPr>
            <w:tcW w:w="1301" w:type="dxa"/>
            <w:tcBorders>
              <w:top w:val="nil"/>
              <w:left w:val="nil"/>
              <w:bottom w:val="nil"/>
              <w:right w:val="nil"/>
            </w:tcBorders>
            <w:shd w:val="clear" w:color="auto" w:fill="auto"/>
            <w:noWrap/>
            <w:vAlign w:val="bottom"/>
            <w:hideMark/>
          </w:tcPr>
          <w:p w14:paraId="70BB4D9B" w14:textId="77777777" w:rsidR="00673C23" w:rsidRPr="00DE041E" w:rsidRDefault="00673C23" w:rsidP="00673C23">
            <w:pPr>
              <w:spacing w:after="0" w:line="240" w:lineRule="auto"/>
              <w:jc w:val="right"/>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4514800</w:t>
            </w:r>
          </w:p>
        </w:tc>
        <w:tc>
          <w:tcPr>
            <w:tcW w:w="1392" w:type="dxa"/>
            <w:tcBorders>
              <w:top w:val="nil"/>
              <w:left w:val="nil"/>
              <w:bottom w:val="nil"/>
              <w:right w:val="nil"/>
            </w:tcBorders>
            <w:shd w:val="clear" w:color="auto" w:fill="auto"/>
            <w:noWrap/>
            <w:vAlign w:val="bottom"/>
            <w:hideMark/>
          </w:tcPr>
          <w:p w14:paraId="5C9D1F0E" w14:textId="77777777" w:rsidR="00673C23" w:rsidRPr="00DE041E" w:rsidRDefault="00673C23" w:rsidP="00673C23">
            <w:pPr>
              <w:spacing w:after="0" w:line="240" w:lineRule="auto"/>
              <w:jc w:val="right"/>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181.045108</w:t>
            </w:r>
          </w:p>
        </w:tc>
      </w:tr>
      <w:tr w:rsidR="00673C23" w:rsidRPr="00673C23" w14:paraId="2ACCB8E8" w14:textId="77777777" w:rsidTr="00673C23">
        <w:trPr>
          <w:trHeight w:val="300"/>
        </w:trPr>
        <w:tc>
          <w:tcPr>
            <w:tcW w:w="1300" w:type="dxa"/>
            <w:tcBorders>
              <w:top w:val="nil"/>
              <w:left w:val="nil"/>
              <w:bottom w:val="nil"/>
              <w:right w:val="nil"/>
            </w:tcBorders>
            <w:shd w:val="clear" w:color="auto" w:fill="auto"/>
            <w:noWrap/>
            <w:vAlign w:val="bottom"/>
            <w:hideMark/>
          </w:tcPr>
          <w:p w14:paraId="00F58953" w14:textId="77777777" w:rsidR="00673C23" w:rsidRPr="00DE041E" w:rsidRDefault="00673C23" w:rsidP="00673C23">
            <w:pPr>
              <w:spacing w:after="0" w:line="240" w:lineRule="auto"/>
              <w:jc w:val="right"/>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6/21/13</w:t>
            </w:r>
          </w:p>
        </w:tc>
        <w:tc>
          <w:tcPr>
            <w:tcW w:w="1300" w:type="dxa"/>
            <w:tcBorders>
              <w:top w:val="nil"/>
              <w:left w:val="nil"/>
              <w:bottom w:val="nil"/>
              <w:right w:val="nil"/>
            </w:tcBorders>
            <w:shd w:val="clear" w:color="auto" w:fill="auto"/>
            <w:noWrap/>
            <w:vAlign w:val="bottom"/>
            <w:hideMark/>
          </w:tcPr>
          <w:p w14:paraId="66A1E195" w14:textId="77777777" w:rsidR="00673C23" w:rsidRPr="00DE041E" w:rsidRDefault="00673C23" w:rsidP="00673C23">
            <w:pPr>
              <w:spacing w:after="0" w:line="240" w:lineRule="auto"/>
              <w:jc w:val="right"/>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198.5</w:t>
            </w:r>
          </w:p>
        </w:tc>
        <w:tc>
          <w:tcPr>
            <w:tcW w:w="1300" w:type="dxa"/>
            <w:tcBorders>
              <w:top w:val="nil"/>
              <w:left w:val="nil"/>
              <w:bottom w:val="nil"/>
              <w:right w:val="nil"/>
            </w:tcBorders>
            <w:shd w:val="clear" w:color="auto" w:fill="auto"/>
            <w:noWrap/>
            <w:vAlign w:val="bottom"/>
            <w:hideMark/>
          </w:tcPr>
          <w:p w14:paraId="6B580651" w14:textId="77777777" w:rsidR="00673C23" w:rsidRPr="00DE041E" w:rsidRDefault="00673C23" w:rsidP="00673C23">
            <w:pPr>
              <w:spacing w:after="0" w:line="240" w:lineRule="auto"/>
              <w:jc w:val="right"/>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198.520004</w:t>
            </w:r>
          </w:p>
        </w:tc>
        <w:tc>
          <w:tcPr>
            <w:tcW w:w="1300" w:type="dxa"/>
            <w:tcBorders>
              <w:top w:val="nil"/>
              <w:left w:val="nil"/>
              <w:bottom w:val="nil"/>
              <w:right w:val="nil"/>
            </w:tcBorders>
            <w:shd w:val="clear" w:color="auto" w:fill="auto"/>
            <w:noWrap/>
            <w:vAlign w:val="bottom"/>
            <w:hideMark/>
          </w:tcPr>
          <w:p w14:paraId="2AF73A07" w14:textId="77777777" w:rsidR="00673C23" w:rsidRPr="00DE041E" w:rsidRDefault="00673C23" w:rsidP="00673C23">
            <w:pPr>
              <w:spacing w:after="0" w:line="240" w:lineRule="auto"/>
              <w:jc w:val="right"/>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193.539993</w:t>
            </w:r>
          </w:p>
        </w:tc>
        <w:tc>
          <w:tcPr>
            <w:tcW w:w="1300" w:type="dxa"/>
            <w:tcBorders>
              <w:top w:val="nil"/>
              <w:left w:val="nil"/>
              <w:bottom w:val="nil"/>
              <w:right w:val="nil"/>
            </w:tcBorders>
            <w:shd w:val="clear" w:color="auto" w:fill="auto"/>
            <w:noWrap/>
            <w:vAlign w:val="bottom"/>
            <w:hideMark/>
          </w:tcPr>
          <w:p w14:paraId="6979E7E5" w14:textId="77777777" w:rsidR="00673C23" w:rsidRPr="00DE041E" w:rsidRDefault="00673C23" w:rsidP="00673C23">
            <w:pPr>
              <w:spacing w:after="0" w:line="240" w:lineRule="auto"/>
              <w:jc w:val="right"/>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195.460007</w:t>
            </w:r>
          </w:p>
        </w:tc>
        <w:tc>
          <w:tcPr>
            <w:tcW w:w="1301" w:type="dxa"/>
            <w:tcBorders>
              <w:top w:val="nil"/>
              <w:left w:val="nil"/>
              <w:bottom w:val="nil"/>
              <w:right w:val="nil"/>
            </w:tcBorders>
            <w:shd w:val="clear" w:color="auto" w:fill="auto"/>
            <w:noWrap/>
            <w:vAlign w:val="bottom"/>
            <w:hideMark/>
          </w:tcPr>
          <w:p w14:paraId="04C235BB" w14:textId="77777777" w:rsidR="00673C23" w:rsidRPr="00DE041E" w:rsidRDefault="00673C23" w:rsidP="00673C23">
            <w:pPr>
              <w:spacing w:after="0" w:line="240" w:lineRule="auto"/>
              <w:jc w:val="right"/>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8914800</w:t>
            </w:r>
          </w:p>
        </w:tc>
        <w:tc>
          <w:tcPr>
            <w:tcW w:w="1392" w:type="dxa"/>
            <w:tcBorders>
              <w:top w:val="nil"/>
              <w:left w:val="nil"/>
              <w:bottom w:val="nil"/>
              <w:right w:val="nil"/>
            </w:tcBorders>
            <w:shd w:val="clear" w:color="auto" w:fill="auto"/>
            <w:noWrap/>
            <w:vAlign w:val="bottom"/>
            <w:hideMark/>
          </w:tcPr>
          <w:p w14:paraId="2993EBE0" w14:textId="77777777" w:rsidR="00673C23" w:rsidRPr="00DE041E" w:rsidRDefault="00673C23" w:rsidP="00673C23">
            <w:pPr>
              <w:spacing w:after="0" w:line="240" w:lineRule="auto"/>
              <w:jc w:val="right"/>
              <w:rPr>
                <w:rFonts w:ascii="Calibri" w:eastAsia="Times New Roman" w:hAnsi="Calibri" w:cs="Times New Roman"/>
                <w:color w:val="000000"/>
                <w:sz w:val="20"/>
                <w:szCs w:val="20"/>
              </w:rPr>
            </w:pPr>
            <w:r w:rsidRPr="00DE041E">
              <w:rPr>
                <w:rFonts w:ascii="Calibri" w:eastAsia="Times New Roman" w:hAnsi="Calibri" w:cs="Times New Roman"/>
                <w:color w:val="000000"/>
                <w:sz w:val="20"/>
                <w:szCs w:val="20"/>
              </w:rPr>
              <w:t>179.311259</w:t>
            </w:r>
          </w:p>
        </w:tc>
      </w:tr>
    </w:tbl>
    <w:p w14:paraId="5E217E43" w14:textId="77777777" w:rsidR="00B156E2" w:rsidRDefault="00673C23" w:rsidP="002C0408">
      <w:pPr>
        <w:spacing w:before="240" w:after="0" w:line="300" w:lineRule="atLeast"/>
        <w:rPr>
          <w:color w:val="000000"/>
          <w:sz w:val="21"/>
          <w:szCs w:val="21"/>
        </w:rPr>
      </w:pPr>
      <w:r>
        <w:rPr>
          <w:rFonts w:eastAsia="Times New Roman" w:cs="Helvetica"/>
          <w:color w:val="000000"/>
          <w:sz w:val="21"/>
          <w:szCs w:val="21"/>
        </w:rPr>
        <w:lastRenderedPageBreak/>
        <w:t xml:space="preserve">As an example, the 5-day </w:t>
      </w:r>
      <w:r w:rsidR="00E2029D">
        <w:rPr>
          <w:rFonts w:eastAsia="Times New Roman" w:cs="Helvetica"/>
          <w:color w:val="000000"/>
          <w:sz w:val="21"/>
          <w:szCs w:val="21"/>
        </w:rPr>
        <w:t>returns of buying an IBM share at $179.311259/share on 6/14/13 and selling that share</w:t>
      </w:r>
      <w:r>
        <w:rPr>
          <w:rFonts w:eastAsia="Times New Roman" w:cs="Helvetica"/>
          <w:color w:val="000000"/>
          <w:sz w:val="21"/>
          <w:szCs w:val="21"/>
        </w:rPr>
        <w:t xml:space="preserve"> on 6/21/13 at $</w:t>
      </w:r>
      <w:r w:rsidRPr="00673C23">
        <w:rPr>
          <w:rFonts w:eastAsia="Times New Roman" w:cs="Helvetica"/>
          <w:color w:val="000000"/>
          <w:sz w:val="21"/>
          <w:szCs w:val="21"/>
        </w:rPr>
        <w:t>185.494397</w:t>
      </w:r>
      <w:r>
        <w:rPr>
          <w:rFonts w:eastAsia="Times New Roman" w:cs="Helvetica"/>
          <w:color w:val="000000"/>
          <w:sz w:val="21"/>
          <w:szCs w:val="21"/>
        </w:rPr>
        <w:t xml:space="preserve">/share </w:t>
      </w:r>
      <w:r w:rsidR="00E2029D">
        <w:rPr>
          <w:rFonts w:eastAsia="Times New Roman" w:cs="Helvetica"/>
          <w:color w:val="000000"/>
          <w:sz w:val="21"/>
          <w:szCs w:val="21"/>
        </w:rPr>
        <w:t xml:space="preserve">is </w:t>
      </w:r>
      <w:r w:rsidRPr="00673C23">
        <w:rPr>
          <w:rFonts w:eastAsia="Times New Roman" w:cs="Helvetica"/>
          <w:color w:val="000000"/>
          <w:sz w:val="21"/>
          <w:szCs w:val="21"/>
        </w:rPr>
        <w:t>-0.0333332872</w:t>
      </w:r>
      <w:r>
        <w:rPr>
          <w:rFonts w:eastAsia="Times New Roman" w:cs="Helvetica"/>
          <w:color w:val="000000"/>
          <w:sz w:val="21"/>
          <w:szCs w:val="21"/>
        </w:rPr>
        <w:t xml:space="preserve">. In other words, the trader would receive a negative </w:t>
      </w:r>
      <w:r w:rsidR="00E2029D">
        <w:rPr>
          <w:rFonts w:eastAsia="Times New Roman" w:cs="Helvetica"/>
          <w:color w:val="000000"/>
          <w:sz w:val="21"/>
          <w:szCs w:val="21"/>
        </w:rPr>
        <w:t>3.33% return on their investment. They would lose money. However, this calculation was done after knowing the true future value of the stock. An investor seeking to buy stocks on the 14</w:t>
      </w:r>
      <w:r w:rsidR="00E2029D" w:rsidRPr="00E2029D">
        <w:rPr>
          <w:rFonts w:eastAsia="Times New Roman" w:cs="Helvetica"/>
          <w:color w:val="000000"/>
          <w:sz w:val="21"/>
          <w:szCs w:val="21"/>
          <w:vertAlign w:val="superscript"/>
        </w:rPr>
        <w:t>th</w:t>
      </w:r>
      <w:r w:rsidR="00E2029D">
        <w:rPr>
          <w:rFonts w:eastAsia="Times New Roman" w:cs="Helvetica"/>
          <w:color w:val="000000"/>
          <w:sz w:val="21"/>
          <w:szCs w:val="21"/>
        </w:rPr>
        <w:t xml:space="preserve"> of June, 2013 would only see the current value of $</w:t>
      </w:r>
      <w:r w:rsidR="00E2029D" w:rsidRPr="00673C23">
        <w:rPr>
          <w:rFonts w:eastAsia="Times New Roman" w:cs="Helvetica"/>
          <w:color w:val="000000"/>
          <w:sz w:val="21"/>
          <w:szCs w:val="21"/>
        </w:rPr>
        <w:t>185.494397</w:t>
      </w:r>
      <w:r w:rsidR="00E2029D">
        <w:rPr>
          <w:rFonts w:eastAsia="Times New Roman" w:cs="Helvetica"/>
          <w:color w:val="000000"/>
          <w:sz w:val="21"/>
          <w:szCs w:val="21"/>
        </w:rPr>
        <w:t>/share. This is where prediction can be helpful.</w:t>
      </w:r>
      <w:r w:rsidR="00B156E2" w:rsidRPr="00B156E2">
        <w:rPr>
          <w:color w:val="000000"/>
          <w:sz w:val="21"/>
          <w:szCs w:val="21"/>
        </w:rPr>
        <w:t xml:space="preserve"> </w:t>
      </w:r>
    </w:p>
    <w:p w14:paraId="3F422C51" w14:textId="45F5C2FB" w:rsidR="002C0408" w:rsidRPr="002C0408" w:rsidRDefault="00B156E2" w:rsidP="002C0408">
      <w:pPr>
        <w:spacing w:before="240" w:after="0" w:line="300" w:lineRule="atLeast"/>
        <w:rPr>
          <w:rFonts w:eastAsia="Times New Roman" w:cs="Courier New"/>
          <w:color w:val="000000"/>
          <w:sz w:val="21"/>
          <w:szCs w:val="21"/>
        </w:rPr>
      </w:pPr>
      <w:r w:rsidRPr="001A5487">
        <w:rPr>
          <w:color w:val="000000"/>
          <w:sz w:val="21"/>
          <w:szCs w:val="21"/>
        </w:rPr>
        <w:t>Few</w:t>
      </w:r>
      <w:r>
        <w:rPr>
          <w:color w:val="000000"/>
          <w:sz w:val="21"/>
          <w:szCs w:val="21"/>
        </w:rPr>
        <w:t xml:space="preserve"> abnormalities existed in the raw data. Gaps in time where no historical data was provided were the only issues that needed to be addressed prior to building the input feature set</w:t>
      </w:r>
      <w:r w:rsidRPr="001A5487">
        <w:rPr>
          <w:color w:val="000000"/>
          <w:sz w:val="21"/>
          <w:szCs w:val="21"/>
        </w:rPr>
        <w:t>. It is common practice to feed the last observed price forward to the next date where data is present.</w:t>
      </w:r>
    </w:p>
    <w:p w14:paraId="6F73C1CB" w14:textId="77777777" w:rsidR="002C0408" w:rsidRDefault="002C0408" w:rsidP="002C0408">
      <w:pPr>
        <w:spacing w:before="240" w:after="0" w:line="300" w:lineRule="atLeast"/>
        <w:rPr>
          <w:rFonts w:eastAsia="Times New Roman" w:cs="Helvetica"/>
          <w:color w:val="000000"/>
          <w:sz w:val="21"/>
          <w:szCs w:val="21"/>
        </w:rPr>
      </w:pPr>
      <w:r>
        <w:rPr>
          <w:rFonts w:eastAsia="Times New Roman" w:cs="Helvetica"/>
          <w:color w:val="000000"/>
          <w:sz w:val="21"/>
          <w:szCs w:val="21"/>
        </w:rPr>
        <w:t xml:space="preserve">The data used in the analysis portion of this project </w:t>
      </w:r>
      <w:r w:rsidR="00730DD4">
        <w:rPr>
          <w:rFonts w:eastAsia="Times New Roman" w:cs="Helvetica"/>
          <w:color w:val="000000"/>
          <w:sz w:val="21"/>
          <w:szCs w:val="21"/>
        </w:rPr>
        <w:t>is similar to that shown above except that it ranges from June 14</w:t>
      </w:r>
      <w:r w:rsidR="00730DD4" w:rsidRPr="002C0408">
        <w:rPr>
          <w:rFonts w:eastAsia="Times New Roman" w:cs="Helvetica"/>
          <w:color w:val="000000"/>
          <w:sz w:val="21"/>
          <w:szCs w:val="21"/>
          <w:vertAlign w:val="superscript"/>
        </w:rPr>
        <w:t>th</w:t>
      </w:r>
      <w:r w:rsidR="00730DD4">
        <w:rPr>
          <w:rFonts w:eastAsia="Times New Roman" w:cs="Helvetica"/>
          <w:color w:val="000000"/>
          <w:sz w:val="21"/>
          <w:szCs w:val="21"/>
        </w:rPr>
        <w:t>, 2013 through June 13</w:t>
      </w:r>
      <w:r w:rsidR="00730DD4" w:rsidRPr="00730DD4">
        <w:rPr>
          <w:rFonts w:eastAsia="Times New Roman" w:cs="Helvetica"/>
          <w:color w:val="000000"/>
          <w:sz w:val="21"/>
          <w:szCs w:val="21"/>
          <w:vertAlign w:val="superscript"/>
        </w:rPr>
        <w:t>th</w:t>
      </w:r>
      <w:r w:rsidR="00730DD4">
        <w:rPr>
          <w:rFonts w:eastAsia="Times New Roman" w:cs="Helvetica"/>
          <w:color w:val="000000"/>
          <w:sz w:val="21"/>
          <w:szCs w:val="21"/>
        </w:rPr>
        <w:t xml:space="preserve">, 2016. With that time frame there are 755 days, or observations in each stock </w:t>
      </w:r>
      <w:r w:rsidR="00730DD4" w:rsidRPr="00730DD4">
        <w:rPr>
          <w:rFonts w:eastAsia="Times New Roman" w:cs="Helvetica"/>
          <w:color w:val="000000"/>
          <w:sz w:val="21"/>
          <w:szCs w:val="21"/>
        </w:rPr>
        <w:t>dataset.</w:t>
      </w:r>
      <w:r w:rsidR="00730DD4" w:rsidRPr="00730DD4">
        <w:rPr>
          <w:rFonts w:eastAsia="Times New Roman" w:cs="Courier New"/>
          <w:color w:val="000000"/>
          <w:sz w:val="21"/>
          <w:szCs w:val="21"/>
        </w:rPr>
        <w:t xml:space="preserve"> </w:t>
      </w:r>
      <w:r w:rsidR="00730DD4" w:rsidRPr="00730DD4">
        <w:rPr>
          <w:rFonts w:eastAsia="Times New Roman" w:cs="Helvetica"/>
          <w:color w:val="000000"/>
          <w:sz w:val="21"/>
          <w:szCs w:val="21"/>
        </w:rPr>
        <w:t xml:space="preserve">375 or 49.67% of those days observe a </w:t>
      </w:r>
      <w:r w:rsidR="00730DD4" w:rsidRPr="00730DD4">
        <w:rPr>
          <w:rFonts w:eastAsia="Times New Roman" w:cs="Helvetica"/>
          <w:i/>
          <w:color w:val="000000"/>
          <w:sz w:val="21"/>
          <w:szCs w:val="21"/>
        </w:rPr>
        <w:t>positive</w:t>
      </w:r>
      <w:r w:rsidR="00730DD4">
        <w:rPr>
          <w:rFonts w:eastAsia="Times New Roman" w:cs="Helvetica"/>
          <w:color w:val="000000"/>
          <w:sz w:val="21"/>
          <w:szCs w:val="21"/>
        </w:rPr>
        <w:t xml:space="preserve"> 5-</w:t>
      </w:r>
      <w:r w:rsidR="00730DD4" w:rsidRPr="00730DD4">
        <w:rPr>
          <w:rFonts w:eastAsia="Times New Roman" w:cs="Helvetica"/>
          <w:color w:val="000000"/>
          <w:sz w:val="21"/>
          <w:szCs w:val="21"/>
        </w:rPr>
        <w:t>day future</w:t>
      </w:r>
      <w:r w:rsidR="00730DD4">
        <w:rPr>
          <w:rFonts w:eastAsia="Times New Roman" w:cs="Helvetica"/>
          <w:color w:val="000000"/>
          <w:sz w:val="21"/>
          <w:szCs w:val="21"/>
        </w:rPr>
        <w:t xml:space="preserve"> return</w:t>
      </w:r>
      <w:r w:rsidR="00730DD4" w:rsidRPr="00730DD4">
        <w:rPr>
          <w:rFonts w:eastAsia="Times New Roman" w:cs="Helvetica"/>
          <w:color w:val="000000"/>
          <w:sz w:val="21"/>
          <w:szCs w:val="21"/>
        </w:rPr>
        <w:t xml:space="preserve">. 375 or 49.67% of those days observe a </w:t>
      </w:r>
      <w:r w:rsidR="00730DD4" w:rsidRPr="00730DD4">
        <w:rPr>
          <w:rFonts w:eastAsia="Times New Roman" w:cs="Helvetica"/>
          <w:i/>
          <w:color w:val="000000"/>
          <w:sz w:val="21"/>
          <w:szCs w:val="21"/>
        </w:rPr>
        <w:t>negative</w:t>
      </w:r>
      <w:r w:rsidR="00730DD4">
        <w:rPr>
          <w:rFonts w:eastAsia="Times New Roman" w:cs="Helvetica"/>
          <w:color w:val="000000"/>
          <w:sz w:val="21"/>
          <w:szCs w:val="21"/>
        </w:rPr>
        <w:t xml:space="preserve"> 5-</w:t>
      </w:r>
      <w:r w:rsidR="00730DD4" w:rsidRPr="00730DD4">
        <w:rPr>
          <w:rFonts w:eastAsia="Times New Roman" w:cs="Helvetica"/>
          <w:color w:val="000000"/>
          <w:sz w:val="21"/>
          <w:szCs w:val="21"/>
        </w:rPr>
        <w:t>day future</w:t>
      </w:r>
      <w:r w:rsidR="00730DD4">
        <w:rPr>
          <w:rFonts w:eastAsia="Times New Roman" w:cs="Helvetica"/>
          <w:color w:val="000000"/>
          <w:sz w:val="21"/>
          <w:szCs w:val="21"/>
        </w:rPr>
        <w:t xml:space="preserve"> return</w:t>
      </w:r>
      <w:r w:rsidR="00730DD4" w:rsidRPr="00730DD4">
        <w:rPr>
          <w:rFonts w:eastAsia="Times New Roman" w:cs="Helvetica"/>
          <w:color w:val="000000"/>
          <w:sz w:val="21"/>
          <w:szCs w:val="21"/>
        </w:rPr>
        <w:t>.</w:t>
      </w:r>
      <w:r w:rsidR="00730DD4">
        <w:rPr>
          <w:rFonts w:eastAsia="Times New Roman" w:cs="Helvetica"/>
          <w:color w:val="000000"/>
          <w:sz w:val="21"/>
          <w:szCs w:val="21"/>
        </w:rPr>
        <w:t xml:space="preserve"> When calculating the returns, the last five rows, or the number of days in the horizon, is removed from the end of the dataset. That means that after removing those five rows, 50% of the days have a 5-day return above zero, and 50% of the days have a 5-day return below zero. </w:t>
      </w:r>
      <w:r w:rsidR="000314C5">
        <w:rPr>
          <w:rFonts w:eastAsia="Times New Roman" w:cs="Helvetica"/>
          <w:color w:val="000000"/>
          <w:sz w:val="21"/>
          <w:szCs w:val="21"/>
        </w:rPr>
        <w:t>The average 5-day return for all rows in the dataset is -0.09% with a standard deviation of 0.0270. These particular results were calculated specifically for the IBM data.</w:t>
      </w:r>
    </w:p>
    <w:p w14:paraId="41FA4307" w14:textId="407F87E2" w:rsidR="00897D2C" w:rsidRDefault="00897D2C" w:rsidP="002C0408">
      <w:pPr>
        <w:spacing w:before="240" w:after="0" w:line="300" w:lineRule="atLeast"/>
        <w:rPr>
          <w:rFonts w:eastAsia="Times New Roman" w:cs="Helvetica"/>
          <w:color w:val="000000"/>
          <w:sz w:val="21"/>
          <w:szCs w:val="21"/>
        </w:rPr>
      </w:pPr>
      <w:r>
        <w:rPr>
          <w:rFonts w:eastAsia="Times New Roman" w:cs="Helvetica"/>
          <w:noProof/>
          <w:color w:val="000000"/>
          <w:sz w:val="21"/>
          <w:szCs w:val="21"/>
        </w:rPr>
        <w:drawing>
          <wp:inline distT="0" distB="0" distL="0" distR="0" wp14:anchorId="37E785B9" wp14:editId="63B3EC17">
            <wp:extent cx="5943600" cy="1584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84960"/>
                    </a:xfrm>
                    <a:prstGeom prst="rect">
                      <a:avLst/>
                    </a:prstGeom>
                    <a:noFill/>
                    <a:ln>
                      <a:noFill/>
                    </a:ln>
                  </pic:spPr>
                </pic:pic>
              </a:graphicData>
            </a:graphic>
          </wp:inline>
        </w:drawing>
      </w:r>
    </w:p>
    <w:p w14:paraId="1EF6ACED" w14:textId="2997B28F" w:rsidR="00456C8D" w:rsidRDefault="00456C8D" w:rsidP="002C0408">
      <w:pPr>
        <w:spacing w:before="240" w:after="0" w:line="300" w:lineRule="atLeast"/>
        <w:rPr>
          <w:rFonts w:eastAsia="Times New Roman" w:cs="Helvetica"/>
          <w:color w:val="000000"/>
          <w:sz w:val="21"/>
          <w:szCs w:val="21"/>
        </w:rPr>
      </w:pPr>
      <w:r>
        <w:rPr>
          <w:rFonts w:eastAsia="Times New Roman" w:cs="Helvetica"/>
          <w:color w:val="000000"/>
          <w:sz w:val="21"/>
          <w:szCs w:val="21"/>
        </w:rPr>
        <w:t xml:space="preserve">For another example, </w:t>
      </w:r>
      <w:r w:rsidR="00D4554D">
        <w:rPr>
          <w:rFonts w:eastAsia="Times New Roman" w:cs="Helvetica"/>
          <w:color w:val="000000"/>
          <w:sz w:val="21"/>
          <w:szCs w:val="21"/>
        </w:rPr>
        <w:t xml:space="preserve">Apple or “AAPL” also has 755 rows in its raw dataset. After creating the returns, the dataset has 750 rows. 413, or </w:t>
      </w:r>
      <w:r w:rsidR="00D83147" w:rsidRPr="00D83147">
        <w:rPr>
          <w:rFonts w:eastAsia="Times New Roman" w:cs="Helvetica"/>
          <w:color w:val="000000"/>
          <w:sz w:val="21"/>
          <w:szCs w:val="21"/>
        </w:rPr>
        <w:t xml:space="preserve">55.07 </w:t>
      </w:r>
      <w:r w:rsidR="00D4554D">
        <w:rPr>
          <w:rFonts w:eastAsia="Times New Roman" w:cs="Helvetica"/>
          <w:color w:val="000000"/>
          <w:sz w:val="21"/>
          <w:szCs w:val="21"/>
        </w:rPr>
        <w:t>%,</w:t>
      </w:r>
      <w:r w:rsidR="00D4554D" w:rsidRPr="00730DD4">
        <w:rPr>
          <w:rFonts w:eastAsia="Times New Roman" w:cs="Helvetica"/>
          <w:color w:val="000000"/>
          <w:sz w:val="21"/>
          <w:szCs w:val="21"/>
        </w:rPr>
        <w:t xml:space="preserve"> of those days observe a </w:t>
      </w:r>
      <w:r w:rsidR="00D4554D" w:rsidRPr="00730DD4">
        <w:rPr>
          <w:rFonts w:eastAsia="Times New Roman" w:cs="Helvetica"/>
          <w:i/>
          <w:color w:val="000000"/>
          <w:sz w:val="21"/>
          <w:szCs w:val="21"/>
        </w:rPr>
        <w:t>positive</w:t>
      </w:r>
      <w:r w:rsidR="00D4554D">
        <w:rPr>
          <w:rFonts w:eastAsia="Times New Roman" w:cs="Helvetica"/>
          <w:color w:val="000000"/>
          <w:sz w:val="21"/>
          <w:szCs w:val="21"/>
        </w:rPr>
        <w:t xml:space="preserve"> 5-</w:t>
      </w:r>
      <w:r w:rsidR="00D4554D" w:rsidRPr="00730DD4">
        <w:rPr>
          <w:rFonts w:eastAsia="Times New Roman" w:cs="Helvetica"/>
          <w:color w:val="000000"/>
          <w:sz w:val="21"/>
          <w:szCs w:val="21"/>
        </w:rPr>
        <w:t>day future</w:t>
      </w:r>
      <w:r w:rsidR="00D4554D">
        <w:rPr>
          <w:rFonts w:eastAsia="Times New Roman" w:cs="Helvetica"/>
          <w:color w:val="000000"/>
          <w:sz w:val="21"/>
          <w:szCs w:val="21"/>
        </w:rPr>
        <w:t xml:space="preserve"> return. 337, or </w:t>
      </w:r>
      <w:r w:rsidR="00D83147" w:rsidRPr="00D83147">
        <w:rPr>
          <w:rFonts w:eastAsia="Times New Roman" w:cs="Helvetica"/>
          <w:color w:val="000000"/>
          <w:sz w:val="21"/>
          <w:szCs w:val="21"/>
        </w:rPr>
        <w:t>44.93</w:t>
      </w:r>
      <w:r w:rsidR="00D4554D" w:rsidRPr="00730DD4">
        <w:rPr>
          <w:rFonts w:eastAsia="Times New Roman" w:cs="Helvetica"/>
          <w:color w:val="000000"/>
          <w:sz w:val="21"/>
          <w:szCs w:val="21"/>
        </w:rPr>
        <w:t xml:space="preserve">% of those days observe a </w:t>
      </w:r>
      <w:r w:rsidR="00D4554D" w:rsidRPr="00730DD4">
        <w:rPr>
          <w:rFonts w:eastAsia="Times New Roman" w:cs="Helvetica"/>
          <w:i/>
          <w:color w:val="000000"/>
          <w:sz w:val="21"/>
          <w:szCs w:val="21"/>
        </w:rPr>
        <w:t>negative</w:t>
      </w:r>
      <w:r w:rsidR="00D4554D">
        <w:rPr>
          <w:rFonts w:eastAsia="Times New Roman" w:cs="Helvetica"/>
          <w:color w:val="000000"/>
          <w:sz w:val="21"/>
          <w:szCs w:val="21"/>
        </w:rPr>
        <w:t xml:space="preserve"> 5-</w:t>
      </w:r>
      <w:r w:rsidR="00D4554D" w:rsidRPr="00730DD4">
        <w:rPr>
          <w:rFonts w:eastAsia="Times New Roman" w:cs="Helvetica"/>
          <w:color w:val="000000"/>
          <w:sz w:val="21"/>
          <w:szCs w:val="21"/>
        </w:rPr>
        <w:t>day future</w:t>
      </w:r>
      <w:r w:rsidR="00D4554D">
        <w:rPr>
          <w:rFonts w:eastAsia="Times New Roman" w:cs="Helvetica"/>
          <w:color w:val="000000"/>
          <w:sz w:val="21"/>
          <w:szCs w:val="21"/>
        </w:rPr>
        <w:t xml:space="preserve"> return</w:t>
      </w:r>
      <w:r w:rsidR="00D4554D" w:rsidRPr="00730DD4">
        <w:rPr>
          <w:rFonts w:eastAsia="Times New Roman" w:cs="Helvetica"/>
          <w:color w:val="000000"/>
          <w:sz w:val="21"/>
          <w:szCs w:val="21"/>
        </w:rPr>
        <w:t>.</w:t>
      </w:r>
      <w:r w:rsidR="00D4554D">
        <w:rPr>
          <w:rFonts w:eastAsia="Times New Roman" w:cs="Helvetica"/>
          <w:color w:val="000000"/>
          <w:sz w:val="21"/>
          <w:szCs w:val="21"/>
        </w:rPr>
        <w:t xml:space="preserve"> The average 5-day return for all rows in the dataset is -0.43% with a standard deviation of 0.0352.</w:t>
      </w:r>
    </w:p>
    <w:p w14:paraId="38EA31B2" w14:textId="31B5E371" w:rsidR="00897D2C" w:rsidRDefault="00897D2C" w:rsidP="002C0408">
      <w:pPr>
        <w:spacing w:before="240" w:after="0" w:line="300" w:lineRule="atLeast"/>
        <w:rPr>
          <w:rFonts w:eastAsia="Times New Roman" w:cs="Helvetica"/>
          <w:color w:val="000000"/>
          <w:sz w:val="21"/>
          <w:szCs w:val="21"/>
        </w:rPr>
      </w:pPr>
      <w:r>
        <w:rPr>
          <w:rFonts w:eastAsia="Times New Roman" w:cs="Helvetica"/>
          <w:noProof/>
          <w:color w:val="000000"/>
          <w:sz w:val="21"/>
          <w:szCs w:val="21"/>
        </w:rPr>
        <w:drawing>
          <wp:inline distT="0" distB="0" distL="0" distR="0" wp14:anchorId="1FFA1EE3" wp14:editId="36F0360C">
            <wp:extent cx="5943600" cy="1584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84960"/>
                    </a:xfrm>
                    <a:prstGeom prst="rect">
                      <a:avLst/>
                    </a:prstGeom>
                    <a:noFill/>
                    <a:ln>
                      <a:noFill/>
                    </a:ln>
                  </pic:spPr>
                </pic:pic>
              </a:graphicData>
            </a:graphic>
          </wp:inline>
        </w:drawing>
      </w:r>
    </w:p>
    <w:p w14:paraId="62FC1B3A" w14:textId="09805617" w:rsidR="008351CC" w:rsidRPr="006951FB" w:rsidRDefault="00CB4673" w:rsidP="006951FB">
      <w:pPr>
        <w:spacing w:before="240" w:after="0" w:line="300" w:lineRule="atLeast"/>
        <w:rPr>
          <w:rFonts w:eastAsia="Times New Roman" w:cs="Helvetica"/>
          <w:color w:val="000000"/>
          <w:sz w:val="21"/>
          <w:szCs w:val="21"/>
          <w:highlight w:val="yellow"/>
        </w:rPr>
      </w:pPr>
      <w:r>
        <w:rPr>
          <w:rFonts w:eastAsia="Times New Roman" w:cs="Helvetica"/>
          <w:color w:val="000000"/>
          <w:sz w:val="21"/>
          <w:szCs w:val="21"/>
        </w:rPr>
        <w:lastRenderedPageBreak/>
        <w:t>Over all the datasets, approximately 54.58% of the observations in each dataset reported a</w:t>
      </w:r>
      <w:r w:rsidRPr="00730DD4">
        <w:rPr>
          <w:rFonts w:eastAsia="Times New Roman" w:cs="Helvetica"/>
          <w:color w:val="000000"/>
          <w:sz w:val="21"/>
          <w:szCs w:val="21"/>
        </w:rPr>
        <w:t xml:space="preserve"> </w:t>
      </w:r>
      <w:r w:rsidRPr="00730DD4">
        <w:rPr>
          <w:rFonts w:eastAsia="Times New Roman" w:cs="Helvetica"/>
          <w:i/>
          <w:color w:val="000000"/>
          <w:sz w:val="21"/>
          <w:szCs w:val="21"/>
        </w:rPr>
        <w:t>positive</w:t>
      </w:r>
      <w:r>
        <w:rPr>
          <w:rFonts w:eastAsia="Times New Roman" w:cs="Helvetica"/>
          <w:color w:val="000000"/>
          <w:sz w:val="21"/>
          <w:szCs w:val="21"/>
        </w:rPr>
        <w:t xml:space="preserve"> 5-</w:t>
      </w:r>
      <w:r w:rsidRPr="00730DD4">
        <w:rPr>
          <w:rFonts w:eastAsia="Times New Roman" w:cs="Helvetica"/>
          <w:color w:val="000000"/>
          <w:sz w:val="21"/>
          <w:szCs w:val="21"/>
        </w:rPr>
        <w:t>day future</w:t>
      </w:r>
      <w:r>
        <w:rPr>
          <w:rFonts w:eastAsia="Times New Roman" w:cs="Helvetica"/>
          <w:color w:val="000000"/>
          <w:sz w:val="21"/>
          <w:szCs w:val="21"/>
        </w:rPr>
        <w:t xml:space="preserve"> return. However, the average of returns over all datasets was only 0.26% with a standard deviation of 0.0352.</w:t>
      </w:r>
      <w:r w:rsidR="006951FB">
        <w:rPr>
          <w:rFonts w:eastAsia="Times New Roman" w:cs="Helvetica"/>
          <w:color w:val="000000"/>
          <w:sz w:val="21"/>
          <w:szCs w:val="21"/>
        </w:rPr>
        <w:t xml:space="preserve"> </w:t>
      </w:r>
      <w:r w:rsidR="008351CC" w:rsidRPr="00730DD4">
        <w:rPr>
          <w:rFonts w:eastAsia="Times New Roman" w:cs="Helvetica"/>
          <w:color w:val="000000"/>
          <w:sz w:val="21"/>
          <w:szCs w:val="21"/>
        </w:rPr>
        <w:t xml:space="preserve">The complex nature of presenting this data is that trends in the stock market are constantly changing. In this project, a variety of Company symbols will be used to display how the analysis was conducted. </w:t>
      </w:r>
    </w:p>
    <w:p w14:paraId="73345E40" w14:textId="77777777" w:rsidR="002C0408" w:rsidRPr="002C0408" w:rsidRDefault="002C0408" w:rsidP="00835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eastAsia="Times New Roman" w:cs="Courier New"/>
          <w:color w:val="000000"/>
          <w:sz w:val="21"/>
          <w:szCs w:val="21"/>
          <w:highlight w:val="yellow"/>
        </w:rPr>
      </w:pPr>
    </w:p>
    <w:p w14:paraId="0147D48D" w14:textId="77777777" w:rsidR="003B14D8" w:rsidRDefault="003B14D8" w:rsidP="008351CC">
      <w:pPr>
        <w:pStyle w:val="NormalWeb"/>
        <w:shd w:val="clear" w:color="auto" w:fill="FFFFFF"/>
        <w:spacing w:before="0" w:beforeAutospacing="0" w:after="0" w:afterAutospacing="0" w:line="300" w:lineRule="atLeast"/>
        <w:rPr>
          <w:rFonts w:asciiTheme="minorHAnsi" w:hAnsiTheme="minorHAnsi"/>
          <w:color w:val="000000"/>
          <w:sz w:val="21"/>
          <w:szCs w:val="21"/>
          <w:highlight w:val="yellow"/>
        </w:rPr>
      </w:pPr>
      <w:r>
        <w:rPr>
          <w:rFonts w:asciiTheme="minorHAnsi" w:hAnsiTheme="minorHAnsi"/>
          <w:noProof/>
          <w:color w:val="000000"/>
          <w:sz w:val="21"/>
          <w:szCs w:val="21"/>
        </w:rPr>
        <w:drawing>
          <wp:inline distT="0" distB="0" distL="0" distR="0" wp14:anchorId="5CC273D0" wp14:editId="7FBC9908">
            <wp:extent cx="5834931" cy="2295525"/>
            <wp:effectExtent l="0" t="0" r="0" b="0"/>
            <wp:docPr id="6" name="Picture 6" descr="E:\StockPredictor\report_figures\IBM_corre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ockPredictor\report_figures\IBM_correlations.png"/>
                    <pic:cNvPicPr>
                      <a:picLocks noChangeAspect="1" noChangeArrowheads="1"/>
                    </pic:cNvPicPr>
                  </pic:nvPicPr>
                  <pic:blipFill rotWithShape="1">
                    <a:blip r:embed="rId8">
                      <a:extLst>
                        <a:ext uri="{28A0092B-C50C-407E-A947-70E740481C1C}">
                          <a14:useLocalDpi xmlns:a14="http://schemas.microsoft.com/office/drawing/2010/main" val="0"/>
                        </a:ext>
                      </a:extLst>
                    </a:blip>
                    <a:srcRect l="7389" r="7882"/>
                    <a:stretch/>
                  </pic:blipFill>
                  <pic:spPr bwMode="auto">
                    <a:xfrm>
                      <a:off x="0" y="0"/>
                      <a:ext cx="5834931" cy="2295525"/>
                    </a:xfrm>
                    <a:prstGeom prst="rect">
                      <a:avLst/>
                    </a:prstGeom>
                    <a:noFill/>
                    <a:ln>
                      <a:noFill/>
                    </a:ln>
                    <a:extLst>
                      <a:ext uri="{53640926-AAD7-44d8-BBD7-CCE9431645EC}">
                        <a14:shadowObscured xmlns:a14="http://schemas.microsoft.com/office/drawing/2010/main"/>
                      </a:ext>
                    </a:extLst>
                  </pic:spPr>
                </pic:pic>
              </a:graphicData>
            </a:graphic>
          </wp:inline>
        </w:drawing>
      </w:r>
      <w:r w:rsidRPr="003B14D8">
        <w:rPr>
          <w:rFonts w:asciiTheme="minorHAnsi" w:hAnsiTheme="minorHAnsi"/>
          <w:noProof/>
          <w:color w:val="000000"/>
          <w:sz w:val="21"/>
          <w:szCs w:val="21"/>
        </w:rPr>
        <w:t xml:space="preserve"> </w:t>
      </w:r>
      <w:r w:rsidRPr="003B14D8">
        <w:rPr>
          <w:rFonts w:asciiTheme="minorHAnsi" w:hAnsiTheme="minorHAnsi"/>
          <w:color w:val="000000"/>
          <w:sz w:val="21"/>
          <w:szCs w:val="21"/>
          <w:highlight w:val="yellow"/>
        </w:rPr>
        <w:t xml:space="preserve"> </w:t>
      </w:r>
    </w:p>
    <w:p w14:paraId="5C13D808" w14:textId="77777777" w:rsidR="00C60151" w:rsidRDefault="00C60151" w:rsidP="008351CC">
      <w:pPr>
        <w:pStyle w:val="NormalWeb"/>
        <w:shd w:val="clear" w:color="auto" w:fill="FFFFFF"/>
        <w:spacing w:before="0" w:beforeAutospacing="0" w:after="0" w:afterAutospacing="0" w:line="300" w:lineRule="atLeast"/>
        <w:rPr>
          <w:rFonts w:asciiTheme="minorHAnsi" w:hAnsiTheme="minorHAnsi"/>
          <w:noProof/>
          <w:color w:val="000000"/>
          <w:sz w:val="21"/>
          <w:szCs w:val="21"/>
        </w:rPr>
      </w:pPr>
    </w:p>
    <w:p w14:paraId="38F39135" w14:textId="660773E7" w:rsidR="008351CC" w:rsidRDefault="003B14D8" w:rsidP="00C60151">
      <w:pPr>
        <w:pStyle w:val="NormalWeb"/>
        <w:shd w:val="clear" w:color="auto" w:fill="FFFFFF"/>
        <w:spacing w:before="0" w:beforeAutospacing="0" w:after="0" w:afterAutospacing="0" w:line="300" w:lineRule="atLeast"/>
        <w:rPr>
          <w:rFonts w:asciiTheme="minorHAnsi" w:hAnsiTheme="minorHAnsi"/>
          <w:color w:val="000000"/>
          <w:sz w:val="21"/>
          <w:szCs w:val="21"/>
        </w:rPr>
      </w:pPr>
      <w:r>
        <w:rPr>
          <w:rFonts w:asciiTheme="minorHAnsi" w:hAnsiTheme="minorHAnsi"/>
          <w:noProof/>
          <w:color w:val="000000"/>
          <w:sz w:val="21"/>
          <w:szCs w:val="21"/>
        </w:rPr>
        <w:drawing>
          <wp:inline distT="0" distB="0" distL="0" distR="0" wp14:anchorId="43D24A09" wp14:editId="36EB6CB8">
            <wp:extent cx="5838825" cy="2310396"/>
            <wp:effectExtent l="0" t="0" r="0" b="0"/>
            <wp:docPr id="7" name="Picture 7" descr="E:\StockPredictor\report_figures\AAPL_corre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tockPredictor\report_figures\AAPL_correlations.png"/>
                    <pic:cNvPicPr>
                      <a:picLocks noChangeAspect="1" noChangeArrowheads="1"/>
                    </pic:cNvPicPr>
                  </pic:nvPicPr>
                  <pic:blipFill rotWithShape="1">
                    <a:blip r:embed="rId9">
                      <a:extLst>
                        <a:ext uri="{28A0092B-C50C-407E-A947-70E740481C1C}">
                          <a14:useLocalDpi xmlns:a14="http://schemas.microsoft.com/office/drawing/2010/main" val="0"/>
                        </a:ext>
                      </a:extLst>
                    </a:blip>
                    <a:srcRect l="7607" r="8154"/>
                    <a:stretch/>
                  </pic:blipFill>
                  <pic:spPr bwMode="auto">
                    <a:xfrm>
                      <a:off x="0" y="0"/>
                      <a:ext cx="5854843" cy="2316734"/>
                    </a:xfrm>
                    <a:prstGeom prst="rect">
                      <a:avLst/>
                    </a:prstGeom>
                    <a:noFill/>
                    <a:ln>
                      <a:noFill/>
                    </a:ln>
                    <a:extLst>
                      <a:ext uri="{53640926-AAD7-44d8-BBD7-CCE9431645EC}">
                        <a14:shadowObscured xmlns:a14="http://schemas.microsoft.com/office/drawing/2010/main"/>
                      </a:ext>
                    </a:extLst>
                  </pic:spPr>
                </pic:pic>
              </a:graphicData>
            </a:graphic>
          </wp:inline>
        </w:drawing>
      </w:r>
      <w:r w:rsidRPr="003B14D8">
        <w:rPr>
          <w:rFonts w:asciiTheme="minorHAnsi" w:hAnsiTheme="minorHAnsi"/>
          <w:color w:val="000000"/>
          <w:sz w:val="21"/>
          <w:szCs w:val="21"/>
          <w:highlight w:val="yellow"/>
        </w:rPr>
        <w:t xml:space="preserve"> </w:t>
      </w:r>
      <w:r w:rsidR="00C60151" w:rsidRPr="00C60151">
        <w:rPr>
          <w:rFonts w:asciiTheme="minorHAnsi" w:hAnsiTheme="minorHAnsi"/>
          <w:color w:val="000000"/>
          <w:sz w:val="21"/>
          <w:szCs w:val="21"/>
        </w:rPr>
        <w:t xml:space="preserve">The above plots are examples of how the prices and returns relate to the current price. </w:t>
      </w:r>
      <w:r w:rsidR="008351CC" w:rsidRPr="00C60151">
        <w:rPr>
          <w:rFonts w:asciiTheme="minorHAnsi" w:hAnsiTheme="minorHAnsi"/>
          <w:color w:val="000000"/>
          <w:sz w:val="21"/>
          <w:szCs w:val="21"/>
        </w:rPr>
        <w:t>The high correlation between the current and future price is easy to explain for a short prediction period. When prices are low, prices 5 days later are likely to remain low by comparison</w:t>
      </w:r>
      <w:r w:rsidR="009955F4" w:rsidRPr="00C60151">
        <w:rPr>
          <w:rFonts w:asciiTheme="minorHAnsi" w:hAnsiTheme="minorHAnsi"/>
          <w:color w:val="000000"/>
          <w:sz w:val="21"/>
          <w:szCs w:val="21"/>
        </w:rPr>
        <w:t>. Prices are unlikely</w:t>
      </w:r>
      <w:r w:rsidR="008351CC" w:rsidRPr="00C60151">
        <w:rPr>
          <w:rFonts w:asciiTheme="minorHAnsi" w:hAnsiTheme="minorHAnsi"/>
          <w:color w:val="000000"/>
          <w:sz w:val="21"/>
          <w:szCs w:val="21"/>
        </w:rPr>
        <w:t xml:space="preserve"> to make many huge jumps in price. On the other hand, there is a moderate negative correlation between current price and 5 day returns. This implies that when prices are low, a positive return would be expected, while when prices are high, a negative return is somewhat more likely.</w:t>
      </w:r>
      <w:r w:rsidR="00C60151" w:rsidRPr="00C60151">
        <w:rPr>
          <w:rFonts w:asciiTheme="minorHAnsi" w:hAnsiTheme="minorHAnsi"/>
          <w:color w:val="000000"/>
          <w:sz w:val="21"/>
          <w:szCs w:val="21"/>
        </w:rPr>
        <w:t xml:space="preserve"> As</w:t>
      </w:r>
      <w:r w:rsidR="008351CC" w:rsidRPr="00C60151">
        <w:rPr>
          <w:rFonts w:asciiTheme="minorHAnsi" w:hAnsiTheme="minorHAnsi"/>
          <w:color w:val="000000"/>
          <w:sz w:val="21"/>
          <w:szCs w:val="21"/>
        </w:rPr>
        <w:t xml:space="preserve"> the main concern of any investor is the future return, the overall goal of the project is to out-perform the benchmark for predicting returns.</w:t>
      </w:r>
    </w:p>
    <w:p w14:paraId="54956F18" w14:textId="77777777" w:rsidR="00BA4A51" w:rsidRDefault="00BA4A51" w:rsidP="00C60151">
      <w:pPr>
        <w:pStyle w:val="NormalWeb"/>
        <w:shd w:val="clear" w:color="auto" w:fill="FFFFFF"/>
        <w:spacing w:before="0" w:beforeAutospacing="0" w:after="0" w:afterAutospacing="0" w:line="300" w:lineRule="atLeast"/>
        <w:rPr>
          <w:rFonts w:asciiTheme="minorHAnsi" w:hAnsiTheme="minorHAnsi"/>
          <w:color w:val="000000"/>
          <w:sz w:val="21"/>
          <w:szCs w:val="21"/>
        </w:rPr>
      </w:pPr>
    </w:p>
    <w:p w14:paraId="03D3CFFA" w14:textId="02CFA1EC" w:rsidR="00BA4A51" w:rsidRPr="002C0408" w:rsidRDefault="00BA4A51" w:rsidP="00C60151">
      <w:pPr>
        <w:pStyle w:val="NormalWeb"/>
        <w:shd w:val="clear" w:color="auto" w:fill="FFFFFF"/>
        <w:spacing w:before="0" w:beforeAutospacing="0" w:after="0" w:afterAutospacing="0" w:line="300" w:lineRule="atLeast"/>
        <w:rPr>
          <w:rFonts w:asciiTheme="minorHAnsi" w:hAnsiTheme="minorHAnsi"/>
          <w:color w:val="000000"/>
          <w:sz w:val="21"/>
          <w:szCs w:val="21"/>
          <w:highlight w:val="yellow"/>
        </w:rPr>
      </w:pPr>
      <w:r>
        <w:rPr>
          <w:rFonts w:asciiTheme="minorHAnsi" w:hAnsiTheme="minorHAnsi"/>
          <w:color w:val="000000"/>
          <w:sz w:val="21"/>
          <w:szCs w:val="21"/>
        </w:rPr>
        <w:t>Stocks were chosen from the S&amp;P 500 as of May 2016. However, the model is meant to perform generally well for predicting future returns on any stock the use</w:t>
      </w:r>
      <w:r w:rsidR="00DB4872">
        <w:rPr>
          <w:rFonts w:asciiTheme="minorHAnsi" w:hAnsiTheme="minorHAnsi"/>
          <w:color w:val="000000"/>
          <w:sz w:val="21"/>
          <w:szCs w:val="21"/>
        </w:rPr>
        <w:t>r inputs. The companies from the S&amp;P 500 were chosen simply for being a large collection of stocks where a list would be available. A benefit to using these stocks is that the companies in the list are well-established companies that have a large history of data and will probably exist for a good time into the future.</w:t>
      </w:r>
    </w:p>
    <w:p w14:paraId="73167013" w14:textId="77777777" w:rsidR="008351CC" w:rsidRPr="002C0408" w:rsidRDefault="008351CC" w:rsidP="008351CC">
      <w:pPr>
        <w:pStyle w:val="NormalWeb"/>
        <w:shd w:val="clear" w:color="auto" w:fill="FFFFFF"/>
        <w:spacing w:before="240" w:beforeAutospacing="0" w:after="0" w:afterAutospacing="0" w:line="300" w:lineRule="atLeast"/>
        <w:rPr>
          <w:rFonts w:asciiTheme="minorHAnsi" w:hAnsiTheme="minorHAnsi"/>
          <w:color w:val="000000"/>
          <w:sz w:val="21"/>
          <w:szCs w:val="21"/>
          <w:highlight w:val="yellow"/>
        </w:rPr>
      </w:pPr>
    </w:p>
    <w:p w14:paraId="3ED6703B" w14:textId="77777777" w:rsidR="008351CC" w:rsidRDefault="008351CC" w:rsidP="008351CC">
      <w:pPr>
        <w:pStyle w:val="Heading3"/>
        <w:spacing w:before="186" w:beforeAutospacing="0" w:after="0" w:afterAutospacing="0"/>
        <w:rPr>
          <w:rFonts w:asciiTheme="minorHAnsi" w:hAnsiTheme="minorHAnsi"/>
          <w:color w:val="000000"/>
        </w:rPr>
      </w:pPr>
      <w:r w:rsidRPr="004F42CE">
        <w:rPr>
          <w:rFonts w:asciiTheme="minorHAnsi" w:hAnsiTheme="minorHAnsi"/>
          <w:color w:val="000000"/>
        </w:rPr>
        <w:t>Algorithms and Techniques</w:t>
      </w:r>
    </w:p>
    <w:p w14:paraId="777118D7" w14:textId="642D7032" w:rsidR="004F42CE" w:rsidRPr="004F42CE" w:rsidRDefault="004F42CE" w:rsidP="008351CC">
      <w:pPr>
        <w:pStyle w:val="Heading3"/>
        <w:spacing w:before="186" w:beforeAutospacing="0" w:after="0" w:afterAutospacing="0"/>
        <w:rPr>
          <w:rFonts w:asciiTheme="minorHAnsi" w:hAnsiTheme="minorHAnsi"/>
          <w:color w:val="000000"/>
          <w:sz w:val="24"/>
          <w:szCs w:val="24"/>
        </w:rPr>
      </w:pPr>
      <w:r>
        <w:rPr>
          <w:rFonts w:asciiTheme="minorHAnsi" w:hAnsiTheme="minorHAnsi"/>
          <w:color w:val="000000"/>
        </w:rPr>
        <w:softHyphen/>
      </w:r>
      <w:r>
        <w:rPr>
          <w:rFonts w:asciiTheme="minorHAnsi" w:hAnsiTheme="minorHAnsi"/>
          <w:color w:val="000000"/>
        </w:rPr>
        <w:softHyphen/>
      </w:r>
      <w:r w:rsidRPr="00DB0585">
        <w:rPr>
          <w:rFonts w:asciiTheme="minorHAnsi" w:hAnsiTheme="minorHAnsi"/>
          <w:i/>
          <w:color w:val="000000"/>
          <w:sz w:val="24"/>
          <w:szCs w:val="24"/>
        </w:rPr>
        <w:t>Features</w:t>
      </w:r>
    </w:p>
    <w:p w14:paraId="439C4D7E" w14:textId="3848DDBD" w:rsidR="008351CC" w:rsidRPr="004F42CE" w:rsidRDefault="008351CC" w:rsidP="008351CC">
      <w:pPr>
        <w:pStyle w:val="NormalWeb"/>
        <w:spacing w:before="0" w:beforeAutospacing="0" w:after="0" w:afterAutospacing="0" w:line="300" w:lineRule="atLeast"/>
        <w:rPr>
          <w:rFonts w:asciiTheme="minorHAnsi" w:hAnsiTheme="minorHAnsi"/>
          <w:color w:val="000000"/>
          <w:sz w:val="21"/>
          <w:szCs w:val="21"/>
        </w:rPr>
      </w:pPr>
      <w:r w:rsidRPr="004F42CE">
        <w:rPr>
          <w:rFonts w:asciiTheme="minorHAnsi" w:hAnsiTheme="minorHAnsi"/>
          <w:color w:val="000000"/>
          <w:sz w:val="21"/>
          <w:szCs w:val="21"/>
        </w:rPr>
        <w:t xml:space="preserve">A variety of indicators are explored to analyze the movement of prices in the market. </w:t>
      </w:r>
      <w:r w:rsidR="004F42CE">
        <w:rPr>
          <w:rFonts w:asciiTheme="minorHAnsi" w:hAnsiTheme="minorHAnsi"/>
          <w:color w:val="000000"/>
          <w:sz w:val="21"/>
          <w:szCs w:val="21"/>
        </w:rPr>
        <w:t xml:space="preserve">The most commonly referenced and easily implemented indicators were selected for use. While more indicators can be added to the collection of indicators tested, the section below illustrates the current set of indicators and </w:t>
      </w:r>
      <w:r w:rsidRPr="004F42CE">
        <w:rPr>
          <w:rFonts w:asciiTheme="minorHAnsi" w:hAnsiTheme="minorHAnsi"/>
          <w:color w:val="000000"/>
          <w:sz w:val="21"/>
          <w:szCs w:val="21"/>
        </w:rPr>
        <w:t>how they were tested to determine which would be most effective.</w:t>
      </w:r>
    </w:p>
    <w:p w14:paraId="5E55AE3E" w14:textId="3B31FC23" w:rsidR="008351CC" w:rsidRPr="004F42CE" w:rsidRDefault="008351CC" w:rsidP="008351CC">
      <w:pPr>
        <w:pStyle w:val="NormalWeb"/>
        <w:spacing w:before="240" w:beforeAutospacing="0" w:after="0" w:afterAutospacing="0" w:line="300" w:lineRule="atLeast"/>
        <w:rPr>
          <w:rFonts w:asciiTheme="minorHAnsi" w:hAnsiTheme="minorHAnsi"/>
          <w:color w:val="000000"/>
          <w:sz w:val="21"/>
          <w:szCs w:val="21"/>
        </w:rPr>
      </w:pPr>
      <w:r w:rsidRPr="004F42CE">
        <w:rPr>
          <w:rFonts w:asciiTheme="minorHAnsi" w:hAnsiTheme="minorHAnsi"/>
          <w:color w:val="000000"/>
          <w:sz w:val="21"/>
          <w:szCs w:val="21"/>
        </w:rPr>
        <w:t xml:space="preserve">The </w:t>
      </w:r>
      <w:r w:rsidR="004F42CE" w:rsidRPr="004F42CE">
        <w:rPr>
          <w:rFonts w:asciiTheme="minorHAnsi" w:hAnsiTheme="minorHAnsi"/>
          <w:color w:val="000000"/>
          <w:sz w:val="21"/>
          <w:szCs w:val="21"/>
        </w:rPr>
        <w:t>list of window based indicators tested was</w:t>
      </w:r>
      <w:r w:rsidRPr="004F42CE">
        <w:rPr>
          <w:rFonts w:asciiTheme="minorHAnsi" w:hAnsiTheme="minorHAnsi"/>
          <w:color w:val="000000"/>
          <w:sz w:val="21"/>
          <w:szCs w:val="21"/>
        </w:rPr>
        <w:t>:</w:t>
      </w:r>
    </w:p>
    <w:p w14:paraId="62391C6F" w14:textId="77777777" w:rsidR="008351CC" w:rsidRPr="004F42CE" w:rsidRDefault="008351CC" w:rsidP="004F42CE">
      <w:pPr>
        <w:pStyle w:val="ListParagraph"/>
        <w:numPr>
          <w:ilvl w:val="0"/>
          <w:numId w:val="2"/>
        </w:numPr>
        <w:spacing w:before="100" w:beforeAutospacing="1" w:after="100" w:afterAutospacing="1" w:line="300" w:lineRule="atLeast"/>
        <w:ind w:right="960"/>
        <w:rPr>
          <w:color w:val="000000"/>
          <w:sz w:val="21"/>
          <w:szCs w:val="21"/>
        </w:rPr>
      </w:pPr>
      <w:r w:rsidRPr="004F42CE">
        <w:rPr>
          <w:color w:val="000000"/>
          <w:sz w:val="21"/>
          <w:szCs w:val="21"/>
        </w:rPr>
        <w:t>N-Day Bollinger Value</w:t>
      </w:r>
    </w:p>
    <w:p w14:paraId="4404C96E" w14:textId="77777777" w:rsidR="008351CC" w:rsidRPr="004F42CE" w:rsidRDefault="008351CC" w:rsidP="004F42CE">
      <w:pPr>
        <w:pStyle w:val="ListParagraph"/>
        <w:numPr>
          <w:ilvl w:val="1"/>
          <w:numId w:val="2"/>
        </w:numPr>
        <w:spacing w:before="100" w:beforeAutospacing="1" w:after="100" w:afterAutospacing="1" w:line="300" w:lineRule="atLeast"/>
        <w:ind w:right="1440"/>
        <w:rPr>
          <w:color w:val="000000"/>
          <w:sz w:val="21"/>
          <w:szCs w:val="21"/>
        </w:rPr>
      </w:pPr>
      <w:r w:rsidRPr="004F42CE">
        <w:rPr>
          <w:rStyle w:val="Emphasis"/>
          <w:color w:val="000000"/>
          <w:sz w:val="21"/>
          <w:szCs w:val="21"/>
        </w:rPr>
        <w:t>(Price[ t ] - N-day Moving Average) / ( 2 * N-day Standard Deviation of the Price )</w:t>
      </w:r>
    </w:p>
    <w:p w14:paraId="06B06B83" w14:textId="77777777" w:rsidR="008351CC" w:rsidRPr="004F42CE" w:rsidRDefault="008351CC" w:rsidP="004F42CE">
      <w:pPr>
        <w:pStyle w:val="ListParagraph"/>
        <w:numPr>
          <w:ilvl w:val="0"/>
          <w:numId w:val="2"/>
        </w:numPr>
        <w:spacing w:before="100" w:beforeAutospacing="1" w:after="100" w:afterAutospacing="1" w:line="300" w:lineRule="atLeast"/>
        <w:ind w:right="960"/>
        <w:rPr>
          <w:color w:val="000000"/>
          <w:sz w:val="21"/>
          <w:szCs w:val="21"/>
        </w:rPr>
      </w:pPr>
      <w:r w:rsidRPr="004F42CE">
        <w:rPr>
          <w:color w:val="000000"/>
          <w:sz w:val="21"/>
          <w:szCs w:val="21"/>
        </w:rPr>
        <w:t>Exponential Moving Average (EMA)</w:t>
      </w:r>
    </w:p>
    <w:p w14:paraId="39193F4E" w14:textId="77777777" w:rsidR="008351CC" w:rsidRPr="004F42CE" w:rsidRDefault="008351CC" w:rsidP="004F42CE">
      <w:pPr>
        <w:pStyle w:val="ListParagraph"/>
        <w:numPr>
          <w:ilvl w:val="1"/>
          <w:numId w:val="2"/>
        </w:numPr>
        <w:spacing w:before="100" w:beforeAutospacing="1" w:after="100" w:afterAutospacing="1" w:line="300" w:lineRule="atLeast"/>
        <w:ind w:right="1440"/>
        <w:rPr>
          <w:color w:val="000000"/>
          <w:sz w:val="21"/>
          <w:szCs w:val="21"/>
        </w:rPr>
      </w:pPr>
      <w:r w:rsidRPr="004F42CE">
        <w:rPr>
          <w:rStyle w:val="Emphasis"/>
          <w:color w:val="000000"/>
          <w:sz w:val="21"/>
          <w:szCs w:val="21"/>
        </w:rPr>
        <w:t>(Price[ t ] - EMA[ t-1 ]) * (2/(N+1)) + EMA[ t-1 ]</w:t>
      </w:r>
    </w:p>
    <w:p w14:paraId="189E6E74" w14:textId="77777777" w:rsidR="008351CC" w:rsidRPr="004F42CE" w:rsidRDefault="008351CC" w:rsidP="004F42CE">
      <w:pPr>
        <w:pStyle w:val="ListParagraph"/>
        <w:numPr>
          <w:ilvl w:val="0"/>
          <w:numId w:val="2"/>
        </w:numPr>
        <w:spacing w:before="100" w:beforeAutospacing="1" w:after="100" w:afterAutospacing="1" w:line="300" w:lineRule="atLeast"/>
        <w:ind w:right="960"/>
        <w:rPr>
          <w:color w:val="000000"/>
          <w:sz w:val="21"/>
          <w:szCs w:val="21"/>
        </w:rPr>
      </w:pPr>
      <w:r w:rsidRPr="004F42CE">
        <w:rPr>
          <w:color w:val="000000"/>
          <w:sz w:val="21"/>
          <w:szCs w:val="21"/>
        </w:rPr>
        <w:t>N-day Simple Moving Average (SMA)</w:t>
      </w:r>
    </w:p>
    <w:p w14:paraId="110006D3" w14:textId="77777777" w:rsidR="008351CC" w:rsidRPr="004F42CE" w:rsidRDefault="008351CC" w:rsidP="004F42CE">
      <w:pPr>
        <w:pStyle w:val="ListParagraph"/>
        <w:numPr>
          <w:ilvl w:val="1"/>
          <w:numId w:val="2"/>
        </w:numPr>
        <w:spacing w:before="100" w:beforeAutospacing="1" w:after="100" w:afterAutospacing="1" w:line="300" w:lineRule="atLeast"/>
        <w:ind w:right="1440"/>
        <w:rPr>
          <w:color w:val="000000"/>
          <w:sz w:val="21"/>
          <w:szCs w:val="21"/>
        </w:rPr>
      </w:pPr>
      <w:r w:rsidRPr="004F42CE">
        <w:rPr>
          <w:color w:val="000000"/>
          <w:sz w:val="21"/>
          <w:szCs w:val="21"/>
        </w:rPr>
        <w:t>Average(</w:t>
      </w:r>
      <w:r w:rsidRPr="004F42CE">
        <w:rPr>
          <w:rStyle w:val="apple-converted-space"/>
          <w:color w:val="000000"/>
          <w:sz w:val="21"/>
          <w:szCs w:val="21"/>
        </w:rPr>
        <w:t> </w:t>
      </w:r>
      <w:r w:rsidRPr="004F42CE">
        <w:rPr>
          <w:rStyle w:val="Emphasis"/>
          <w:color w:val="000000"/>
          <w:sz w:val="21"/>
          <w:szCs w:val="21"/>
        </w:rPr>
        <w:t>Price[ t-N ] to Price[ t ]</w:t>
      </w:r>
      <w:r w:rsidRPr="004F42CE">
        <w:rPr>
          <w:rStyle w:val="apple-converted-space"/>
          <w:color w:val="000000"/>
          <w:sz w:val="21"/>
          <w:szCs w:val="21"/>
        </w:rPr>
        <w:t> </w:t>
      </w:r>
      <w:r w:rsidRPr="004F42CE">
        <w:rPr>
          <w:color w:val="000000"/>
          <w:sz w:val="21"/>
          <w:szCs w:val="21"/>
        </w:rPr>
        <w:t>)</w:t>
      </w:r>
    </w:p>
    <w:p w14:paraId="49128659" w14:textId="77777777" w:rsidR="008351CC" w:rsidRPr="004F42CE" w:rsidRDefault="008351CC" w:rsidP="004F42CE">
      <w:pPr>
        <w:pStyle w:val="ListParagraph"/>
        <w:numPr>
          <w:ilvl w:val="0"/>
          <w:numId w:val="2"/>
        </w:numPr>
        <w:spacing w:before="100" w:beforeAutospacing="1" w:after="100" w:afterAutospacing="1" w:line="300" w:lineRule="atLeast"/>
        <w:ind w:right="960"/>
        <w:rPr>
          <w:color w:val="000000"/>
          <w:sz w:val="21"/>
          <w:szCs w:val="21"/>
        </w:rPr>
      </w:pPr>
      <w:r w:rsidRPr="004F42CE">
        <w:rPr>
          <w:color w:val="000000"/>
          <w:sz w:val="21"/>
          <w:szCs w:val="21"/>
        </w:rPr>
        <w:t>N-day Momentum</w:t>
      </w:r>
    </w:p>
    <w:p w14:paraId="66B8D8ED" w14:textId="77777777" w:rsidR="008351CC" w:rsidRPr="004F42CE" w:rsidRDefault="008351CC" w:rsidP="004F42CE">
      <w:pPr>
        <w:pStyle w:val="ListParagraph"/>
        <w:numPr>
          <w:ilvl w:val="1"/>
          <w:numId w:val="2"/>
        </w:numPr>
        <w:spacing w:before="100" w:beforeAutospacing="1" w:after="100" w:afterAutospacing="1" w:line="300" w:lineRule="atLeast"/>
        <w:ind w:right="1440"/>
        <w:rPr>
          <w:color w:val="000000"/>
          <w:sz w:val="21"/>
          <w:szCs w:val="21"/>
        </w:rPr>
      </w:pPr>
      <w:r w:rsidRPr="004F42CE">
        <w:rPr>
          <w:rStyle w:val="Emphasis"/>
          <w:color w:val="000000"/>
          <w:sz w:val="21"/>
          <w:szCs w:val="21"/>
        </w:rPr>
        <w:t>Price[ t ] / Price[ t-N ] - 1</w:t>
      </w:r>
    </w:p>
    <w:p w14:paraId="5C66D8B5" w14:textId="77777777" w:rsidR="008351CC" w:rsidRPr="004F42CE" w:rsidRDefault="008351CC" w:rsidP="004F42CE">
      <w:pPr>
        <w:pStyle w:val="ListParagraph"/>
        <w:numPr>
          <w:ilvl w:val="0"/>
          <w:numId w:val="2"/>
        </w:numPr>
        <w:spacing w:before="100" w:beforeAutospacing="1" w:after="100" w:afterAutospacing="1" w:line="300" w:lineRule="atLeast"/>
        <w:ind w:right="960"/>
        <w:rPr>
          <w:color w:val="000000"/>
          <w:sz w:val="21"/>
          <w:szCs w:val="21"/>
        </w:rPr>
      </w:pPr>
      <w:r w:rsidRPr="004F42CE">
        <w:rPr>
          <w:color w:val="000000"/>
          <w:sz w:val="21"/>
          <w:szCs w:val="21"/>
        </w:rPr>
        <w:t>Relative Strength Index (RSI)</w:t>
      </w:r>
    </w:p>
    <w:p w14:paraId="70948512" w14:textId="77777777" w:rsidR="008351CC" w:rsidRPr="004F42CE" w:rsidRDefault="008351CC" w:rsidP="004F42CE">
      <w:pPr>
        <w:pStyle w:val="ListParagraph"/>
        <w:numPr>
          <w:ilvl w:val="1"/>
          <w:numId w:val="2"/>
        </w:numPr>
        <w:spacing w:before="100" w:beforeAutospacing="1" w:after="100" w:afterAutospacing="1" w:line="300" w:lineRule="atLeast"/>
        <w:ind w:right="1440"/>
        <w:rPr>
          <w:color w:val="000000"/>
          <w:sz w:val="21"/>
          <w:szCs w:val="21"/>
        </w:rPr>
      </w:pPr>
      <w:r w:rsidRPr="004F42CE">
        <w:rPr>
          <w:color w:val="000000"/>
          <w:sz w:val="21"/>
          <w:szCs w:val="21"/>
        </w:rPr>
        <w:t>RSI =</w:t>
      </w:r>
      <w:r w:rsidRPr="004F42CE">
        <w:rPr>
          <w:rStyle w:val="apple-converted-space"/>
          <w:color w:val="000000"/>
          <w:sz w:val="21"/>
          <w:szCs w:val="21"/>
        </w:rPr>
        <w:t> </w:t>
      </w:r>
      <w:r w:rsidRPr="004F42CE">
        <w:rPr>
          <w:rStyle w:val="Emphasis"/>
          <w:color w:val="000000"/>
          <w:sz w:val="21"/>
          <w:szCs w:val="21"/>
        </w:rPr>
        <w:t>100 - 100/(1+RS)</w:t>
      </w:r>
    </w:p>
    <w:p w14:paraId="0CC20445" w14:textId="77777777" w:rsidR="008351CC" w:rsidRPr="004F42CE" w:rsidRDefault="008351CC" w:rsidP="004F42CE">
      <w:pPr>
        <w:pStyle w:val="ListParagraph"/>
        <w:numPr>
          <w:ilvl w:val="1"/>
          <w:numId w:val="2"/>
        </w:numPr>
        <w:spacing w:before="100" w:beforeAutospacing="1" w:after="100" w:afterAutospacing="1" w:line="300" w:lineRule="atLeast"/>
        <w:ind w:right="1440"/>
        <w:rPr>
          <w:color w:val="000000"/>
          <w:sz w:val="21"/>
          <w:szCs w:val="21"/>
        </w:rPr>
      </w:pPr>
      <w:r w:rsidRPr="004F42CE">
        <w:rPr>
          <w:color w:val="000000"/>
          <w:sz w:val="21"/>
          <w:szCs w:val="21"/>
        </w:rPr>
        <w:t>RS =</w:t>
      </w:r>
      <w:r w:rsidRPr="004F42CE">
        <w:rPr>
          <w:rStyle w:val="apple-converted-space"/>
          <w:color w:val="000000"/>
          <w:sz w:val="21"/>
          <w:szCs w:val="21"/>
        </w:rPr>
        <w:t> </w:t>
      </w:r>
      <w:r w:rsidRPr="004F42CE">
        <w:rPr>
          <w:rStyle w:val="Emphasis"/>
          <w:color w:val="000000"/>
          <w:sz w:val="21"/>
          <w:szCs w:val="21"/>
        </w:rPr>
        <w:t>N-day Average Gain / N-day Average Loss</w:t>
      </w:r>
    </w:p>
    <w:p w14:paraId="0A2A80F2" w14:textId="77777777" w:rsidR="008351CC" w:rsidRPr="004F42CE" w:rsidRDefault="008351CC" w:rsidP="004F42CE">
      <w:pPr>
        <w:pStyle w:val="ListParagraph"/>
        <w:numPr>
          <w:ilvl w:val="0"/>
          <w:numId w:val="2"/>
        </w:numPr>
        <w:spacing w:before="100" w:beforeAutospacing="1" w:after="100" w:afterAutospacing="1" w:line="300" w:lineRule="atLeast"/>
        <w:ind w:right="960"/>
        <w:rPr>
          <w:color w:val="000000"/>
          <w:sz w:val="21"/>
          <w:szCs w:val="21"/>
        </w:rPr>
      </w:pPr>
      <w:r w:rsidRPr="004F42CE">
        <w:rPr>
          <w:color w:val="000000"/>
          <w:sz w:val="21"/>
          <w:szCs w:val="21"/>
        </w:rPr>
        <w:t>Volatility</w:t>
      </w:r>
    </w:p>
    <w:p w14:paraId="1BA16808" w14:textId="77777777" w:rsidR="008351CC" w:rsidRPr="004F42CE" w:rsidRDefault="008351CC" w:rsidP="004F42CE">
      <w:pPr>
        <w:pStyle w:val="ListParagraph"/>
        <w:numPr>
          <w:ilvl w:val="1"/>
          <w:numId w:val="2"/>
        </w:numPr>
        <w:spacing w:before="100" w:beforeAutospacing="1" w:after="100" w:afterAutospacing="1" w:line="300" w:lineRule="atLeast"/>
        <w:ind w:right="1440"/>
        <w:rPr>
          <w:color w:val="000000"/>
          <w:sz w:val="21"/>
          <w:szCs w:val="21"/>
        </w:rPr>
      </w:pPr>
      <w:r w:rsidRPr="004F42CE">
        <w:rPr>
          <w:color w:val="000000"/>
          <w:sz w:val="21"/>
          <w:szCs w:val="21"/>
        </w:rPr>
        <w:t>N-day Standard Deviation of the Price</w:t>
      </w:r>
    </w:p>
    <w:p w14:paraId="3AC2CAF1" w14:textId="2F1790DD" w:rsidR="004F42CE" w:rsidRPr="004F42CE" w:rsidRDefault="004F42CE" w:rsidP="004F42CE">
      <w:pPr>
        <w:spacing w:before="100" w:beforeAutospacing="1" w:after="100" w:afterAutospacing="1" w:line="300" w:lineRule="atLeast"/>
        <w:ind w:right="960"/>
        <w:rPr>
          <w:color w:val="000000"/>
          <w:sz w:val="21"/>
          <w:szCs w:val="21"/>
        </w:rPr>
      </w:pPr>
      <w:r w:rsidRPr="004F42CE">
        <w:rPr>
          <w:color w:val="000000"/>
          <w:sz w:val="21"/>
          <w:szCs w:val="21"/>
        </w:rPr>
        <w:t>The list of non-window based indicators tested was:</w:t>
      </w:r>
    </w:p>
    <w:p w14:paraId="75F952CD" w14:textId="77777777" w:rsidR="008351CC" w:rsidRPr="004F42CE" w:rsidRDefault="008351CC" w:rsidP="004F42CE">
      <w:pPr>
        <w:pStyle w:val="ListParagraph"/>
        <w:numPr>
          <w:ilvl w:val="0"/>
          <w:numId w:val="2"/>
        </w:numPr>
        <w:spacing w:before="100" w:beforeAutospacing="1" w:after="100" w:afterAutospacing="1" w:line="300" w:lineRule="atLeast"/>
        <w:ind w:right="960"/>
        <w:rPr>
          <w:color w:val="000000"/>
          <w:sz w:val="21"/>
          <w:szCs w:val="21"/>
        </w:rPr>
      </w:pPr>
      <w:r w:rsidRPr="004F42CE">
        <w:rPr>
          <w:color w:val="000000"/>
          <w:sz w:val="21"/>
          <w:szCs w:val="21"/>
        </w:rPr>
        <w:t>Weekdays</w:t>
      </w:r>
    </w:p>
    <w:p w14:paraId="78EA76FC" w14:textId="77777777" w:rsidR="008351CC" w:rsidRPr="004F42CE" w:rsidRDefault="008351CC" w:rsidP="004F42CE">
      <w:pPr>
        <w:pStyle w:val="ListParagraph"/>
        <w:numPr>
          <w:ilvl w:val="1"/>
          <w:numId w:val="2"/>
        </w:numPr>
        <w:spacing w:before="100" w:beforeAutospacing="1" w:after="100" w:afterAutospacing="1" w:line="300" w:lineRule="atLeast"/>
        <w:ind w:right="1440"/>
        <w:rPr>
          <w:color w:val="000000"/>
          <w:sz w:val="21"/>
          <w:szCs w:val="21"/>
        </w:rPr>
      </w:pPr>
      <w:r w:rsidRPr="004F42CE">
        <w:rPr>
          <w:color w:val="000000"/>
          <w:sz w:val="21"/>
          <w:szCs w:val="21"/>
        </w:rPr>
        <w:t>Is it Monday? [0 or 1]</w:t>
      </w:r>
    </w:p>
    <w:p w14:paraId="55E38CC5" w14:textId="77777777" w:rsidR="008351CC" w:rsidRPr="004F42CE" w:rsidRDefault="008351CC" w:rsidP="004F42CE">
      <w:pPr>
        <w:pStyle w:val="ListParagraph"/>
        <w:numPr>
          <w:ilvl w:val="1"/>
          <w:numId w:val="2"/>
        </w:numPr>
        <w:spacing w:before="100" w:beforeAutospacing="1" w:after="100" w:afterAutospacing="1" w:line="300" w:lineRule="atLeast"/>
        <w:ind w:right="1440"/>
        <w:rPr>
          <w:color w:val="000000"/>
          <w:sz w:val="21"/>
          <w:szCs w:val="21"/>
        </w:rPr>
      </w:pPr>
      <w:r w:rsidRPr="004F42CE">
        <w:rPr>
          <w:color w:val="000000"/>
          <w:sz w:val="21"/>
          <w:szCs w:val="21"/>
        </w:rPr>
        <w:t>Is it Tuesday? [0 or 1],</w:t>
      </w:r>
    </w:p>
    <w:p w14:paraId="06B53061" w14:textId="0A357F75" w:rsidR="00575AE7" w:rsidRPr="004F42CE" w:rsidRDefault="008351CC" w:rsidP="004F42CE">
      <w:pPr>
        <w:pStyle w:val="ListParagraph"/>
        <w:numPr>
          <w:ilvl w:val="1"/>
          <w:numId w:val="2"/>
        </w:numPr>
        <w:spacing w:before="100" w:beforeAutospacing="1" w:after="100" w:afterAutospacing="1" w:line="300" w:lineRule="atLeast"/>
        <w:ind w:right="1440"/>
        <w:rPr>
          <w:color w:val="000000"/>
          <w:sz w:val="21"/>
          <w:szCs w:val="21"/>
        </w:rPr>
      </w:pPr>
      <w:r w:rsidRPr="004F42CE">
        <w:rPr>
          <w:color w:val="000000"/>
          <w:sz w:val="21"/>
          <w:szCs w:val="21"/>
        </w:rPr>
        <w:t>etc.</w:t>
      </w:r>
    </w:p>
    <w:p w14:paraId="10C53929" w14:textId="4BBF53F8" w:rsidR="00575AE7" w:rsidRPr="004F42CE" w:rsidRDefault="00575AE7" w:rsidP="004F42CE">
      <w:pPr>
        <w:pStyle w:val="ListParagraph"/>
        <w:numPr>
          <w:ilvl w:val="0"/>
          <w:numId w:val="2"/>
        </w:numPr>
        <w:spacing w:before="100" w:beforeAutospacing="1" w:after="100" w:afterAutospacing="1" w:line="300" w:lineRule="atLeast"/>
        <w:ind w:right="1440"/>
        <w:rPr>
          <w:color w:val="000000"/>
          <w:sz w:val="21"/>
          <w:szCs w:val="21"/>
        </w:rPr>
      </w:pPr>
      <w:r w:rsidRPr="004F42CE">
        <w:rPr>
          <w:color w:val="000000"/>
          <w:sz w:val="21"/>
          <w:szCs w:val="21"/>
        </w:rPr>
        <w:t>High – Low</w:t>
      </w:r>
    </w:p>
    <w:p w14:paraId="1A696488" w14:textId="04593D12" w:rsidR="00F41E76" w:rsidRPr="004F42CE" w:rsidRDefault="00F41E76" w:rsidP="004F42CE">
      <w:pPr>
        <w:pStyle w:val="ListParagraph"/>
        <w:numPr>
          <w:ilvl w:val="1"/>
          <w:numId w:val="2"/>
        </w:numPr>
        <w:spacing w:before="100" w:beforeAutospacing="1" w:after="100" w:afterAutospacing="1" w:line="300" w:lineRule="atLeast"/>
        <w:ind w:right="1440"/>
        <w:rPr>
          <w:color w:val="000000"/>
          <w:sz w:val="21"/>
          <w:szCs w:val="21"/>
        </w:rPr>
      </w:pPr>
      <w:r w:rsidRPr="004F42CE">
        <w:rPr>
          <w:color w:val="000000"/>
          <w:sz w:val="21"/>
          <w:szCs w:val="21"/>
        </w:rPr>
        <w:t>The spread of the last trading day’s High Price and Low Price</w:t>
      </w:r>
    </w:p>
    <w:p w14:paraId="6E88935C" w14:textId="3492C8AD" w:rsidR="00F41E76" w:rsidRPr="004F42CE" w:rsidRDefault="00F41E76" w:rsidP="004F42CE">
      <w:pPr>
        <w:pStyle w:val="ListParagraph"/>
        <w:numPr>
          <w:ilvl w:val="0"/>
          <w:numId w:val="2"/>
        </w:numPr>
        <w:spacing w:before="100" w:beforeAutospacing="1" w:after="100" w:afterAutospacing="1" w:line="300" w:lineRule="atLeast"/>
        <w:ind w:right="1440"/>
        <w:rPr>
          <w:color w:val="000000"/>
          <w:sz w:val="21"/>
          <w:szCs w:val="21"/>
        </w:rPr>
      </w:pPr>
      <w:r w:rsidRPr="004F42CE">
        <w:rPr>
          <w:color w:val="000000"/>
          <w:sz w:val="21"/>
          <w:szCs w:val="21"/>
        </w:rPr>
        <w:t>Volume Percent Change</w:t>
      </w:r>
    </w:p>
    <w:p w14:paraId="088A16A1" w14:textId="4B26A877" w:rsidR="00F41E76" w:rsidRPr="004F42CE" w:rsidRDefault="00F41E76" w:rsidP="004F42CE">
      <w:pPr>
        <w:pStyle w:val="ListParagraph"/>
        <w:numPr>
          <w:ilvl w:val="1"/>
          <w:numId w:val="2"/>
        </w:numPr>
        <w:spacing w:before="100" w:beforeAutospacing="1" w:after="100" w:afterAutospacing="1" w:line="300" w:lineRule="atLeast"/>
        <w:ind w:right="1440"/>
        <w:rPr>
          <w:color w:val="000000"/>
          <w:sz w:val="21"/>
          <w:szCs w:val="21"/>
        </w:rPr>
      </w:pPr>
      <w:r w:rsidRPr="004F42CE">
        <w:rPr>
          <w:color w:val="000000"/>
          <w:sz w:val="21"/>
          <w:szCs w:val="21"/>
        </w:rPr>
        <w:t>The percent change of number of shares trades from the previous day</w:t>
      </w:r>
    </w:p>
    <w:p w14:paraId="7E0C1576" w14:textId="78CE649D" w:rsidR="008351CC" w:rsidRPr="004F42CE" w:rsidRDefault="008351CC" w:rsidP="008351CC">
      <w:pPr>
        <w:pStyle w:val="NormalWeb"/>
        <w:spacing w:before="240" w:beforeAutospacing="0" w:after="0" w:afterAutospacing="0" w:line="300" w:lineRule="atLeast"/>
        <w:rPr>
          <w:rFonts w:asciiTheme="minorHAnsi" w:hAnsiTheme="minorHAnsi"/>
          <w:color w:val="000000"/>
          <w:sz w:val="21"/>
          <w:szCs w:val="21"/>
        </w:rPr>
      </w:pPr>
      <w:r w:rsidRPr="004F42CE">
        <w:rPr>
          <w:rFonts w:asciiTheme="minorHAnsi" w:hAnsiTheme="minorHAnsi"/>
          <w:color w:val="000000"/>
          <w:sz w:val="21"/>
          <w:szCs w:val="21"/>
        </w:rPr>
        <w:t>Every window indicator was analyzed for varying window size from a one-day window to a thirty-day window.</w:t>
      </w:r>
      <w:r w:rsidR="004F42CE" w:rsidRPr="004F42CE">
        <w:rPr>
          <w:rFonts w:asciiTheme="minorHAnsi" w:hAnsiTheme="minorHAnsi"/>
          <w:color w:val="000000"/>
          <w:sz w:val="21"/>
          <w:szCs w:val="21"/>
        </w:rPr>
        <w:t xml:space="preserve"> Due to the nature of some of the indicators, a later start of three or four days may have been used.</w:t>
      </w:r>
      <w:r w:rsidR="00913824">
        <w:rPr>
          <w:rFonts w:asciiTheme="minorHAnsi" w:hAnsiTheme="minorHAnsi"/>
          <w:color w:val="000000"/>
          <w:sz w:val="21"/>
          <w:szCs w:val="21"/>
        </w:rPr>
        <w:t xml:space="preserve"> </w:t>
      </w:r>
      <w:r w:rsidRPr="004F42CE">
        <w:rPr>
          <w:rFonts w:asciiTheme="minorHAnsi" w:hAnsiTheme="minorHAnsi"/>
          <w:color w:val="000000"/>
          <w:sz w:val="21"/>
          <w:szCs w:val="21"/>
        </w:rPr>
        <w:t>For every member of the S&amp;P 500 list found in</w:t>
      </w:r>
      <w:r w:rsidRPr="004F42CE">
        <w:rPr>
          <w:rStyle w:val="apple-converted-space"/>
          <w:rFonts w:asciiTheme="minorHAnsi" w:hAnsiTheme="minorHAnsi"/>
          <w:color w:val="000000"/>
          <w:sz w:val="21"/>
          <w:szCs w:val="21"/>
        </w:rPr>
        <w:t> </w:t>
      </w:r>
      <w:r w:rsidRPr="004F42CE">
        <w:rPr>
          <w:rStyle w:val="HTMLCode"/>
          <w:rFonts w:asciiTheme="minorHAnsi" w:hAnsiTheme="minorHAnsi"/>
          <w:color w:val="000000"/>
          <w:sz w:val="21"/>
          <w:szCs w:val="21"/>
          <w:bdr w:val="none" w:sz="0" w:space="0" w:color="auto" w:frame="1"/>
          <w:shd w:val="clear" w:color="auto" w:fill="FFFFFF"/>
        </w:rPr>
        <w:t>spylist.csv</w:t>
      </w:r>
      <w:r w:rsidRPr="004F42CE">
        <w:rPr>
          <w:rFonts w:asciiTheme="minorHAnsi" w:hAnsiTheme="minorHAnsi"/>
          <w:color w:val="000000"/>
          <w:sz w:val="21"/>
          <w:szCs w:val="21"/>
        </w:rPr>
        <w:t>:</w:t>
      </w:r>
    </w:p>
    <w:p w14:paraId="0B53D9A4" w14:textId="77777777" w:rsidR="00913824" w:rsidRPr="00913824" w:rsidRDefault="00913824" w:rsidP="00913824">
      <w:pPr>
        <w:pStyle w:val="NormalWeb"/>
        <w:numPr>
          <w:ilvl w:val="0"/>
          <w:numId w:val="5"/>
        </w:numPr>
        <w:spacing w:before="240" w:after="0" w:line="300" w:lineRule="atLeast"/>
        <w:rPr>
          <w:rFonts w:asciiTheme="minorHAnsi" w:hAnsiTheme="minorHAnsi"/>
          <w:color w:val="000000"/>
          <w:sz w:val="21"/>
          <w:szCs w:val="21"/>
        </w:rPr>
      </w:pPr>
      <w:r w:rsidRPr="00913824">
        <w:rPr>
          <w:rFonts w:asciiTheme="minorHAnsi" w:hAnsiTheme="minorHAnsi"/>
          <w:color w:val="000000"/>
          <w:sz w:val="21"/>
          <w:szCs w:val="21"/>
        </w:rPr>
        <w:t>A dataset was created with the specified indicator and specified window.</w:t>
      </w:r>
    </w:p>
    <w:p w14:paraId="266FC605" w14:textId="77777777" w:rsidR="00913824" w:rsidRDefault="00913824" w:rsidP="00913824">
      <w:pPr>
        <w:pStyle w:val="NormalWeb"/>
        <w:numPr>
          <w:ilvl w:val="0"/>
          <w:numId w:val="5"/>
        </w:numPr>
        <w:spacing w:before="240" w:beforeAutospacing="0" w:after="0" w:afterAutospacing="0" w:line="300" w:lineRule="atLeast"/>
        <w:rPr>
          <w:rFonts w:asciiTheme="minorHAnsi" w:hAnsiTheme="minorHAnsi"/>
          <w:color w:val="000000"/>
          <w:sz w:val="21"/>
          <w:szCs w:val="21"/>
        </w:rPr>
      </w:pPr>
      <w:r w:rsidRPr="00913824">
        <w:rPr>
          <w:rFonts w:asciiTheme="minorHAnsi" w:hAnsiTheme="minorHAnsi"/>
          <w:color w:val="000000"/>
          <w:sz w:val="21"/>
          <w:szCs w:val="21"/>
        </w:rPr>
        <w:lastRenderedPageBreak/>
        <w:t>The dataset was split into training and testing data.</w:t>
      </w:r>
    </w:p>
    <w:p w14:paraId="7FE166C9" w14:textId="290C7C1E" w:rsidR="00913824" w:rsidRPr="00913824" w:rsidRDefault="00913824" w:rsidP="00913824">
      <w:pPr>
        <w:pStyle w:val="NormalWeb"/>
        <w:numPr>
          <w:ilvl w:val="0"/>
          <w:numId w:val="5"/>
        </w:numPr>
        <w:spacing w:before="240" w:beforeAutospacing="0" w:after="0" w:afterAutospacing="0" w:line="300" w:lineRule="atLeast"/>
        <w:rPr>
          <w:rFonts w:asciiTheme="minorHAnsi" w:hAnsiTheme="minorHAnsi"/>
          <w:color w:val="000000"/>
          <w:sz w:val="21"/>
          <w:szCs w:val="21"/>
        </w:rPr>
      </w:pPr>
      <w:r w:rsidRPr="00913824">
        <w:rPr>
          <w:rFonts w:asciiTheme="minorHAnsi" w:hAnsiTheme="minorHAnsi"/>
          <w:color w:val="000000"/>
          <w:sz w:val="21"/>
          <w:szCs w:val="21"/>
        </w:rPr>
        <w:t>A linear regression model was trained using training data.</w:t>
      </w:r>
    </w:p>
    <w:p w14:paraId="250D3704" w14:textId="05313611" w:rsidR="00913824" w:rsidRPr="00913824" w:rsidRDefault="00913824" w:rsidP="00913824">
      <w:pPr>
        <w:pStyle w:val="NormalWeb"/>
        <w:numPr>
          <w:ilvl w:val="0"/>
          <w:numId w:val="5"/>
        </w:numPr>
        <w:spacing w:before="240" w:beforeAutospacing="0" w:after="0" w:afterAutospacing="0" w:line="300" w:lineRule="atLeast"/>
        <w:rPr>
          <w:rFonts w:asciiTheme="minorHAnsi" w:hAnsiTheme="minorHAnsi"/>
          <w:color w:val="000000"/>
          <w:sz w:val="21"/>
          <w:szCs w:val="21"/>
        </w:rPr>
      </w:pPr>
      <w:r w:rsidRPr="00913824">
        <w:rPr>
          <w:rFonts w:asciiTheme="minorHAnsi" w:hAnsiTheme="minorHAnsi"/>
          <w:color w:val="000000"/>
          <w:sz w:val="21"/>
          <w:szCs w:val="21"/>
        </w:rPr>
        <w:t>The linear regression model predictions were compared the test data.</w:t>
      </w:r>
    </w:p>
    <w:p w14:paraId="169FC67D" w14:textId="0704527F" w:rsidR="00913824" w:rsidRPr="00913824" w:rsidRDefault="00913824" w:rsidP="00913824">
      <w:pPr>
        <w:pStyle w:val="NormalWeb"/>
        <w:numPr>
          <w:ilvl w:val="0"/>
          <w:numId w:val="5"/>
        </w:numPr>
        <w:spacing w:before="240" w:beforeAutospacing="0" w:after="0" w:afterAutospacing="0" w:line="300" w:lineRule="atLeast"/>
        <w:rPr>
          <w:rFonts w:asciiTheme="minorHAnsi" w:hAnsiTheme="minorHAnsi"/>
          <w:color w:val="000000"/>
          <w:sz w:val="21"/>
          <w:szCs w:val="21"/>
        </w:rPr>
      </w:pPr>
      <w:r w:rsidRPr="00913824">
        <w:rPr>
          <w:rFonts w:asciiTheme="minorHAnsi" w:hAnsiTheme="minorHAnsi"/>
          <w:color w:val="000000"/>
          <w:sz w:val="21"/>
          <w:szCs w:val="21"/>
        </w:rPr>
        <w:t>Test error for the indicator was added to a running total over the S&amp;P 500 list.</w:t>
      </w:r>
    </w:p>
    <w:p w14:paraId="443DC18D" w14:textId="0A8E54F2" w:rsidR="00913824" w:rsidRPr="00913824" w:rsidRDefault="00913824" w:rsidP="00913824">
      <w:pPr>
        <w:pStyle w:val="NormalWeb"/>
        <w:numPr>
          <w:ilvl w:val="0"/>
          <w:numId w:val="5"/>
        </w:numPr>
        <w:spacing w:before="240" w:beforeAutospacing="0" w:after="0" w:afterAutospacing="0" w:line="300" w:lineRule="atLeast"/>
        <w:rPr>
          <w:rFonts w:asciiTheme="minorHAnsi" w:hAnsiTheme="minorHAnsi"/>
          <w:color w:val="000000"/>
          <w:sz w:val="21"/>
          <w:szCs w:val="21"/>
        </w:rPr>
      </w:pPr>
      <w:r w:rsidRPr="00913824">
        <w:rPr>
          <w:rFonts w:asciiTheme="minorHAnsi" w:hAnsiTheme="minorHAnsi"/>
          <w:color w:val="000000"/>
          <w:sz w:val="21"/>
          <w:szCs w:val="21"/>
        </w:rPr>
        <w:t>Test errors were sorted to find the best performing indicator window.</w:t>
      </w:r>
    </w:p>
    <w:p w14:paraId="216316D9" w14:textId="77777777" w:rsidR="0081221F" w:rsidRDefault="00F265F8" w:rsidP="00913824">
      <w:pPr>
        <w:pStyle w:val="NormalWeb"/>
        <w:spacing w:before="240" w:beforeAutospacing="0" w:after="0" w:afterAutospacing="0" w:line="300" w:lineRule="atLeast"/>
        <w:rPr>
          <w:rFonts w:asciiTheme="minorHAnsi" w:hAnsiTheme="minorHAnsi"/>
          <w:color w:val="000000"/>
          <w:sz w:val="21"/>
          <w:szCs w:val="21"/>
        </w:rPr>
      </w:pPr>
      <w:r>
        <w:rPr>
          <w:rFonts w:asciiTheme="minorHAnsi" w:hAnsiTheme="minorHAnsi"/>
          <w:color w:val="000000"/>
          <w:sz w:val="21"/>
          <w:szCs w:val="21"/>
        </w:rPr>
        <w:t xml:space="preserve">For example, a linear model would be trained using adjusted close and the simple moving average (SMA) of the past two days and then the model would be assessed on a test set. Then a model using the adjusted close and a SMA of the past 3 days would be trained and the performance assessed on the same test set. This went on until the </w:t>
      </w:r>
      <w:r w:rsidR="0081221F">
        <w:rPr>
          <w:rFonts w:asciiTheme="minorHAnsi" w:hAnsiTheme="minorHAnsi"/>
          <w:color w:val="000000"/>
          <w:sz w:val="21"/>
          <w:szCs w:val="21"/>
        </w:rPr>
        <w:t>window was up to 20 days.</w:t>
      </w:r>
    </w:p>
    <w:p w14:paraId="373C5558" w14:textId="7C024249" w:rsidR="008351CC" w:rsidRPr="00DB0585" w:rsidRDefault="008351CC" w:rsidP="00913824">
      <w:pPr>
        <w:pStyle w:val="NormalWeb"/>
        <w:spacing w:before="240" w:beforeAutospacing="0" w:after="0" w:afterAutospacing="0" w:line="300" w:lineRule="atLeast"/>
        <w:rPr>
          <w:rFonts w:asciiTheme="minorHAnsi" w:hAnsiTheme="minorHAnsi"/>
          <w:color w:val="000000"/>
          <w:sz w:val="21"/>
          <w:szCs w:val="21"/>
        </w:rPr>
      </w:pPr>
      <w:r w:rsidRPr="00DB0585">
        <w:rPr>
          <w:rFonts w:asciiTheme="minorHAnsi" w:hAnsiTheme="minorHAnsi"/>
          <w:color w:val="000000"/>
          <w:sz w:val="21"/>
          <w:szCs w:val="21"/>
        </w:rPr>
        <w:t xml:space="preserve">The top three performing windows for each indicator were added to another list. All combinations up to a size of 4 indicators were then </w:t>
      </w:r>
      <w:r w:rsidR="00913824">
        <w:rPr>
          <w:rFonts w:asciiTheme="minorHAnsi" w:hAnsiTheme="minorHAnsi"/>
          <w:color w:val="000000"/>
          <w:sz w:val="21"/>
          <w:szCs w:val="21"/>
        </w:rPr>
        <w:t xml:space="preserve">using the same process as listed above. This would </w:t>
      </w:r>
      <w:r w:rsidRPr="00DB0585">
        <w:rPr>
          <w:rFonts w:asciiTheme="minorHAnsi" w:hAnsiTheme="minorHAnsi"/>
          <w:color w:val="000000"/>
          <w:sz w:val="21"/>
          <w:szCs w:val="21"/>
        </w:rPr>
        <w:t>determine the best set of indicators</w:t>
      </w:r>
      <w:r w:rsidR="00913824">
        <w:rPr>
          <w:rFonts w:asciiTheme="minorHAnsi" w:hAnsiTheme="minorHAnsi"/>
          <w:color w:val="000000"/>
          <w:sz w:val="21"/>
          <w:szCs w:val="21"/>
        </w:rPr>
        <w:t xml:space="preserve"> to use for the final model</w:t>
      </w:r>
      <w:r w:rsidRPr="00DB0585">
        <w:rPr>
          <w:rFonts w:asciiTheme="minorHAnsi" w:hAnsiTheme="minorHAnsi"/>
          <w:color w:val="000000"/>
          <w:sz w:val="21"/>
          <w:szCs w:val="21"/>
        </w:rPr>
        <w:t>.</w:t>
      </w:r>
    </w:p>
    <w:p w14:paraId="7523BF5C" w14:textId="16BEE82A" w:rsidR="004F42CE" w:rsidRPr="00DB0585" w:rsidRDefault="00DB0585" w:rsidP="008351CC">
      <w:pPr>
        <w:pStyle w:val="NormalWeb"/>
        <w:spacing w:before="240" w:beforeAutospacing="0" w:after="0" w:afterAutospacing="0" w:line="300" w:lineRule="atLeast"/>
        <w:rPr>
          <w:rFonts w:asciiTheme="minorHAnsi" w:hAnsiTheme="minorHAnsi"/>
          <w:b/>
          <w:color w:val="000000"/>
          <w:sz w:val="21"/>
          <w:szCs w:val="21"/>
          <w:highlight w:val="yellow"/>
        </w:rPr>
      </w:pPr>
      <w:r w:rsidRPr="00DB0585">
        <w:rPr>
          <w:rFonts w:asciiTheme="minorHAnsi" w:hAnsiTheme="minorHAnsi"/>
          <w:b/>
          <w:i/>
          <w:color w:val="000000"/>
        </w:rPr>
        <w:t>Models</w:t>
      </w:r>
    </w:p>
    <w:p w14:paraId="65EFFDBD" w14:textId="77777777" w:rsidR="00F04667" w:rsidRPr="00185C1F" w:rsidRDefault="008351CC" w:rsidP="00F04667">
      <w:pPr>
        <w:pStyle w:val="NormalWeb"/>
        <w:spacing w:before="0" w:beforeAutospacing="0" w:after="0" w:afterAutospacing="0" w:line="300" w:lineRule="atLeast"/>
        <w:rPr>
          <w:rFonts w:asciiTheme="minorHAnsi" w:hAnsiTheme="minorHAnsi"/>
          <w:color w:val="000000"/>
          <w:sz w:val="21"/>
          <w:szCs w:val="21"/>
        </w:rPr>
      </w:pPr>
      <w:r w:rsidRPr="005C2F5B">
        <w:rPr>
          <w:rFonts w:asciiTheme="minorHAnsi" w:hAnsiTheme="minorHAnsi"/>
          <w:color w:val="000000"/>
          <w:sz w:val="21"/>
          <w:szCs w:val="21"/>
        </w:rPr>
        <w:t xml:space="preserve">As for the models, this is a supervised machine learning regression task. Therefore, it will require the use of regression models. </w:t>
      </w:r>
      <w:r w:rsidR="005C2F5B">
        <w:rPr>
          <w:rFonts w:asciiTheme="minorHAnsi" w:hAnsiTheme="minorHAnsi"/>
          <w:color w:val="000000"/>
          <w:sz w:val="21"/>
          <w:szCs w:val="21"/>
        </w:rPr>
        <w:t xml:space="preserve">A variety of regression models are available from the Scikit Learn library. </w:t>
      </w:r>
      <w:r w:rsidR="00F04667" w:rsidRPr="00185C1F">
        <w:rPr>
          <w:rFonts w:asciiTheme="minorHAnsi" w:hAnsiTheme="minorHAnsi"/>
          <w:color w:val="000000"/>
          <w:sz w:val="21"/>
          <w:szCs w:val="21"/>
        </w:rPr>
        <w:t xml:space="preserve">These models </w:t>
      </w:r>
      <w:r w:rsidR="00F04667">
        <w:rPr>
          <w:rFonts w:asciiTheme="minorHAnsi" w:hAnsiTheme="minorHAnsi"/>
          <w:color w:val="000000"/>
          <w:sz w:val="21"/>
          <w:szCs w:val="21"/>
        </w:rPr>
        <w:t xml:space="preserve">provided by Scikit Learn </w:t>
      </w:r>
      <w:r w:rsidR="00F04667" w:rsidRPr="00185C1F">
        <w:rPr>
          <w:rFonts w:asciiTheme="minorHAnsi" w:hAnsiTheme="minorHAnsi"/>
          <w:color w:val="000000"/>
          <w:sz w:val="21"/>
          <w:szCs w:val="21"/>
        </w:rPr>
        <w:t>are quick to train and quick to query on the amount of data they will have to work. This is important given that the models will be frequently retrained on later data to adapt to the dynamics of the market.</w:t>
      </w:r>
    </w:p>
    <w:p w14:paraId="42E62502" w14:textId="77777777" w:rsidR="00F04667" w:rsidRDefault="00F04667" w:rsidP="008351CC">
      <w:pPr>
        <w:pStyle w:val="NormalWeb"/>
        <w:spacing w:before="0" w:beforeAutospacing="0" w:after="0" w:afterAutospacing="0" w:line="300" w:lineRule="atLeast"/>
        <w:rPr>
          <w:rFonts w:asciiTheme="minorHAnsi" w:hAnsiTheme="minorHAnsi"/>
          <w:color w:val="000000"/>
          <w:sz w:val="21"/>
          <w:szCs w:val="21"/>
        </w:rPr>
      </w:pPr>
    </w:p>
    <w:p w14:paraId="6154DBB9" w14:textId="6FCA8DBD" w:rsidR="005C2F5B" w:rsidRPr="00185C1F" w:rsidRDefault="005C2F5B" w:rsidP="008351CC">
      <w:pPr>
        <w:pStyle w:val="NormalWeb"/>
        <w:spacing w:before="0" w:beforeAutospacing="0" w:after="0" w:afterAutospacing="0" w:line="300" w:lineRule="atLeast"/>
        <w:rPr>
          <w:rFonts w:asciiTheme="minorHAnsi" w:hAnsiTheme="minorHAnsi"/>
          <w:color w:val="000000"/>
          <w:sz w:val="21"/>
          <w:szCs w:val="21"/>
        </w:rPr>
      </w:pPr>
      <w:r>
        <w:rPr>
          <w:rFonts w:asciiTheme="minorHAnsi" w:hAnsiTheme="minorHAnsi"/>
          <w:color w:val="000000"/>
          <w:sz w:val="21"/>
          <w:szCs w:val="21"/>
        </w:rPr>
        <w:t>The models will be tested and tuned to find the hyper-parameters for each model with the best performance on the test data.</w:t>
      </w:r>
      <w:r w:rsidR="00185C1F">
        <w:rPr>
          <w:rFonts w:asciiTheme="minorHAnsi" w:hAnsiTheme="minorHAnsi"/>
          <w:color w:val="000000"/>
          <w:sz w:val="21"/>
          <w:szCs w:val="21"/>
        </w:rPr>
        <w:t xml:space="preserve"> Those models include Support Vector Machines, Linear Regression, k-Nearest Neighbors, Decision Trees, and Bagging, which uses the previously listed algorithms. After model tuning, the best of each model will be compared against the others to find the best performing models. After the best two models are determined, a combination of those models will be explored.</w:t>
      </w:r>
    </w:p>
    <w:p w14:paraId="382BF8B9" w14:textId="77777777" w:rsidR="00185C1F" w:rsidRDefault="00185C1F" w:rsidP="008351CC">
      <w:pPr>
        <w:pStyle w:val="NormalWeb"/>
        <w:spacing w:before="0" w:beforeAutospacing="0" w:after="0" w:afterAutospacing="0" w:line="300" w:lineRule="atLeast"/>
        <w:rPr>
          <w:rFonts w:asciiTheme="minorHAnsi" w:hAnsiTheme="minorHAnsi"/>
          <w:color w:val="000000"/>
          <w:sz w:val="21"/>
          <w:szCs w:val="21"/>
          <w:highlight w:val="yellow"/>
        </w:rPr>
      </w:pPr>
    </w:p>
    <w:p w14:paraId="22E931F6" w14:textId="77777777" w:rsidR="008351CC" w:rsidRPr="00212850" w:rsidRDefault="008351CC" w:rsidP="008351CC">
      <w:pPr>
        <w:pStyle w:val="Heading3"/>
        <w:spacing w:before="186" w:beforeAutospacing="0" w:after="0" w:afterAutospacing="0"/>
        <w:rPr>
          <w:rFonts w:asciiTheme="minorHAnsi" w:hAnsiTheme="minorHAnsi"/>
          <w:color w:val="000000"/>
        </w:rPr>
      </w:pPr>
      <w:r w:rsidRPr="00212850">
        <w:rPr>
          <w:rFonts w:asciiTheme="minorHAnsi" w:hAnsiTheme="minorHAnsi"/>
          <w:color w:val="000000"/>
        </w:rPr>
        <w:t>Benchmark</w:t>
      </w:r>
    </w:p>
    <w:p w14:paraId="672E7D9C" w14:textId="51133513" w:rsidR="008351CC" w:rsidRPr="00212850" w:rsidRDefault="008351CC" w:rsidP="008351CC">
      <w:pPr>
        <w:pStyle w:val="NormalWeb"/>
        <w:spacing w:before="0" w:beforeAutospacing="0" w:after="0" w:afterAutospacing="0" w:line="300" w:lineRule="atLeast"/>
        <w:rPr>
          <w:rFonts w:asciiTheme="minorHAnsi" w:hAnsiTheme="minorHAnsi"/>
          <w:color w:val="000000"/>
          <w:sz w:val="21"/>
          <w:szCs w:val="21"/>
        </w:rPr>
      </w:pPr>
      <w:r w:rsidRPr="00212850">
        <w:rPr>
          <w:rFonts w:asciiTheme="minorHAnsi" w:hAnsiTheme="minorHAnsi"/>
          <w:color w:val="000000"/>
          <w:sz w:val="21"/>
          <w:szCs w:val="21"/>
        </w:rPr>
        <w:t xml:space="preserve">There are a few benchmarks that this project will endeavor to beat. The first is to achieve a better test root mean squared error (RMSE) than predicting zero. This benchmark is essentially the equivalent of the standard deviation of the returns considering the average is essentially zero. Returns are well known to average out to 0 over short periods. Short term returns are known to be very noisy. Aside from that discovered in research, the data exploration section showed roughly </w:t>
      </w:r>
      <w:r w:rsidR="00F04667" w:rsidRPr="00212850">
        <w:rPr>
          <w:rFonts w:asciiTheme="minorHAnsi" w:hAnsiTheme="minorHAnsi"/>
          <w:color w:val="000000"/>
          <w:sz w:val="21"/>
          <w:szCs w:val="21"/>
        </w:rPr>
        <w:t>half</w:t>
      </w:r>
      <w:r w:rsidRPr="00212850">
        <w:rPr>
          <w:rFonts w:asciiTheme="minorHAnsi" w:hAnsiTheme="minorHAnsi"/>
          <w:color w:val="000000"/>
          <w:sz w:val="21"/>
          <w:szCs w:val="21"/>
        </w:rPr>
        <w:t xml:space="preserve"> of the 5 day returns to be above and below zero.</w:t>
      </w:r>
    </w:p>
    <w:p w14:paraId="7D95C24E" w14:textId="77777777" w:rsidR="008351CC" w:rsidRPr="00212850" w:rsidRDefault="008351CC" w:rsidP="008351CC">
      <w:pPr>
        <w:pStyle w:val="NormalWeb"/>
        <w:spacing w:before="240" w:beforeAutospacing="0" w:after="0" w:afterAutospacing="0" w:line="300" w:lineRule="atLeast"/>
        <w:rPr>
          <w:rFonts w:asciiTheme="minorHAnsi" w:hAnsiTheme="minorHAnsi"/>
          <w:color w:val="000000"/>
          <w:sz w:val="21"/>
          <w:szCs w:val="21"/>
        </w:rPr>
      </w:pPr>
      <w:r w:rsidRPr="00212850">
        <w:rPr>
          <w:rFonts w:asciiTheme="minorHAnsi" w:hAnsiTheme="minorHAnsi"/>
          <w:color w:val="000000"/>
          <w:sz w:val="21"/>
          <w:szCs w:val="21"/>
        </w:rPr>
        <w:t>Another benchmark is to achieve a better correlation than that of the adjusted close to the 5 day returns. A correlation cannot be formed from a comparison between all zeros and the actual returns. Further, always predicting</w:t>
      </w:r>
      <w:r w:rsidR="008C4B3F" w:rsidRPr="00212850">
        <w:rPr>
          <w:rFonts w:asciiTheme="minorHAnsi" w:hAnsiTheme="minorHAnsi"/>
          <w:color w:val="000000"/>
          <w:sz w:val="21"/>
          <w:szCs w:val="21"/>
        </w:rPr>
        <w:t xml:space="preserve"> a</w:t>
      </w:r>
      <w:r w:rsidRPr="00212850">
        <w:rPr>
          <w:rFonts w:asciiTheme="minorHAnsi" w:hAnsiTheme="minorHAnsi"/>
          <w:color w:val="000000"/>
          <w:sz w:val="21"/>
          <w:szCs w:val="21"/>
        </w:rPr>
        <w:t xml:space="preserve"> 0.0</w:t>
      </w:r>
      <w:r w:rsidR="008C4B3F" w:rsidRPr="00212850">
        <w:rPr>
          <w:rFonts w:asciiTheme="minorHAnsi" w:hAnsiTheme="minorHAnsi"/>
          <w:color w:val="000000"/>
          <w:sz w:val="21"/>
          <w:szCs w:val="21"/>
        </w:rPr>
        <w:t>% future return never allows</w:t>
      </w:r>
      <w:r w:rsidRPr="00212850">
        <w:rPr>
          <w:rFonts w:asciiTheme="minorHAnsi" w:hAnsiTheme="minorHAnsi"/>
          <w:color w:val="000000"/>
          <w:sz w:val="21"/>
          <w:szCs w:val="21"/>
        </w:rPr>
        <w:t xml:space="preserve"> for any trading opportunities. This is why the Adjusted close correlation will be compared against the returns.</w:t>
      </w:r>
    </w:p>
    <w:p w14:paraId="6650EBB3" w14:textId="67DB9240" w:rsidR="009E61F9" w:rsidRDefault="00212850" w:rsidP="009E61F9">
      <w:pPr>
        <w:spacing w:before="240" w:after="0" w:line="300" w:lineRule="atLeast"/>
        <w:rPr>
          <w:rFonts w:eastAsia="Times New Roman" w:cs="Helvetica"/>
          <w:color w:val="000000"/>
          <w:sz w:val="21"/>
          <w:szCs w:val="21"/>
        </w:rPr>
      </w:pPr>
      <w:r w:rsidRPr="00212850">
        <w:rPr>
          <w:rFonts w:eastAsia="Times New Roman" w:cs="Helvetica"/>
          <w:color w:val="000000"/>
          <w:sz w:val="21"/>
          <w:szCs w:val="21"/>
        </w:rPr>
        <w:lastRenderedPageBreak/>
        <w:t>Finally, a measure of success for the use of this predictor is how well a strategy based on the predictions performs versus the market. A strategy that performs well will have an overall return greater than the overall return of the market and a higher risk adjusted return.</w:t>
      </w:r>
    </w:p>
    <w:p w14:paraId="6D869456" w14:textId="77777777" w:rsidR="00212850" w:rsidRPr="00212850" w:rsidRDefault="00212850" w:rsidP="009E61F9">
      <w:pPr>
        <w:spacing w:before="240" w:after="0" w:line="300" w:lineRule="atLeast"/>
        <w:rPr>
          <w:rFonts w:eastAsia="Times New Roman" w:cs="Helvetica"/>
          <w:color w:val="000000"/>
          <w:sz w:val="21"/>
          <w:szCs w:val="21"/>
        </w:rPr>
      </w:pPr>
    </w:p>
    <w:p w14:paraId="754C151B" w14:textId="77777777" w:rsidR="008351CC" w:rsidRPr="002C0408" w:rsidRDefault="008351CC" w:rsidP="008351CC">
      <w:pPr>
        <w:pStyle w:val="Heading1"/>
        <w:spacing w:before="129" w:beforeAutospacing="0" w:after="0" w:afterAutospacing="0"/>
        <w:rPr>
          <w:rFonts w:asciiTheme="minorHAnsi" w:hAnsiTheme="minorHAnsi"/>
          <w:color w:val="000000"/>
          <w:sz w:val="39"/>
          <w:szCs w:val="39"/>
          <w:highlight w:val="yellow"/>
        </w:rPr>
      </w:pPr>
      <w:r w:rsidRPr="002C0408">
        <w:rPr>
          <w:rFonts w:asciiTheme="minorHAnsi" w:hAnsiTheme="minorHAnsi"/>
          <w:color w:val="000000"/>
          <w:sz w:val="39"/>
          <w:szCs w:val="39"/>
          <w:highlight w:val="yellow"/>
          <w:u w:val="single"/>
        </w:rPr>
        <w:t>Methodology</w:t>
      </w:r>
    </w:p>
    <w:p w14:paraId="02D2A6DF" w14:textId="77777777" w:rsidR="008351CC" w:rsidRPr="00646506" w:rsidRDefault="008351CC" w:rsidP="008351CC">
      <w:pPr>
        <w:pStyle w:val="Heading3"/>
        <w:spacing w:before="186" w:beforeAutospacing="0" w:after="0" w:afterAutospacing="0"/>
        <w:rPr>
          <w:rFonts w:asciiTheme="minorHAnsi" w:hAnsiTheme="minorHAnsi"/>
          <w:color w:val="000000"/>
        </w:rPr>
      </w:pPr>
      <w:r w:rsidRPr="00646506">
        <w:rPr>
          <w:rFonts w:asciiTheme="minorHAnsi" w:hAnsiTheme="minorHAnsi"/>
          <w:color w:val="000000"/>
        </w:rPr>
        <w:t>Data Preprocessing</w:t>
      </w:r>
    </w:p>
    <w:p w14:paraId="0045ED95" w14:textId="23B8FE50" w:rsidR="00B156E2" w:rsidRPr="002C0408" w:rsidRDefault="00B156E2" w:rsidP="00B156E2">
      <w:pPr>
        <w:pStyle w:val="NormalWeb"/>
        <w:spacing w:before="0" w:beforeAutospacing="0" w:after="0" w:afterAutospacing="0" w:line="300" w:lineRule="atLeast"/>
        <w:rPr>
          <w:rFonts w:asciiTheme="minorHAnsi" w:hAnsiTheme="minorHAnsi"/>
          <w:color w:val="000000"/>
          <w:sz w:val="21"/>
          <w:szCs w:val="21"/>
          <w:highlight w:val="yellow"/>
        </w:rPr>
      </w:pPr>
      <w:r>
        <w:rPr>
          <w:rFonts w:asciiTheme="minorHAnsi" w:hAnsiTheme="minorHAnsi"/>
          <w:color w:val="000000"/>
          <w:sz w:val="21"/>
          <w:szCs w:val="21"/>
        </w:rPr>
        <w:t xml:space="preserve">As mentioned in the Analysis section, few abnormalities existed in the raw data. Addressing the missing data was done using some of the functionality of the pandas library. </w:t>
      </w:r>
      <w:r w:rsidR="008351CC" w:rsidRPr="001A5487">
        <w:rPr>
          <w:rStyle w:val="HTMLCode"/>
          <w:rFonts w:asciiTheme="minorHAnsi" w:hAnsiTheme="minorHAnsi"/>
          <w:i/>
          <w:color w:val="000000"/>
          <w:sz w:val="21"/>
          <w:szCs w:val="21"/>
          <w:bdr w:val="none" w:sz="0" w:space="0" w:color="auto" w:frame="1"/>
          <w:shd w:val="clear" w:color="auto" w:fill="FFFFFF"/>
        </w:rPr>
        <w:t>DataFrame.ffill()</w:t>
      </w:r>
      <w:r>
        <w:rPr>
          <w:rFonts w:asciiTheme="minorHAnsi" w:hAnsiTheme="minorHAnsi"/>
          <w:color w:val="000000"/>
          <w:sz w:val="21"/>
          <w:szCs w:val="21"/>
        </w:rPr>
        <w:t xml:space="preserve"> addresses the g</w:t>
      </w:r>
      <w:r w:rsidR="001A5487" w:rsidRPr="001A5487">
        <w:rPr>
          <w:rFonts w:asciiTheme="minorHAnsi" w:hAnsiTheme="minorHAnsi"/>
          <w:color w:val="000000"/>
          <w:sz w:val="21"/>
          <w:szCs w:val="21"/>
        </w:rPr>
        <w:t xml:space="preserve">aps at the very beginning of the data can be addressed with </w:t>
      </w:r>
      <w:r w:rsidR="001A5487" w:rsidRPr="001A5487">
        <w:rPr>
          <w:rFonts w:asciiTheme="minorHAnsi" w:hAnsiTheme="minorHAnsi"/>
          <w:i/>
          <w:color w:val="000000"/>
          <w:sz w:val="21"/>
          <w:szCs w:val="21"/>
        </w:rPr>
        <w:t>DataFrame.bfill(),</w:t>
      </w:r>
      <w:r w:rsidR="001A5487" w:rsidRPr="001A5487">
        <w:rPr>
          <w:rFonts w:asciiTheme="minorHAnsi" w:hAnsiTheme="minorHAnsi"/>
          <w:color w:val="000000"/>
          <w:sz w:val="21"/>
          <w:szCs w:val="21"/>
        </w:rPr>
        <w:t xml:space="preserve"> which uses the first known quantities and feeds them back through all preceding rows.</w:t>
      </w:r>
    </w:p>
    <w:p w14:paraId="68AB9011" w14:textId="77777777" w:rsidR="008351CC" w:rsidRPr="00646506" w:rsidRDefault="008351CC" w:rsidP="008351CC">
      <w:pPr>
        <w:pStyle w:val="NormalWeb"/>
        <w:spacing w:before="240" w:beforeAutospacing="0" w:after="0" w:afterAutospacing="0" w:line="300" w:lineRule="atLeast"/>
        <w:rPr>
          <w:rFonts w:asciiTheme="minorHAnsi" w:hAnsiTheme="minorHAnsi"/>
          <w:color w:val="000000"/>
          <w:sz w:val="21"/>
          <w:szCs w:val="21"/>
        </w:rPr>
      </w:pPr>
      <w:r w:rsidRPr="00646506">
        <w:rPr>
          <w:rFonts w:asciiTheme="minorHAnsi" w:hAnsiTheme="minorHAnsi"/>
          <w:color w:val="000000"/>
          <w:sz w:val="21"/>
          <w:szCs w:val="21"/>
        </w:rPr>
        <w:t>Other than the</w:t>
      </w:r>
      <w:r w:rsidRPr="00646506">
        <w:rPr>
          <w:rStyle w:val="apple-converted-space"/>
          <w:rFonts w:asciiTheme="minorHAnsi" w:hAnsiTheme="minorHAnsi"/>
          <w:color w:val="000000"/>
          <w:sz w:val="21"/>
          <w:szCs w:val="21"/>
        </w:rPr>
        <w:t> </w:t>
      </w:r>
      <w:r w:rsidRPr="00646506">
        <w:rPr>
          <w:rStyle w:val="HTMLCode"/>
          <w:rFonts w:asciiTheme="minorHAnsi" w:hAnsiTheme="minorHAnsi"/>
          <w:color w:val="000000"/>
          <w:sz w:val="21"/>
          <w:szCs w:val="21"/>
          <w:bdr w:val="none" w:sz="0" w:space="0" w:color="auto" w:frame="1"/>
          <w:shd w:val="clear" w:color="auto" w:fill="FFFFFF"/>
        </w:rPr>
        <w:t>NaN</w:t>
      </w:r>
      <w:r w:rsidRPr="00646506">
        <w:rPr>
          <w:rStyle w:val="apple-converted-space"/>
          <w:rFonts w:asciiTheme="minorHAnsi" w:hAnsiTheme="minorHAnsi"/>
          <w:color w:val="000000"/>
          <w:sz w:val="21"/>
          <w:szCs w:val="21"/>
        </w:rPr>
        <w:t> </w:t>
      </w:r>
      <w:r w:rsidRPr="00646506">
        <w:rPr>
          <w:rFonts w:asciiTheme="minorHAnsi" w:hAnsiTheme="minorHAnsi"/>
          <w:color w:val="000000"/>
          <w:sz w:val="21"/>
          <w:szCs w:val="21"/>
        </w:rPr>
        <w:t>values discussed above, there were some that were produced by the indicators developed in this project along with in the construction of the output data. Some indicators were constructed from a defined number of trading days into the past. This meant that for some days not all the information was available to create the indicator and</w:t>
      </w:r>
      <w:r w:rsidRPr="00646506">
        <w:rPr>
          <w:rStyle w:val="apple-converted-space"/>
          <w:rFonts w:asciiTheme="minorHAnsi" w:hAnsiTheme="minorHAnsi"/>
          <w:color w:val="000000"/>
          <w:sz w:val="21"/>
          <w:szCs w:val="21"/>
        </w:rPr>
        <w:t> </w:t>
      </w:r>
      <w:r w:rsidRPr="00646506">
        <w:rPr>
          <w:rStyle w:val="HTMLCode"/>
          <w:rFonts w:asciiTheme="minorHAnsi" w:hAnsiTheme="minorHAnsi"/>
          <w:color w:val="000000"/>
          <w:sz w:val="21"/>
          <w:szCs w:val="21"/>
          <w:bdr w:val="none" w:sz="0" w:space="0" w:color="auto" w:frame="1"/>
          <w:shd w:val="clear" w:color="auto" w:fill="FFFFFF"/>
        </w:rPr>
        <w:t>NaN</w:t>
      </w:r>
      <w:r w:rsidRPr="00646506">
        <w:rPr>
          <w:rStyle w:val="apple-converted-space"/>
          <w:rFonts w:asciiTheme="minorHAnsi" w:hAnsiTheme="minorHAnsi"/>
          <w:color w:val="000000"/>
          <w:sz w:val="21"/>
          <w:szCs w:val="21"/>
        </w:rPr>
        <w:t> </w:t>
      </w:r>
      <w:r w:rsidRPr="00646506">
        <w:rPr>
          <w:rFonts w:asciiTheme="minorHAnsi" w:hAnsiTheme="minorHAnsi"/>
          <w:color w:val="000000"/>
          <w:sz w:val="21"/>
          <w:szCs w:val="21"/>
        </w:rPr>
        <w:t>values were produced. These rows were simply eliminated using</w:t>
      </w:r>
      <w:r w:rsidRPr="00646506">
        <w:rPr>
          <w:rStyle w:val="apple-converted-space"/>
          <w:rFonts w:asciiTheme="minorHAnsi" w:hAnsiTheme="minorHAnsi"/>
          <w:color w:val="000000"/>
          <w:sz w:val="21"/>
          <w:szCs w:val="21"/>
        </w:rPr>
        <w:t> </w:t>
      </w:r>
      <w:r w:rsidRPr="00646506">
        <w:rPr>
          <w:rStyle w:val="HTMLCode"/>
          <w:rFonts w:asciiTheme="minorHAnsi" w:hAnsiTheme="minorHAnsi"/>
          <w:color w:val="000000"/>
          <w:sz w:val="21"/>
          <w:szCs w:val="21"/>
          <w:bdr w:val="none" w:sz="0" w:space="0" w:color="auto" w:frame="1"/>
          <w:shd w:val="clear" w:color="auto" w:fill="FFFFFF"/>
        </w:rPr>
        <w:t>DataFrame.dropna()</w:t>
      </w:r>
      <w:r w:rsidRPr="00646506">
        <w:rPr>
          <w:rFonts w:asciiTheme="minorHAnsi" w:hAnsiTheme="minorHAnsi"/>
          <w:color w:val="000000"/>
          <w:sz w:val="21"/>
          <w:szCs w:val="21"/>
        </w:rPr>
        <w:t>.</w:t>
      </w:r>
    </w:p>
    <w:p w14:paraId="3D83AC22" w14:textId="799AEAF9" w:rsidR="008351CC" w:rsidRPr="00646506" w:rsidRDefault="00646506" w:rsidP="008351CC">
      <w:pPr>
        <w:pStyle w:val="NormalWeb"/>
        <w:shd w:val="clear" w:color="auto" w:fill="FFFFFF"/>
        <w:spacing w:before="240" w:beforeAutospacing="0" w:after="0" w:afterAutospacing="0" w:line="300" w:lineRule="atLeast"/>
        <w:rPr>
          <w:rFonts w:asciiTheme="minorHAnsi" w:hAnsiTheme="minorHAnsi"/>
          <w:color w:val="000000"/>
          <w:sz w:val="21"/>
          <w:szCs w:val="21"/>
          <w:shd w:val="clear" w:color="auto" w:fill="FFFFFF"/>
        </w:rPr>
      </w:pPr>
      <w:r w:rsidRPr="00646506">
        <w:rPr>
          <w:rFonts w:asciiTheme="minorHAnsi" w:hAnsiTheme="minorHAnsi"/>
          <w:color w:val="000000"/>
          <w:sz w:val="21"/>
          <w:szCs w:val="21"/>
          <w:shd w:val="clear" w:color="auto" w:fill="FFFFFF"/>
        </w:rPr>
        <w:t>After adding indicators to the data, many of the</w:t>
      </w:r>
      <w:r w:rsidR="008351CC" w:rsidRPr="00646506">
        <w:rPr>
          <w:rFonts w:asciiTheme="minorHAnsi" w:hAnsiTheme="minorHAnsi"/>
          <w:color w:val="000000"/>
          <w:sz w:val="21"/>
          <w:szCs w:val="21"/>
          <w:shd w:val="clear" w:color="auto" w:fill="FFFFFF"/>
        </w:rPr>
        <w:t xml:space="preserve"> features </w:t>
      </w:r>
      <w:r w:rsidRPr="00646506">
        <w:rPr>
          <w:rFonts w:asciiTheme="minorHAnsi" w:hAnsiTheme="minorHAnsi"/>
          <w:color w:val="000000"/>
          <w:sz w:val="21"/>
          <w:szCs w:val="21"/>
          <w:shd w:val="clear" w:color="auto" w:fill="FFFFFF"/>
        </w:rPr>
        <w:t>we</w:t>
      </w:r>
      <w:r w:rsidR="008351CC" w:rsidRPr="00646506">
        <w:rPr>
          <w:rFonts w:asciiTheme="minorHAnsi" w:hAnsiTheme="minorHAnsi"/>
          <w:color w:val="000000"/>
          <w:sz w:val="21"/>
          <w:szCs w:val="21"/>
          <w:shd w:val="clear" w:color="auto" w:fill="FFFFFF"/>
        </w:rPr>
        <w:t>re on largely different scales. To some machine learning algorithms, the size of different each feature will matter, while output data does not need to be normalized. Subsequently, the data was normalized using mean normalization.</w:t>
      </w:r>
      <w:r>
        <w:rPr>
          <w:rFonts w:asciiTheme="minorHAnsi" w:hAnsiTheme="minorHAnsi"/>
          <w:color w:val="000000"/>
          <w:sz w:val="21"/>
          <w:szCs w:val="21"/>
          <w:shd w:val="clear" w:color="auto" w:fill="FFFFFF"/>
        </w:rPr>
        <w:t xml:space="preserve"> The mean of each feature was subtracted from each row, and then divided by the standard deviation of each feature</w:t>
      </w:r>
      <w:r w:rsidRPr="00646506">
        <w:rPr>
          <w:rFonts w:asciiTheme="minorHAnsi" w:hAnsiTheme="minorHAnsi"/>
          <w:color w:val="000000"/>
          <w:sz w:val="21"/>
          <w:szCs w:val="21"/>
          <w:shd w:val="clear" w:color="auto" w:fill="FFFFFF"/>
        </w:rPr>
        <w:t xml:space="preserve"> </w:t>
      </w:r>
      <w:r>
        <w:rPr>
          <w:rFonts w:asciiTheme="minorHAnsi" w:hAnsiTheme="minorHAnsi"/>
          <w:color w:val="000000"/>
          <w:sz w:val="21"/>
          <w:szCs w:val="21"/>
          <w:shd w:val="clear" w:color="auto" w:fill="FFFFFF"/>
        </w:rPr>
        <w:t>respective of the feature.</w:t>
      </w:r>
    </w:p>
    <w:p w14:paraId="70A66D02" w14:textId="77777777" w:rsidR="008351CC" w:rsidRPr="002C0408" w:rsidRDefault="008351CC" w:rsidP="008351CC">
      <w:pPr>
        <w:pStyle w:val="Heading3"/>
        <w:spacing w:before="186" w:beforeAutospacing="0" w:after="0" w:afterAutospacing="0"/>
        <w:rPr>
          <w:rFonts w:asciiTheme="minorHAnsi" w:hAnsiTheme="minorHAnsi"/>
          <w:color w:val="000000"/>
          <w:highlight w:val="yellow"/>
        </w:rPr>
      </w:pPr>
      <w:r w:rsidRPr="002C0408">
        <w:rPr>
          <w:rFonts w:asciiTheme="minorHAnsi" w:hAnsiTheme="minorHAnsi"/>
          <w:color w:val="000000"/>
          <w:highlight w:val="yellow"/>
        </w:rPr>
        <w:t>Implementation</w:t>
      </w:r>
    </w:p>
    <w:p w14:paraId="3BB0E2EF" w14:textId="39BC6237" w:rsidR="008351CC" w:rsidRDefault="008351CC" w:rsidP="008351CC">
      <w:pPr>
        <w:pStyle w:val="NormalWeb"/>
        <w:spacing w:before="0" w:beforeAutospacing="0" w:after="0" w:afterAutospacing="0" w:line="300" w:lineRule="atLeast"/>
        <w:rPr>
          <w:rFonts w:asciiTheme="minorHAnsi" w:hAnsiTheme="minorHAnsi"/>
          <w:color w:val="000000"/>
          <w:sz w:val="21"/>
          <w:szCs w:val="21"/>
        </w:rPr>
      </w:pPr>
      <w:r w:rsidRPr="0058204E">
        <w:rPr>
          <w:rFonts w:asciiTheme="minorHAnsi" w:hAnsiTheme="minorHAnsi"/>
          <w:color w:val="000000"/>
          <w:sz w:val="21"/>
          <w:szCs w:val="21"/>
        </w:rPr>
        <w:t>Separating data into training and test sets was completed using the earlier data to train and the later data to test. Training and test data cannot be randomly selected because it would incur a</w:t>
      </w:r>
      <w:r w:rsidRPr="0058204E">
        <w:rPr>
          <w:rStyle w:val="apple-converted-space"/>
          <w:rFonts w:asciiTheme="minorHAnsi" w:hAnsiTheme="minorHAnsi"/>
          <w:color w:val="000000"/>
          <w:sz w:val="21"/>
          <w:szCs w:val="21"/>
        </w:rPr>
        <w:t> </w:t>
      </w:r>
      <w:r w:rsidRPr="0058204E">
        <w:rPr>
          <w:rStyle w:val="Emphasis"/>
          <w:rFonts w:asciiTheme="minorHAnsi" w:hAnsiTheme="minorHAnsi"/>
          <w:color w:val="000000"/>
          <w:sz w:val="21"/>
          <w:szCs w:val="21"/>
        </w:rPr>
        <w:t>look-ahead bias</w:t>
      </w:r>
      <w:r w:rsidRPr="0058204E">
        <w:rPr>
          <w:rFonts w:asciiTheme="minorHAnsi" w:hAnsiTheme="minorHAnsi"/>
          <w:color w:val="000000"/>
          <w:sz w:val="21"/>
          <w:szCs w:val="21"/>
        </w:rPr>
        <w:t>, which simply means that the model would have access to information that it normally would not have access. For this reason,</w:t>
      </w:r>
      <w:r w:rsidR="0058204E">
        <w:rPr>
          <w:rFonts w:asciiTheme="minorHAnsi" w:hAnsiTheme="minorHAnsi"/>
          <w:color w:val="000000"/>
          <w:sz w:val="21"/>
          <w:szCs w:val="21"/>
        </w:rPr>
        <w:t xml:space="preserve"> data was split using 9 months as</w:t>
      </w:r>
      <w:r w:rsidRPr="0058204E">
        <w:rPr>
          <w:rFonts w:asciiTheme="minorHAnsi" w:hAnsiTheme="minorHAnsi"/>
          <w:color w:val="000000"/>
          <w:sz w:val="21"/>
          <w:szCs w:val="21"/>
        </w:rPr>
        <w:t xml:space="preserve"> data for training, and the</w:t>
      </w:r>
      <w:r w:rsidR="0058204E">
        <w:rPr>
          <w:rFonts w:asciiTheme="minorHAnsi" w:hAnsiTheme="minorHAnsi"/>
          <w:color w:val="000000"/>
          <w:sz w:val="21"/>
          <w:szCs w:val="21"/>
        </w:rPr>
        <w:t>n</w:t>
      </w:r>
      <w:r w:rsidRPr="0058204E">
        <w:rPr>
          <w:rFonts w:asciiTheme="minorHAnsi" w:hAnsiTheme="minorHAnsi"/>
          <w:color w:val="000000"/>
          <w:sz w:val="21"/>
          <w:szCs w:val="21"/>
        </w:rPr>
        <w:t xml:space="preserve"> </w:t>
      </w:r>
      <w:r w:rsidR="0058204E">
        <w:rPr>
          <w:rFonts w:asciiTheme="minorHAnsi" w:hAnsiTheme="minorHAnsi"/>
          <w:color w:val="000000"/>
          <w:sz w:val="21"/>
          <w:szCs w:val="21"/>
        </w:rPr>
        <w:t>the subsequent three months</w:t>
      </w:r>
      <w:r w:rsidRPr="0058204E">
        <w:rPr>
          <w:rFonts w:asciiTheme="minorHAnsi" w:hAnsiTheme="minorHAnsi"/>
          <w:color w:val="000000"/>
          <w:sz w:val="21"/>
          <w:szCs w:val="21"/>
        </w:rPr>
        <w:t xml:space="preserve"> for testing.</w:t>
      </w:r>
    </w:p>
    <w:p w14:paraId="32C48284" w14:textId="77777777" w:rsidR="00BD1BDA" w:rsidRDefault="00BD1BDA" w:rsidP="008351CC">
      <w:pPr>
        <w:pStyle w:val="NormalWeb"/>
        <w:spacing w:before="0" w:beforeAutospacing="0" w:after="0" w:afterAutospacing="0" w:line="300" w:lineRule="atLeast"/>
        <w:rPr>
          <w:rFonts w:asciiTheme="minorHAnsi" w:hAnsiTheme="minorHAnsi"/>
          <w:color w:val="000000"/>
          <w:sz w:val="21"/>
          <w:szCs w:val="21"/>
        </w:rPr>
      </w:pPr>
    </w:p>
    <w:p w14:paraId="37CFE2E9" w14:textId="7CE349DF" w:rsidR="00BD1BDA" w:rsidRDefault="00BD1BDA" w:rsidP="008351CC">
      <w:pPr>
        <w:pStyle w:val="NormalWeb"/>
        <w:spacing w:before="0" w:beforeAutospacing="0" w:after="0" w:afterAutospacing="0" w:line="300" w:lineRule="atLeast"/>
        <w:rPr>
          <w:rFonts w:asciiTheme="minorHAnsi" w:hAnsiTheme="minorHAnsi"/>
          <w:color w:val="000000"/>
          <w:sz w:val="21"/>
          <w:szCs w:val="21"/>
        </w:rPr>
      </w:pPr>
      <w:r>
        <w:rPr>
          <w:rFonts w:asciiTheme="minorHAnsi" w:hAnsiTheme="minorHAnsi"/>
          <w:color w:val="000000"/>
          <w:sz w:val="21"/>
          <w:szCs w:val="21"/>
        </w:rPr>
        <w:t>Linear regression was used to assess the efficacy of individual predictors. The final model settled on the percent change in adjusted close from the previous day, and two additional features. Those features include the percent change in volume from the previous day and the current difference between the high and low price. These results outperformed other combinations by a very narrow margin.</w:t>
      </w:r>
      <w:bookmarkStart w:id="0" w:name="_GoBack"/>
      <w:bookmarkEnd w:id="0"/>
    </w:p>
    <w:p w14:paraId="1C21024C" w14:textId="77777777" w:rsidR="0058204E" w:rsidRPr="0058204E" w:rsidRDefault="0058204E" w:rsidP="008351CC">
      <w:pPr>
        <w:pStyle w:val="NormalWeb"/>
        <w:spacing w:before="0" w:beforeAutospacing="0" w:after="0" w:afterAutospacing="0" w:line="300" w:lineRule="atLeast"/>
        <w:rPr>
          <w:rFonts w:asciiTheme="minorHAnsi" w:hAnsiTheme="minorHAnsi"/>
          <w:color w:val="000000"/>
          <w:sz w:val="21"/>
          <w:szCs w:val="21"/>
        </w:rPr>
      </w:pPr>
    </w:p>
    <w:p w14:paraId="2F2025D3" w14:textId="1199CFF7" w:rsidR="005A47EE" w:rsidRDefault="008F17A2" w:rsidP="008351CC">
      <w:pPr>
        <w:pStyle w:val="NormalWeb"/>
        <w:spacing w:before="0" w:beforeAutospacing="0" w:after="0" w:afterAutospacing="0" w:line="300" w:lineRule="atLeast"/>
        <w:rPr>
          <w:rFonts w:asciiTheme="minorHAnsi" w:hAnsiTheme="minorHAnsi"/>
          <w:color w:val="000000"/>
          <w:sz w:val="21"/>
          <w:szCs w:val="21"/>
        </w:rPr>
      </w:pPr>
      <w:r w:rsidRPr="008F17A2">
        <w:rPr>
          <w:rFonts w:asciiTheme="minorHAnsi" w:hAnsiTheme="minorHAnsi"/>
          <w:color w:val="000000"/>
          <w:sz w:val="21"/>
          <w:szCs w:val="21"/>
        </w:rPr>
        <w:t>The below dataset is an example of the data provided to the learning algorithm. Data has been normalized to assure that no individual feature is more strongly weighted than another.</w:t>
      </w:r>
      <w:r w:rsidR="0058204E">
        <w:rPr>
          <w:rFonts w:asciiTheme="minorHAnsi" w:hAnsiTheme="minorHAnsi"/>
          <w:color w:val="000000"/>
          <w:sz w:val="21"/>
          <w:szCs w:val="21"/>
        </w:rPr>
        <w:t xml:space="preserve"> What is included in the features are three details from the dataset, percent change in Adjusted Closing Price, percent change in Volume, and the high minus the low for that day. Each feature is utilized in the end model for predicting future return. </w:t>
      </w:r>
      <w:r w:rsidR="0058204E" w:rsidRPr="0058204E">
        <w:rPr>
          <w:rFonts w:asciiTheme="minorHAnsi" w:hAnsiTheme="minorHAnsi"/>
          <w:color w:val="000000"/>
          <w:sz w:val="21"/>
          <w:szCs w:val="21"/>
        </w:rPr>
        <w:t>After running exhaustive tests with</w:t>
      </w:r>
      <w:r w:rsidR="0058204E" w:rsidRPr="0058204E">
        <w:rPr>
          <w:rStyle w:val="apple-converted-space"/>
          <w:rFonts w:asciiTheme="minorHAnsi" w:hAnsiTheme="minorHAnsi"/>
          <w:color w:val="000000"/>
          <w:sz w:val="21"/>
          <w:szCs w:val="21"/>
        </w:rPr>
        <w:t> </w:t>
      </w:r>
      <w:r w:rsidR="0058204E" w:rsidRPr="0058204E">
        <w:rPr>
          <w:rStyle w:val="HTMLCode"/>
          <w:rFonts w:asciiTheme="minorHAnsi" w:hAnsiTheme="minorHAnsi"/>
          <w:color w:val="000000"/>
          <w:sz w:val="21"/>
          <w:szCs w:val="21"/>
          <w:bdr w:val="none" w:sz="0" w:space="0" w:color="auto" w:frame="1"/>
          <w:shd w:val="clear" w:color="auto" w:fill="FFFFFF"/>
        </w:rPr>
        <w:t>testindicator.py</w:t>
      </w:r>
      <w:r w:rsidR="0058204E" w:rsidRPr="0058204E">
        <w:rPr>
          <w:rFonts w:asciiTheme="minorHAnsi" w:hAnsiTheme="minorHAnsi"/>
          <w:color w:val="000000"/>
          <w:sz w:val="21"/>
          <w:szCs w:val="21"/>
        </w:rPr>
        <w:t xml:space="preserve">, </w:t>
      </w:r>
      <w:r w:rsidR="0058204E">
        <w:rPr>
          <w:rFonts w:asciiTheme="minorHAnsi" w:hAnsiTheme="minorHAnsi"/>
          <w:color w:val="000000"/>
          <w:sz w:val="21"/>
          <w:szCs w:val="21"/>
        </w:rPr>
        <w:t xml:space="preserve">many </w:t>
      </w:r>
      <w:r w:rsidR="0058204E" w:rsidRPr="0058204E">
        <w:rPr>
          <w:rFonts w:asciiTheme="minorHAnsi" w:hAnsiTheme="minorHAnsi"/>
          <w:color w:val="000000"/>
          <w:sz w:val="21"/>
          <w:szCs w:val="21"/>
        </w:rPr>
        <w:t xml:space="preserve">indicators did not appear to provide clear benefit to a Linear Model's predictive capabilities. </w:t>
      </w:r>
      <w:r w:rsidR="0058204E">
        <w:rPr>
          <w:rFonts w:asciiTheme="minorHAnsi" w:hAnsiTheme="minorHAnsi"/>
          <w:color w:val="000000"/>
          <w:sz w:val="21"/>
          <w:szCs w:val="21"/>
        </w:rPr>
        <w:t xml:space="preserve">In fact, through the testing process described in the Algorithms and </w:t>
      </w:r>
      <w:r w:rsidR="0058204E">
        <w:rPr>
          <w:rFonts w:asciiTheme="minorHAnsi" w:hAnsiTheme="minorHAnsi"/>
          <w:color w:val="000000"/>
          <w:sz w:val="21"/>
          <w:szCs w:val="21"/>
        </w:rPr>
        <w:lastRenderedPageBreak/>
        <w:t>Techniques section, most indicators made for a worse test error than using Adjusted Close alone. The output is the right side of the table.</w:t>
      </w:r>
    </w:p>
    <w:p w14:paraId="01CF87CF" w14:textId="77777777" w:rsidR="0058204E" w:rsidRDefault="0058204E" w:rsidP="008351CC">
      <w:pPr>
        <w:pStyle w:val="NormalWeb"/>
        <w:spacing w:before="0" w:beforeAutospacing="0" w:after="0" w:afterAutospacing="0" w:line="300" w:lineRule="atLeast"/>
        <w:rPr>
          <w:rFonts w:asciiTheme="minorHAnsi" w:hAnsiTheme="minorHAnsi"/>
          <w:color w:val="000000"/>
          <w:sz w:val="21"/>
          <w:szCs w:val="21"/>
        </w:rPr>
      </w:pPr>
    </w:p>
    <w:tbl>
      <w:tblPr>
        <w:tblW w:w="5000" w:type="pct"/>
        <w:tblLook w:val="04A0" w:firstRow="1" w:lastRow="0" w:firstColumn="1" w:lastColumn="0" w:noHBand="0" w:noVBand="1"/>
      </w:tblPr>
      <w:tblGrid>
        <w:gridCol w:w="1806"/>
        <w:gridCol w:w="2080"/>
        <w:gridCol w:w="1955"/>
        <w:gridCol w:w="1816"/>
        <w:gridCol w:w="1919"/>
      </w:tblGrid>
      <w:tr w:rsidR="0058204E" w:rsidRPr="0058204E" w14:paraId="3A3253F8" w14:textId="77777777" w:rsidTr="0058204E">
        <w:trPr>
          <w:trHeight w:val="300"/>
        </w:trPr>
        <w:tc>
          <w:tcPr>
            <w:tcW w:w="943" w:type="pct"/>
            <w:tcBorders>
              <w:top w:val="nil"/>
              <w:left w:val="nil"/>
              <w:bottom w:val="nil"/>
              <w:right w:val="nil"/>
            </w:tcBorders>
            <w:shd w:val="clear" w:color="auto" w:fill="auto"/>
            <w:noWrap/>
            <w:vAlign w:val="bottom"/>
            <w:hideMark/>
          </w:tcPr>
          <w:p w14:paraId="76C2D594" w14:textId="77777777" w:rsidR="0058204E" w:rsidRPr="0058204E" w:rsidRDefault="0058204E" w:rsidP="0058204E">
            <w:pPr>
              <w:spacing w:after="0" w:line="240" w:lineRule="auto"/>
              <w:jc w:val="center"/>
              <w:rPr>
                <w:rFonts w:ascii="Calibri" w:eastAsia="Times New Roman" w:hAnsi="Calibri" w:cs="Times New Roman"/>
                <w:color w:val="000000"/>
                <w:sz w:val="20"/>
                <w:szCs w:val="20"/>
              </w:rPr>
            </w:pPr>
            <w:r w:rsidRPr="0058204E">
              <w:rPr>
                <w:rFonts w:ascii="Calibri" w:eastAsia="Times New Roman" w:hAnsi="Calibri" w:cs="Times New Roman"/>
                <w:color w:val="000000"/>
                <w:sz w:val="20"/>
                <w:szCs w:val="20"/>
              </w:rPr>
              <w:t>Date</w:t>
            </w:r>
          </w:p>
        </w:tc>
        <w:tc>
          <w:tcPr>
            <w:tcW w:w="1086" w:type="pct"/>
            <w:tcBorders>
              <w:top w:val="nil"/>
              <w:left w:val="nil"/>
              <w:bottom w:val="nil"/>
              <w:right w:val="nil"/>
            </w:tcBorders>
            <w:shd w:val="clear" w:color="auto" w:fill="auto"/>
            <w:noWrap/>
            <w:vAlign w:val="bottom"/>
            <w:hideMark/>
          </w:tcPr>
          <w:p w14:paraId="2B888AA0" w14:textId="77777777" w:rsidR="0058204E" w:rsidRPr="0058204E" w:rsidRDefault="0058204E" w:rsidP="0058204E">
            <w:pPr>
              <w:spacing w:after="0" w:line="240" w:lineRule="auto"/>
              <w:jc w:val="center"/>
              <w:rPr>
                <w:rFonts w:ascii="Calibri" w:eastAsia="Times New Roman" w:hAnsi="Calibri" w:cs="Times New Roman"/>
                <w:color w:val="000000"/>
                <w:sz w:val="20"/>
                <w:szCs w:val="20"/>
              </w:rPr>
            </w:pPr>
            <w:r w:rsidRPr="0058204E">
              <w:rPr>
                <w:rFonts w:ascii="Calibri" w:eastAsia="Times New Roman" w:hAnsi="Calibri" w:cs="Times New Roman"/>
                <w:color w:val="000000"/>
                <w:sz w:val="20"/>
                <w:szCs w:val="20"/>
              </w:rPr>
              <w:t>AdjClose_AAPL</w:t>
            </w:r>
          </w:p>
        </w:tc>
        <w:tc>
          <w:tcPr>
            <w:tcW w:w="1021" w:type="pct"/>
            <w:tcBorders>
              <w:top w:val="nil"/>
              <w:left w:val="nil"/>
              <w:bottom w:val="nil"/>
              <w:right w:val="nil"/>
            </w:tcBorders>
            <w:shd w:val="clear" w:color="auto" w:fill="auto"/>
            <w:noWrap/>
            <w:vAlign w:val="bottom"/>
            <w:hideMark/>
          </w:tcPr>
          <w:p w14:paraId="303AD958" w14:textId="77777777" w:rsidR="0058204E" w:rsidRPr="0058204E" w:rsidRDefault="0058204E" w:rsidP="0058204E">
            <w:pPr>
              <w:spacing w:after="0" w:line="240" w:lineRule="auto"/>
              <w:jc w:val="center"/>
              <w:rPr>
                <w:rFonts w:ascii="Calibri" w:eastAsia="Times New Roman" w:hAnsi="Calibri" w:cs="Times New Roman"/>
                <w:color w:val="000000"/>
                <w:sz w:val="20"/>
                <w:szCs w:val="20"/>
              </w:rPr>
            </w:pPr>
            <w:r w:rsidRPr="0058204E">
              <w:rPr>
                <w:rFonts w:ascii="Calibri" w:eastAsia="Times New Roman" w:hAnsi="Calibri" w:cs="Times New Roman"/>
                <w:color w:val="000000"/>
                <w:sz w:val="20"/>
                <w:szCs w:val="20"/>
              </w:rPr>
              <w:t>Volume_AAPL</w:t>
            </w:r>
          </w:p>
        </w:tc>
        <w:tc>
          <w:tcPr>
            <w:tcW w:w="948" w:type="pct"/>
            <w:tcBorders>
              <w:top w:val="nil"/>
              <w:left w:val="nil"/>
              <w:bottom w:val="nil"/>
              <w:right w:val="single" w:sz="4" w:space="0" w:color="auto"/>
            </w:tcBorders>
            <w:shd w:val="clear" w:color="auto" w:fill="auto"/>
            <w:noWrap/>
            <w:vAlign w:val="bottom"/>
            <w:hideMark/>
          </w:tcPr>
          <w:p w14:paraId="5CB0C7CE" w14:textId="77777777" w:rsidR="0058204E" w:rsidRPr="0058204E" w:rsidRDefault="0058204E" w:rsidP="0058204E">
            <w:pPr>
              <w:spacing w:after="0" w:line="240" w:lineRule="auto"/>
              <w:jc w:val="center"/>
              <w:rPr>
                <w:rFonts w:ascii="Calibri" w:eastAsia="Times New Roman" w:hAnsi="Calibri" w:cs="Times New Roman"/>
                <w:color w:val="000000"/>
                <w:sz w:val="20"/>
                <w:szCs w:val="20"/>
              </w:rPr>
            </w:pPr>
            <w:r w:rsidRPr="0058204E">
              <w:rPr>
                <w:rFonts w:ascii="Calibri" w:eastAsia="Times New Roman" w:hAnsi="Calibri" w:cs="Times New Roman"/>
                <w:color w:val="000000"/>
                <w:sz w:val="20"/>
                <w:szCs w:val="20"/>
              </w:rPr>
              <w:t>HmL_AAPL</w:t>
            </w:r>
          </w:p>
        </w:tc>
        <w:tc>
          <w:tcPr>
            <w:tcW w:w="1002" w:type="pct"/>
            <w:tcBorders>
              <w:top w:val="nil"/>
              <w:left w:val="single" w:sz="4" w:space="0" w:color="auto"/>
              <w:bottom w:val="nil"/>
              <w:right w:val="nil"/>
            </w:tcBorders>
            <w:shd w:val="clear" w:color="auto" w:fill="auto"/>
            <w:noWrap/>
            <w:vAlign w:val="bottom"/>
            <w:hideMark/>
          </w:tcPr>
          <w:p w14:paraId="04EE0494" w14:textId="77777777" w:rsidR="0058204E" w:rsidRPr="0058204E" w:rsidRDefault="0058204E" w:rsidP="0058204E">
            <w:pPr>
              <w:spacing w:after="0" w:line="240" w:lineRule="auto"/>
              <w:jc w:val="center"/>
              <w:rPr>
                <w:rFonts w:ascii="Calibri" w:eastAsia="Times New Roman" w:hAnsi="Calibri" w:cs="Times New Roman"/>
                <w:color w:val="000000"/>
                <w:sz w:val="20"/>
                <w:szCs w:val="20"/>
              </w:rPr>
            </w:pPr>
            <w:r w:rsidRPr="0058204E">
              <w:rPr>
                <w:rFonts w:ascii="Calibri" w:eastAsia="Times New Roman" w:hAnsi="Calibri" w:cs="Times New Roman"/>
                <w:color w:val="000000"/>
                <w:sz w:val="20"/>
                <w:szCs w:val="20"/>
              </w:rPr>
              <w:t>y_AAPL</w:t>
            </w:r>
          </w:p>
        </w:tc>
      </w:tr>
      <w:tr w:rsidR="0058204E" w:rsidRPr="0058204E" w14:paraId="44D4F8AD" w14:textId="77777777" w:rsidTr="0058204E">
        <w:trPr>
          <w:trHeight w:val="300"/>
        </w:trPr>
        <w:tc>
          <w:tcPr>
            <w:tcW w:w="943" w:type="pct"/>
            <w:tcBorders>
              <w:top w:val="nil"/>
              <w:left w:val="nil"/>
              <w:bottom w:val="nil"/>
              <w:right w:val="nil"/>
            </w:tcBorders>
            <w:shd w:val="clear" w:color="auto" w:fill="auto"/>
            <w:noWrap/>
            <w:vAlign w:val="bottom"/>
            <w:hideMark/>
          </w:tcPr>
          <w:p w14:paraId="37CC1F65" w14:textId="77777777" w:rsidR="0058204E" w:rsidRPr="0058204E" w:rsidRDefault="0058204E" w:rsidP="0058204E">
            <w:pPr>
              <w:spacing w:after="0" w:line="240" w:lineRule="auto"/>
              <w:jc w:val="right"/>
              <w:rPr>
                <w:rFonts w:ascii="Calibri" w:eastAsia="Times New Roman" w:hAnsi="Calibri" w:cs="Times New Roman"/>
                <w:color w:val="000000"/>
                <w:sz w:val="20"/>
                <w:szCs w:val="20"/>
              </w:rPr>
            </w:pPr>
            <w:r w:rsidRPr="0058204E">
              <w:rPr>
                <w:rFonts w:ascii="Calibri" w:eastAsia="Times New Roman" w:hAnsi="Calibri" w:cs="Times New Roman"/>
                <w:color w:val="000000"/>
                <w:sz w:val="20"/>
                <w:szCs w:val="20"/>
              </w:rPr>
              <w:t>6/17/13</w:t>
            </w:r>
          </w:p>
        </w:tc>
        <w:tc>
          <w:tcPr>
            <w:tcW w:w="1086" w:type="pct"/>
            <w:tcBorders>
              <w:top w:val="nil"/>
              <w:left w:val="nil"/>
              <w:bottom w:val="nil"/>
              <w:right w:val="nil"/>
            </w:tcBorders>
            <w:shd w:val="clear" w:color="auto" w:fill="auto"/>
            <w:noWrap/>
            <w:vAlign w:val="bottom"/>
            <w:hideMark/>
          </w:tcPr>
          <w:p w14:paraId="2CDD386A" w14:textId="77777777" w:rsidR="0058204E" w:rsidRPr="0058204E" w:rsidRDefault="0058204E" w:rsidP="0058204E">
            <w:pPr>
              <w:spacing w:after="0" w:line="240" w:lineRule="auto"/>
              <w:jc w:val="right"/>
              <w:rPr>
                <w:rFonts w:ascii="Calibri" w:eastAsia="Times New Roman" w:hAnsi="Calibri" w:cs="Times New Roman"/>
                <w:color w:val="000000"/>
                <w:sz w:val="20"/>
                <w:szCs w:val="20"/>
              </w:rPr>
            </w:pPr>
            <w:r w:rsidRPr="0058204E">
              <w:rPr>
                <w:rFonts w:ascii="Calibri" w:eastAsia="Times New Roman" w:hAnsi="Calibri" w:cs="Times New Roman"/>
                <w:color w:val="000000"/>
                <w:sz w:val="20"/>
                <w:szCs w:val="20"/>
              </w:rPr>
              <w:t>0.236229115</w:t>
            </w:r>
          </w:p>
        </w:tc>
        <w:tc>
          <w:tcPr>
            <w:tcW w:w="1021" w:type="pct"/>
            <w:tcBorders>
              <w:top w:val="nil"/>
              <w:left w:val="nil"/>
              <w:bottom w:val="nil"/>
              <w:right w:val="nil"/>
            </w:tcBorders>
            <w:shd w:val="clear" w:color="auto" w:fill="auto"/>
            <w:noWrap/>
            <w:vAlign w:val="bottom"/>
            <w:hideMark/>
          </w:tcPr>
          <w:p w14:paraId="3DCA025D" w14:textId="77777777" w:rsidR="0058204E" w:rsidRPr="0058204E" w:rsidRDefault="0058204E" w:rsidP="0058204E">
            <w:pPr>
              <w:spacing w:after="0" w:line="240" w:lineRule="auto"/>
              <w:jc w:val="right"/>
              <w:rPr>
                <w:rFonts w:ascii="Calibri" w:eastAsia="Times New Roman" w:hAnsi="Calibri" w:cs="Times New Roman"/>
                <w:color w:val="000000"/>
                <w:sz w:val="20"/>
                <w:szCs w:val="20"/>
              </w:rPr>
            </w:pPr>
            <w:r w:rsidRPr="0058204E">
              <w:rPr>
                <w:rFonts w:ascii="Calibri" w:eastAsia="Times New Roman" w:hAnsi="Calibri" w:cs="Times New Roman"/>
                <w:color w:val="000000"/>
                <w:sz w:val="20"/>
                <w:szCs w:val="20"/>
              </w:rPr>
              <w:t>-0.265297136</w:t>
            </w:r>
          </w:p>
        </w:tc>
        <w:tc>
          <w:tcPr>
            <w:tcW w:w="948" w:type="pct"/>
            <w:tcBorders>
              <w:top w:val="nil"/>
              <w:left w:val="nil"/>
              <w:bottom w:val="nil"/>
              <w:right w:val="single" w:sz="4" w:space="0" w:color="auto"/>
            </w:tcBorders>
            <w:shd w:val="clear" w:color="auto" w:fill="auto"/>
            <w:noWrap/>
            <w:vAlign w:val="bottom"/>
            <w:hideMark/>
          </w:tcPr>
          <w:p w14:paraId="09C98B0C" w14:textId="77777777" w:rsidR="0058204E" w:rsidRPr="0058204E" w:rsidRDefault="0058204E" w:rsidP="0058204E">
            <w:pPr>
              <w:spacing w:after="0" w:line="240" w:lineRule="auto"/>
              <w:jc w:val="right"/>
              <w:rPr>
                <w:rFonts w:ascii="Calibri" w:eastAsia="Times New Roman" w:hAnsi="Calibri" w:cs="Times New Roman"/>
                <w:color w:val="000000"/>
                <w:sz w:val="20"/>
                <w:szCs w:val="20"/>
              </w:rPr>
            </w:pPr>
            <w:r w:rsidRPr="0058204E">
              <w:rPr>
                <w:rFonts w:ascii="Calibri" w:eastAsia="Times New Roman" w:hAnsi="Calibri" w:cs="Times New Roman"/>
                <w:color w:val="000000"/>
                <w:sz w:val="20"/>
                <w:szCs w:val="20"/>
              </w:rPr>
              <w:t>0.316093485</w:t>
            </w:r>
          </w:p>
        </w:tc>
        <w:tc>
          <w:tcPr>
            <w:tcW w:w="1002" w:type="pct"/>
            <w:tcBorders>
              <w:top w:val="nil"/>
              <w:left w:val="single" w:sz="4" w:space="0" w:color="auto"/>
              <w:bottom w:val="nil"/>
              <w:right w:val="nil"/>
            </w:tcBorders>
            <w:shd w:val="clear" w:color="auto" w:fill="auto"/>
            <w:noWrap/>
            <w:vAlign w:val="bottom"/>
            <w:hideMark/>
          </w:tcPr>
          <w:p w14:paraId="13E7F5FF" w14:textId="77777777" w:rsidR="0058204E" w:rsidRPr="0058204E" w:rsidRDefault="0058204E" w:rsidP="0058204E">
            <w:pPr>
              <w:spacing w:after="0" w:line="240" w:lineRule="auto"/>
              <w:jc w:val="right"/>
              <w:rPr>
                <w:rFonts w:ascii="Calibri" w:eastAsia="Times New Roman" w:hAnsi="Calibri" w:cs="Times New Roman"/>
                <w:color w:val="000000"/>
                <w:sz w:val="20"/>
                <w:szCs w:val="20"/>
              </w:rPr>
            </w:pPr>
            <w:r w:rsidRPr="0058204E">
              <w:rPr>
                <w:rFonts w:ascii="Calibri" w:eastAsia="Times New Roman" w:hAnsi="Calibri" w:cs="Times New Roman"/>
                <w:color w:val="000000"/>
                <w:sz w:val="20"/>
                <w:szCs w:val="20"/>
              </w:rPr>
              <w:t>-0.068194448</w:t>
            </w:r>
          </w:p>
        </w:tc>
      </w:tr>
      <w:tr w:rsidR="0058204E" w:rsidRPr="0058204E" w14:paraId="2B626A09" w14:textId="77777777" w:rsidTr="0058204E">
        <w:trPr>
          <w:trHeight w:val="300"/>
        </w:trPr>
        <w:tc>
          <w:tcPr>
            <w:tcW w:w="943" w:type="pct"/>
            <w:tcBorders>
              <w:top w:val="nil"/>
              <w:left w:val="nil"/>
              <w:bottom w:val="nil"/>
              <w:right w:val="nil"/>
            </w:tcBorders>
            <w:shd w:val="clear" w:color="auto" w:fill="auto"/>
            <w:noWrap/>
            <w:vAlign w:val="bottom"/>
            <w:hideMark/>
          </w:tcPr>
          <w:p w14:paraId="3954D1CD" w14:textId="77777777" w:rsidR="0058204E" w:rsidRPr="0058204E" w:rsidRDefault="0058204E" w:rsidP="0058204E">
            <w:pPr>
              <w:spacing w:after="0" w:line="240" w:lineRule="auto"/>
              <w:jc w:val="right"/>
              <w:rPr>
                <w:rFonts w:ascii="Calibri" w:eastAsia="Times New Roman" w:hAnsi="Calibri" w:cs="Times New Roman"/>
                <w:color w:val="000000"/>
                <w:sz w:val="20"/>
                <w:szCs w:val="20"/>
              </w:rPr>
            </w:pPr>
            <w:r w:rsidRPr="0058204E">
              <w:rPr>
                <w:rFonts w:ascii="Calibri" w:eastAsia="Times New Roman" w:hAnsi="Calibri" w:cs="Times New Roman"/>
                <w:color w:val="000000"/>
                <w:sz w:val="20"/>
                <w:szCs w:val="20"/>
              </w:rPr>
              <w:t>6/18/13</w:t>
            </w:r>
          </w:p>
        </w:tc>
        <w:tc>
          <w:tcPr>
            <w:tcW w:w="1086" w:type="pct"/>
            <w:tcBorders>
              <w:top w:val="nil"/>
              <w:left w:val="nil"/>
              <w:bottom w:val="nil"/>
              <w:right w:val="nil"/>
            </w:tcBorders>
            <w:shd w:val="clear" w:color="auto" w:fill="auto"/>
            <w:noWrap/>
            <w:vAlign w:val="bottom"/>
            <w:hideMark/>
          </w:tcPr>
          <w:p w14:paraId="06016DDB" w14:textId="77777777" w:rsidR="0058204E" w:rsidRPr="0058204E" w:rsidRDefault="0058204E" w:rsidP="0058204E">
            <w:pPr>
              <w:spacing w:after="0" w:line="240" w:lineRule="auto"/>
              <w:jc w:val="right"/>
              <w:rPr>
                <w:rFonts w:ascii="Calibri" w:eastAsia="Times New Roman" w:hAnsi="Calibri" w:cs="Times New Roman"/>
                <w:color w:val="000000"/>
                <w:sz w:val="20"/>
                <w:szCs w:val="20"/>
              </w:rPr>
            </w:pPr>
            <w:r w:rsidRPr="0058204E">
              <w:rPr>
                <w:rFonts w:ascii="Calibri" w:eastAsia="Times New Roman" w:hAnsi="Calibri" w:cs="Times New Roman"/>
                <w:color w:val="000000"/>
                <w:sz w:val="20"/>
                <w:szCs w:val="20"/>
              </w:rPr>
              <w:t>-0.087495719</w:t>
            </w:r>
          </w:p>
        </w:tc>
        <w:tc>
          <w:tcPr>
            <w:tcW w:w="1021" w:type="pct"/>
            <w:tcBorders>
              <w:top w:val="nil"/>
              <w:left w:val="nil"/>
              <w:bottom w:val="nil"/>
              <w:right w:val="nil"/>
            </w:tcBorders>
            <w:shd w:val="clear" w:color="auto" w:fill="auto"/>
            <w:noWrap/>
            <w:vAlign w:val="bottom"/>
            <w:hideMark/>
          </w:tcPr>
          <w:p w14:paraId="7FE02FDD" w14:textId="77777777" w:rsidR="0058204E" w:rsidRPr="0058204E" w:rsidRDefault="0058204E" w:rsidP="0058204E">
            <w:pPr>
              <w:spacing w:after="0" w:line="240" w:lineRule="auto"/>
              <w:jc w:val="right"/>
              <w:rPr>
                <w:rFonts w:ascii="Calibri" w:eastAsia="Times New Roman" w:hAnsi="Calibri" w:cs="Times New Roman"/>
                <w:color w:val="000000"/>
                <w:sz w:val="20"/>
                <w:szCs w:val="20"/>
              </w:rPr>
            </w:pPr>
            <w:r w:rsidRPr="0058204E">
              <w:rPr>
                <w:rFonts w:ascii="Calibri" w:eastAsia="Times New Roman" w:hAnsi="Calibri" w:cs="Times New Roman"/>
                <w:color w:val="000000"/>
                <w:sz w:val="20"/>
                <w:szCs w:val="20"/>
              </w:rPr>
              <w:t>-0.795431018</w:t>
            </w:r>
          </w:p>
        </w:tc>
        <w:tc>
          <w:tcPr>
            <w:tcW w:w="948" w:type="pct"/>
            <w:tcBorders>
              <w:top w:val="nil"/>
              <w:left w:val="nil"/>
              <w:bottom w:val="nil"/>
              <w:right w:val="single" w:sz="4" w:space="0" w:color="auto"/>
            </w:tcBorders>
            <w:shd w:val="clear" w:color="auto" w:fill="auto"/>
            <w:noWrap/>
            <w:vAlign w:val="bottom"/>
            <w:hideMark/>
          </w:tcPr>
          <w:p w14:paraId="56993229" w14:textId="77777777" w:rsidR="0058204E" w:rsidRPr="0058204E" w:rsidRDefault="0058204E" w:rsidP="0058204E">
            <w:pPr>
              <w:spacing w:after="0" w:line="240" w:lineRule="auto"/>
              <w:jc w:val="right"/>
              <w:rPr>
                <w:rFonts w:ascii="Calibri" w:eastAsia="Times New Roman" w:hAnsi="Calibri" w:cs="Times New Roman"/>
                <w:color w:val="000000"/>
                <w:sz w:val="20"/>
                <w:szCs w:val="20"/>
              </w:rPr>
            </w:pPr>
            <w:r w:rsidRPr="0058204E">
              <w:rPr>
                <w:rFonts w:ascii="Calibri" w:eastAsia="Times New Roman" w:hAnsi="Calibri" w:cs="Times New Roman"/>
                <w:color w:val="000000"/>
                <w:sz w:val="20"/>
                <w:szCs w:val="20"/>
              </w:rPr>
              <w:t>0.137848733</w:t>
            </w:r>
          </w:p>
        </w:tc>
        <w:tc>
          <w:tcPr>
            <w:tcW w:w="1002" w:type="pct"/>
            <w:tcBorders>
              <w:top w:val="nil"/>
              <w:left w:val="single" w:sz="4" w:space="0" w:color="auto"/>
              <w:bottom w:val="nil"/>
              <w:right w:val="nil"/>
            </w:tcBorders>
            <w:shd w:val="clear" w:color="auto" w:fill="auto"/>
            <w:noWrap/>
            <w:vAlign w:val="bottom"/>
            <w:hideMark/>
          </w:tcPr>
          <w:p w14:paraId="4E2638EB" w14:textId="77777777" w:rsidR="0058204E" w:rsidRPr="0058204E" w:rsidRDefault="0058204E" w:rsidP="0058204E">
            <w:pPr>
              <w:spacing w:after="0" w:line="240" w:lineRule="auto"/>
              <w:jc w:val="right"/>
              <w:rPr>
                <w:rFonts w:ascii="Calibri" w:eastAsia="Times New Roman" w:hAnsi="Calibri" w:cs="Times New Roman"/>
                <w:color w:val="000000"/>
                <w:sz w:val="20"/>
                <w:szCs w:val="20"/>
              </w:rPr>
            </w:pPr>
            <w:r w:rsidRPr="0058204E">
              <w:rPr>
                <w:rFonts w:ascii="Calibri" w:eastAsia="Times New Roman" w:hAnsi="Calibri" w:cs="Times New Roman"/>
                <w:color w:val="000000"/>
                <w:sz w:val="20"/>
                <w:szCs w:val="20"/>
              </w:rPr>
              <w:t>-0.067489642</w:t>
            </w:r>
          </w:p>
        </w:tc>
      </w:tr>
      <w:tr w:rsidR="0058204E" w:rsidRPr="0058204E" w14:paraId="58E32FF5" w14:textId="77777777" w:rsidTr="0058204E">
        <w:trPr>
          <w:trHeight w:val="300"/>
        </w:trPr>
        <w:tc>
          <w:tcPr>
            <w:tcW w:w="943" w:type="pct"/>
            <w:tcBorders>
              <w:top w:val="nil"/>
              <w:left w:val="nil"/>
              <w:bottom w:val="nil"/>
              <w:right w:val="nil"/>
            </w:tcBorders>
            <w:shd w:val="clear" w:color="auto" w:fill="auto"/>
            <w:noWrap/>
            <w:vAlign w:val="bottom"/>
            <w:hideMark/>
          </w:tcPr>
          <w:p w14:paraId="798AACDD" w14:textId="77777777" w:rsidR="0058204E" w:rsidRPr="0058204E" w:rsidRDefault="0058204E" w:rsidP="0058204E">
            <w:pPr>
              <w:spacing w:after="0" w:line="240" w:lineRule="auto"/>
              <w:jc w:val="right"/>
              <w:rPr>
                <w:rFonts w:ascii="Calibri" w:eastAsia="Times New Roman" w:hAnsi="Calibri" w:cs="Times New Roman"/>
                <w:color w:val="000000"/>
                <w:sz w:val="20"/>
                <w:szCs w:val="20"/>
              </w:rPr>
            </w:pPr>
            <w:r w:rsidRPr="0058204E">
              <w:rPr>
                <w:rFonts w:ascii="Calibri" w:eastAsia="Times New Roman" w:hAnsi="Calibri" w:cs="Times New Roman"/>
                <w:color w:val="000000"/>
                <w:sz w:val="20"/>
                <w:szCs w:val="20"/>
              </w:rPr>
              <w:t>6/19/13</w:t>
            </w:r>
          </w:p>
        </w:tc>
        <w:tc>
          <w:tcPr>
            <w:tcW w:w="1086" w:type="pct"/>
            <w:tcBorders>
              <w:top w:val="nil"/>
              <w:left w:val="nil"/>
              <w:bottom w:val="nil"/>
              <w:right w:val="nil"/>
            </w:tcBorders>
            <w:shd w:val="clear" w:color="auto" w:fill="auto"/>
            <w:noWrap/>
            <w:vAlign w:val="bottom"/>
            <w:hideMark/>
          </w:tcPr>
          <w:p w14:paraId="58169312" w14:textId="77777777" w:rsidR="0058204E" w:rsidRPr="0058204E" w:rsidRDefault="0058204E" w:rsidP="0058204E">
            <w:pPr>
              <w:spacing w:after="0" w:line="240" w:lineRule="auto"/>
              <w:jc w:val="right"/>
              <w:rPr>
                <w:rFonts w:ascii="Calibri" w:eastAsia="Times New Roman" w:hAnsi="Calibri" w:cs="Times New Roman"/>
                <w:color w:val="000000"/>
                <w:sz w:val="20"/>
                <w:szCs w:val="20"/>
              </w:rPr>
            </w:pPr>
            <w:r w:rsidRPr="0058204E">
              <w:rPr>
                <w:rFonts w:ascii="Calibri" w:eastAsia="Times New Roman" w:hAnsi="Calibri" w:cs="Times New Roman"/>
                <w:color w:val="000000"/>
                <w:sz w:val="20"/>
                <w:szCs w:val="20"/>
              </w:rPr>
              <w:t>-1.351222747</w:t>
            </w:r>
          </w:p>
        </w:tc>
        <w:tc>
          <w:tcPr>
            <w:tcW w:w="1021" w:type="pct"/>
            <w:tcBorders>
              <w:top w:val="nil"/>
              <w:left w:val="nil"/>
              <w:bottom w:val="nil"/>
              <w:right w:val="nil"/>
            </w:tcBorders>
            <w:shd w:val="clear" w:color="auto" w:fill="auto"/>
            <w:noWrap/>
            <w:vAlign w:val="bottom"/>
            <w:hideMark/>
          </w:tcPr>
          <w:p w14:paraId="7514EBE2" w14:textId="77777777" w:rsidR="0058204E" w:rsidRPr="0058204E" w:rsidRDefault="0058204E" w:rsidP="0058204E">
            <w:pPr>
              <w:spacing w:after="0" w:line="240" w:lineRule="auto"/>
              <w:jc w:val="right"/>
              <w:rPr>
                <w:rFonts w:ascii="Calibri" w:eastAsia="Times New Roman" w:hAnsi="Calibri" w:cs="Times New Roman"/>
                <w:color w:val="000000"/>
                <w:sz w:val="20"/>
                <w:szCs w:val="20"/>
              </w:rPr>
            </w:pPr>
            <w:r w:rsidRPr="0058204E">
              <w:rPr>
                <w:rFonts w:ascii="Calibri" w:eastAsia="Times New Roman" w:hAnsi="Calibri" w:cs="Times New Roman"/>
                <w:color w:val="000000"/>
                <w:sz w:val="20"/>
                <w:szCs w:val="20"/>
              </w:rPr>
              <w:t>1.41135795</w:t>
            </w:r>
          </w:p>
        </w:tc>
        <w:tc>
          <w:tcPr>
            <w:tcW w:w="948" w:type="pct"/>
            <w:tcBorders>
              <w:top w:val="nil"/>
              <w:left w:val="nil"/>
              <w:bottom w:val="nil"/>
              <w:right w:val="single" w:sz="4" w:space="0" w:color="auto"/>
            </w:tcBorders>
            <w:shd w:val="clear" w:color="auto" w:fill="auto"/>
            <w:noWrap/>
            <w:vAlign w:val="bottom"/>
            <w:hideMark/>
          </w:tcPr>
          <w:p w14:paraId="3EAA2ED8" w14:textId="77777777" w:rsidR="0058204E" w:rsidRPr="0058204E" w:rsidRDefault="0058204E" w:rsidP="0058204E">
            <w:pPr>
              <w:spacing w:after="0" w:line="240" w:lineRule="auto"/>
              <w:jc w:val="right"/>
              <w:rPr>
                <w:rFonts w:ascii="Calibri" w:eastAsia="Times New Roman" w:hAnsi="Calibri" w:cs="Times New Roman"/>
                <w:color w:val="000000"/>
                <w:sz w:val="20"/>
                <w:szCs w:val="20"/>
              </w:rPr>
            </w:pPr>
            <w:r w:rsidRPr="0058204E">
              <w:rPr>
                <w:rFonts w:ascii="Calibri" w:eastAsia="Times New Roman" w:hAnsi="Calibri" w:cs="Times New Roman"/>
                <w:color w:val="000000"/>
                <w:sz w:val="20"/>
                <w:szCs w:val="20"/>
              </w:rPr>
              <w:t>1.226472517</w:t>
            </w:r>
          </w:p>
        </w:tc>
        <w:tc>
          <w:tcPr>
            <w:tcW w:w="1002" w:type="pct"/>
            <w:tcBorders>
              <w:top w:val="nil"/>
              <w:left w:val="single" w:sz="4" w:space="0" w:color="auto"/>
              <w:bottom w:val="nil"/>
              <w:right w:val="nil"/>
            </w:tcBorders>
            <w:shd w:val="clear" w:color="auto" w:fill="auto"/>
            <w:noWrap/>
            <w:vAlign w:val="bottom"/>
            <w:hideMark/>
          </w:tcPr>
          <w:p w14:paraId="21D3E41F" w14:textId="77777777" w:rsidR="0058204E" w:rsidRPr="0058204E" w:rsidRDefault="0058204E" w:rsidP="0058204E">
            <w:pPr>
              <w:spacing w:after="0" w:line="240" w:lineRule="auto"/>
              <w:jc w:val="right"/>
              <w:rPr>
                <w:rFonts w:ascii="Calibri" w:eastAsia="Times New Roman" w:hAnsi="Calibri" w:cs="Times New Roman"/>
                <w:color w:val="000000"/>
                <w:sz w:val="20"/>
                <w:szCs w:val="20"/>
              </w:rPr>
            </w:pPr>
            <w:r w:rsidRPr="0058204E">
              <w:rPr>
                <w:rFonts w:ascii="Calibri" w:eastAsia="Times New Roman" w:hAnsi="Calibri" w:cs="Times New Roman"/>
                <w:color w:val="000000"/>
                <w:sz w:val="20"/>
                <w:szCs w:val="20"/>
              </w:rPr>
              <w:t>-0.058936171</w:t>
            </w:r>
          </w:p>
        </w:tc>
      </w:tr>
      <w:tr w:rsidR="0058204E" w:rsidRPr="0058204E" w14:paraId="634FA73C" w14:textId="77777777" w:rsidTr="0058204E">
        <w:trPr>
          <w:trHeight w:val="300"/>
        </w:trPr>
        <w:tc>
          <w:tcPr>
            <w:tcW w:w="943" w:type="pct"/>
            <w:tcBorders>
              <w:top w:val="nil"/>
              <w:left w:val="nil"/>
              <w:bottom w:val="nil"/>
              <w:right w:val="nil"/>
            </w:tcBorders>
            <w:shd w:val="clear" w:color="auto" w:fill="auto"/>
            <w:noWrap/>
            <w:vAlign w:val="bottom"/>
            <w:hideMark/>
          </w:tcPr>
          <w:p w14:paraId="1EB3BAC6" w14:textId="77777777" w:rsidR="0058204E" w:rsidRPr="0058204E" w:rsidRDefault="0058204E" w:rsidP="0058204E">
            <w:pPr>
              <w:spacing w:after="0" w:line="240" w:lineRule="auto"/>
              <w:jc w:val="right"/>
              <w:rPr>
                <w:rFonts w:ascii="Calibri" w:eastAsia="Times New Roman" w:hAnsi="Calibri" w:cs="Times New Roman"/>
                <w:color w:val="000000"/>
                <w:sz w:val="20"/>
                <w:szCs w:val="20"/>
              </w:rPr>
            </w:pPr>
            <w:r w:rsidRPr="0058204E">
              <w:rPr>
                <w:rFonts w:ascii="Calibri" w:eastAsia="Times New Roman" w:hAnsi="Calibri" w:cs="Times New Roman"/>
                <w:color w:val="000000"/>
                <w:sz w:val="20"/>
                <w:szCs w:val="20"/>
              </w:rPr>
              <w:t>6/20/13</w:t>
            </w:r>
          </w:p>
        </w:tc>
        <w:tc>
          <w:tcPr>
            <w:tcW w:w="1086" w:type="pct"/>
            <w:tcBorders>
              <w:top w:val="nil"/>
              <w:left w:val="nil"/>
              <w:bottom w:val="nil"/>
              <w:right w:val="nil"/>
            </w:tcBorders>
            <w:shd w:val="clear" w:color="auto" w:fill="auto"/>
            <w:noWrap/>
            <w:vAlign w:val="bottom"/>
            <w:hideMark/>
          </w:tcPr>
          <w:p w14:paraId="7010FF90" w14:textId="77777777" w:rsidR="0058204E" w:rsidRPr="0058204E" w:rsidRDefault="0058204E" w:rsidP="0058204E">
            <w:pPr>
              <w:spacing w:after="0" w:line="240" w:lineRule="auto"/>
              <w:jc w:val="right"/>
              <w:rPr>
                <w:rFonts w:ascii="Calibri" w:eastAsia="Times New Roman" w:hAnsi="Calibri" w:cs="Times New Roman"/>
                <w:color w:val="000000"/>
                <w:sz w:val="20"/>
                <w:szCs w:val="20"/>
              </w:rPr>
            </w:pPr>
            <w:r w:rsidRPr="0058204E">
              <w:rPr>
                <w:rFonts w:ascii="Calibri" w:eastAsia="Times New Roman" w:hAnsi="Calibri" w:cs="Times New Roman"/>
                <w:color w:val="000000"/>
                <w:sz w:val="20"/>
                <w:szCs w:val="20"/>
              </w:rPr>
              <w:t>-0.983902335</w:t>
            </w:r>
          </w:p>
        </w:tc>
        <w:tc>
          <w:tcPr>
            <w:tcW w:w="1021" w:type="pct"/>
            <w:tcBorders>
              <w:top w:val="nil"/>
              <w:left w:val="nil"/>
              <w:bottom w:val="nil"/>
              <w:right w:val="nil"/>
            </w:tcBorders>
            <w:shd w:val="clear" w:color="auto" w:fill="auto"/>
            <w:noWrap/>
            <w:vAlign w:val="bottom"/>
            <w:hideMark/>
          </w:tcPr>
          <w:p w14:paraId="57293C02" w14:textId="77777777" w:rsidR="0058204E" w:rsidRPr="0058204E" w:rsidRDefault="0058204E" w:rsidP="0058204E">
            <w:pPr>
              <w:spacing w:after="0" w:line="240" w:lineRule="auto"/>
              <w:jc w:val="right"/>
              <w:rPr>
                <w:rFonts w:ascii="Calibri" w:eastAsia="Times New Roman" w:hAnsi="Calibri" w:cs="Times New Roman"/>
                <w:color w:val="000000"/>
                <w:sz w:val="20"/>
                <w:szCs w:val="20"/>
              </w:rPr>
            </w:pPr>
            <w:r w:rsidRPr="0058204E">
              <w:rPr>
                <w:rFonts w:ascii="Calibri" w:eastAsia="Times New Roman" w:hAnsi="Calibri" w:cs="Times New Roman"/>
                <w:color w:val="000000"/>
                <w:sz w:val="20"/>
                <w:szCs w:val="20"/>
              </w:rPr>
              <w:t>0.24525544</w:t>
            </w:r>
          </w:p>
        </w:tc>
        <w:tc>
          <w:tcPr>
            <w:tcW w:w="948" w:type="pct"/>
            <w:tcBorders>
              <w:top w:val="nil"/>
              <w:left w:val="nil"/>
              <w:bottom w:val="nil"/>
              <w:right w:val="single" w:sz="4" w:space="0" w:color="auto"/>
            </w:tcBorders>
            <w:shd w:val="clear" w:color="auto" w:fill="auto"/>
            <w:noWrap/>
            <w:vAlign w:val="bottom"/>
            <w:hideMark/>
          </w:tcPr>
          <w:p w14:paraId="63F00CF0" w14:textId="77777777" w:rsidR="0058204E" w:rsidRPr="0058204E" w:rsidRDefault="0058204E" w:rsidP="0058204E">
            <w:pPr>
              <w:spacing w:after="0" w:line="240" w:lineRule="auto"/>
              <w:jc w:val="right"/>
              <w:rPr>
                <w:rFonts w:ascii="Calibri" w:eastAsia="Times New Roman" w:hAnsi="Calibri" w:cs="Times New Roman"/>
                <w:color w:val="000000"/>
                <w:sz w:val="20"/>
                <w:szCs w:val="20"/>
              </w:rPr>
            </w:pPr>
            <w:r w:rsidRPr="0058204E">
              <w:rPr>
                <w:rFonts w:ascii="Calibri" w:eastAsia="Times New Roman" w:hAnsi="Calibri" w:cs="Times New Roman"/>
                <w:color w:val="000000"/>
                <w:sz w:val="20"/>
                <w:szCs w:val="20"/>
              </w:rPr>
              <w:t>1.816020978</w:t>
            </w:r>
          </w:p>
        </w:tc>
        <w:tc>
          <w:tcPr>
            <w:tcW w:w="1002" w:type="pct"/>
            <w:tcBorders>
              <w:top w:val="nil"/>
              <w:left w:val="single" w:sz="4" w:space="0" w:color="auto"/>
              <w:bottom w:val="nil"/>
              <w:right w:val="nil"/>
            </w:tcBorders>
            <w:shd w:val="clear" w:color="auto" w:fill="auto"/>
            <w:noWrap/>
            <w:vAlign w:val="bottom"/>
            <w:hideMark/>
          </w:tcPr>
          <w:p w14:paraId="0B2D48D4" w14:textId="77777777" w:rsidR="0058204E" w:rsidRPr="0058204E" w:rsidRDefault="0058204E" w:rsidP="0058204E">
            <w:pPr>
              <w:spacing w:after="0" w:line="240" w:lineRule="auto"/>
              <w:jc w:val="right"/>
              <w:rPr>
                <w:rFonts w:ascii="Calibri" w:eastAsia="Times New Roman" w:hAnsi="Calibri" w:cs="Times New Roman"/>
                <w:color w:val="000000"/>
                <w:sz w:val="20"/>
                <w:szCs w:val="20"/>
              </w:rPr>
            </w:pPr>
            <w:r w:rsidRPr="0058204E">
              <w:rPr>
                <w:rFonts w:ascii="Calibri" w:eastAsia="Times New Roman" w:hAnsi="Calibri" w:cs="Times New Roman"/>
                <w:color w:val="000000"/>
                <w:sz w:val="20"/>
                <w:szCs w:val="20"/>
              </w:rPr>
              <w:t>-0.055321042</w:t>
            </w:r>
          </w:p>
        </w:tc>
      </w:tr>
    </w:tbl>
    <w:p w14:paraId="0B10A83B" w14:textId="77777777" w:rsidR="0058204E" w:rsidRDefault="0058204E" w:rsidP="008351CC">
      <w:pPr>
        <w:pStyle w:val="NormalWeb"/>
        <w:spacing w:before="0" w:beforeAutospacing="0" w:after="0" w:afterAutospacing="0" w:line="300" w:lineRule="atLeast"/>
        <w:rPr>
          <w:rFonts w:asciiTheme="minorHAnsi" w:hAnsiTheme="minorHAnsi"/>
          <w:color w:val="000000"/>
          <w:sz w:val="21"/>
          <w:szCs w:val="21"/>
        </w:rPr>
      </w:pPr>
    </w:p>
    <w:p w14:paraId="54CC0050" w14:textId="0FB8E762" w:rsidR="0058204E" w:rsidRDefault="0058204E" w:rsidP="008351CC">
      <w:pPr>
        <w:pStyle w:val="NormalWeb"/>
        <w:spacing w:before="0" w:beforeAutospacing="0" w:after="0" w:afterAutospacing="0" w:line="300" w:lineRule="atLeast"/>
        <w:rPr>
          <w:rFonts w:asciiTheme="minorHAnsi" w:hAnsiTheme="minorHAnsi"/>
          <w:color w:val="000000"/>
          <w:sz w:val="21"/>
          <w:szCs w:val="21"/>
        </w:rPr>
      </w:pPr>
      <w:r>
        <w:rPr>
          <w:rFonts w:asciiTheme="minorHAnsi" w:hAnsiTheme="minorHAnsi"/>
          <w:color w:val="000000"/>
          <w:sz w:val="21"/>
          <w:szCs w:val="21"/>
        </w:rPr>
        <w:t xml:space="preserve">Models were tuned and evaluated using a similar process to that of the indicators. Models were trained using the above features for a </w:t>
      </w:r>
      <w:r w:rsidR="00E1331C">
        <w:rPr>
          <w:rFonts w:asciiTheme="minorHAnsi" w:hAnsiTheme="minorHAnsi"/>
          <w:color w:val="000000"/>
          <w:sz w:val="21"/>
          <w:szCs w:val="21"/>
        </w:rPr>
        <w:t>nine-month</w:t>
      </w:r>
      <w:r>
        <w:rPr>
          <w:rFonts w:asciiTheme="minorHAnsi" w:hAnsiTheme="minorHAnsi"/>
          <w:color w:val="000000"/>
          <w:sz w:val="21"/>
          <w:szCs w:val="21"/>
        </w:rPr>
        <w:t xml:space="preserve"> period and tested on a </w:t>
      </w:r>
      <w:r w:rsidR="00E1331C">
        <w:rPr>
          <w:rFonts w:asciiTheme="minorHAnsi" w:hAnsiTheme="minorHAnsi"/>
          <w:color w:val="000000"/>
          <w:sz w:val="21"/>
          <w:szCs w:val="21"/>
        </w:rPr>
        <w:t>three-month</w:t>
      </w:r>
      <w:r>
        <w:rPr>
          <w:rFonts w:asciiTheme="minorHAnsi" w:hAnsiTheme="minorHAnsi"/>
          <w:color w:val="000000"/>
          <w:sz w:val="21"/>
          <w:szCs w:val="21"/>
        </w:rPr>
        <w:t xml:space="preserve"> period</w:t>
      </w:r>
      <w:r w:rsidR="00E1331C">
        <w:rPr>
          <w:rFonts w:asciiTheme="minorHAnsi" w:hAnsiTheme="minorHAnsi"/>
          <w:color w:val="000000"/>
          <w:sz w:val="21"/>
          <w:szCs w:val="21"/>
        </w:rPr>
        <w:t xml:space="preserve"> with a regimen of increasing or changing model parameters. Their successes and failures to adapt to the data can be observed below.</w:t>
      </w:r>
    </w:p>
    <w:p w14:paraId="4425DF87" w14:textId="56F5ECB9" w:rsidR="00A0378F" w:rsidRDefault="00A0378F" w:rsidP="008351CC">
      <w:pPr>
        <w:pStyle w:val="NormalWeb"/>
        <w:spacing w:before="0" w:beforeAutospacing="0" w:after="0" w:afterAutospacing="0" w:line="300" w:lineRule="atLeast"/>
      </w:pPr>
      <w:r>
        <w:rPr>
          <w:noProof/>
        </w:rPr>
        <w:drawing>
          <wp:inline distT="0" distB="0" distL="0" distR="0" wp14:anchorId="276ACAD4" wp14:editId="0EAA6333">
            <wp:extent cx="2950464" cy="2212848"/>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0464" cy="2212848"/>
                    </a:xfrm>
                    <a:prstGeom prst="rect">
                      <a:avLst/>
                    </a:prstGeom>
                    <a:noFill/>
                    <a:ln>
                      <a:noFill/>
                    </a:ln>
                  </pic:spPr>
                </pic:pic>
              </a:graphicData>
            </a:graphic>
          </wp:inline>
        </w:drawing>
      </w:r>
      <w:r w:rsidR="00B9033C" w:rsidRPr="00B9033C">
        <w:t xml:space="preserve"> </w:t>
      </w:r>
      <w:r w:rsidR="00B9033C">
        <w:rPr>
          <w:noProof/>
        </w:rPr>
        <w:drawing>
          <wp:inline distT="0" distB="0" distL="0" distR="0" wp14:anchorId="15B586EA" wp14:editId="0FF28BD2">
            <wp:extent cx="2950464" cy="2212848"/>
            <wp:effectExtent l="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0464" cy="2212848"/>
                    </a:xfrm>
                    <a:prstGeom prst="rect">
                      <a:avLst/>
                    </a:prstGeom>
                    <a:noFill/>
                    <a:ln>
                      <a:noFill/>
                    </a:ln>
                  </pic:spPr>
                </pic:pic>
              </a:graphicData>
            </a:graphic>
          </wp:inline>
        </w:drawing>
      </w:r>
    </w:p>
    <w:p w14:paraId="22BB57FE" w14:textId="77777777" w:rsidR="00623DA8" w:rsidRDefault="00CA3882" w:rsidP="008351CC">
      <w:pPr>
        <w:pStyle w:val="NormalWeb"/>
        <w:spacing w:before="0" w:beforeAutospacing="0" w:after="0" w:afterAutospacing="0" w:line="300" w:lineRule="atLeast"/>
      </w:pPr>
      <w:r>
        <w:t>kNN appears to perform better with more nearest neighbors, but it is only converging on the benchmark error, which is the assumption of 0</w:t>
      </w:r>
      <w:r w:rsidR="00CC7F8B">
        <w:t>% returns. Decision Tree tuning turns out</w:t>
      </w:r>
      <w:r w:rsidR="00ED75B8">
        <w:t xml:space="preserve"> to quickly get worse with more depth until it overfits to the training data and does worse on the test set from the beginning depth.</w:t>
      </w:r>
    </w:p>
    <w:p w14:paraId="5B30405B" w14:textId="64D32138" w:rsidR="00623DA8" w:rsidRDefault="00623DA8" w:rsidP="008351CC">
      <w:pPr>
        <w:pStyle w:val="NormalWeb"/>
        <w:spacing w:before="0" w:beforeAutospacing="0" w:after="0" w:afterAutospacing="0" w:line="300" w:lineRule="atLeast"/>
      </w:pPr>
      <w:r>
        <w:rPr>
          <w:noProof/>
        </w:rPr>
        <w:drawing>
          <wp:inline distT="0" distB="0" distL="0" distR="0" wp14:anchorId="6F6724BE" wp14:editId="145E68AC">
            <wp:extent cx="2950464" cy="2212848"/>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0464" cy="2212848"/>
                    </a:xfrm>
                    <a:prstGeom prst="rect">
                      <a:avLst/>
                    </a:prstGeom>
                    <a:noFill/>
                    <a:ln>
                      <a:noFill/>
                    </a:ln>
                  </pic:spPr>
                </pic:pic>
              </a:graphicData>
            </a:graphic>
          </wp:inline>
        </w:drawing>
      </w:r>
      <w:r>
        <w:rPr>
          <w:noProof/>
        </w:rPr>
        <w:drawing>
          <wp:inline distT="0" distB="0" distL="0" distR="0" wp14:anchorId="6A1AB5F1" wp14:editId="4DDAFAC4">
            <wp:extent cx="2950464" cy="2212848"/>
            <wp:effectExtent l="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0464" cy="2212848"/>
                    </a:xfrm>
                    <a:prstGeom prst="rect">
                      <a:avLst/>
                    </a:prstGeom>
                    <a:noFill/>
                    <a:ln>
                      <a:noFill/>
                    </a:ln>
                  </pic:spPr>
                </pic:pic>
              </a:graphicData>
            </a:graphic>
          </wp:inline>
        </w:drawing>
      </w:r>
    </w:p>
    <w:p w14:paraId="4A5409F1" w14:textId="4B874EE0" w:rsidR="00623DA8" w:rsidRDefault="00623DA8" w:rsidP="008351CC">
      <w:pPr>
        <w:pStyle w:val="NormalWeb"/>
        <w:spacing w:before="0" w:beforeAutospacing="0" w:after="0" w:afterAutospacing="0" w:line="300" w:lineRule="atLeast"/>
      </w:pPr>
      <w:r>
        <w:t xml:space="preserve">More complex models were also explored, specifically SVMs and Bagged models. Both the polynomial and RBF SVMs shown above have test RMSEs that quickly approach the benchmark </w:t>
      </w:r>
      <w:r>
        <w:lastRenderedPageBreak/>
        <w:t>as their parameters are tuned. They both consistently predict return values on the order of 10</w:t>
      </w:r>
      <w:r>
        <w:rPr>
          <w:vertAlign w:val="superscript"/>
        </w:rPr>
        <w:t>-5</w:t>
      </w:r>
      <w:r>
        <w:t xml:space="preserve"> or closer to zero, which is unhelpful. </w:t>
      </w:r>
    </w:p>
    <w:p w14:paraId="31237BA5" w14:textId="77777777" w:rsidR="000A6A18" w:rsidRDefault="000A6A18" w:rsidP="008351CC">
      <w:pPr>
        <w:pStyle w:val="NormalWeb"/>
        <w:spacing w:before="0" w:beforeAutospacing="0" w:after="0" w:afterAutospacing="0" w:line="300" w:lineRule="atLeast"/>
      </w:pPr>
    </w:p>
    <w:p w14:paraId="5E71B706" w14:textId="16FD47F4" w:rsidR="00623DA8" w:rsidRDefault="00623DA8" w:rsidP="008351CC">
      <w:pPr>
        <w:pStyle w:val="NormalWeb"/>
        <w:spacing w:before="0" w:beforeAutospacing="0" w:after="0" w:afterAutospacing="0" w:line="300" w:lineRule="atLeast"/>
      </w:pPr>
      <w:r>
        <w:t>All algorithms were combined with the bagging learner and tuned by increasing the number of bags.</w:t>
      </w:r>
      <w:r w:rsidR="000A6A18">
        <w:t xml:space="preserve"> All results look similar to the results shown in the graphs below. No improvements were observed with the combination of bagging.</w:t>
      </w:r>
    </w:p>
    <w:p w14:paraId="6D2686D7" w14:textId="21AC1CF9" w:rsidR="000A6A18" w:rsidRDefault="000A6A18" w:rsidP="008351CC">
      <w:pPr>
        <w:pStyle w:val="NormalWeb"/>
        <w:spacing w:before="0" w:beforeAutospacing="0" w:after="0" w:afterAutospacing="0" w:line="300" w:lineRule="atLeast"/>
      </w:pPr>
      <w:r>
        <w:rPr>
          <w:noProof/>
        </w:rPr>
        <w:drawing>
          <wp:inline distT="0" distB="0" distL="0" distR="0" wp14:anchorId="5FCFBACF" wp14:editId="44172F7D">
            <wp:extent cx="2950464" cy="2212848"/>
            <wp:effectExtent l="0" t="0" r="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0464" cy="2212848"/>
                    </a:xfrm>
                    <a:prstGeom prst="rect">
                      <a:avLst/>
                    </a:prstGeom>
                    <a:noFill/>
                    <a:ln>
                      <a:noFill/>
                    </a:ln>
                  </pic:spPr>
                </pic:pic>
              </a:graphicData>
            </a:graphic>
          </wp:inline>
        </w:drawing>
      </w:r>
      <w:r w:rsidRPr="000A6A18">
        <w:t xml:space="preserve"> </w:t>
      </w:r>
      <w:r>
        <w:rPr>
          <w:noProof/>
        </w:rPr>
        <w:drawing>
          <wp:inline distT="0" distB="0" distL="0" distR="0" wp14:anchorId="5200BAE2" wp14:editId="68D1A4C4">
            <wp:extent cx="2950464" cy="2212848"/>
            <wp:effectExtent l="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0464" cy="2212848"/>
                    </a:xfrm>
                    <a:prstGeom prst="rect">
                      <a:avLst/>
                    </a:prstGeom>
                    <a:noFill/>
                    <a:ln>
                      <a:noFill/>
                    </a:ln>
                  </pic:spPr>
                </pic:pic>
              </a:graphicData>
            </a:graphic>
          </wp:inline>
        </w:drawing>
      </w:r>
    </w:p>
    <w:p w14:paraId="0C54CDDB" w14:textId="77777777" w:rsidR="00623DA8" w:rsidRPr="00623DA8" w:rsidRDefault="00623DA8" w:rsidP="008351CC">
      <w:pPr>
        <w:pStyle w:val="NormalWeb"/>
        <w:spacing w:before="0" w:beforeAutospacing="0" w:after="0" w:afterAutospacing="0" w:line="300" w:lineRule="atLeast"/>
        <w:rPr>
          <w:rFonts w:asciiTheme="minorHAnsi" w:hAnsiTheme="minorHAnsi"/>
          <w:color w:val="000000"/>
          <w:sz w:val="21"/>
          <w:szCs w:val="21"/>
        </w:rPr>
      </w:pPr>
    </w:p>
    <w:p w14:paraId="60E26E94" w14:textId="77777777" w:rsidR="008351CC" w:rsidRPr="002C0408" w:rsidRDefault="008351CC" w:rsidP="008351CC">
      <w:pPr>
        <w:pStyle w:val="Heading3"/>
        <w:spacing w:before="186" w:beforeAutospacing="0" w:after="0" w:afterAutospacing="0"/>
        <w:rPr>
          <w:rFonts w:asciiTheme="minorHAnsi" w:hAnsiTheme="minorHAnsi"/>
          <w:color w:val="000000"/>
          <w:highlight w:val="yellow"/>
        </w:rPr>
      </w:pPr>
      <w:r w:rsidRPr="002C0408">
        <w:rPr>
          <w:rFonts w:asciiTheme="minorHAnsi" w:hAnsiTheme="minorHAnsi"/>
          <w:color w:val="000000"/>
          <w:highlight w:val="yellow"/>
        </w:rPr>
        <w:t>Refinement</w:t>
      </w:r>
    </w:p>
    <w:p w14:paraId="69B9113C" w14:textId="77777777" w:rsidR="008351CC" w:rsidRPr="002C0408" w:rsidRDefault="008351CC" w:rsidP="008351CC">
      <w:pPr>
        <w:pStyle w:val="Heading4"/>
        <w:spacing w:before="240"/>
        <w:rPr>
          <w:rFonts w:asciiTheme="minorHAnsi" w:hAnsiTheme="minorHAnsi"/>
          <w:color w:val="000000"/>
          <w:sz w:val="21"/>
          <w:szCs w:val="21"/>
          <w:highlight w:val="yellow"/>
        </w:rPr>
      </w:pPr>
      <w:r w:rsidRPr="002C0408">
        <w:rPr>
          <w:rStyle w:val="Emphasis"/>
          <w:rFonts w:asciiTheme="minorHAnsi" w:hAnsiTheme="minorHAnsi"/>
          <w:color w:val="000000"/>
          <w:sz w:val="21"/>
          <w:szCs w:val="21"/>
          <w:highlight w:val="yellow"/>
        </w:rPr>
        <w:t>Predicting Future Returns with Linear Regression</w:t>
      </w:r>
    </w:p>
    <w:p w14:paraId="0612099B" w14:textId="329B8961" w:rsidR="000B6DD3" w:rsidRPr="000B6DD3" w:rsidRDefault="000B6DD3" w:rsidP="008351CC">
      <w:pPr>
        <w:pStyle w:val="NormalWeb"/>
        <w:spacing w:before="0" w:beforeAutospacing="0" w:after="0" w:afterAutospacing="0" w:line="300" w:lineRule="atLeast"/>
        <w:rPr>
          <w:rFonts w:asciiTheme="minorHAnsi" w:hAnsiTheme="minorHAnsi"/>
          <w:color w:val="000000"/>
          <w:sz w:val="21"/>
          <w:szCs w:val="21"/>
        </w:rPr>
      </w:pPr>
      <w:r w:rsidRPr="000B6DD3">
        <w:rPr>
          <w:rFonts w:asciiTheme="minorHAnsi" w:hAnsiTheme="minorHAnsi"/>
          <w:color w:val="000000"/>
          <w:sz w:val="21"/>
          <w:szCs w:val="21"/>
        </w:rPr>
        <w:t>In observing the capabilities of each model in the precious section it occurred that a model with a combination of learners might be able to avoid regressing to the overall average return, 0.0%. The distribution learner shown below, uses different proportions of linear regression and k-Nearest Neighbors.</w:t>
      </w:r>
    </w:p>
    <w:p w14:paraId="13F21E57" w14:textId="77777777" w:rsidR="000B6DD3" w:rsidRDefault="000B6DD3" w:rsidP="008351CC">
      <w:pPr>
        <w:pStyle w:val="NormalWeb"/>
        <w:spacing w:before="0" w:beforeAutospacing="0" w:after="0" w:afterAutospacing="0" w:line="300" w:lineRule="atLeast"/>
        <w:rPr>
          <w:rFonts w:asciiTheme="minorHAnsi" w:hAnsiTheme="minorHAnsi"/>
          <w:color w:val="000000"/>
          <w:sz w:val="21"/>
          <w:szCs w:val="21"/>
          <w:highlight w:val="yellow"/>
        </w:rPr>
      </w:pPr>
    </w:p>
    <w:p w14:paraId="7BD71318" w14:textId="7FD402DD" w:rsidR="008351CC" w:rsidRPr="002C0408" w:rsidRDefault="008351CC" w:rsidP="008351CC">
      <w:pPr>
        <w:pStyle w:val="NormalWeb"/>
        <w:spacing w:before="0" w:beforeAutospacing="0" w:after="0" w:afterAutospacing="0" w:line="300" w:lineRule="atLeast"/>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The code below shows the results of using linear regression to predict returns five days into the future for all Data in the S&amp;P 500 list held in</w:t>
      </w:r>
      <w:r w:rsidRPr="002C0408">
        <w:rPr>
          <w:rStyle w:val="apple-converted-space"/>
          <w:rFonts w:asciiTheme="minorHAnsi" w:hAnsiTheme="minorHAnsi"/>
          <w:color w:val="000000"/>
          <w:sz w:val="21"/>
          <w:szCs w:val="21"/>
          <w:highlight w:val="yellow"/>
        </w:rPr>
        <w:t> </w:t>
      </w:r>
      <w:r w:rsidRPr="002C0408">
        <w:rPr>
          <w:rStyle w:val="HTMLCode"/>
          <w:rFonts w:asciiTheme="minorHAnsi" w:eastAsiaTheme="majorEastAsia" w:hAnsiTheme="minorHAnsi"/>
          <w:color w:val="000000"/>
          <w:sz w:val="21"/>
          <w:szCs w:val="21"/>
          <w:highlight w:val="yellow"/>
          <w:bdr w:val="none" w:sz="0" w:space="0" w:color="auto" w:frame="1"/>
          <w:shd w:val="clear" w:color="auto" w:fill="FFFFFF"/>
        </w:rPr>
        <w:t>spy_list.csv</w:t>
      </w:r>
      <w:r w:rsidRPr="002C0408">
        <w:rPr>
          <w:rFonts w:asciiTheme="minorHAnsi" w:hAnsiTheme="minorHAnsi"/>
          <w:color w:val="000000"/>
          <w:sz w:val="21"/>
          <w:szCs w:val="21"/>
          <w:highlight w:val="yellow"/>
        </w:rPr>
        <w:t>. This is the function that can be used in the command line as</w:t>
      </w:r>
      <w:r w:rsidRPr="002C0408">
        <w:rPr>
          <w:rStyle w:val="apple-converted-space"/>
          <w:rFonts w:asciiTheme="minorHAnsi" w:hAnsiTheme="minorHAnsi"/>
          <w:color w:val="000000"/>
          <w:sz w:val="21"/>
          <w:szCs w:val="21"/>
          <w:highlight w:val="yellow"/>
        </w:rPr>
        <w:t> </w:t>
      </w:r>
      <w:r w:rsidRPr="002C0408">
        <w:rPr>
          <w:rStyle w:val="HTMLCode"/>
          <w:rFonts w:asciiTheme="minorHAnsi" w:eastAsiaTheme="majorEastAsia" w:hAnsiTheme="minorHAnsi"/>
          <w:color w:val="000000"/>
          <w:sz w:val="21"/>
          <w:szCs w:val="21"/>
          <w:highlight w:val="yellow"/>
          <w:bdr w:val="none" w:sz="0" w:space="0" w:color="auto" w:frame="1"/>
          <w:shd w:val="clear" w:color="auto" w:fill="FFFFFF"/>
        </w:rPr>
        <w:t>python predict_future.py</w:t>
      </w:r>
      <w:r w:rsidRPr="002C0408">
        <w:rPr>
          <w:rStyle w:val="apple-converted-space"/>
          <w:rFonts w:asciiTheme="minorHAnsi" w:hAnsiTheme="minorHAnsi"/>
          <w:color w:val="000000"/>
          <w:sz w:val="21"/>
          <w:szCs w:val="21"/>
          <w:highlight w:val="yellow"/>
        </w:rPr>
        <w:t> </w:t>
      </w:r>
      <w:r w:rsidRPr="002C0408">
        <w:rPr>
          <w:rFonts w:asciiTheme="minorHAnsi" w:hAnsiTheme="minorHAnsi"/>
          <w:color w:val="000000"/>
          <w:sz w:val="21"/>
          <w:szCs w:val="21"/>
          <w:highlight w:val="yellow"/>
        </w:rPr>
        <w:t>after populating the</w:t>
      </w:r>
      <w:r w:rsidRPr="002C0408">
        <w:rPr>
          <w:rStyle w:val="apple-converted-space"/>
          <w:rFonts w:asciiTheme="minorHAnsi" w:hAnsiTheme="minorHAnsi"/>
          <w:color w:val="000000"/>
          <w:sz w:val="21"/>
          <w:szCs w:val="21"/>
          <w:highlight w:val="yellow"/>
        </w:rPr>
        <w:t> </w:t>
      </w:r>
      <w:r w:rsidR="00892B68" w:rsidRPr="00892B68">
        <w:rPr>
          <w:rStyle w:val="apple-converted-space"/>
          <w:rFonts w:asciiTheme="minorHAnsi" w:hAnsiTheme="minorHAnsi"/>
          <w:i/>
          <w:color w:val="000000"/>
          <w:sz w:val="21"/>
          <w:szCs w:val="21"/>
          <w:highlight w:val="yellow"/>
        </w:rPr>
        <w:t>/</w:t>
      </w:r>
      <w:r w:rsidRPr="00892B68">
        <w:rPr>
          <w:rStyle w:val="HTMLCode"/>
          <w:rFonts w:asciiTheme="minorHAnsi" w:eastAsiaTheme="majorEastAsia" w:hAnsiTheme="minorHAnsi"/>
          <w:i/>
          <w:color w:val="000000"/>
          <w:sz w:val="21"/>
          <w:szCs w:val="21"/>
          <w:highlight w:val="yellow"/>
          <w:bdr w:val="none" w:sz="0" w:space="0" w:color="auto" w:frame="1"/>
          <w:shd w:val="clear" w:color="auto" w:fill="FFFFFF"/>
        </w:rPr>
        <w:t>webdata</w:t>
      </w:r>
      <w:r w:rsidRPr="002C0408">
        <w:rPr>
          <w:rStyle w:val="apple-converted-space"/>
          <w:rFonts w:asciiTheme="minorHAnsi" w:hAnsiTheme="minorHAnsi"/>
          <w:color w:val="000000"/>
          <w:sz w:val="21"/>
          <w:szCs w:val="21"/>
          <w:highlight w:val="yellow"/>
        </w:rPr>
        <w:t> </w:t>
      </w:r>
      <w:r w:rsidRPr="002C0408">
        <w:rPr>
          <w:rFonts w:asciiTheme="minorHAnsi" w:hAnsiTheme="minorHAnsi"/>
          <w:color w:val="000000"/>
          <w:sz w:val="21"/>
          <w:szCs w:val="21"/>
          <w:highlight w:val="yellow"/>
        </w:rPr>
        <w:t>folder. It will make predictions for a specified number of trading days in the future and present the 10 predictions with the lowest test RMSE. All of the results can be viewed in the</w:t>
      </w:r>
      <w:r w:rsidRPr="002C0408">
        <w:rPr>
          <w:rStyle w:val="apple-converted-space"/>
          <w:rFonts w:asciiTheme="minorHAnsi" w:hAnsiTheme="minorHAnsi"/>
          <w:color w:val="000000"/>
          <w:sz w:val="21"/>
          <w:szCs w:val="21"/>
          <w:highlight w:val="yellow"/>
        </w:rPr>
        <w:t> </w:t>
      </w:r>
      <w:r w:rsidRPr="002C0408">
        <w:rPr>
          <w:rStyle w:val="HTMLCode"/>
          <w:rFonts w:asciiTheme="minorHAnsi" w:eastAsiaTheme="majorEastAsia" w:hAnsiTheme="minorHAnsi"/>
          <w:color w:val="000000"/>
          <w:sz w:val="21"/>
          <w:szCs w:val="21"/>
          <w:highlight w:val="yellow"/>
          <w:bdr w:val="none" w:sz="0" w:space="0" w:color="auto" w:frame="1"/>
          <w:shd w:val="clear" w:color="auto" w:fill="FFFFFF"/>
        </w:rPr>
        <w:t>return_results.csv</w:t>
      </w:r>
      <w:r w:rsidRPr="002C0408">
        <w:rPr>
          <w:rStyle w:val="apple-converted-space"/>
          <w:rFonts w:asciiTheme="minorHAnsi" w:hAnsiTheme="minorHAnsi"/>
          <w:color w:val="000000"/>
          <w:sz w:val="21"/>
          <w:szCs w:val="21"/>
          <w:highlight w:val="yellow"/>
        </w:rPr>
        <w:t> </w:t>
      </w:r>
      <w:r w:rsidRPr="002C0408">
        <w:rPr>
          <w:rFonts w:asciiTheme="minorHAnsi" w:hAnsiTheme="minorHAnsi"/>
          <w:color w:val="000000"/>
          <w:sz w:val="21"/>
          <w:szCs w:val="21"/>
          <w:highlight w:val="yellow"/>
        </w:rPr>
        <w:t>file in the same folder.</w:t>
      </w:r>
    </w:p>
    <w:p w14:paraId="050479EE"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r w:rsidRPr="002C0408">
        <w:rPr>
          <w:rFonts w:asciiTheme="minorHAnsi" w:hAnsiTheme="minorHAnsi"/>
          <w:color w:val="000000"/>
          <w:highlight w:val="yellow"/>
        </w:rPr>
        <w:t xml:space="preserve">           Symbol  Return(%)  Test_Error(RMSE)  Bench_0(RMSE)  Test_Corr</w:t>
      </w:r>
    </w:p>
    <w:p w14:paraId="17C65CD4"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r w:rsidRPr="002C0408">
        <w:rPr>
          <w:rFonts w:asciiTheme="minorHAnsi" w:hAnsiTheme="minorHAnsi"/>
          <w:color w:val="000000"/>
          <w:highlight w:val="yellow"/>
        </w:rPr>
        <w:t xml:space="preserve">Date                                                                    </w:t>
      </w:r>
    </w:p>
    <w:p w14:paraId="2FE401CA"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r w:rsidRPr="002C0408">
        <w:rPr>
          <w:rFonts w:asciiTheme="minorHAnsi" w:hAnsiTheme="minorHAnsi"/>
          <w:color w:val="000000"/>
          <w:highlight w:val="yellow"/>
        </w:rPr>
        <w:t>2016-06-13     TE   0.002059          0.003465       0.002900  -0.069360</w:t>
      </w:r>
    </w:p>
    <w:p w14:paraId="592574E1"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r w:rsidRPr="002C0408">
        <w:rPr>
          <w:rFonts w:asciiTheme="minorHAnsi" w:hAnsiTheme="minorHAnsi"/>
          <w:color w:val="000000"/>
          <w:highlight w:val="yellow"/>
        </w:rPr>
        <w:t>2016-06-13    GAS   0.001575          0.007862       0.004787   0.173005</w:t>
      </w:r>
    </w:p>
    <w:p w14:paraId="0D01B50E"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r w:rsidRPr="002C0408">
        <w:rPr>
          <w:rFonts w:asciiTheme="minorHAnsi" w:hAnsiTheme="minorHAnsi"/>
          <w:color w:val="000000"/>
          <w:highlight w:val="yellow"/>
        </w:rPr>
        <w:t>2016-06-13    CVC   0.006690          0.013348       0.011674   0.239181</w:t>
      </w:r>
    </w:p>
    <w:p w14:paraId="158BA158"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r w:rsidRPr="002C0408">
        <w:rPr>
          <w:rFonts w:asciiTheme="minorHAnsi" w:hAnsiTheme="minorHAnsi"/>
          <w:color w:val="000000"/>
          <w:highlight w:val="yellow"/>
        </w:rPr>
        <w:t>2016-06-13    MMM  -0.012610          0.014789       0.012345   0.267725</w:t>
      </w:r>
    </w:p>
    <w:p w14:paraId="28B97CD8"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r w:rsidRPr="002C0408">
        <w:rPr>
          <w:rFonts w:asciiTheme="minorHAnsi" w:hAnsiTheme="minorHAnsi"/>
          <w:color w:val="000000"/>
          <w:highlight w:val="yellow"/>
        </w:rPr>
        <w:t>2016-06-13     PG   0.004258          0.015582       0.016028   0.282982</w:t>
      </w:r>
    </w:p>
    <w:p w14:paraId="6EF73612" w14:textId="77777777" w:rsidR="008351CC" w:rsidRPr="002C0408" w:rsidRDefault="008351CC" w:rsidP="008351CC">
      <w:pPr>
        <w:pStyle w:val="NormalWeb"/>
        <w:spacing w:before="0" w:beforeAutospacing="0" w:after="0" w:afterAutospacing="0" w:line="300" w:lineRule="atLeast"/>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Below, statistics for the data above is calculated and presented in tables. There is also a histogram to show how well predicted RMSE matches the benchmark RMSE.</w:t>
      </w:r>
    </w:p>
    <w:p w14:paraId="1CE234F2"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r w:rsidRPr="002C0408">
        <w:rPr>
          <w:rFonts w:eastAsia="Times New Roman" w:cs="Courier New"/>
          <w:color w:val="000000"/>
          <w:sz w:val="20"/>
          <w:szCs w:val="20"/>
          <w:highlight w:val="yellow"/>
        </w:rPr>
        <w:t xml:space="preserve">                   Average    Median  Standard Deviation</w:t>
      </w:r>
    </w:p>
    <w:p w14:paraId="2D15EAAD"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r w:rsidRPr="002C0408">
        <w:rPr>
          <w:rFonts w:eastAsia="Times New Roman" w:cs="Courier New"/>
          <w:color w:val="000000"/>
          <w:sz w:val="20"/>
          <w:szCs w:val="20"/>
          <w:highlight w:val="yellow"/>
        </w:rPr>
        <w:t>Test_Error(RMSE)  0.036466  0.030800            0.022261</w:t>
      </w:r>
    </w:p>
    <w:p w14:paraId="3CD8C29E"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r w:rsidRPr="002C0408">
        <w:rPr>
          <w:rFonts w:eastAsia="Times New Roman" w:cs="Courier New"/>
          <w:color w:val="000000"/>
          <w:sz w:val="20"/>
          <w:szCs w:val="20"/>
          <w:highlight w:val="yellow"/>
        </w:rPr>
        <w:t>Bench_0(RMSE)     0.035533  0.030249            0.021356</w:t>
      </w:r>
    </w:p>
    <w:p w14:paraId="62AF0415"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r w:rsidRPr="002C0408">
        <w:rPr>
          <w:rFonts w:eastAsia="Times New Roman" w:cs="Courier New"/>
          <w:color w:val="000000"/>
          <w:sz w:val="20"/>
          <w:szCs w:val="20"/>
          <w:highlight w:val="yellow"/>
        </w:rPr>
        <w:lastRenderedPageBreak/>
        <w:t>Test_Corr         0.211033  0.221939            0.200044</w:t>
      </w:r>
    </w:p>
    <w:p w14:paraId="6F3C8DEA" w14:textId="77777777" w:rsidR="008351CC" w:rsidRPr="002C0408" w:rsidRDefault="008351CC" w:rsidP="008351CC">
      <w:pPr>
        <w:spacing w:after="0" w:line="300" w:lineRule="atLeast"/>
        <w:rPr>
          <w:rFonts w:eastAsia="Times New Roman" w:cs="Times New Roman"/>
          <w:color w:val="000000"/>
          <w:sz w:val="21"/>
          <w:szCs w:val="21"/>
          <w:highlight w:val="yellow"/>
        </w:rPr>
      </w:pPr>
    </w:p>
    <w:p w14:paraId="3D68605F" w14:textId="0DBE0EF8" w:rsidR="008351CC" w:rsidRDefault="008351CC" w:rsidP="000A6A18">
      <w:pPr>
        <w:pStyle w:val="Heading4"/>
        <w:shd w:val="clear" w:color="auto" w:fill="FFFFFF"/>
        <w:spacing w:before="240"/>
        <w:rPr>
          <w:rStyle w:val="Emphasis"/>
          <w:rFonts w:asciiTheme="minorHAnsi" w:hAnsiTheme="minorHAnsi"/>
          <w:color w:val="000000"/>
          <w:sz w:val="21"/>
          <w:szCs w:val="21"/>
          <w:highlight w:val="yellow"/>
        </w:rPr>
      </w:pPr>
      <w:r w:rsidRPr="002C0408">
        <w:rPr>
          <w:rStyle w:val="Emphasis"/>
          <w:rFonts w:asciiTheme="minorHAnsi" w:hAnsiTheme="minorHAnsi"/>
          <w:color w:val="000000"/>
          <w:sz w:val="21"/>
          <w:szCs w:val="21"/>
          <w:highlight w:val="yellow"/>
        </w:rPr>
        <w:t>Ensemble: Predicting Future Returns with Linear and k-Nearest Neighbors Regression</w:t>
      </w:r>
    </w:p>
    <w:p w14:paraId="6845F05B"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r w:rsidRPr="002C0408">
        <w:rPr>
          <w:rFonts w:asciiTheme="minorHAnsi" w:hAnsiTheme="minorHAnsi"/>
          <w:color w:val="000000"/>
          <w:highlight w:val="yellow"/>
        </w:rPr>
        <w:t>Only 40.27% of the predicted returns were greater than 0.0, while 56.38% of the actual test data returns were greater than 0.0.</w:t>
      </w:r>
    </w:p>
    <w:p w14:paraId="5E22B6B6"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r w:rsidRPr="002C0408">
        <w:rPr>
          <w:rFonts w:asciiTheme="minorHAnsi" w:hAnsiTheme="minorHAnsi"/>
          <w:color w:val="000000"/>
          <w:highlight w:val="yellow"/>
        </w:rPr>
        <w:t>44.05% of the time the return was positive, the model predicted it would be positive.</w:t>
      </w:r>
    </w:p>
    <w:p w14:paraId="74C85448" w14:textId="77777777" w:rsidR="008351CC" w:rsidRPr="002C0408" w:rsidRDefault="008351CC" w:rsidP="008351CC">
      <w:pPr>
        <w:pStyle w:val="HTMLPreformatted"/>
        <w:wordWrap w:val="0"/>
        <w:spacing w:line="291" w:lineRule="atLeast"/>
        <w:textAlignment w:val="baseline"/>
        <w:rPr>
          <w:rFonts w:asciiTheme="minorHAnsi" w:hAnsiTheme="minorHAnsi"/>
          <w:color w:val="000000"/>
          <w:highlight w:val="yellow"/>
        </w:rPr>
      </w:pPr>
      <w:r w:rsidRPr="002C0408">
        <w:rPr>
          <w:rFonts w:asciiTheme="minorHAnsi" w:hAnsiTheme="minorHAnsi"/>
          <w:color w:val="000000"/>
          <w:highlight w:val="yellow"/>
        </w:rPr>
        <w:t>64.62% of the time the return was negative, the model predicted it would be negative.</w:t>
      </w:r>
    </w:p>
    <w:p w14:paraId="724235CF" w14:textId="77777777" w:rsidR="008351CC" w:rsidRPr="002C0408" w:rsidRDefault="008351CC" w:rsidP="008351CC">
      <w:pPr>
        <w:spacing w:line="300" w:lineRule="atLeast"/>
        <w:rPr>
          <w:color w:val="000000"/>
          <w:sz w:val="21"/>
          <w:szCs w:val="21"/>
          <w:highlight w:val="yellow"/>
        </w:rPr>
      </w:pPr>
    </w:p>
    <w:p w14:paraId="71172AAD" w14:textId="77777777" w:rsidR="008351CC" w:rsidRPr="002C0408" w:rsidRDefault="008351CC" w:rsidP="008351CC">
      <w:pPr>
        <w:pStyle w:val="NormalWeb"/>
        <w:spacing w:before="0" w:beforeAutospacing="0" w:after="0" w:afterAutospacing="0" w:line="300" w:lineRule="atLeast"/>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The above first three sets of graphs explore the effects of averaging the output of a linear regression model and a k-Nearest Neighbors regression model. In some situations it appears that linear regression outperforms k-nearest neighbors, while not so much in others. Using an ensemble of models can be beneficial to estimating future return and is used in the final model.</w:t>
      </w:r>
    </w:p>
    <w:p w14:paraId="20CD1F04" w14:textId="77777777" w:rsidR="008351CC" w:rsidRPr="002C0408" w:rsidRDefault="008351CC" w:rsidP="008351CC">
      <w:pPr>
        <w:pStyle w:val="NormalWeb"/>
        <w:spacing w:before="240" w:beforeAutospacing="0" w:after="0" w:afterAutospacing="0" w:line="300" w:lineRule="atLeast"/>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The final two graphs are used to express how well the final model has performed on the task. The first graph is a scatter plot that expresses the correlation between the predicted and actual results for the test set. The legend shows the correlation, which exceeds that of the benchmark by being both larger in magnitude and positive. On the other hand, RMSE for the predicted is still slightly greater than that of the benchmark. Still, having a better correlation implies that trading opportunities can be recognized at all, while a prediction of 0.0 returns will never produce recognize any opportunities.</w:t>
      </w:r>
    </w:p>
    <w:p w14:paraId="782BB324" w14:textId="77777777" w:rsidR="008351CC" w:rsidRPr="002C0408" w:rsidRDefault="008351CC" w:rsidP="008351CC">
      <w:pPr>
        <w:pStyle w:val="NormalWeb"/>
        <w:spacing w:before="240" w:beforeAutospacing="0" w:after="0" w:afterAutospacing="0" w:line="300" w:lineRule="atLeast"/>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The statistics shown above the last graph, express how often the predicted and test returns were above zero and also how sensitive the model is to predicting positive and negative values. It appears that the model performs better at predicting negative values than it does at predicting positive values. This information can be utilized in a trading strategy to short stocks more accurately than random chance.</w:t>
      </w:r>
    </w:p>
    <w:p w14:paraId="3F84725A" w14:textId="77777777" w:rsidR="008351CC" w:rsidRPr="002C0408" w:rsidRDefault="008351CC" w:rsidP="008351CC">
      <w:pPr>
        <w:pStyle w:val="NormalWeb"/>
        <w:spacing w:before="240" w:beforeAutospacing="0" w:after="0" w:afterAutospacing="0" w:line="300" w:lineRule="atLeast"/>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Lastly, the bottom graph shows the 5 day returns recognized over the training data on the left side in green. In the fourth quarter on the right of the graph are the predicted returns over the test data and the actual 5 day returns. Future explorations of this type can search to classify whether or not the return will be greater than or less than 0.0 returns.</w:t>
      </w:r>
    </w:p>
    <w:p w14:paraId="5723AD5A" w14:textId="77777777" w:rsidR="008351CC" w:rsidRPr="002C0408" w:rsidRDefault="008351CC" w:rsidP="008351CC">
      <w:pPr>
        <w:pStyle w:val="Heading1"/>
        <w:spacing w:before="129" w:beforeAutospacing="0" w:after="0" w:afterAutospacing="0"/>
        <w:rPr>
          <w:rFonts w:asciiTheme="minorHAnsi" w:hAnsiTheme="minorHAnsi"/>
          <w:color w:val="000000"/>
          <w:sz w:val="39"/>
          <w:szCs w:val="39"/>
          <w:highlight w:val="yellow"/>
        </w:rPr>
      </w:pPr>
      <w:r w:rsidRPr="002C0408">
        <w:rPr>
          <w:rFonts w:asciiTheme="minorHAnsi" w:hAnsiTheme="minorHAnsi"/>
          <w:color w:val="000000"/>
          <w:sz w:val="39"/>
          <w:szCs w:val="39"/>
          <w:highlight w:val="yellow"/>
          <w:u w:val="single"/>
        </w:rPr>
        <w:t>Results</w:t>
      </w:r>
    </w:p>
    <w:p w14:paraId="0EBE3A8D" w14:textId="77777777" w:rsidR="008351CC" w:rsidRPr="002C0408" w:rsidRDefault="008351CC" w:rsidP="008351CC">
      <w:pPr>
        <w:pStyle w:val="Heading3"/>
        <w:spacing w:before="186" w:beforeAutospacing="0" w:after="0" w:afterAutospacing="0"/>
        <w:rPr>
          <w:rFonts w:asciiTheme="minorHAnsi" w:hAnsiTheme="minorHAnsi"/>
          <w:color w:val="000000"/>
          <w:highlight w:val="yellow"/>
        </w:rPr>
      </w:pPr>
      <w:r w:rsidRPr="002C0408">
        <w:rPr>
          <w:rFonts w:asciiTheme="minorHAnsi" w:hAnsiTheme="minorHAnsi"/>
          <w:color w:val="000000"/>
          <w:highlight w:val="yellow"/>
        </w:rPr>
        <w:t>Model Evaluation and Validation</w:t>
      </w:r>
    </w:p>
    <w:p w14:paraId="32D8F96E" w14:textId="77777777" w:rsidR="008351CC" w:rsidRPr="002C0408" w:rsidRDefault="008351CC" w:rsidP="008351CC">
      <w:pPr>
        <w:pStyle w:val="Heading4"/>
        <w:spacing w:before="240"/>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Ensemble Models</w:t>
      </w:r>
    </w:p>
    <w:p w14:paraId="48E5D25E" w14:textId="77777777" w:rsidR="008351CC" w:rsidRPr="002C0408" w:rsidRDefault="008351CC" w:rsidP="008351CC">
      <w:pPr>
        <w:pStyle w:val="NormalWeb"/>
        <w:spacing w:before="0" w:beforeAutospacing="0" w:after="0" w:afterAutospacing="0" w:line="300" w:lineRule="atLeast"/>
        <w:rPr>
          <w:rFonts w:asciiTheme="minorHAnsi" w:hAnsiTheme="minorHAnsi"/>
          <w:color w:val="000000"/>
          <w:sz w:val="21"/>
          <w:szCs w:val="21"/>
          <w:highlight w:val="yellow"/>
        </w:rPr>
      </w:pPr>
      <w:r w:rsidRPr="002C0408">
        <w:rPr>
          <w:rFonts w:asciiTheme="minorHAnsi" w:hAnsiTheme="minorHAnsi"/>
          <w:color w:val="000000"/>
          <w:sz w:val="21"/>
          <w:szCs w:val="21"/>
          <w:highlight w:val="yellow"/>
        </w:rPr>
        <w:t>The below predictions use an ensemble of regression models. Specifically, there are two types of regression models, k-Nearest Neighbors and Linear Regression. As in the previous section, the model is run for all ticker symbols in</w:t>
      </w:r>
      <w:r w:rsidRPr="002C0408">
        <w:rPr>
          <w:rStyle w:val="apple-converted-space"/>
          <w:rFonts w:asciiTheme="minorHAnsi" w:hAnsiTheme="minorHAnsi"/>
          <w:color w:val="000000"/>
          <w:sz w:val="21"/>
          <w:szCs w:val="21"/>
          <w:highlight w:val="yellow"/>
        </w:rPr>
        <w:t> </w:t>
      </w:r>
      <w:r w:rsidRPr="002C0408">
        <w:rPr>
          <w:rStyle w:val="HTMLCode"/>
          <w:rFonts w:asciiTheme="minorHAnsi" w:eastAsiaTheme="majorEastAsia" w:hAnsiTheme="minorHAnsi"/>
          <w:color w:val="000000"/>
          <w:sz w:val="21"/>
          <w:szCs w:val="21"/>
          <w:highlight w:val="yellow"/>
          <w:bdr w:val="none" w:sz="0" w:space="0" w:color="auto" w:frame="1"/>
          <w:shd w:val="clear" w:color="auto" w:fill="FFFFFF"/>
        </w:rPr>
        <w:t>spy_list.csv</w:t>
      </w:r>
      <w:r w:rsidRPr="002C0408">
        <w:rPr>
          <w:rStyle w:val="apple-converted-space"/>
          <w:rFonts w:asciiTheme="minorHAnsi" w:hAnsiTheme="minorHAnsi"/>
          <w:color w:val="000000"/>
          <w:sz w:val="21"/>
          <w:szCs w:val="21"/>
          <w:highlight w:val="yellow"/>
        </w:rPr>
        <w:t> </w:t>
      </w:r>
      <w:r w:rsidRPr="002C0408">
        <w:rPr>
          <w:rFonts w:asciiTheme="minorHAnsi" w:hAnsiTheme="minorHAnsi"/>
          <w:color w:val="000000"/>
          <w:sz w:val="21"/>
          <w:szCs w:val="21"/>
          <w:highlight w:val="yellow"/>
        </w:rPr>
        <w:t>and the results are analyzed using the below statistics.</w:t>
      </w:r>
    </w:p>
    <w:p w14:paraId="33C43F15"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r w:rsidRPr="002C0408">
        <w:rPr>
          <w:rFonts w:eastAsia="Times New Roman" w:cs="Courier New"/>
          <w:color w:val="000000"/>
          <w:sz w:val="20"/>
          <w:szCs w:val="20"/>
          <w:highlight w:val="yellow"/>
        </w:rPr>
        <w:t xml:space="preserve">                   Average    Median  Standard Deviation</w:t>
      </w:r>
    </w:p>
    <w:p w14:paraId="0AB4E7CB"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r w:rsidRPr="002C0408">
        <w:rPr>
          <w:rFonts w:eastAsia="Times New Roman" w:cs="Courier New"/>
          <w:color w:val="000000"/>
          <w:sz w:val="20"/>
          <w:szCs w:val="20"/>
          <w:highlight w:val="yellow"/>
        </w:rPr>
        <w:t>Test_Error(RMSE)  0.036385  0.030461            0.022293</w:t>
      </w:r>
    </w:p>
    <w:p w14:paraId="592CFE15"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r w:rsidRPr="002C0408">
        <w:rPr>
          <w:rFonts w:eastAsia="Times New Roman" w:cs="Courier New"/>
          <w:color w:val="000000"/>
          <w:sz w:val="20"/>
          <w:szCs w:val="20"/>
          <w:highlight w:val="yellow"/>
        </w:rPr>
        <w:t>Bench_0(RMSE)     0.035533  0.030249            0.021356</w:t>
      </w:r>
    </w:p>
    <w:p w14:paraId="2E1C5355"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r w:rsidRPr="002C0408">
        <w:rPr>
          <w:rFonts w:eastAsia="Times New Roman" w:cs="Courier New"/>
          <w:color w:val="000000"/>
          <w:sz w:val="20"/>
          <w:szCs w:val="20"/>
          <w:highlight w:val="yellow"/>
        </w:rPr>
        <w:t>Test_Corr         0.215578  0.229058            0.198156</w:t>
      </w:r>
    </w:p>
    <w:p w14:paraId="0FB5A658" w14:textId="77777777" w:rsidR="008351CC" w:rsidRPr="002C0408" w:rsidRDefault="008351CC" w:rsidP="008351CC">
      <w:pPr>
        <w:spacing w:after="0" w:line="300" w:lineRule="atLeast"/>
        <w:rPr>
          <w:rFonts w:eastAsia="Times New Roman" w:cs="Times New Roman"/>
          <w:color w:val="000000"/>
          <w:sz w:val="21"/>
          <w:szCs w:val="21"/>
          <w:highlight w:val="yellow"/>
        </w:rPr>
      </w:pPr>
    </w:p>
    <w:p w14:paraId="46BB35DD" w14:textId="77777777" w:rsidR="008351CC" w:rsidRPr="002C0408" w:rsidRDefault="008351CC" w:rsidP="008351CC">
      <w:pPr>
        <w:spacing w:before="186" w:after="0" w:line="240" w:lineRule="auto"/>
        <w:outlineLvl w:val="2"/>
        <w:rPr>
          <w:rFonts w:eastAsia="Times New Roman" w:cs="Times New Roman"/>
          <w:b/>
          <w:bCs/>
          <w:color w:val="000000"/>
          <w:sz w:val="27"/>
          <w:szCs w:val="27"/>
          <w:highlight w:val="yellow"/>
        </w:rPr>
      </w:pPr>
      <w:r w:rsidRPr="002C0408">
        <w:rPr>
          <w:rFonts w:eastAsia="Times New Roman" w:cs="Times New Roman"/>
          <w:b/>
          <w:bCs/>
          <w:color w:val="000000"/>
          <w:sz w:val="27"/>
          <w:szCs w:val="27"/>
          <w:highlight w:val="yellow"/>
        </w:rPr>
        <w:lastRenderedPageBreak/>
        <w:t>Justification</w:t>
      </w:r>
    </w:p>
    <w:p w14:paraId="170E4C75" w14:textId="2C989DC2" w:rsidR="008351CC" w:rsidRPr="002C0408" w:rsidRDefault="008351CC" w:rsidP="008351CC">
      <w:pPr>
        <w:spacing w:after="0" w:line="300" w:lineRule="atLeast"/>
        <w:rPr>
          <w:rFonts w:eastAsia="Times New Roman" w:cs="Times New Roman"/>
          <w:color w:val="000000"/>
          <w:sz w:val="21"/>
          <w:szCs w:val="21"/>
          <w:highlight w:val="yellow"/>
        </w:rPr>
      </w:pPr>
      <w:r w:rsidRPr="002C0408">
        <w:rPr>
          <w:rFonts w:eastAsia="Times New Roman" w:cs="Times New Roman"/>
          <w:color w:val="000000"/>
          <w:sz w:val="21"/>
          <w:szCs w:val="21"/>
          <w:highlight w:val="yellow"/>
        </w:rPr>
        <w:t xml:space="preserve">The results, as shown below, are comparable to the benchmark over a number of weeks. Unfortunately, when the test error beats the benchmark, the overall error is too substantial to consider as a feasible predictor of returns. However, to </w:t>
      </w:r>
      <w:r w:rsidR="00FD4604" w:rsidRPr="002C0408">
        <w:rPr>
          <w:rFonts w:eastAsia="Times New Roman" w:cs="Times New Roman"/>
          <w:color w:val="000000"/>
          <w:sz w:val="21"/>
          <w:szCs w:val="21"/>
          <w:highlight w:val="yellow"/>
        </w:rPr>
        <w:t>reiterate</w:t>
      </w:r>
      <w:r w:rsidRPr="002C0408">
        <w:rPr>
          <w:rFonts w:eastAsia="Times New Roman" w:cs="Times New Roman"/>
          <w:color w:val="000000"/>
          <w:sz w:val="21"/>
          <w:szCs w:val="21"/>
          <w:highlight w:val="yellow"/>
        </w:rPr>
        <w:t>, the benchmark estimate does not offer any trading opportunities while the predictions do.</w:t>
      </w:r>
    </w:p>
    <w:p w14:paraId="1A97F0EF" w14:textId="77777777" w:rsidR="008351CC" w:rsidRPr="002C0408" w:rsidRDefault="008351CC" w:rsidP="008351CC">
      <w:pPr>
        <w:spacing w:before="240" w:after="0" w:line="300" w:lineRule="atLeast"/>
        <w:rPr>
          <w:rFonts w:eastAsia="Times New Roman" w:cs="Times New Roman"/>
          <w:color w:val="000000"/>
          <w:sz w:val="21"/>
          <w:szCs w:val="21"/>
          <w:highlight w:val="yellow"/>
        </w:rPr>
      </w:pPr>
      <w:r w:rsidRPr="002C0408">
        <w:rPr>
          <w:rFonts w:eastAsia="Times New Roman" w:cs="Times New Roman"/>
          <w:color w:val="000000"/>
          <w:sz w:val="21"/>
          <w:szCs w:val="21"/>
          <w:highlight w:val="yellow"/>
        </w:rPr>
        <w:t>It is important to understand that the market is a very noisy collection of data that is a conglomeration of a variety of factors. Certainly, not all indicators are known about and most investors underperform against the market. This statement is make clear that predicting the returns of any stock using only historical pricing data has a very low success rate.</w:t>
      </w:r>
    </w:p>
    <w:p w14:paraId="5202BECA" w14:textId="31F7F69C" w:rsidR="008351CC" w:rsidRPr="002C0408" w:rsidRDefault="008351CC" w:rsidP="008351CC">
      <w:pPr>
        <w:spacing w:before="240" w:after="0" w:line="300" w:lineRule="atLeast"/>
        <w:rPr>
          <w:rFonts w:eastAsia="Times New Roman" w:cs="Times New Roman"/>
          <w:color w:val="000000"/>
          <w:sz w:val="21"/>
          <w:szCs w:val="21"/>
          <w:highlight w:val="yellow"/>
        </w:rPr>
      </w:pPr>
      <w:r w:rsidRPr="002C0408">
        <w:rPr>
          <w:rFonts w:eastAsia="Times New Roman" w:cs="Times New Roman"/>
          <w:color w:val="000000"/>
          <w:sz w:val="21"/>
          <w:szCs w:val="21"/>
          <w:highlight w:val="yellow"/>
        </w:rPr>
        <w:t xml:space="preserve">This model uses the most readily available information, historical pricing data. Companies today use metadata from new feeds, twitter, etc. to explore the value of public sentiment as a feature in predicting price movements for a given company. However, the predictions calculated by this model can help in a trading strategy. There is a moderate positive correlation </w:t>
      </w:r>
      <w:r w:rsidR="00FD4604" w:rsidRPr="002C0408">
        <w:rPr>
          <w:rFonts w:eastAsia="Times New Roman" w:cs="Times New Roman"/>
          <w:color w:val="000000"/>
          <w:sz w:val="21"/>
          <w:szCs w:val="21"/>
          <w:highlight w:val="yellow"/>
        </w:rPr>
        <w:t>between</w:t>
      </w:r>
      <w:r w:rsidRPr="002C0408">
        <w:rPr>
          <w:rFonts w:eastAsia="Times New Roman" w:cs="Times New Roman"/>
          <w:color w:val="000000"/>
          <w:sz w:val="21"/>
          <w:szCs w:val="21"/>
          <w:highlight w:val="yellow"/>
        </w:rPr>
        <w:t xml:space="preserve"> the predictions and the actual results. The information provided in the predictions can be used to develop a trading strategy by buying stocks for the specified horizon when the prediction is strongly positive.</w:t>
      </w:r>
    </w:p>
    <w:p w14:paraId="4E5E2D8A" w14:textId="77777777" w:rsidR="008351CC" w:rsidRPr="002C0408" w:rsidRDefault="008351CC" w:rsidP="008351CC">
      <w:pPr>
        <w:spacing w:after="0" w:line="300" w:lineRule="atLeast"/>
        <w:rPr>
          <w:rFonts w:eastAsia="Times New Roman" w:cs="Times New Roman"/>
          <w:color w:val="000000"/>
          <w:sz w:val="21"/>
          <w:szCs w:val="21"/>
          <w:highlight w:val="yellow"/>
        </w:rPr>
      </w:pPr>
    </w:p>
    <w:p w14:paraId="0E05DF07" w14:textId="77777777" w:rsidR="008351CC" w:rsidRPr="002C0408" w:rsidRDefault="008351CC" w:rsidP="008351CC">
      <w:pPr>
        <w:spacing w:before="129" w:after="0" w:line="240" w:lineRule="auto"/>
        <w:outlineLvl w:val="0"/>
        <w:rPr>
          <w:rFonts w:eastAsia="Times New Roman" w:cs="Times New Roman"/>
          <w:b/>
          <w:bCs/>
          <w:color w:val="000000"/>
          <w:kern w:val="36"/>
          <w:sz w:val="39"/>
          <w:szCs w:val="39"/>
          <w:highlight w:val="yellow"/>
        </w:rPr>
      </w:pPr>
      <w:r w:rsidRPr="002C0408">
        <w:rPr>
          <w:rFonts w:eastAsia="Times New Roman" w:cs="Times New Roman"/>
          <w:b/>
          <w:bCs/>
          <w:color w:val="000000"/>
          <w:kern w:val="36"/>
          <w:sz w:val="39"/>
          <w:szCs w:val="39"/>
          <w:highlight w:val="yellow"/>
          <w:u w:val="single"/>
        </w:rPr>
        <w:t>Conclusion</w:t>
      </w:r>
    </w:p>
    <w:p w14:paraId="1249C57F" w14:textId="77777777" w:rsidR="008351CC" w:rsidRPr="002C0408" w:rsidRDefault="008351CC" w:rsidP="008351CC">
      <w:pPr>
        <w:spacing w:before="186" w:after="0" w:line="240" w:lineRule="auto"/>
        <w:outlineLvl w:val="2"/>
        <w:rPr>
          <w:rFonts w:eastAsia="Times New Roman" w:cs="Times New Roman"/>
          <w:b/>
          <w:bCs/>
          <w:color w:val="000000"/>
          <w:sz w:val="27"/>
          <w:szCs w:val="27"/>
          <w:highlight w:val="yellow"/>
        </w:rPr>
      </w:pPr>
      <w:r w:rsidRPr="002C0408">
        <w:rPr>
          <w:rFonts w:eastAsia="Times New Roman" w:cs="Times New Roman"/>
          <w:b/>
          <w:bCs/>
          <w:color w:val="000000"/>
          <w:sz w:val="27"/>
          <w:szCs w:val="27"/>
          <w:highlight w:val="yellow"/>
        </w:rPr>
        <w:t>Free Form Visualization</w:t>
      </w:r>
    </w:p>
    <w:p w14:paraId="332A4439" w14:textId="37F8EB67" w:rsidR="008351CC" w:rsidRDefault="008351CC" w:rsidP="008351CC">
      <w:pPr>
        <w:pStyle w:val="NormalWeb"/>
        <w:shd w:val="clear" w:color="auto" w:fill="FFFFFF"/>
        <w:spacing w:before="240" w:beforeAutospacing="0" w:after="0" w:afterAutospacing="0" w:line="300" w:lineRule="atLeast"/>
        <w:rPr>
          <w:rFonts w:asciiTheme="minorHAnsi" w:hAnsiTheme="minorHAnsi"/>
          <w:color w:val="000000"/>
          <w:sz w:val="21"/>
          <w:szCs w:val="21"/>
          <w:highlight w:val="yellow"/>
          <w:shd w:val="clear" w:color="auto" w:fill="FFFFFF"/>
        </w:rPr>
      </w:pPr>
      <w:r w:rsidRPr="002C0408">
        <w:rPr>
          <w:rFonts w:asciiTheme="minorHAnsi" w:hAnsiTheme="minorHAnsi"/>
          <w:color w:val="000000"/>
          <w:sz w:val="21"/>
          <w:szCs w:val="21"/>
          <w:highlight w:val="yellow"/>
          <w:shd w:val="clear" w:color="auto" w:fill="FFFFFF"/>
        </w:rPr>
        <w:t xml:space="preserve">The IBM predicted returns are explored for the following trading strategy. The same horizon that returns are predicted for is used to buy and sell stocks over the same time. The starting </w:t>
      </w:r>
      <w:r w:rsidR="00FD4604" w:rsidRPr="002C0408">
        <w:rPr>
          <w:rFonts w:asciiTheme="minorHAnsi" w:hAnsiTheme="minorHAnsi"/>
          <w:color w:val="000000"/>
          <w:sz w:val="21"/>
          <w:szCs w:val="21"/>
          <w:highlight w:val="yellow"/>
          <w:shd w:val="clear" w:color="auto" w:fill="FFFFFF"/>
        </w:rPr>
        <w:t>value as well as the number of shares to buy and sell is</w:t>
      </w:r>
      <w:r w:rsidRPr="002C0408">
        <w:rPr>
          <w:rFonts w:asciiTheme="minorHAnsi" w:hAnsiTheme="minorHAnsi"/>
          <w:color w:val="000000"/>
          <w:sz w:val="21"/>
          <w:szCs w:val="21"/>
          <w:highlight w:val="yellow"/>
          <w:shd w:val="clear" w:color="auto" w:fill="FFFFFF"/>
        </w:rPr>
        <w:t xml:space="preserve"> defined so that someone does not have to be very wealthy to see the potential benefits of using these predictions. The threshold is used to maximize the number of trades made while not simply following the market.</w:t>
      </w:r>
    </w:p>
    <w:p w14:paraId="5BBEC57F" w14:textId="77777777" w:rsidR="00FD4604" w:rsidRPr="002C0408" w:rsidRDefault="00FD4604" w:rsidP="008351CC">
      <w:pPr>
        <w:pStyle w:val="NormalWeb"/>
        <w:shd w:val="clear" w:color="auto" w:fill="FFFFFF"/>
        <w:spacing w:before="240" w:beforeAutospacing="0" w:after="0" w:afterAutospacing="0" w:line="300" w:lineRule="atLeast"/>
        <w:rPr>
          <w:rFonts w:asciiTheme="minorHAnsi" w:hAnsiTheme="minorHAnsi"/>
          <w:color w:val="000000"/>
          <w:sz w:val="21"/>
          <w:szCs w:val="21"/>
          <w:highlight w:val="yellow"/>
          <w:shd w:val="clear" w:color="auto" w:fill="FFFFFF"/>
        </w:rPr>
      </w:pPr>
    </w:p>
    <w:p w14:paraId="77880330"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r w:rsidRPr="002C0408">
        <w:rPr>
          <w:rFonts w:eastAsia="Times New Roman" w:cs="Courier New"/>
          <w:color w:val="000000"/>
          <w:sz w:val="20"/>
          <w:szCs w:val="20"/>
          <w:highlight w:val="yellow"/>
        </w:rPr>
        <w:t>Starting Cash Value = $1000</w:t>
      </w:r>
    </w:p>
    <w:p w14:paraId="37EF4964"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r w:rsidRPr="002C0408">
        <w:rPr>
          <w:rFonts w:eastAsia="Times New Roman" w:cs="Courier New"/>
          <w:color w:val="000000"/>
          <w:sz w:val="20"/>
          <w:szCs w:val="20"/>
          <w:highlight w:val="yellow"/>
        </w:rPr>
        <w:t>Ending Cash Value = $1318.81143</w:t>
      </w:r>
    </w:p>
    <w:p w14:paraId="71DF4C07"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r w:rsidRPr="002C0408">
        <w:rPr>
          <w:rFonts w:eastAsia="Times New Roman" w:cs="Courier New"/>
          <w:color w:val="000000"/>
          <w:sz w:val="20"/>
          <w:szCs w:val="20"/>
          <w:highlight w:val="yellow"/>
        </w:rPr>
        <w:t>Date Range: 2015-11-02 to 2016-06-13</w:t>
      </w:r>
    </w:p>
    <w:p w14:paraId="1E74AC6B"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p>
    <w:p w14:paraId="7D0752B8"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r w:rsidRPr="002C0408">
        <w:rPr>
          <w:rFonts w:eastAsia="Times New Roman" w:cs="Courier New"/>
          <w:color w:val="000000"/>
          <w:sz w:val="20"/>
          <w:szCs w:val="20"/>
          <w:highlight w:val="yellow"/>
        </w:rPr>
        <w:t>Sharpe Ratio of Fund: 1.36939433855</w:t>
      </w:r>
    </w:p>
    <w:p w14:paraId="1CFD527C"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r w:rsidRPr="002C0408">
        <w:rPr>
          <w:rFonts w:eastAsia="Times New Roman" w:cs="Courier New"/>
          <w:color w:val="000000"/>
          <w:sz w:val="20"/>
          <w:szCs w:val="20"/>
          <w:highlight w:val="yellow"/>
        </w:rPr>
        <w:t>Sharpe Ratio of IBM: 0.897396863544</w:t>
      </w:r>
    </w:p>
    <w:p w14:paraId="3D52196B"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p>
    <w:p w14:paraId="11A5E475"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r w:rsidRPr="002C0408">
        <w:rPr>
          <w:rFonts w:eastAsia="Times New Roman" w:cs="Courier New"/>
          <w:color w:val="000000"/>
          <w:sz w:val="20"/>
          <w:szCs w:val="20"/>
          <w:highlight w:val="yellow"/>
        </w:rPr>
        <w:t>Cumulative Return of Fund: 0.31881143</w:t>
      </w:r>
    </w:p>
    <w:p w14:paraId="243A1407"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r w:rsidRPr="002C0408">
        <w:rPr>
          <w:rFonts w:eastAsia="Times New Roman" w:cs="Courier New"/>
          <w:color w:val="000000"/>
          <w:sz w:val="20"/>
          <w:szCs w:val="20"/>
          <w:highlight w:val="yellow"/>
        </w:rPr>
        <w:t>Cumulative Return of IBM: 0.109549461307</w:t>
      </w:r>
    </w:p>
    <w:p w14:paraId="631F1ADF"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p>
    <w:p w14:paraId="3B56BE0B"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r w:rsidRPr="002C0408">
        <w:rPr>
          <w:rFonts w:eastAsia="Times New Roman" w:cs="Courier New"/>
          <w:color w:val="000000"/>
          <w:sz w:val="20"/>
          <w:szCs w:val="20"/>
          <w:highlight w:val="yellow"/>
        </w:rPr>
        <w:t>Standard Deviation of Fund: 0.0243537337046</w:t>
      </w:r>
    </w:p>
    <w:p w14:paraId="09C58E75"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r w:rsidRPr="002C0408">
        <w:rPr>
          <w:rFonts w:eastAsia="Times New Roman" w:cs="Courier New"/>
          <w:color w:val="000000"/>
          <w:sz w:val="20"/>
          <w:szCs w:val="20"/>
          <w:highlight w:val="yellow"/>
        </w:rPr>
        <w:t>Standard Deviation of IBM: 0.013671678585</w:t>
      </w:r>
    </w:p>
    <w:p w14:paraId="7AF6C58A"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p>
    <w:p w14:paraId="68053152"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r w:rsidRPr="002C0408">
        <w:rPr>
          <w:rFonts w:eastAsia="Times New Roman" w:cs="Courier New"/>
          <w:color w:val="000000"/>
          <w:sz w:val="20"/>
          <w:szCs w:val="20"/>
          <w:highlight w:val="yellow"/>
        </w:rPr>
        <w:t>Average Daily Return of Fund: 0.00210084402857</w:t>
      </w:r>
    </w:p>
    <w:p w14:paraId="2A42101A"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r w:rsidRPr="002C0408">
        <w:rPr>
          <w:rFonts w:eastAsia="Times New Roman" w:cs="Courier New"/>
          <w:color w:val="000000"/>
          <w:sz w:val="20"/>
          <w:szCs w:val="20"/>
          <w:highlight w:val="yellow"/>
        </w:rPr>
        <w:lastRenderedPageBreak/>
        <w:t>Average Daily Return of IBM: 0.000772869407028</w:t>
      </w:r>
    </w:p>
    <w:p w14:paraId="43706BD8"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p>
    <w:p w14:paraId="4AE6125D" w14:textId="77777777" w:rsidR="008351CC" w:rsidRPr="002C0408" w:rsidRDefault="008351CC" w:rsidP="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 w:val="20"/>
          <w:szCs w:val="20"/>
          <w:highlight w:val="yellow"/>
        </w:rPr>
      </w:pPr>
      <w:r w:rsidRPr="002C0408">
        <w:rPr>
          <w:rFonts w:eastAsia="Times New Roman" w:cs="Courier New"/>
          <w:color w:val="000000"/>
          <w:sz w:val="20"/>
          <w:szCs w:val="20"/>
          <w:highlight w:val="yellow"/>
        </w:rPr>
        <w:t>Final Portfolio Value: 1318.81143</w:t>
      </w:r>
    </w:p>
    <w:p w14:paraId="775B4BE7" w14:textId="77777777" w:rsidR="008351CC" w:rsidRPr="002C0408" w:rsidRDefault="008351CC" w:rsidP="008351CC">
      <w:pPr>
        <w:spacing w:after="0" w:line="300" w:lineRule="atLeast"/>
        <w:rPr>
          <w:rFonts w:eastAsia="Times New Roman" w:cs="Times New Roman"/>
          <w:color w:val="000000"/>
          <w:sz w:val="21"/>
          <w:szCs w:val="21"/>
          <w:highlight w:val="yellow"/>
        </w:rPr>
      </w:pPr>
    </w:p>
    <w:p w14:paraId="5360C33D" w14:textId="77777777" w:rsidR="00FD4604" w:rsidRDefault="00FD4604" w:rsidP="008351CC">
      <w:pPr>
        <w:spacing w:after="0" w:line="300" w:lineRule="atLeast"/>
        <w:rPr>
          <w:rFonts w:eastAsia="Times New Roman" w:cs="Times New Roman"/>
          <w:color w:val="000000"/>
          <w:sz w:val="21"/>
          <w:szCs w:val="21"/>
          <w:highlight w:val="yellow"/>
        </w:rPr>
      </w:pPr>
      <w:r>
        <w:rPr>
          <w:rFonts w:eastAsia="Times New Roman" w:cs="Times New Roman"/>
          <w:noProof/>
          <w:color w:val="000000"/>
          <w:sz w:val="21"/>
          <w:szCs w:val="21"/>
        </w:rPr>
        <w:drawing>
          <wp:inline distT="0" distB="0" distL="0" distR="0" wp14:anchorId="26413DAE" wp14:editId="6B5C6A23">
            <wp:extent cx="2898648" cy="2176272"/>
            <wp:effectExtent l="0" t="0" r="0" b="0"/>
            <wp:docPr id="3" name="Picture 3" descr="E:\StockPredictor\figures\I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ockPredictor\figures\IB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8648" cy="2176272"/>
                    </a:xfrm>
                    <a:prstGeom prst="rect">
                      <a:avLst/>
                    </a:prstGeom>
                    <a:noFill/>
                    <a:ln>
                      <a:noFill/>
                    </a:ln>
                  </pic:spPr>
                </pic:pic>
              </a:graphicData>
            </a:graphic>
          </wp:inline>
        </w:drawing>
      </w:r>
      <w:r>
        <w:rPr>
          <w:rFonts w:eastAsia="Times New Roman" w:cs="Times New Roman"/>
          <w:noProof/>
          <w:color w:val="000000"/>
          <w:sz w:val="21"/>
          <w:szCs w:val="21"/>
        </w:rPr>
        <w:drawing>
          <wp:inline distT="0" distB="0" distL="0" distR="0" wp14:anchorId="2517F267" wp14:editId="11545563">
            <wp:extent cx="2898648" cy="2176272"/>
            <wp:effectExtent l="0" t="0" r="0" b="0"/>
            <wp:docPr id="4" name="Picture 4" descr="E:\StockPredictor\figures\AA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ockPredictor\figures\AAP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8648" cy="2176272"/>
                    </a:xfrm>
                    <a:prstGeom prst="rect">
                      <a:avLst/>
                    </a:prstGeom>
                    <a:noFill/>
                    <a:ln>
                      <a:noFill/>
                    </a:ln>
                  </pic:spPr>
                </pic:pic>
              </a:graphicData>
            </a:graphic>
          </wp:inline>
        </w:drawing>
      </w:r>
    </w:p>
    <w:p w14:paraId="1C1B16BD" w14:textId="77777777" w:rsidR="00FD4604" w:rsidRDefault="00FD4604" w:rsidP="008351CC">
      <w:pPr>
        <w:spacing w:after="0" w:line="300" w:lineRule="atLeast"/>
        <w:rPr>
          <w:rFonts w:eastAsia="Times New Roman" w:cs="Times New Roman"/>
          <w:color w:val="000000"/>
          <w:sz w:val="21"/>
          <w:szCs w:val="21"/>
          <w:highlight w:val="yellow"/>
        </w:rPr>
      </w:pPr>
    </w:p>
    <w:p w14:paraId="1F51BAD6" w14:textId="422EE52F" w:rsidR="008351CC" w:rsidRPr="002C0408" w:rsidRDefault="008351CC" w:rsidP="008351CC">
      <w:pPr>
        <w:spacing w:after="0" w:line="300" w:lineRule="atLeast"/>
        <w:rPr>
          <w:rFonts w:eastAsia="Times New Roman" w:cs="Times New Roman"/>
          <w:color w:val="000000"/>
          <w:sz w:val="21"/>
          <w:szCs w:val="21"/>
          <w:highlight w:val="yellow"/>
        </w:rPr>
      </w:pPr>
      <w:r w:rsidRPr="002C0408">
        <w:rPr>
          <w:rFonts w:eastAsia="Times New Roman" w:cs="Times New Roman"/>
          <w:color w:val="000000"/>
          <w:sz w:val="21"/>
          <w:szCs w:val="21"/>
          <w:highlight w:val="yellow"/>
        </w:rPr>
        <w:t>The plot above shows both the value of IBM and the portfolio normalized by the starting cash value, $1000, of the investor. The strategy utilized in this portfolio is to make a trade for the number of shares, either Buy or Sell, if the absolute value of the 5 day return prediction exceeds the threshold value, 0.01, and then do the reciprocal, either Sell or Buy, after the horizon, 5 trading days, has passed.</w:t>
      </w:r>
    </w:p>
    <w:p w14:paraId="1D7978B7" w14:textId="77777777" w:rsidR="008351CC" w:rsidRPr="002C0408" w:rsidRDefault="008351CC" w:rsidP="008351CC">
      <w:pPr>
        <w:spacing w:before="240" w:after="0" w:line="300" w:lineRule="atLeast"/>
        <w:rPr>
          <w:rFonts w:eastAsia="Times New Roman" w:cs="Times New Roman"/>
          <w:color w:val="000000"/>
          <w:sz w:val="21"/>
          <w:szCs w:val="21"/>
          <w:highlight w:val="yellow"/>
        </w:rPr>
      </w:pPr>
      <w:r w:rsidRPr="002C0408">
        <w:rPr>
          <w:rFonts w:eastAsia="Times New Roman" w:cs="Times New Roman"/>
          <w:color w:val="000000"/>
          <w:sz w:val="21"/>
          <w:szCs w:val="21"/>
          <w:highlight w:val="yellow"/>
        </w:rPr>
        <w:t>The analysis of these trades occurs over the testing data, which means the model is operating on data it has not been trained on. According to this representation of how the model can be utilized, it appears that a successful trading strategy is possible even with the formerly stated flaws in model performance.</w:t>
      </w:r>
    </w:p>
    <w:p w14:paraId="473944F8" w14:textId="5A510275" w:rsidR="008351CC" w:rsidRPr="002C0408" w:rsidRDefault="008351CC" w:rsidP="009E61F9">
      <w:pPr>
        <w:spacing w:before="240" w:after="0" w:line="300" w:lineRule="atLeast"/>
        <w:rPr>
          <w:rFonts w:eastAsia="Times New Roman" w:cs="Times New Roman"/>
          <w:color w:val="000000"/>
          <w:sz w:val="21"/>
          <w:szCs w:val="21"/>
          <w:highlight w:val="yellow"/>
        </w:rPr>
      </w:pPr>
      <w:r w:rsidRPr="002C0408">
        <w:rPr>
          <w:rFonts w:eastAsia="Times New Roman" w:cs="Times New Roman"/>
          <w:color w:val="000000"/>
          <w:sz w:val="21"/>
          <w:szCs w:val="21"/>
          <w:highlight w:val="yellow"/>
        </w:rPr>
        <w:t xml:space="preserve">In this instance, the model achieved a ~32% return while the actual value of the company rose only ~11%. That is a 20% better performance than the company itself. Furthermore, the sharpe ratio for the portfolio following the prediction-based trading strategy is roughly 1.5x the sharpe ratio of IBM returns. </w:t>
      </w:r>
    </w:p>
    <w:p w14:paraId="7B17BA54" w14:textId="77777777" w:rsidR="008351CC" w:rsidRPr="002C0408" w:rsidRDefault="008351CC" w:rsidP="008351CC">
      <w:pPr>
        <w:spacing w:before="186" w:after="0" w:line="240" w:lineRule="auto"/>
        <w:outlineLvl w:val="2"/>
        <w:rPr>
          <w:rFonts w:eastAsia="Times New Roman" w:cs="Times New Roman"/>
          <w:b/>
          <w:bCs/>
          <w:color w:val="000000"/>
          <w:sz w:val="27"/>
          <w:szCs w:val="27"/>
          <w:highlight w:val="yellow"/>
        </w:rPr>
      </w:pPr>
      <w:r w:rsidRPr="002C0408">
        <w:rPr>
          <w:rFonts w:eastAsia="Times New Roman" w:cs="Times New Roman"/>
          <w:b/>
          <w:bCs/>
          <w:color w:val="000000"/>
          <w:sz w:val="27"/>
          <w:szCs w:val="27"/>
          <w:highlight w:val="yellow"/>
        </w:rPr>
        <w:t>Reflection</w:t>
      </w:r>
    </w:p>
    <w:p w14:paraId="5854195B" w14:textId="77777777" w:rsidR="008351CC" w:rsidRPr="002C0408" w:rsidRDefault="008351CC" w:rsidP="008351CC">
      <w:pPr>
        <w:spacing w:after="0" w:line="300" w:lineRule="atLeast"/>
        <w:rPr>
          <w:rFonts w:eastAsia="Times New Roman" w:cs="Times New Roman"/>
          <w:color w:val="000000"/>
          <w:sz w:val="21"/>
          <w:szCs w:val="21"/>
          <w:highlight w:val="yellow"/>
        </w:rPr>
      </w:pPr>
      <w:r w:rsidRPr="002C0408">
        <w:rPr>
          <w:rFonts w:eastAsia="Times New Roman" w:cs="Times New Roman"/>
          <w:color w:val="000000"/>
          <w:sz w:val="21"/>
          <w:szCs w:val="21"/>
          <w:highlight w:val="yellow"/>
        </w:rPr>
        <w:t>The process of developing this program began with retrieving the data from Yahoo Finance. After that, there were many potential indicators to explore, but the information that proved most useful was the information almost immediately provided by the data retrieval. The data needed to be processed so that it was on the same scale given the dynamic nature of the market. Given the processed data, predictions were improved by observing the combination of two regression models, Linear and k-Nearest Neighbors. While the results did not immediately appear useful, when observed in the context of a trading strategy, the results proved that they could functionas a method to achieve greater returns than the market in the instance explored in this project.</w:t>
      </w:r>
    </w:p>
    <w:p w14:paraId="2D5DA72E" w14:textId="77777777" w:rsidR="008351CC" w:rsidRPr="002C0408" w:rsidRDefault="008351CC" w:rsidP="008351CC">
      <w:pPr>
        <w:spacing w:before="240" w:after="0" w:line="300" w:lineRule="atLeast"/>
        <w:rPr>
          <w:rFonts w:eastAsia="Times New Roman" w:cs="Times New Roman"/>
          <w:color w:val="000000"/>
          <w:sz w:val="21"/>
          <w:szCs w:val="21"/>
          <w:highlight w:val="yellow"/>
        </w:rPr>
      </w:pPr>
      <w:r w:rsidRPr="002C0408">
        <w:rPr>
          <w:rFonts w:eastAsia="Times New Roman" w:cs="Times New Roman"/>
          <w:color w:val="000000"/>
          <w:sz w:val="21"/>
          <w:szCs w:val="21"/>
          <w:highlight w:val="yellow"/>
        </w:rPr>
        <w:t xml:space="preserve">Unfortunately, while a great amount of time was used to explore the effectiveness of indicators, none proved to be very useful. This is not to say that indicators do not serve a purpose in a trading strategy, but they were not useful for predicting future returns.The most difficult aspect of this project is how noisy the returns are </w:t>
      </w:r>
      <w:r w:rsidRPr="002C0408">
        <w:rPr>
          <w:rFonts w:eastAsia="Times New Roman" w:cs="Times New Roman"/>
          <w:color w:val="000000"/>
          <w:sz w:val="21"/>
          <w:szCs w:val="21"/>
          <w:highlight w:val="yellow"/>
        </w:rPr>
        <w:lastRenderedPageBreak/>
        <w:t>well-known to be in the short and long term. It was difficult to find meaningful features that improved the accuracy of the model.</w:t>
      </w:r>
    </w:p>
    <w:p w14:paraId="7CE3517F" w14:textId="77777777" w:rsidR="008351CC" w:rsidRPr="002C0408" w:rsidRDefault="008351CC" w:rsidP="008351CC">
      <w:pPr>
        <w:spacing w:before="240" w:after="0" w:line="300" w:lineRule="atLeast"/>
        <w:rPr>
          <w:rFonts w:eastAsia="Times New Roman" w:cs="Times New Roman"/>
          <w:color w:val="000000"/>
          <w:sz w:val="21"/>
          <w:szCs w:val="21"/>
          <w:highlight w:val="yellow"/>
        </w:rPr>
      </w:pPr>
      <w:r w:rsidRPr="002C0408">
        <w:rPr>
          <w:rFonts w:eastAsia="Times New Roman" w:cs="Times New Roman"/>
          <w:color w:val="000000"/>
          <w:sz w:val="21"/>
          <w:szCs w:val="21"/>
          <w:highlight w:val="yellow"/>
        </w:rPr>
        <w:t>While the final solution does not exceed the accuracy of the benchmark, I am satisfied that it can contribute to a moderately successful trading strategy. As a disclaimer, stock trading is a very volatile way of making money. In other words, it is just as likely that a trader will lose money as a trader will make money. In short, stock trading can be very much like gambling, and all investor can engage in trading at their own risk.</w:t>
      </w:r>
    </w:p>
    <w:p w14:paraId="37BA6169" w14:textId="77777777" w:rsidR="008351CC" w:rsidRPr="002C0408" w:rsidRDefault="008351CC" w:rsidP="008351CC">
      <w:pPr>
        <w:spacing w:before="186" w:after="0" w:line="240" w:lineRule="auto"/>
        <w:outlineLvl w:val="2"/>
        <w:rPr>
          <w:rFonts w:eastAsia="Times New Roman" w:cs="Times New Roman"/>
          <w:b/>
          <w:bCs/>
          <w:color w:val="000000"/>
          <w:sz w:val="27"/>
          <w:szCs w:val="27"/>
          <w:highlight w:val="yellow"/>
        </w:rPr>
      </w:pPr>
      <w:r w:rsidRPr="002C0408">
        <w:rPr>
          <w:rFonts w:eastAsia="Times New Roman" w:cs="Times New Roman"/>
          <w:b/>
          <w:bCs/>
          <w:color w:val="000000"/>
          <w:sz w:val="27"/>
          <w:szCs w:val="27"/>
          <w:highlight w:val="yellow"/>
        </w:rPr>
        <w:t>Improvement</w:t>
      </w:r>
    </w:p>
    <w:p w14:paraId="0437BEC2" w14:textId="77777777" w:rsidR="008351CC" w:rsidRPr="002C0408" w:rsidRDefault="008351CC" w:rsidP="008351CC">
      <w:pPr>
        <w:spacing w:after="0" w:line="300" w:lineRule="atLeast"/>
        <w:rPr>
          <w:rFonts w:eastAsia="Times New Roman" w:cs="Times New Roman"/>
          <w:color w:val="000000"/>
          <w:sz w:val="21"/>
          <w:szCs w:val="21"/>
          <w:highlight w:val="yellow"/>
        </w:rPr>
      </w:pPr>
      <w:r w:rsidRPr="002C0408">
        <w:rPr>
          <w:rFonts w:eastAsia="Times New Roman" w:cs="Times New Roman"/>
          <w:color w:val="000000"/>
          <w:sz w:val="21"/>
          <w:szCs w:val="21"/>
          <w:highlight w:val="yellow"/>
        </w:rPr>
        <w:t>There are a myriad of improvements that can be made to this product. There are hundreds, if not thousands, of technical indicators used in inter- and intra-day trading. There is continuous analysis and debate over what indicators are most effective, just as there is the same analysis and debate over which models are most effective in this realm.</w:t>
      </w:r>
    </w:p>
    <w:p w14:paraId="699DC222" w14:textId="77777777" w:rsidR="008351CC" w:rsidRPr="002C0408" w:rsidRDefault="008351CC" w:rsidP="008351CC">
      <w:pPr>
        <w:spacing w:before="240" w:after="0" w:line="300" w:lineRule="atLeast"/>
        <w:rPr>
          <w:rFonts w:eastAsia="Times New Roman" w:cs="Times New Roman"/>
          <w:color w:val="000000"/>
          <w:sz w:val="21"/>
          <w:szCs w:val="21"/>
          <w:highlight w:val="yellow"/>
        </w:rPr>
      </w:pPr>
      <w:r w:rsidRPr="002C0408">
        <w:rPr>
          <w:rFonts w:eastAsia="Times New Roman" w:cs="Times New Roman"/>
          <w:color w:val="000000"/>
          <w:sz w:val="21"/>
          <w:szCs w:val="21"/>
          <w:highlight w:val="yellow"/>
        </w:rPr>
        <w:t>In the same vein, sentiment analysis can be explored as a feature to better predict stock returns. There is not enough storage space or computing power on one computer to explore that effectiveness in a reasonable amount of time. Information from a large number of sources would need to be stored over time to explore sentiments effectiveness in predicting returns for even one company.</w:t>
      </w:r>
    </w:p>
    <w:p w14:paraId="07A7CCCF" w14:textId="117399F1" w:rsidR="003D1EF0" w:rsidRPr="00732BD4" w:rsidRDefault="008351CC" w:rsidP="00732BD4">
      <w:pPr>
        <w:spacing w:before="240" w:after="0" w:line="300" w:lineRule="atLeast"/>
        <w:rPr>
          <w:rFonts w:eastAsia="Times New Roman" w:cs="Times New Roman"/>
          <w:color w:val="000000"/>
          <w:sz w:val="21"/>
          <w:szCs w:val="21"/>
        </w:rPr>
      </w:pPr>
      <w:r w:rsidRPr="002C0408">
        <w:rPr>
          <w:rFonts w:eastAsia="Times New Roman" w:cs="Times New Roman"/>
          <w:color w:val="000000"/>
          <w:sz w:val="21"/>
          <w:szCs w:val="21"/>
          <w:highlight w:val="yellow"/>
        </w:rPr>
        <w:t>Another way to enhance the usefulness of this program is to use it in conjunction with a reinforcement learner. The trading strategy can be controlled by a reinforcement learning agent that can adjust to learn an optimal trading strategy and maximize returns.</w:t>
      </w:r>
    </w:p>
    <w:sectPr w:rsidR="003D1EF0" w:rsidRPr="00732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652CD"/>
    <w:multiLevelType w:val="hybridMultilevel"/>
    <w:tmpl w:val="B7A26CBE"/>
    <w:lvl w:ilvl="0" w:tplc="B46C39C8">
      <w:start w:val="1"/>
      <w:numFmt w:val="decimal"/>
      <w:lvlText w:val="%1)"/>
      <w:lvlJc w:val="left"/>
      <w:pPr>
        <w:ind w:left="8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7234D1"/>
    <w:multiLevelType w:val="multilevel"/>
    <w:tmpl w:val="D19E25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6633C4"/>
    <w:multiLevelType w:val="hybridMultilevel"/>
    <w:tmpl w:val="5C246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195AE8"/>
    <w:multiLevelType w:val="hybridMultilevel"/>
    <w:tmpl w:val="20560606"/>
    <w:lvl w:ilvl="0" w:tplc="B46C39C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nsid w:val="6A6C75C5"/>
    <w:multiLevelType w:val="hybridMultilevel"/>
    <w:tmpl w:val="D5C8D290"/>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1CC"/>
    <w:rsid w:val="000314C5"/>
    <w:rsid w:val="000A6A18"/>
    <w:rsid w:val="000B6DD3"/>
    <w:rsid w:val="00185C1F"/>
    <w:rsid w:val="0019426F"/>
    <w:rsid w:val="001A5487"/>
    <w:rsid w:val="00212850"/>
    <w:rsid w:val="002C0408"/>
    <w:rsid w:val="003B14D8"/>
    <w:rsid w:val="003B7171"/>
    <w:rsid w:val="003D1EF0"/>
    <w:rsid w:val="00456C8D"/>
    <w:rsid w:val="004D0E45"/>
    <w:rsid w:val="004F42CE"/>
    <w:rsid w:val="00575AE7"/>
    <w:rsid w:val="0058204E"/>
    <w:rsid w:val="005A47EE"/>
    <w:rsid w:val="005C2F5B"/>
    <w:rsid w:val="00600F31"/>
    <w:rsid w:val="00623DA8"/>
    <w:rsid w:val="00646506"/>
    <w:rsid w:val="00673C23"/>
    <w:rsid w:val="006951FB"/>
    <w:rsid w:val="0070548A"/>
    <w:rsid w:val="00730DD4"/>
    <w:rsid w:val="00732BD4"/>
    <w:rsid w:val="0081221F"/>
    <w:rsid w:val="008351CC"/>
    <w:rsid w:val="00892B68"/>
    <w:rsid w:val="00893830"/>
    <w:rsid w:val="00897D2C"/>
    <w:rsid w:val="008C4B3F"/>
    <w:rsid w:val="008F17A2"/>
    <w:rsid w:val="00913824"/>
    <w:rsid w:val="009955F4"/>
    <w:rsid w:val="009E61F9"/>
    <w:rsid w:val="00A0378F"/>
    <w:rsid w:val="00B156E2"/>
    <w:rsid w:val="00B9033C"/>
    <w:rsid w:val="00BA4A51"/>
    <w:rsid w:val="00BD1BDA"/>
    <w:rsid w:val="00BE6301"/>
    <w:rsid w:val="00C60151"/>
    <w:rsid w:val="00C62AEE"/>
    <w:rsid w:val="00CA3882"/>
    <w:rsid w:val="00CB4673"/>
    <w:rsid w:val="00CC7F8B"/>
    <w:rsid w:val="00CE66B9"/>
    <w:rsid w:val="00D4554D"/>
    <w:rsid w:val="00D83147"/>
    <w:rsid w:val="00D94550"/>
    <w:rsid w:val="00DB0585"/>
    <w:rsid w:val="00DB4872"/>
    <w:rsid w:val="00DE041E"/>
    <w:rsid w:val="00E1331C"/>
    <w:rsid w:val="00E2029D"/>
    <w:rsid w:val="00ED75B8"/>
    <w:rsid w:val="00F04667"/>
    <w:rsid w:val="00F265F8"/>
    <w:rsid w:val="00F35D58"/>
    <w:rsid w:val="00F41E76"/>
    <w:rsid w:val="00FD46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BC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51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351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8351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1C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351C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351CC"/>
    <w:rPr>
      <w:color w:val="0000FF"/>
      <w:u w:val="single"/>
    </w:rPr>
  </w:style>
  <w:style w:type="paragraph" w:styleId="NormalWeb">
    <w:name w:val="Normal (Web)"/>
    <w:basedOn w:val="Normal"/>
    <w:uiPriority w:val="99"/>
    <w:unhideWhenUsed/>
    <w:rsid w:val="008351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351CC"/>
  </w:style>
  <w:style w:type="character" w:styleId="HTMLCode">
    <w:name w:val="HTML Code"/>
    <w:basedOn w:val="DefaultParagraphFont"/>
    <w:uiPriority w:val="99"/>
    <w:semiHidden/>
    <w:unhideWhenUsed/>
    <w:rsid w:val="008351C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51CC"/>
    <w:rPr>
      <w:rFonts w:ascii="Courier New" w:eastAsia="Times New Roman" w:hAnsi="Courier New" w:cs="Courier New"/>
      <w:sz w:val="20"/>
      <w:szCs w:val="20"/>
    </w:rPr>
  </w:style>
  <w:style w:type="character" w:styleId="Emphasis">
    <w:name w:val="Emphasis"/>
    <w:basedOn w:val="DefaultParagraphFont"/>
    <w:uiPriority w:val="20"/>
    <w:qFormat/>
    <w:rsid w:val="008351CC"/>
    <w:rPr>
      <w:i/>
      <w:iCs/>
    </w:rPr>
  </w:style>
  <w:style w:type="character" w:customStyle="1" w:styleId="Heading4Char">
    <w:name w:val="Heading 4 Char"/>
    <w:basedOn w:val="DefaultParagraphFont"/>
    <w:link w:val="Heading4"/>
    <w:uiPriority w:val="9"/>
    <w:rsid w:val="008351C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97D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7D2C"/>
    <w:rPr>
      <w:rFonts w:ascii="Lucida Grande" w:hAnsi="Lucida Grande" w:cs="Lucida Grande"/>
      <w:sz w:val="18"/>
      <w:szCs w:val="18"/>
    </w:rPr>
  </w:style>
  <w:style w:type="character" w:styleId="PlaceholderText">
    <w:name w:val="Placeholder Text"/>
    <w:basedOn w:val="DefaultParagraphFont"/>
    <w:uiPriority w:val="99"/>
    <w:semiHidden/>
    <w:rsid w:val="00BE6301"/>
    <w:rPr>
      <w:color w:val="808080"/>
    </w:rPr>
  </w:style>
  <w:style w:type="paragraph" w:styleId="ListParagraph">
    <w:name w:val="List Paragraph"/>
    <w:basedOn w:val="Normal"/>
    <w:uiPriority w:val="34"/>
    <w:qFormat/>
    <w:rsid w:val="00575AE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51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351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8351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1C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351C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351CC"/>
    <w:rPr>
      <w:color w:val="0000FF"/>
      <w:u w:val="single"/>
    </w:rPr>
  </w:style>
  <w:style w:type="paragraph" w:styleId="NormalWeb">
    <w:name w:val="Normal (Web)"/>
    <w:basedOn w:val="Normal"/>
    <w:uiPriority w:val="99"/>
    <w:unhideWhenUsed/>
    <w:rsid w:val="008351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351CC"/>
  </w:style>
  <w:style w:type="character" w:styleId="HTMLCode">
    <w:name w:val="HTML Code"/>
    <w:basedOn w:val="DefaultParagraphFont"/>
    <w:uiPriority w:val="99"/>
    <w:semiHidden/>
    <w:unhideWhenUsed/>
    <w:rsid w:val="008351C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51CC"/>
    <w:rPr>
      <w:rFonts w:ascii="Courier New" w:eastAsia="Times New Roman" w:hAnsi="Courier New" w:cs="Courier New"/>
      <w:sz w:val="20"/>
      <w:szCs w:val="20"/>
    </w:rPr>
  </w:style>
  <w:style w:type="character" w:styleId="Emphasis">
    <w:name w:val="Emphasis"/>
    <w:basedOn w:val="DefaultParagraphFont"/>
    <w:uiPriority w:val="20"/>
    <w:qFormat/>
    <w:rsid w:val="008351CC"/>
    <w:rPr>
      <w:i/>
      <w:iCs/>
    </w:rPr>
  </w:style>
  <w:style w:type="character" w:customStyle="1" w:styleId="Heading4Char">
    <w:name w:val="Heading 4 Char"/>
    <w:basedOn w:val="DefaultParagraphFont"/>
    <w:link w:val="Heading4"/>
    <w:uiPriority w:val="9"/>
    <w:rsid w:val="008351C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97D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7D2C"/>
    <w:rPr>
      <w:rFonts w:ascii="Lucida Grande" w:hAnsi="Lucida Grande" w:cs="Lucida Grande"/>
      <w:sz w:val="18"/>
      <w:szCs w:val="18"/>
    </w:rPr>
  </w:style>
  <w:style w:type="character" w:styleId="PlaceholderText">
    <w:name w:val="Placeholder Text"/>
    <w:basedOn w:val="DefaultParagraphFont"/>
    <w:uiPriority w:val="99"/>
    <w:semiHidden/>
    <w:rsid w:val="00BE6301"/>
    <w:rPr>
      <w:color w:val="808080"/>
    </w:rPr>
  </w:style>
  <w:style w:type="paragraph" w:styleId="ListParagraph">
    <w:name w:val="List Paragraph"/>
    <w:basedOn w:val="Normal"/>
    <w:uiPriority w:val="34"/>
    <w:qFormat/>
    <w:rsid w:val="00575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35640">
      <w:bodyDiv w:val="1"/>
      <w:marLeft w:val="0"/>
      <w:marRight w:val="0"/>
      <w:marTop w:val="0"/>
      <w:marBottom w:val="0"/>
      <w:divBdr>
        <w:top w:val="none" w:sz="0" w:space="0" w:color="auto"/>
        <w:left w:val="none" w:sz="0" w:space="0" w:color="auto"/>
        <w:bottom w:val="none" w:sz="0" w:space="0" w:color="auto"/>
        <w:right w:val="none" w:sz="0" w:space="0" w:color="auto"/>
      </w:divBdr>
      <w:divsChild>
        <w:div w:id="1126048594">
          <w:marLeft w:val="0"/>
          <w:marRight w:val="0"/>
          <w:marTop w:val="0"/>
          <w:marBottom w:val="0"/>
          <w:divBdr>
            <w:top w:val="none" w:sz="0" w:space="0" w:color="auto"/>
            <w:left w:val="none" w:sz="0" w:space="0" w:color="auto"/>
            <w:bottom w:val="none" w:sz="0" w:space="0" w:color="auto"/>
            <w:right w:val="none" w:sz="0" w:space="0" w:color="auto"/>
          </w:divBdr>
          <w:divsChild>
            <w:div w:id="971981563">
              <w:marLeft w:val="0"/>
              <w:marRight w:val="0"/>
              <w:marTop w:val="0"/>
              <w:marBottom w:val="0"/>
              <w:divBdr>
                <w:top w:val="none" w:sz="0" w:space="0" w:color="auto"/>
                <w:left w:val="none" w:sz="0" w:space="0" w:color="auto"/>
                <w:bottom w:val="none" w:sz="0" w:space="0" w:color="auto"/>
                <w:right w:val="none" w:sz="0" w:space="0" w:color="auto"/>
              </w:divBdr>
              <w:divsChild>
                <w:div w:id="1407069185">
                  <w:marLeft w:val="0"/>
                  <w:marRight w:val="0"/>
                  <w:marTop w:val="0"/>
                  <w:marBottom w:val="0"/>
                  <w:divBdr>
                    <w:top w:val="none" w:sz="0" w:space="0" w:color="auto"/>
                    <w:left w:val="none" w:sz="0" w:space="0" w:color="auto"/>
                    <w:bottom w:val="none" w:sz="0" w:space="0" w:color="auto"/>
                    <w:right w:val="none" w:sz="0" w:space="0" w:color="auto"/>
                  </w:divBdr>
                  <w:divsChild>
                    <w:div w:id="1190530425">
                      <w:marLeft w:val="0"/>
                      <w:marRight w:val="0"/>
                      <w:marTop w:val="0"/>
                      <w:marBottom w:val="0"/>
                      <w:divBdr>
                        <w:top w:val="none" w:sz="0" w:space="0" w:color="auto"/>
                        <w:left w:val="none" w:sz="0" w:space="0" w:color="auto"/>
                        <w:bottom w:val="none" w:sz="0" w:space="0" w:color="auto"/>
                        <w:right w:val="none" w:sz="0" w:space="0" w:color="auto"/>
                      </w:divBdr>
                    </w:div>
                    <w:div w:id="1668823595">
                      <w:marLeft w:val="0"/>
                      <w:marRight w:val="0"/>
                      <w:marTop w:val="0"/>
                      <w:marBottom w:val="0"/>
                      <w:divBdr>
                        <w:top w:val="none" w:sz="0" w:space="0" w:color="auto"/>
                        <w:left w:val="none" w:sz="0" w:space="0" w:color="auto"/>
                        <w:bottom w:val="none" w:sz="0" w:space="0" w:color="auto"/>
                        <w:right w:val="none" w:sz="0" w:space="0" w:color="auto"/>
                      </w:divBdr>
                      <w:divsChild>
                        <w:div w:id="1980063409">
                          <w:marLeft w:val="0"/>
                          <w:marRight w:val="0"/>
                          <w:marTop w:val="0"/>
                          <w:marBottom w:val="0"/>
                          <w:divBdr>
                            <w:top w:val="none" w:sz="0" w:space="0" w:color="auto"/>
                            <w:left w:val="none" w:sz="0" w:space="0" w:color="auto"/>
                            <w:bottom w:val="none" w:sz="0" w:space="0" w:color="auto"/>
                            <w:right w:val="none" w:sz="0" w:space="0" w:color="auto"/>
                          </w:divBdr>
                        </w:div>
                      </w:divsChild>
                    </w:div>
                    <w:div w:id="769012308">
                      <w:marLeft w:val="0"/>
                      <w:marRight w:val="0"/>
                      <w:marTop w:val="0"/>
                      <w:marBottom w:val="0"/>
                      <w:divBdr>
                        <w:top w:val="none" w:sz="0" w:space="0" w:color="auto"/>
                        <w:left w:val="none" w:sz="0" w:space="0" w:color="auto"/>
                        <w:bottom w:val="none" w:sz="0" w:space="0" w:color="auto"/>
                        <w:right w:val="none" w:sz="0" w:space="0" w:color="auto"/>
                      </w:divBdr>
                    </w:div>
                    <w:div w:id="1991445279">
                      <w:marLeft w:val="0"/>
                      <w:marRight w:val="0"/>
                      <w:marTop w:val="0"/>
                      <w:marBottom w:val="0"/>
                      <w:divBdr>
                        <w:top w:val="none" w:sz="0" w:space="0" w:color="auto"/>
                        <w:left w:val="none" w:sz="0" w:space="0" w:color="auto"/>
                        <w:bottom w:val="none" w:sz="0" w:space="0" w:color="auto"/>
                        <w:right w:val="none" w:sz="0" w:space="0" w:color="auto"/>
                      </w:divBdr>
                      <w:divsChild>
                        <w:div w:id="1243641524">
                          <w:marLeft w:val="0"/>
                          <w:marRight w:val="0"/>
                          <w:marTop w:val="0"/>
                          <w:marBottom w:val="0"/>
                          <w:divBdr>
                            <w:top w:val="none" w:sz="0" w:space="0" w:color="auto"/>
                            <w:left w:val="none" w:sz="0" w:space="0" w:color="auto"/>
                            <w:bottom w:val="none" w:sz="0" w:space="0" w:color="auto"/>
                            <w:right w:val="none" w:sz="0" w:space="0" w:color="auto"/>
                          </w:divBdr>
                        </w:div>
                      </w:divsChild>
                    </w:div>
                    <w:div w:id="542207631">
                      <w:marLeft w:val="0"/>
                      <w:marRight w:val="0"/>
                      <w:marTop w:val="0"/>
                      <w:marBottom w:val="0"/>
                      <w:divBdr>
                        <w:top w:val="none" w:sz="0" w:space="0" w:color="auto"/>
                        <w:left w:val="none" w:sz="0" w:space="0" w:color="auto"/>
                        <w:bottom w:val="none" w:sz="0" w:space="0" w:color="auto"/>
                        <w:right w:val="none" w:sz="0" w:space="0" w:color="auto"/>
                      </w:divBdr>
                    </w:div>
                    <w:div w:id="537207982">
                      <w:marLeft w:val="0"/>
                      <w:marRight w:val="0"/>
                      <w:marTop w:val="0"/>
                      <w:marBottom w:val="0"/>
                      <w:divBdr>
                        <w:top w:val="none" w:sz="0" w:space="0" w:color="auto"/>
                        <w:left w:val="none" w:sz="0" w:space="0" w:color="auto"/>
                        <w:bottom w:val="none" w:sz="0" w:space="0" w:color="auto"/>
                        <w:right w:val="none" w:sz="0" w:space="0" w:color="auto"/>
                      </w:divBdr>
                      <w:divsChild>
                        <w:div w:id="248464339">
                          <w:marLeft w:val="0"/>
                          <w:marRight w:val="0"/>
                          <w:marTop w:val="0"/>
                          <w:marBottom w:val="0"/>
                          <w:divBdr>
                            <w:top w:val="none" w:sz="0" w:space="0" w:color="auto"/>
                            <w:left w:val="none" w:sz="0" w:space="0" w:color="auto"/>
                            <w:bottom w:val="none" w:sz="0" w:space="0" w:color="auto"/>
                            <w:right w:val="none" w:sz="0" w:space="0" w:color="auto"/>
                          </w:divBdr>
                        </w:div>
                      </w:divsChild>
                    </w:div>
                    <w:div w:id="937326717">
                      <w:marLeft w:val="0"/>
                      <w:marRight w:val="0"/>
                      <w:marTop w:val="0"/>
                      <w:marBottom w:val="0"/>
                      <w:divBdr>
                        <w:top w:val="none" w:sz="0" w:space="0" w:color="auto"/>
                        <w:left w:val="none" w:sz="0" w:space="0" w:color="auto"/>
                        <w:bottom w:val="none" w:sz="0" w:space="0" w:color="auto"/>
                        <w:right w:val="none" w:sz="0" w:space="0" w:color="auto"/>
                      </w:divBdr>
                    </w:div>
                    <w:div w:id="521817776">
                      <w:marLeft w:val="0"/>
                      <w:marRight w:val="0"/>
                      <w:marTop w:val="0"/>
                      <w:marBottom w:val="0"/>
                      <w:divBdr>
                        <w:top w:val="none" w:sz="0" w:space="0" w:color="auto"/>
                        <w:left w:val="none" w:sz="0" w:space="0" w:color="auto"/>
                        <w:bottom w:val="none" w:sz="0" w:space="0" w:color="auto"/>
                        <w:right w:val="none" w:sz="0" w:space="0" w:color="auto"/>
                      </w:divBdr>
                      <w:divsChild>
                        <w:div w:id="41102974">
                          <w:marLeft w:val="0"/>
                          <w:marRight w:val="0"/>
                          <w:marTop w:val="0"/>
                          <w:marBottom w:val="0"/>
                          <w:divBdr>
                            <w:top w:val="none" w:sz="0" w:space="0" w:color="auto"/>
                            <w:left w:val="none" w:sz="0" w:space="0" w:color="auto"/>
                            <w:bottom w:val="none" w:sz="0" w:space="0" w:color="auto"/>
                            <w:right w:val="none" w:sz="0" w:space="0" w:color="auto"/>
                          </w:divBdr>
                        </w:div>
                      </w:divsChild>
                    </w:div>
                    <w:div w:id="1599754011">
                      <w:marLeft w:val="0"/>
                      <w:marRight w:val="0"/>
                      <w:marTop w:val="0"/>
                      <w:marBottom w:val="0"/>
                      <w:divBdr>
                        <w:top w:val="none" w:sz="0" w:space="0" w:color="auto"/>
                        <w:left w:val="none" w:sz="0" w:space="0" w:color="auto"/>
                        <w:bottom w:val="none" w:sz="0" w:space="0" w:color="auto"/>
                        <w:right w:val="none" w:sz="0" w:space="0" w:color="auto"/>
                      </w:divBdr>
                    </w:div>
                    <w:div w:id="1682851525">
                      <w:marLeft w:val="0"/>
                      <w:marRight w:val="0"/>
                      <w:marTop w:val="0"/>
                      <w:marBottom w:val="0"/>
                      <w:divBdr>
                        <w:top w:val="none" w:sz="0" w:space="0" w:color="auto"/>
                        <w:left w:val="none" w:sz="0" w:space="0" w:color="auto"/>
                        <w:bottom w:val="none" w:sz="0" w:space="0" w:color="auto"/>
                        <w:right w:val="none" w:sz="0" w:space="0" w:color="auto"/>
                      </w:divBdr>
                    </w:div>
                    <w:div w:id="1880966471">
                      <w:marLeft w:val="0"/>
                      <w:marRight w:val="0"/>
                      <w:marTop w:val="0"/>
                      <w:marBottom w:val="0"/>
                      <w:divBdr>
                        <w:top w:val="none" w:sz="0" w:space="0" w:color="auto"/>
                        <w:left w:val="none" w:sz="0" w:space="0" w:color="auto"/>
                        <w:bottom w:val="none" w:sz="0" w:space="0" w:color="auto"/>
                        <w:right w:val="none" w:sz="0" w:space="0" w:color="auto"/>
                      </w:divBdr>
                      <w:divsChild>
                        <w:div w:id="10338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890371">
          <w:marLeft w:val="0"/>
          <w:marRight w:val="0"/>
          <w:marTop w:val="0"/>
          <w:marBottom w:val="0"/>
          <w:divBdr>
            <w:top w:val="none" w:sz="0" w:space="0" w:color="auto"/>
            <w:left w:val="none" w:sz="0" w:space="0" w:color="auto"/>
            <w:bottom w:val="none" w:sz="0" w:space="0" w:color="auto"/>
            <w:right w:val="none" w:sz="0" w:space="0" w:color="auto"/>
          </w:divBdr>
          <w:divsChild>
            <w:div w:id="2134667923">
              <w:marLeft w:val="0"/>
              <w:marRight w:val="0"/>
              <w:marTop w:val="0"/>
              <w:marBottom w:val="0"/>
              <w:divBdr>
                <w:top w:val="none" w:sz="0" w:space="0" w:color="auto"/>
                <w:left w:val="none" w:sz="0" w:space="0" w:color="auto"/>
                <w:bottom w:val="none" w:sz="0" w:space="0" w:color="auto"/>
                <w:right w:val="none" w:sz="0" w:space="0" w:color="auto"/>
              </w:divBdr>
              <w:divsChild>
                <w:div w:id="36722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8320">
          <w:marLeft w:val="0"/>
          <w:marRight w:val="0"/>
          <w:marTop w:val="0"/>
          <w:marBottom w:val="0"/>
          <w:divBdr>
            <w:top w:val="none" w:sz="0" w:space="0" w:color="auto"/>
            <w:left w:val="none" w:sz="0" w:space="0" w:color="auto"/>
            <w:bottom w:val="none" w:sz="0" w:space="0" w:color="auto"/>
            <w:right w:val="none" w:sz="0" w:space="0" w:color="auto"/>
          </w:divBdr>
          <w:divsChild>
            <w:div w:id="2057925364">
              <w:marLeft w:val="0"/>
              <w:marRight w:val="0"/>
              <w:marTop w:val="0"/>
              <w:marBottom w:val="0"/>
              <w:divBdr>
                <w:top w:val="none" w:sz="0" w:space="0" w:color="auto"/>
                <w:left w:val="none" w:sz="0" w:space="0" w:color="auto"/>
                <w:bottom w:val="none" w:sz="0" w:space="0" w:color="auto"/>
                <w:right w:val="none" w:sz="0" w:space="0" w:color="auto"/>
              </w:divBdr>
              <w:divsChild>
                <w:div w:id="4130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9426">
          <w:marLeft w:val="0"/>
          <w:marRight w:val="0"/>
          <w:marTop w:val="0"/>
          <w:marBottom w:val="0"/>
          <w:divBdr>
            <w:top w:val="none" w:sz="0" w:space="0" w:color="auto"/>
            <w:left w:val="none" w:sz="0" w:space="0" w:color="auto"/>
            <w:bottom w:val="none" w:sz="0" w:space="0" w:color="auto"/>
            <w:right w:val="none" w:sz="0" w:space="0" w:color="auto"/>
          </w:divBdr>
          <w:divsChild>
            <w:div w:id="254871010">
              <w:marLeft w:val="0"/>
              <w:marRight w:val="0"/>
              <w:marTop w:val="0"/>
              <w:marBottom w:val="0"/>
              <w:divBdr>
                <w:top w:val="none" w:sz="0" w:space="0" w:color="auto"/>
                <w:left w:val="none" w:sz="0" w:space="0" w:color="auto"/>
                <w:bottom w:val="none" w:sz="0" w:space="0" w:color="auto"/>
                <w:right w:val="none" w:sz="0" w:space="0" w:color="auto"/>
              </w:divBdr>
              <w:divsChild>
                <w:div w:id="5551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31850">
          <w:marLeft w:val="0"/>
          <w:marRight w:val="0"/>
          <w:marTop w:val="0"/>
          <w:marBottom w:val="0"/>
          <w:divBdr>
            <w:top w:val="none" w:sz="0" w:space="0" w:color="auto"/>
            <w:left w:val="none" w:sz="0" w:space="0" w:color="auto"/>
            <w:bottom w:val="none" w:sz="0" w:space="0" w:color="auto"/>
            <w:right w:val="none" w:sz="0" w:space="0" w:color="auto"/>
          </w:divBdr>
          <w:divsChild>
            <w:div w:id="1759403050">
              <w:marLeft w:val="0"/>
              <w:marRight w:val="0"/>
              <w:marTop w:val="0"/>
              <w:marBottom w:val="0"/>
              <w:divBdr>
                <w:top w:val="none" w:sz="0" w:space="0" w:color="auto"/>
                <w:left w:val="none" w:sz="0" w:space="0" w:color="auto"/>
                <w:bottom w:val="none" w:sz="0" w:space="0" w:color="auto"/>
                <w:right w:val="none" w:sz="0" w:space="0" w:color="auto"/>
              </w:divBdr>
              <w:divsChild>
                <w:div w:id="5213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8479">
          <w:marLeft w:val="0"/>
          <w:marRight w:val="0"/>
          <w:marTop w:val="0"/>
          <w:marBottom w:val="0"/>
          <w:divBdr>
            <w:top w:val="none" w:sz="0" w:space="0" w:color="auto"/>
            <w:left w:val="none" w:sz="0" w:space="0" w:color="auto"/>
            <w:bottom w:val="none" w:sz="0" w:space="0" w:color="auto"/>
            <w:right w:val="none" w:sz="0" w:space="0" w:color="auto"/>
          </w:divBdr>
          <w:divsChild>
            <w:div w:id="689722465">
              <w:marLeft w:val="0"/>
              <w:marRight w:val="0"/>
              <w:marTop w:val="0"/>
              <w:marBottom w:val="0"/>
              <w:divBdr>
                <w:top w:val="none" w:sz="0" w:space="0" w:color="auto"/>
                <w:left w:val="none" w:sz="0" w:space="0" w:color="auto"/>
                <w:bottom w:val="none" w:sz="0" w:space="0" w:color="auto"/>
                <w:right w:val="none" w:sz="0" w:space="0" w:color="auto"/>
              </w:divBdr>
              <w:divsChild>
                <w:div w:id="2326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2699">
      <w:bodyDiv w:val="1"/>
      <w:marLeft w:val="0"/>
      <w:marRight w:val="0"/>
      <w:marTop w:val="0"/>
      <w:marBottom w:val="0"/>
      <w:divBdr>
        <w:top w:val="none" w:sz="0" w:space="0" w:color="auto"/>
        <w:left w:val="none" w:sz="0" w:space="0" w:color="auto"/>
        <w:bottom w:val="none" w:sz="0" w:space="0" w:color="auto"/>
        <w:right w:val="none" w:sz="0" w:space="0" w:color="auto"/>
      </w:divBdr>
      <w:divsChild>
        <w:div w:id="1378627666">
          <w:marLeft w:val="0"/>
          <w:marRight w:val="0"/>
          <w:marTop w:val="0"/>
          <w:marBottom w:val="0"/>
          <w:divBdr>
            <w:top w:val="none" w:sz="0" w:space="0" w:color="auto"/>
            <w:left w:val="none" w:sz="0" w:space="0" w:color="auto"/>
            <w:bottom w:val="none" w:sz="0" w:space="0" w:color="auto"/>
            <w:right w:val="none" w:sz="0" w:space="0" w:color="auto"/>
          </w:divBdr>
          <w:divsChild>
            <w:div w:id="9112022">
              <w:marLeft w:val="0"/>
              <w:marRight w:val="0"/>
              <w:marTop w:val="0"/>
              <w:marBottom w:val="0"/>
              <w:divBdr>
                <w:top w:val="none" w:sz="0" w:space="0" w:color="auto"/>
                <w:left w:val="none" w:sz="0" w:space="0" w:color="auto"/>
                <w:bottom w:val="none" w:sz="0" w:space="0" w:color="auto"/>
                <w:right w:val="none" w:sz="0" w:space="0" w:color="auto"/>
              </w:divBdr>
              <w:divsChild>
                <w:div w:id="1446079646">
                  <w:marLeft w:val="0"/>
                  <w:marRight w:val="0"/>
                  <w:marTop w:val="0"/>
                  <w:marBottom w:val="0"/>
                  <w:divBdr>
                    <w:top w:val="none" w:sz="0" w:space="0" w:color="auto"/>
                    <w:left w:val="none" w:sz="0" w:space="0" w:color="auto"/>
                    <w:bottom w:val="none" w:sz="0" w:space="0" w:color="auto"/>
                    <w:right w:val="none" w:sz="0" w:space="0" w:color="auto"/>
                  </w:divBdr>
                  <w:divsChild>
                    <w:div w:id="379859962">
                      <w:marLeft w:val="0"/>
                      <w:marRight w:val="0"/>
                      <w:marTop w:val="0"/>
                      <w:marBottom w:val="0"/>
                      <w:divBdr>
                        <w:top w:val="none" w:sz="0" w:space="0" w:color="auto"/>
                        <w:left w:val="none" w:sz="0" w:space="0" w:color="auto"/>
                        <w:bottom w:val="none" w:sz="0" w:space="0" w:color="auto"/>
                        <w:right w:val="none" w:sz="0" w:space="0" w:color="auto"/>
                      </w:divBdr>
                    </w:div>
                    <w:div w:id="667752201">
                      <w:marLeft w:val="0"/>
                      <w:marRight w:val="0"/>
                      <w:marTop w:val="0"/>
                      <w:marBottom w:val="0"/>
                      <w:divBdr>
                        <w:top w:val="none" w:sz="0" w:space="0" w:color="auto"/>
                        <w:left w:val="none" w:sz="0" w:space="0" w:color="auto"/>
                        <w:bottom w:val="none" w:sz="0" w:space="0" w:color="auto"/>
                        <w:right w:val="none" w:sz="0" w:space="0" w:color="auto"/>
                      </w:divBdr>
                      <w:divsChild>
                        <w:div w:id="52842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78151">
          <w:marLeft w:val="0"/>
          <w:marRight w:val="0"/>
          <w:marTop w:val="0"/>
          <w:marBottom w:val="0"/>
          <w:divBdr>
            <w:top w:val="none" w:sz="0" w:space="0" w:color="auto"/>
            <w:left w:val="none" w:sz="0" w:space="0" w:color="auto"/>
            <w:bottom w:val="none" w:sz="0" w:space="0" w:color="auto"/>
            <w:right w:val="none" w:sz="0" w:space="0" w:color="auto"/>
          </w:divBdr>
          <w:divsChild>
            <w:div w:id="269164373">
              <w:marLeft w:val="0"/>
              <w:marRight w:val="0"/>
              <w:marTop w:val="0"/>
              <w:marBottom w:val="0"/>
              <w:divBdr>
                <w:top w:val="none" w:sz="0" w:space="0" w:color="auto"/>
                <w:left w:val="none" w:sz="0" w:space="0" w:color="auto"/>
                <w:bottom w:val="none" w:sz="0" w:space="0" w:color="auto"/>
                <w:right w:val="none" w:sz="0" w:space="0" w:color="auto"/>
              </w:divBdr>
              <w:divsChild>
                <w:div w:id="15247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3231">
          <w:marLeft w:val="0"/>
          <w:marRight w:val="0"/>
          <w:marTop w:val="0"/>
          <w:marBottom w:val="0"/>
          <w:divBdr>
            <w:top w:val="none" w:sz="0" w:space="0" w:color="auto"/>
            <w:left w:val="none" w:sz="0" w:space="0" w:color="auto"/>
            <w:bottom w:val="none" w:sz="0" w:space="0" w:color="auto"/>
            <w:right w:val="none" w:sz="0" w:space="0" w:color="auto"/>
          </w:divBdr>
          <w:divsChild>
            <w:div w:id="892501273">
              <w:marLeft w:val="0"/>
              <w:marRight w:val="0"/>
              <w:marTop w:val="0"/>
              <w:marBottom w:val="0"/>
              <w:divBdr>
                <w:top w:val="none" w:sz="0" w:space="0" w:color="auto"/>
                <w:left w:val="none" w:sz="0" w:space="0" w:color="auto"/>
                <w:bottom w:val="none" w:sz="0" w:space="0" w:color="auto"/>
                <w:right w:val="none" w:sz="0" w:space="0" w:color="auto"/>
              </w:divBdr>
              <w:divsChild>
                <w:div w:id="92553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49229">
          <w:marLeft w:val="0"/>
          <w:marRight w:val="0"/>
          <w:marTop w:val="0"/>
          <w:marBottom w:val="0"/>
          <w:divBdr>
            <w:top w:val="none" w:sz="0" w:space="0" w:color="auto"/>
            <w:left w:val="none" w:sz="0" w:space="0" w:color="auto"/>
            <w:bottom w:val="none" w:sz="0" w:space="0" w:color="auto"/>
            <w:right w:val="none" w:sz="0" w:space="0" w:color="auto"/>
          </w:divBdr>
          <w:divsChild>
            <w:div w:id="820461521">
              <w:marLeft w:val="0"/>
              <w:marRight w:val="0"/>
              <w:marTop w:val="0"/>
              <w:marBottom w:val="0"/>
              <w:divBdr>
                <w:top w:val="none" w:sz="0" w:space="0" w:color="auto"/>
                <w:left w:val="none" w:sz="0" w:space="0" w:color="auto"/>
                <w:bottom w:val="none" w:sz="0" w:space="0" w:color="auto"/>
                <w:right w:val="none" w:sz="0" w:space="0" w:color="auto"/>
              </w:divBdr>
              <w:divsChild>
                <w:div w:id="7262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85181">
          <w:marLeft w:val="0"/>
          <w:marRight w:val="0"/>
          <w:marTop w:val="0"/>
          <w:marBottom w:val="0"/>
          <w:divBdr>
            <w:top w:val="none" w:sz="0" w:space="0" w:color="auto"/>
            <w:left w:val="none" w:sz="0" w:space="0" w:color="auto"/>
            <w:bottom w:val="none" w:sz="0" w:space="0" w:color="auto"/>
            <w:right w:val="none" w:sz="0" w:space="0" w:color="auto"/>
          </w:divBdr>
          <w:divsChild>
            <w:div w:id="53623878">
              <w:marLeft w:val="0"/>
              <w:marRight w:val="0"/>
              <w:marTop w:val="0"/>
              <w:marBottom w:val="0"/>
              <w:divBdr>
                <w:top w:val="none" w:sz="0" w:space="0" w:color="auto"/>
                <w:left w:val="none" w:sz="0" w:space="0" w:color="auto"/>
                <w:bottom w:val="none" w:sz="0" w:space="0" w:color="auto"/>
                <w:right w:val="none" w:sz="0" w:space="0" w:color="auto"/>
              </w:divBdr>
              <w:divsChild>
                <w:div w:id="7701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8283">
          <w:marLeft w:val="0"/>
          <w:marRight w:val="0"/>
          <w:marTop w:val="0"/>
          <w:marBottom w:val="0"/>
          <w:divBdr>
            <w:top w:val="none" w:sz="0" w:space="0" w:color="auto"/>
            <w:left w:val="none" w:sz="0" w:space="0" w:color="auto"/>
            <w:bottom w:val="none" w:sz="0" w:space="0" w:color="auto"/>
            <w:right w:val="none" w:sz="0" w:space="0" w:color="auto"/>
          </w:divBdr>
          <w:divsChild>
            <w:div w:id="1902015165">
              <w:marLeft w:val="0"/>
              <w:marRight w:val="0"/>
              <w:marTop w:val="0"/>
              <w:marBottom w:val="0"/>
              <w:divBdr>
                <w:top w:val="none" w:sz="0" w:space="0" w:color="auto"/>
                <w:left w:val="none" w:sz="0" w:space="0" w:color="auto"/>
                <w:bottom w:val="none" w:sz="0" w:space="0" w:color="auto"/>
                <w:right w:val="none" w:sz="0" w:space="0" w:color="auto"/>
              </w:divBdr>
              <w:divsChild>
                <w:div w:id="8349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7993">
      <w:bodyDiv w:val="1"/>
      <w:marLeft w:val="0"/>
      <w:marRight w:val="0"/>
      <w:marTop w:val="0"/>
      <w:marBottom w:val="0"/>
      <w:divBdr>
        <w:top w:val="none" w:sz="0" w:space="0" w:color="auto"/>
        <w:left w:val="none" w:sz="0" w:space="0" w:color="auto"/>
        <w:bottom w:val="none" w:sz="0" w:space="0" w:color="auto"/>
        <w:right w:val="none" w:sz="0" w:space="0" w:color="auto"/>
      </w:divBdr>
    </w:div>
    <w:div w:id="118839566">
      <w:bodyDiv w:val="1"/>
      <w:marLeft w:val="0"/>
      <w:marRight w:val="0"/>
      <w:marTop w:val="0"/>
      <w:marBottom w:val="0"/>
      <w:divBdr>
        <w:top w:val="none" w:sz="0" w:space="0" w:color="auto"/>
        <w:left w:val="none" w:sz="0" w:space="0" w:color="auto"/>
        <w:bottom w:val="none" w:sz="0" w:space="0" w:color="auto"/>
        <w:right w:val="none" w:sz="0" w:space="0" w:color="auto"/>
      </w:divBdr>
      <w:divsChild>
        <w:div w:id="708534145">
          <w:marLeft w:val="0"/>
          <w:marRight w:val="0"/>
          <w:marTop w:val="0"/>
          <w:marBottom w:val="0"/>
          <w:divBdr>
            <w:top w:val="none" w:sz="0" w:space="0" w:color="auto"/>
            <w:left w:val="none" w:sz="0" w:space="0" w:color="auto"/>
            <w:bottom w:val="none" w:sz="0" w:space="0" w:color="auto"/>
            <w:right w:val="none" w:sz="0" w:space="0" w:color="auto"/>
          </w:divBdr>
          <w:divsChild>
            <w:div w:id="882793139">
              <w:marLeft w:val="0"/>
              <w:marRight w:val="0"/>
              <w:marTop w:val="0"/>
              <w:marBottom w:val="0"/>
              <w:divBdr>
                <w:top w:val="none" w:sz="0" w:space="0" w:color="auto"/>
                <w:left w:val="none" w:sz="0" w:space="0" w:color="auto"/>
                <w:bottom w:val="none" w:sz="0" w:space="0" w:color="auto"/>
                <w:right w:val="none" w:sz="0" w:space="0" w:color="auto"/>
              </w:divBdr>
              <w:divsChild>
                <w:div w:id="1534422145">
                  <w:marLeft w:val="0"/>
                  <w:marRight w:val="0"/>
                  <w:marTop w:val="0"/>
                  <w:marBottom w:val="0"/>
                  <w:divBdr>
                    <w:top w:val="none" w:sz="0" w:space="0" w:color="auto"/>
                    <w:left w:val="none" w:sz="0" w:space="0" w:color="auto"/>
                    <w:bottom w:val="none" w:sz="0" w:space="0" w:color="auto"/>
                    <w:right w:val="none" w:sz="0" w:space="0" w:color="auto"/>
                  </w:divBdr>
                  <w:divsChild>
                    <w:div w:id="28384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207">
          <w:marLeft w:val="0"/>
          <w:marRight w:val="0"/>
          <w:marTop w:val="0"/>
          <w:marBottom w:val="0"/>
          <w:divBdr>
            <w:top w:val="none" w:sz="0" w:space="0" w:color="auto"/>
            <w:left w:val="none" w:sz="0" w:space="0" w:color="auto"/>
            <w:bottom w:val="none" w:sz="0" w:space="0" w:color="auto"/>
            <w:right w:val="none" w:sz="0" w:space="0" w:color="auto"/>
          </w:divBdr>
          <w:divsChild>
            <w:div w:id="237979990">
              <w:marLeft w:val="0"/>
              <w:marRight w:val="0"/>
              <w:marTop w:val="0"/>
              <w:marBottom w:val="0"/>
              <w:divBdr>
                <w:top w:val="none" w:sz="0" w:space="0" w:color="auto"/>
                <w:left w:val="none" w:sz="0" w:space="0" w:color="auto"/>
                <w:bottom w:val="none" w:sz="0" w:space="0" w:color="auto"/>
                <w:right w:val="none" w:sz="0" w:space="0" w:color="auto"/>
              </w:divBdr>
              <w:divsChild>
                <w:div w:id="205049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169">
          <w:marLeft w:val="0"/>
          <w:marRight w:val="0"/>
          <w:marTop w:val="0"/>
          <w:marBottom w:val="0"/>
          <w:divBdr>
            <w:top w:val="none" w:sz="0" w:space="0" w:color="auto"/>
            <w:left w:val="none" w:sz="0" w:space="0" w:color="auto"/>
            <w:bottom w:val="none" w:sz="0" w:space="0" w:color="auto"/>
            <w:right w:val="none" w:sz="0" w:space="0" w:color="auto"/>
          </w:divBdr>
          <w:divsChild>
            <w:div w:id="1766728121">
              <w:marLeft w:val="0"/>
              <w:marRight w:val="0"/>
              <w:marTop w:val="0"/>
              <w:marBottom w:val="0"/>
              <w:divBdr>
                <w:top w:val="none" w:sz="0" w:space="0" w:color="auto"/>
                <w:left w:val="none" w:sz="0" w:space="0" w:color="auto"/>
                <w:bottom w:val="none" w:sz="0" w:space="0" w:color="auto"/>
                <w:right w:val="none" w:sz="0" w:space="0" w:color="auto"/>
              </w:divBdr>
              <w:divsChild>
                <w:div w:id="15305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29107">
          <w:marLeft w:val="0"/>
          <w:marRight w:val="0"/>
          <w:marTop w:val="0"/>
          <w:marBottom w:val="0"/>
          <w:divBdr>
            <w:top w:val="none" w:sz="0" w:space="0" w:color="auto"/>
            <w:left w:val="none" w:sz="0" w:space="0" w:color="auto"/>
            <w:bottom w:val="none" w:sz="0" w:space="0" w:color="auto"/>
            <w:right w:val="none" w:sz="0" w:space="0" w:color="auto"/>
          </w:divBdr>
          <w:divsChild>
            <w:div w:id="749884148">
              <w:marLeft w:val="0"/>
              <w:marRight w:val="0"/>
              <w:marTop w:val="0"/>
              <w:marBottom w:val="0"/>
              <w:divBdr>
                <w:top w:val="none" w:sz="0" w:space="0" w:color="auto"/>
                <w:left w:val="none" w:sz="0" w:space="0" w:color="auto"/>
                <w:bottom w:val="none" w:sz="0" w:space="0" w:color="auto"/>
                <w:right w:val="none" w:sz="0" w:space="0" w:color="auto"/>
              </w:divBdr>
              <w:divsChild>
                <w:div w:id="3291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26435">
      <w:bodyDiv w:val="1"/>
      <w:marLeft w:val="0"/>
      <w:marRight w:val="0"/>
      <w:marTop w:val="0"/>
      <w:marBottom w:val="0"/>
      <w:divBdr>
        <w:top w:val="none" w:sz="0" w:space="0" w:color="auto"/>
        <w:left w:val="none" w:sz="0" w:space="0" w:color="auto"/>
        <w:bottom w:val="none" w:sz="0" w:space="0" w:color="auto"/>
        <w:right w:val="none" w:sz="0" w:space="0" w:color="auto"/>
      </w:divBdr>
    </w:div>
    <w:div w:id="186799225">
      <w:bodyDiv w:val="1"/>
      <w:marLeft w:val="0"/>
      <w:marRight w:val="0"/>
      <w:marTop w:val="0"/>
      <w:marBottom w:val="0"/>
      <w:divBdr>
        <w:top w:val="none" w:sz="0" w:space="0" w:color="auto"/>
        <w:left w:val="none" w:sz="0" w:space="0" w:color="auto"/>
        <w:bottom w:val="none" w:sz="0" w:space="0" w:color="auto"/>
        <w:right w:val="none" w:sz="0" w:space="0" w:color="auto"/>
      </w:divBdr>
    </w:div>
    <w:div w:id="195394211">
      <w:bodyDiv w:val="1"/>
      <w:marLeft w:val="0"/>
      <w:marRight w:val="0"/>
      <w:marTop w:val="0"/>
      <w:marBottom w:val="0"/>
      <w:divBdr>
        <w:top w:val="none" w:sz="0" w:space="0" w:color="auto"/>
        <w:left w:val="none" w:sz="0" w:space="0" w:color="auto"/>
        <w:bottom w:val="none" w:sz="0" w:space="0" w:color="auto"/>
        <w:right w:val="none" w:sz="0" w:space="0" w:color="auto"/>
      </w:divBdr>
    </w:div>
    <w:div w:id="257836786">
      <w:bodyDiv w:val="1"/>
      <w:marLeft w:val="0"/>
      <w:marRight w:val="0"/>
      <w:marTop w:val="0"/>
      <w:marBottom w:val="0"/>
      <w:divBdr>
        <w:top w:val="none" w:sz="0" w:space="0" w:color="auto"/>
        <w:left w:val="none" w:sz="0" w:space="0" w:color="auto"/>
        <w:bottom w:val="none" w:sz="0" w:space="0" w:color="auto"/>
        <w:right w:val="none" w:sz="0" w:space="0" w:color="auto"/>
      </w:divBdr>
    </w:div>
    <w:div w:id="290094873">
      <w:bodyDiv w:val="1"/>
      <w:marLeft w:val="0"/>
      <w:marRight w:val="0"/>
      <w:marTop w:val="0"/>
      <w:marBottom w:val="0"/>
      <w:divBdr>
        <w:top w:val="none" w:sz="0" w:space="0" w:color="auto"/>
        <w:left w:val="none" w:sz="0" w:space="0" w:color="auto"/>
        <w:bottom w:val="none" w:sz="0" w:space="0" w:color="auto"/>
        <w:right w:val="none" w:sz="0" w:space="0" w:color="auto"/>
      </w:divBdr>
    </w:div>
    <w:div w:id="316350758">
      <w:bodyDiv w:val="1"/>
      <w:marLeft w:val="0"/>
      <w:marRight w:val="0"/>
      <w:marTop w:val="0"/>
      <w:marBottom w:val="0"/>
      <w:divBdr>
        <w:top w:val="none" w:sz="0" w:space="0" w:color="auto"/>
        <w:left w:val="none" w:sz="0" w:space="0" w:color="auto"/>
        <w:bottom w:val="none" w:sz="0" w:space="0" w:color="auto"/>
        <w:right w:val="none" w:sz="0" w:space="0" w:color="auto"/>
      </w:divBdr>
      <w:divsChild>
        <w:div w:id="889612401">
          <w:marLeft w:val="0"/>
          <w:marRight w:val="0"/>
          <w:marTop w:val="0"/>
          <w:marBottom w:val="0"/>
          <w:divBdr>
            <w:top w:val="none" w:sz="0" w:space="0" w:color="auto"/>
            <w:left w:val="none" w:sz="0" w:space="0" w:color="auto"/>
            <w:bottom w:val="none" w:sz="0" w:space="0" w:color="auto"/>
            <w:right w:val="none" w:sz="0" w:space="0" w:color="auto"/>
          </w:divBdr>
          <w:divsChild>
            <w:div w:id="1772579035">
              <w:marLeft w:val="0"/>
              <w:marRight w:val="0"/>
              <w:marTop w:val="0"/>
              <w:marBottom w:val="0"/>
              <w:divBdr>
                <w:top w:val="none" w:sz="0" w:space="0" w:color="auto"/>
                <w:left w:val="none" w:sz="0" w:space="0" w:color="auto"/>
                <w:bottom w:val="none" w:sz="0" w:space="0" w:color="auto"/>
                <w:right w:val="none" w:sz="0" w:space="0" w:color="auto"/>
              </w:divBdr>
              <w:divsChild>
                <w:div w:id="1015618251">
                  <w:marLeft w:val="0"/>
                  <w:marRight w:val="0"/>
                  <w:marTop w:val="0"/>
                  <w:marBottom w:val="0"/>
                  <w:divBdr>
                    <w:top w:val="none" w:sz="0" w:space="0" w:color="auto"/>
                    <w:left w:val="none" w:sz="0" w:space="0" w:color="auto"/>
                    <w:bottom w:val="none" w:sz="0" w:space="0" w:color="auto"/>
                    <w:right w:val="none" w:sz="0" w:space="0" w:color="auto"/>
                  </w:divBdr>
                  <w:divsChild>
                    <w:div w:id="1571502566">
                      <w:marLeft w:val="0"/>
                      <w:marRight w:val="0"/>
                      <w:marTop w:val="0"/>
                      <w:marBottom w:val="0"/>
                      <w:divBdr>
                        <w:top w:val="none" w:sz="0" w:space="0" w:color="auto"/>
                        <w:left w:val="none" w:sz="0" w:space="0" w:color="auto"/>
                        <w:bottom w:val="none" w:sz="0" w:space="0" w:color="auto"/>
                        <w:right w:val="none" w:sz="0" w:space="0" w:color="auto"/>
                      </w:divBdr>
                      <w:divsChild>
                        <w:div w:id="63159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27659">
          <w:marLeft w:val="0"/>
          <w:marRight w:val="0"/>
          <w:marTop w:val="0"/>
          <w:marBottom w:val="0"/>
          <w:divBdr>
            <w:top w:val="none" w:sz="0" w:space="0" w:color="auto"/>
            <w:left w:val="none" w:sz="0" w:space="0" w:color="auto"/>
            <w:bottom w:val="none" w:sz="0" w:space="0" w:color="auto"/>
            <w:right w:val="none" w:sz="0" w:space="0" w:color="auto"/>
          </w:divBdr>
          <w:divsChild>
            <w:div w:id="1419256651">
              <w:marLeft w:val="0"/>
              <w:marRight w:val="0"/>
              <w:marTop w:val="0"/>
              <w:marBottom w:val="0"/>
              <w:divBdr>
                <w:top w:val="none" w:sz="0" w:space="0" w:color="auto"/>
                <w:left w:val="none" w:sz="0" w:space="0" w:color="auto"/>
                <w:bottom w:val="none" w:sz="0" w:space="0" w:color="auto"/>
                <w:right w:val="none" w:sz="0" w:space="0" w:color="auto"/>
              </w:divBdr>
              <w:divsChild>
                <w:div w:id="13376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95166">
          <w:marLeft w:val="0"/>
          <w:marRight w:val="0"/>
          <w:marTop w:val="0"/>
          <w:marBottom w:val="0"/>
          <w:divBdr>
            <w:top w:val="none" w:sz="0" w:space="0" w:color="auto"/>
            <w:left w:val="none" w:sz="0" w:space="0" w:color="auto"/>
            <w:bottom w:val="none" w:sz="0" w:space="0" w:color="auto"/>
            <w:right w:val="none" w:sz="0" w:space="0" w:color="auto"/>
          </w:divBdr>
          <w:divsChild>
            <w:div w:id="1286616326">
              <w:marLeft w:val="0"/>
              <w:marRight w:val="0"/>
              <w:marTop w:val="0"/>
              <w:marBottom w:val="0"/>
              <w:divBdr>
                <w:top w:val="none" w:sz="0" w:space="0" w:color="auto"/>
                <w:left w:val="none" w:sz="0" w:space="0" w:color="auto"/>
                <w:bottom w:val="none" w:sz="0" w:space="0" w:color="auto"/>
                <w:right w:val="none" w:sz="0" w:space="0" w:color="auto"/>
              </w:divBdr>
              <w:divsChild>
                <w:div w:id="19567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329896">
      <w:bodyDiv w:val="1"/>
      <w:marLeft w:val="0"/>
      <w:marRight w:val="0"/>
      <w:marTop w:val="0"/>
      <w:marBottom w:val="0"/>
      <w:divBdr>
        <w:top w:val="none" w:sz="0" w:space="0" w:color="auto"/>
        <w:left w:val="none" w:sz="0" w:space="0" w:color="auto"/>
        <w:bottom w:val="none" w:sz="0" w:space="0" w:color="auto"/>
        <w:right w:val="none" w:sz="0" w:space="0" w:color="auto"/>
      </w:divBdr>
      <w:divsChild>
        <w:div w:id="956715410">
          <w:marLeft w:val="0"/>
          <w:marRight w:val="0"/>
          <w:marTop w:val="0"/>
          <w:marBottom w:val="0"/>
          <w:divBdr>
            <w:top w:val="none" w:sz="0" w:space="0" w:color="auto"/>
            <w:left w:val="none" w:sz="0" w:space="0" w:color="auto"/>
            <w:bottom w:val="none" w:sz="0" w:space="0" w:color="auto"/>
            <w:right w:val="none" w:sz="0" w:space="0" w:color="auto"/>
          </w:divBdr>
          <w:divsChild>
            <w:div w:id="89669267">
              <w:marLeft w:val="0"/>
              <w:marRight w:val="0"/>
              <w:marTop w:val="0"/>
              <w:marBottom w:val="0"/>
              <w:divBdr>
                <w:top w:val="none" w:sz="0" w:space="0" w:color="auto"/>
                <w:left w:val="none" w:sz="0" w:space="0" w:color="auto"/>
                <w:bottom w:val="none" w:sz="0" w:space="0" w:color="auto"/>
                <w:right w:val="none" w:sz="0" w:space="0" w:color="auto"/>
              </w:divBdr>
              <w:divsChild>
                <w:div w:id="721296950">
                  <w:marLeft w:val="0"/>
                  <w:marRight w:val="0"/>
                  <w:marTop w:val="0"/>
                  <w:marBottom w:val="0"/>
                  <w:divBdr>
                    <w:top w:val="none" w:sz="0" w:space="0" w:color="auto"/>
                    <w:left w:val="none" w:sz="0" w:space="0" w:color="auto"/>
                    <w:bottom w:val="none" w:sz="0" w:space="0" w:color="auto"/>
                    <w:right w:val="none" w:sz="0" w:space="0" w:color="auto"/>
                  </w:divBdr>
                  <w:divsChild>
                    <w:div w:id="1820807170">
                      <w:marLeft w:val="0"/>
                      <w:marRight w:val="0"/>
                      <w:marTop w:val="0"/>
                      <w:marBottom w:val="0"/>
                      <w:divBdr>
                        <w:top w:val="none" w:sz="0" w:space="0" w:color="auto"/>
                        <w:left w:val="none" w:sz="0" w:space="0" w:color="auto"/>
                        <w:bottom w:val="none" w:sz="0" w:space="0" w:color="auto"/>
                        <w:right w:val="none" w:sz="0" w:space="0" w:color="auto"/>
                      </w:divBdr>
                    </w:div>
                    <w:div w:id="1227491086">
                      <w:marLeft w:val="0"/>
                      <w:marRight w:val="0"/>
                      <w:marTop w:val="0"/>
                      <w:marBottom w:val="0"/>
                      <w:divBdr>
                        <w:top w:val="none" w:sz="0" w:space="0" w:color="auto"/>
                        <w:left w:val="none" w:sz="0" w:space="0" w:color="auto"/>
                        <w:bottom w:val="none" w:sz="0" w:space="0" w:color="auto"/>
                        <w:right w:val="none" w:sz="0" w:space="0" w:color="auto"/>
                      </w:divBdr>
                      <w:divsChild>
                        <w:div w:id="19218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720780">
          <w:marLeft w:val="0"/>
          <w:marRight w:val="0"/>
          <w:marTop w:val="0"/>
          <w:marBottom w:val="0"/>
          <w:divBdr>
            <w:top w:val="none" w:sz="0" w:space="0" w:color="auto"/>
            <w:left w:val="none" w:sz="0" w:space="0" w:color="auto"/>
            <w:bottom w:val="none" w:sz="0" w:space="0" w:color="auto"/>
            <w:right w:val="none" w:sz="0" w:space="0" w:color="auto"/>
          </w:divBdr>
          <w:divsChild>
            <w:div w:id="1931769">
              <w:marLeft w:val="0"/>
              <w:marRight w:val="0"/>
              <w:marTop w:val="0"/>
              <w:marBottom w:val="0"/>
              <w:divBdr>
                <w:top w:val="none" w:sz="0" w:space="0" w:color="auto"/>
                <w:left w:val="none" w:sz="0" w:space="0" w:color="auto"/>
                <w:bottom w:val="none" w:sz="0" w:space="0" w:color="auto"/>
                <w:right w:val="none" w:sz="0" w:space="0" w:color="auto"/>
              </w:divBdr>
              <w:divsChild>
                <w:div w:id="197906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351973">
      <w:bodyDiv w:val="1"/>
      <w:marLeft w:val="0"/>
      <w:marRight w:val="0"/>
      <w:marTop w:val="0"/>
      <w:marBottom w:val="0"/>
      <w:divBdr>
        <w:top w:val="none" w:sz="0" w:space="0" w:color="auto"/>
        <w:left w:val="none" w:sz="0" w:space="0" w:color="auto"/>
        <w:bottom w:val="none" w:sz="0" w:space="0" w:color="auto"/>
        <w:right w:val="none" w:sz="0" w:space="0" w:color="auto"/>
      </w:divBdr>
    </w:div>
    <w:div w:id="471680217">
      <w:bodyDiv w:val="1"/>
      <w:marLeft w:val="0"/>
      <w:marRight w:val="0"/>
      <w:marTop w:val="0"/>
      <w:marBottom w:val="0"/>
      <w:divBdr>
        <w:top w:val="none" w:sz="0" w:space="0" w:color="auto"/>
        <w:left w:val="none" w:sz="0" w:space="0" w:color="auto"/>
        <w:bottom w:val="none" w:sz="0" w:space="0" w:color="auto"/>
        <w:right w:val="none" w:sz="0" w:space="0" w:color="auto"/>
      </w:divBdr>
    </w:div>
    <w:div w:id="479158132">
      <w:bodyDiv w:val="1"/>
      <w:marLeft w:val="0"/>
      <w:marRight w:val="0"/>
      <w:marTop w:val="0"/>
      <w:marBottom w:val="0"/>
      <w:divBdr>
        <w:top w:val="none" w:sz="0" w:space="0" w:color="auto"/>
        <w:left w:val="none" w:sz="0" w:space="0" w:color="auto"/>
        <w:bottom w:val="none" w:sz="0" w:space="0" w:color="auto"/>
        <w:right w:val="none" w:sz="0" w:space="0" w:color="auto"/>
      </w:divBdr>
      <w:divsChild>
        <w:div w:id="756245796">
          <w:marLeft w:val="0"/>
          <w:marRight w:val="0"/>
          <w:marTop w:val="0"/>
          <w:marBottom w:val="0"/>
          <w:divBdr>
            <w:top w:val="none" w:sz="0" w:space="0" w:color="auto"/>
            <w:left w:val="none" w:sz="0" w:space="0" w:color="auto"/>
            <w:bottom w:val="none" w:sz="0" w:space="0" w:color="auto"/>
            <w:right w:val="none" w:sz="0" w:space="0" w:color="auto"/>
          </w:divBdr>
          <w:divsChild>
            <w:div w:id="1389571970">
              <w:marLeft w:val="0"/>
              <w:marRight w:val="0"/>
              <w:marTop w:val="0"/>
              <w:marBottom w:val="0"/>
              <w:divBdr>
                <w:top w:val="none" w:sz="0" w:space="0" w:color="auto"/>
                <w:left w:val="none" w:sz="0" w:space="0" w:color="auto"/>
                <w:bottom w:val="none" w:sz="0" w:space="0" w:color="auto"/>
                <w:right w:val="none" w:sz="0" w:space="0" w:color="auto"/>
              </w:divBdr>
              <w:divsChild>
                <w:div w:id="12480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2649">
          <w:marLeft w:val="0"/>
          <w:marRight w:val="0"/>
          <w:marTop w:val="0"/>
          <w:marBottom w:val="0"/>
          <w:divBdr>
            <w:top w:val="none" w:sz="0" w:space="0" w:color="auto"/>
            <w:left w:val="none" w:sz="0" w:space="0" w:color="auto"/>
            <w:bottom w:val="none" w:sz="0" w:space="0" w:color="auto"/>
            <w:right w:val="none" w:sz="0" w:space="0" w:color="auto"/>
          </w:divBdr>
          <w:divsChild>
            <w:div w:id="277296490">
              <w:marLeft w:val="0"/>
              <w:marRight w:val="0"/>
              <w:marTop w:val="0"/>
              <w:marBottom w:val="0"/>
              <w:divBdr>
                <w:top w:val="none" w:sz="0" w:space="0" w:color="auto"/>
                <w:left w:val="none" w:sz="0" w:space="0" w:color="auto"/>
                <w:bottom w:val="none" w:sz="0" w:space="0" w:color="auto"/>
                <w:right w:val="none" w:sz="0" w:space="0" w:color="auto"/>
              </w:divBdr>
              <w:divsChild>
                <w:div w:id="3279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08830">
          <w:marLeft w:val="0"/>
          <w:marRight w:val="0"/>
          <w:marTop w:val="0"/>
          <w:marBottom w:val="0"/>
          <w:divBdr>
            <w:top w:val="none" w:sz="0" w:space="0" w:color="auto"/>
            <w:left w:val="none" w:sz="0" w:space="0" w:color="auto"/>
            <w:bottom w:val="none" w:sz="0" w:space="0" w:color="auto"/>
            <w:right w:val="none" w:sz="0" w:space="0" w:color="auto"/>
          </w:divBdr>
          <w:divsChild>
            <w:div w:id="913276876">
              <w:marLeft w:val="0"/>
              <w:marRight w:val="0"/>
              <w:marTop w:val="0"/>
              <w:marBottom w:val="0"/>
              <w:divBdr>
                <w:top w:val="none" w:sz="0" w:space="0" w:color="auto"/>
                <w:left w:val="none" w:sz="0" w:space="0" w:color="auto"/>
                <w:bottom w:val="none" w:sz="0" w:space="0" w:color="auto"/>
                <w:right w:val="none" w:sz="0" w:space="0" w:color="auto"/>
              </w:divBdr>
              <w:divsChild>
                <w:div w:id="10295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73901">
          <w:marLeft w:val="0"/>
          <w:marRight w:val="0"/>
          <w:marTop w:val="0"/>
          <w:marBottom w:val="0"/>
          <w:divBdr>
            <w:top w:val="none" w:sz="0" w:space="0" w:color="auto"/>
            <w:left w:val="none" w:sz="0" w:space="0" w:color="auto"/>
            <w:bottom w:val="none" w:sz="0" w:space="0" w:color="auto"/>
            <w:right w:val="none" w:sz="0" w:space="0" w:color="auto"/>
          </w:divBdr>
          <w:divsChild>
            <w:div w:id="1124688953">
              <w:marLeft w:val="0"/>
              <w:marRight w:val="0"/>
              <w:marTop w:val="0"/>
              <w:marBottom w:val="0"/>
              <w:divBdr>
                <w:top w:val="none" w:sz="0" w:space="0" w:color="auto"/>
                <w:left w:val="none" w:sz="0" w:space="0" w:color="auto"/>
                <w:bottom w:val="none" w:sz="0" w:space="0" w:color="auto"/>
                <w:right w:val="none" w:sz="0" w:space="0" w:color="auto"/>
              </w:divBdr>
              <w:divsChild>
                <w:div w:id="15669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75822">
          <w:marLeft w:val="0"/>
          <w:marRight w:val="0"/>
          <w:marTop w:val="0"/>
          <w:marBottom w:val="0"/>
          <w:divBdr>
            <w:top w:val="none" w:sz="0" w:space="0" w:color="auto"/>
            <w:left w:val="none" w:sz="0" w:space="0" w:color="auto"/>
            <w:bottom w:val="none" w:sz="0" w:space="0" w:color="auto"/>
            <w:right w:val="none" w:sz="0" w:space="0" w:color="auto"/>
          </w:divBdr>
          <w:divsChild>
            <w:div w:id="1614051394">
              <w:marLeft w:val="0"/>
              <w:marRight w:val="0"/>
              <w:marTop w:val="0"/>
              <w:marBottom w:val="0"/>
              <w:divBdr>
                <w:top w:val="none" w:sz="0" w:space="0" w:color="auto"/>
                <w:left w:val="none" w:sz="0" w:space="0" w:color="auto"/>
                <w:bottom w:val="none" w:sz="0" w:space="0" w:color="auto"/>
                <w:right w:val="none" w:sz="0" w:space="0" w:color="auto"/>
              </w:divBdr>
              <w:divsChild>
                <w:div w:id="125628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70547">
          <w:marLeft w:val="0"/>
          <w:marRight w:val="0"/>
          <w:marTop w:val="0"/>
          <w:marBottom w:val="0"/>
          <w:divBdr>
            <w:top w:val="none" w:sz="0" w:space="0" w:color="auto"/>
            <w:left w:val="none" w:sz="0" w:space="0" w:color="auto"/>
            <w:bottom w:val="none" w:sz="0" w:space="0" w:color="auto"/>
            <w:right w:val="none" w:sz="0" w:space="0" w:color="auto"/>
          </w:divBdr>
          <w:divsChild>
            <w:div w:id="284116287">
              <w:marLeft w:val="0"/>
              <w:marRight w:val="0"/>
              <w:marTop w:val="0"/>
              <w:marBottom w:val="0"/>
              <w:divBdr>
                <w:top w:val="none" w:sz="0" w:space="0" w:color="auto"/>
                <w:left w:val="none" w:sz="0" w:space="0" w:color="auto"/>
                <w:bottom w:val="none" w:sz="0" w:space="0" w:color="auto"/>
                <w:right w:val="none" w:sz="0" w:space="0" w:color="auto"/>
              </w:divBdr>
              <w:divsChild>
                <w:div w:id="156094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8436">
          <w:marLeft w:val="0"/>
          <w:marRight w:val="0"/>
          <w:marTop w:val="0"/>
          <w:marBottom w:val="0"/>
          <w:divBdr>
            <w:top w:val="none" w:sz="0" w:space="0" w:color="auto"/>
            <w:left w:val="none" w:sz="0" w:space="0" w:color="auto"/>
            <w:bottom w:val="none" w:sz="0" w:space="0" w:color="auto"/>
            <w:right w:val="none" w:sz="0" w:space="0" w:color="auto"/>
          </w:divBdr>
          <w:divsChild>
            <w:div w:id="73363435">
              <w:marLeft w:val="0"/>
              <w:marRight w:val="0"/>
              <w:marTop w:val="0"/>
              <w:marBottom w:val="0"/>
              <w:divBdr>
                <w:top w:val="none" w:sz="0" w:space="0" w:color="auto"/>
                <w:left w:val="none" w:sz="0" w:space="0" w:color="auto"/>
                <w:bottom w:val="none" w:sz="0" w:space="0" w:color="auto"/>
                <w:right w:val="none" w:sz="0" w:space="0" w:color="auto"/>
              </w:divBdr>
              <w:divsChild>
                <w:div w:id="6061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63772">
          <w:marLeft w:val="0"/>
          <w:marRight w:val="0"/>
          <w:marTop w:val="0"/>
          <w:marBottom w:val="0"/>
          <w:divBdr>
            <w:top w:val="none" w:sz="0" w:space="0" w:color="auto"/>
            <w:left w:val="none" w:sz="0" w:space="0" w:color="auto"/>
            <w:bottom w:val="none" w:sz="0" w:space="0" w:color="auto"/>
            <w:right w:val="none" w:sz="0" w:space="0" w:color="auto"/>
          </w:divBdr>
          <w:divsChild>
            <w:div w:id="2107849334">
              <w:marLeft w:val="0"/>
              <w:marRight w:val="0"/>
              <w:marTop w:val="0"/>
              <w:marBottom w:val="0"/>
              <w:divBdr>
                <w:top w:val="none" w:sz="0" w:space="0" w:color="auto"/>
                <w:left w:val="none" w:sz="0" w:space="0" w:color="auto"/>
                <w:bottom w:val="none" w:sz="0" w:space="0" w:color="auto"/>
                <w:right w:val="none" w:sz="0" w:space="0" w:color="auto"/>
              </w:divBdr>
              <w:divsChild>
                <w:div w:id="31719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233057">
      <w:bodyDiv w:val="1"/>
      <w:marLeft w:val="0"/>
      <w:marRight w:val="0"/>
      <w:marTop w:val="0"/>
      <w:marBottom w:val="0"/>
      <w:divBdr>
        <w:top w:val="none" w:sz="0" w:space="0" w:color="auto"/>
        <w:left w:val="none" w:sz="0" w:space="0" w:color="auto"/>
        <w:bottom w:val="none" w:sz="0" w:space="0" w:color="auto"/>
        <w:right w:val="none" w:sz="0" w:space="0" w:color="auto"/>
      </w:divBdr>
    </w:div>
    <w:div w:id="777410826">
      <w:bodyDiv w:val="1"/>
      <w:marLeft w:val="0"/>
      <w:marRight w:val="0"/>
      <w:marTop w:val="0"/>
      <w:marBottom w:val="0"/>
      <w:divBdr>
        <w:top w:val="none" w:sz="0" w:space="0" w:color="auto"/>
        <w:left w:val="none" w:sz="0" w:space="0" w:color="auto"/>
        <w:bottom w:val="none" w:sz="0" w:space="0" w:color="auto"/>
        <w:right w:val="none" w:sz="0" w:space="0" w:color="auto"/>
      </w:divBdr>
    </w:div>
    <w:div w:id="903099937">
      <w:bodyDiv w:val="1"/>
      <w:marLeft w:val="0"/>
      <w:marRight w:val="0"/>
      <w:marTop w:val="0"/>
      <w:marBottom w:val="0"/>
      <w:divBdr>
        <w:top w:val="none" w:sz="0" w:space="0" w:color="auto"/>
        <w:left w:val="none" w:sz="0" w:space="0" w:color="auto"/>
        <w:bottom w:val="none" w:sz="0" w:space="0" w:color="auto"/>
        <w:right w:val="none" w:sz="0" w:space="0" w:color="auto"/>
      </w:divBdr>
    </w:div>
    <w:div w:id="909079700">
      <w:bodyDiv w:val="1"/>
      <w:marLeft w:val="0"/>
      <w:marRight w:val="0"/>
      <w:marTop w:val="0"/>
      <w:marBottom w:val="0"/>
      <w:divBdr>
        <w:top w:val="none" w:sz="0" w:space="0" w:color="auto"/>
        <w:left w:val="none" w:sz="0" w:space="0" w:color="auto"/>
        <w:bottom w:val="none" w:sz="0" w:space="0" w:color="auto"/>
        <w:right w:val="none" w:sz="0" w:space="0" w:color="auto"/>
      </w:divBdr>
      <w:divsChild>
        <w:div w:id="1160347381">
          <w:marLeft w:val="0"/>
          <w:marRight w:val="0"/>
          <w:marTop w:val="0"/>
          <w:marBottom w:val="0"/>
          <w:divBdr>
            <w:top w:val="none" w:sz="0" w:space="0" w:color="auto"/>
            <w:left w:val="none" w:sz="0" w:space="0" w:color="auto"/>
            <w:bottom w:val="none" w:sz="0" w:space="0" w:color="auto"/>
            <w:right w:val="none" w:sz="0" w:space="0" w:color="auto"/>
          </w:divBdr>
          <w:divsChild>
            <w:div w:id="1058093439">
              <w:marLeft w:val="0"/>
              <w:marRight w:val="0"/>
              <w:marTop w:val="0"/>
              <w:marBottom w:val="0"/>
              <w:divBdr>
                <w:top w:val="none" w:sz="0" w:space="0" w:color="auto"/>
                <w:left w:val="none" w:sz="0" w:space="0" w:color="auto"/>
                <w:bottom w:val="none" w:sz="0" w:space="0" w:color="auto"/>
                <w:right w:val="none" w:sz="0" w:space="0" w:color="auto"/>
              </w:divBdr>
              <w:divsChild>
                <w:div w:id="1547183582">
                  <w:marLeft w:val="0"/>
                  <w:marRight w:val="0"/>
                  <w:marTop w:val="0"/>
                  <w:marBottom w:val="0"/>
                  <w:divBdr>
                    <w:top w:val="none" w:sz="0" w:space="0" w:color="auto"/>
                    <w:left w:val="none" w:sz="0" w:space="0" w:color="auto"/>
                    <w:bottom w:val="none" w:sz="0" w:space="0" w:color="auto"/>
                    <w:right w:val="none" w:sz="0" w:space="0" w:color="auto"/>
                  </w:divBdr>
                  <w:divsChild>
                    <w:div w:id="104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059979">
          <w:marLeft w:val="0"/>
          <w:marRight w:val="0"/>
          <w:marTop w:val="0"/>
          <w:marBottom w:val="0"/>
          <w:divBdr>
            <w:top w:val="none" w:sz="0" w:space="0" w:color="auto"/>
            <w:left w:val="none" w:sz="0" w:space="0" w:color="auto"/>
            <w:bottom w:val="none" w:sz="0" w:space="0" w:color="auto"/>
            <w:right w:val="none" w:sz="0" w:space="0" w:color="auto"/>
          </w:divBdr>
          <w:divsChild>
            <w:div w:id="1467433557">
              <w:marLeft w:val="0"/>
              <w:marRight w:val="0"/>
              <w:marTop w:val="0"/>
              <w:marBottom w:val="0"/>
              <w:divBdr>
                <w:top w:val="none" w:sz="0" w:space="0" w:color="auto"/>
                <w:left w:val="none" w:sz="0" w:space="0" w:color="auto"/>
                <w:bottom w:val="none" w:sz="0" w:space="0" w:color="auto"/>
                <w:right w:val="none" w:sz="0" w:space="0" w:color="auto"/>
              </w:divBdr>
              <w:divsChild>
                <w:div w:id="7194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6256">
          <w:marLeft w:val="0"/>
          <w:marRight w:val="0"/>
          <w:marTop w:val="0"/>
          <w:marBottom w:val="0"/>
          <w:divBdr>
            <w:top w:val="none" w:sz="0" w:space="0" w:color="auto"/>
            <w:left w:val="none" w:sz="0" w:space="0" w:color="auto"/>
            <w:bottom w:val="none" w:sz="0" w:space="0" w:color="auto"/>
            <w:right w:val="none" w:sz="0" w:space="0" w:color="auto"/>
          </w:divBdr>
          <w:divsChild>
            <w:div w:id="1631283661">
              <w:marLeft w:val="0"/>
              <w:marRight w:val="0"/>
              <w:marTop w:val="0"/>
              <w:marBottom w:val="0"/>
              <w:divBdr>
                <w:top w:val="none" w:sz="0" w:space="0" w:color="auto"/>
                <w:left w:val="none" w:sz="0" w:space="0" w:color="auto"/>
                <w:bottom w:val="none" w:sz="0" w:space="0" w:color="auto"/>
                <w:right w:val="none" w:sz="0" w:space="0" w:color="auto"/>
              </w:divBdr>
              <w:divsChild>
                <w:div w:id="4237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7066">
          <w:marLeft w:val="0"/>
          <w:marRight w:val="0"/>
          <w:marTop w:val="0"/>
          <w:marBottom w:val="0"/>
          <w:divBdr>
            <w:top w:val="none" w:sz="0" w:space="0" w:color="auto"/>
            <w:left w:val="none" w:sz="0" w:space="0" w:color="auto"/>
            <w:bottom w:val="none" w:sz="0" w:space="0" w:color="auto"/>
            <w:right w:val="none" w:sz="0" w:space="0" w:color="auto"/>
          </w:divBdr>
          <w:divsChild>
            <w:div w:id="1921669128">
              <w:marLeft w:val="0"/>
              <w:marRight w:val="0"/>
              <w:marTop w:val="0"/>
              <w:marBottom w:val="0"/>
              <w:divBdr>
                <w:top w:val="none" w:sz="0" w:space="0" w:color="auto"/>
                <w:left w:val="none" w:sz="0" w:space="0" w:color="auto"/>
                <w:bottom w:val="none" w:sz="0" w:space="0" w:color="auto"/>
                <w:right w:val="none" w:sz="0" w:space="0" w:color="auto"/>
              </w:divBdr>
              <w:divsChild>
                <w:div w:id="9736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86416">
      <w:bodyDiv w:val="1"/>
      <w:marLeft w:val="0"/>
      <w:marRight w:val="0"/>
      <w:marTop w:val="0"/>
      <w:marBottom w:val="0"/>
      <w:divBdr>
        <w:top w:val="none" w:sz="0" w:space="0" w:color="auto"/>
        <w:left w:val="none" w:sz="0" w:space="0" w:color="auto"/>
        <w:bottom w:val="none" w:sz="0" w:space="0" w:color="auto"/>
        <w:right w:val="none" w:sz="0" w:space="0" w:color="auto"/>
      </w:divBdr>
      <w:divsChild>
        <w:div w:id="317614411">
          <w:marLeft w:val="0"/>
          <w:marRight w:val="0"/>
          <w:marTop w:val="0"/>
          <w:marBottom w:val="0"/>
          <w:divBdr>
            <w:top w:val="none" w:sz="0" w:space="0" w:color="auto"/>
            <w:left w:val="none" w:sz="0" w:space="0" w:color="auto"/>
            <w:bottom w:val="none" w:sz="0" w:space="0" w:color="auto"/>
            <w:right w:val="none" w:sz="0" w:space="0" w:color="auto"/>
          </w:divBdr>
          <w:divsChild>
            <w:div w:id="1630668060">
              <w:marLeft w:val="0"/>
              <w:marRight w:val="0"/>
              <w:marTop w:val="0"/>
              <w:marBottom w:val="0"/>
              <w:divBdr>
                <w:top w:val="none" w:sz="0" w:space="0" w:color="auto"/>
                <w:left w:val="none" w:sz="0" w:space="0" w:color="auto"/>
                <w:bottom w:val="none" w:sz="0" w:space="0" w:color="auto"/>
                <w:right w:val="none" w:sz="0" w:space="0" w:color="auto"/>
              </w:divBdr>
              <w:divsChild>
                <w:div w:id="1616255544">
                  <w:marLeft w:val="0"/>
                  <w:marRight w:val="0"/>
                  <w:marTop w:val="0"/>
                  <w:marBottom w:val="0"/>
                  <w:divBdr>
                    <w:top w:val="none" w:sz="0" w:space="0" w:color="auto"/>
                    <w:left w:val="none" w:sz="0" w:space="0" w:color="auto"/>
                    <w:bottom w:val="none" w:sz="0" w:space="0" w:color="auto"/>
                    <w:right w:val="none" w:sz="0" w:space="0" w:color="auto"/>
                  </w:divBdr>
                  <w:divsChild>
                    <w:div w:id="533343715">
                      <w:marLeft w:val="0"/>
                      <w:marRight w:val="0"/>
                      <w:marTop w:val="0"/>
                      <w:marBottom w:val="0"/>
                      <w:divBdr>
                        <w:top w:val="none" w:sz="0" w:space="0" w:color="auto"/>
                        <w:left w:val="none" w:sz="0" w:space="0" w:color="auto"/>
                        <w:bottom w:val="none" w:sz="0" w:space="0" w:color="auto"/>
                        <w:right w:val="none" w:sz="0" w:space="0" w:color="auto"/>
                      </w:divBdr>
                      <w:divsChild>
                        <w:div w:id="932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444671">
          <w:marLeft w:val="0"/>
          <w:marRight w:val="0"/>
          <w:marTop w:val="0"/>
          <w:marBottom w:val="0"/>
          <w:divBdr>
            <w:top w:val="none" w:sz="0" w:space="0" w:color="auto"/>
            <w:left w:val="none" w:sz="0" w:space="0" w:color="auto"/>
            <w:bottom w:val="none" w:sz="0" w:space="0" w:color="auto"/>
            <w:right w:val="none" w:sz="0" w:space="0" w:color="auto"/>
          </w:divBdr>
          <w:divsChild>
            <w:div w:id="1005865130">
              <w:marLeft w:val="0"/>
              <w:marRight w:val="0"/>
              <w:marTop w:val="0"/>
              <w:marBottom w:val="0"/>
              <w:divBdr>
                <w:top w:val="none" w:sz="0" w:space="0" w:color="auto"/>
                <w:left w:val="none" w:sz="0" w:space="0" w:color="auto"/>
                <w:bottom w:val="none" w:sz="0" w:space="0" w:color="auto"/>
                <w:right w:val="none" w:sz="0" w:space="0" w:color="auto"/>
              </w:divBdr>
              <w:divsChild>
                <w:div w:id="3120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2419">
          <w:marLeft w:val="0"/>
          <w:marRight w:val="0"/>
          <w:marTop w:val="0"/>
          <w:marBottom w:val="0"/>
          <w:divBdr>
            <w:top w:val="none" w:sz="0" w:space="0" w:color="auto"/>
            <w:left w:val="none" w:sz="0" w:space="0" w:color="auto"/>
            <w:bottom w:val="none" w:sz="0" w:space="0" w:color="auto"/>
            <w:right w:val="none" w:sz="0" w:space="0" w:color="auto"/>
          </w:divBdr>
          <w:divsChild>
            <w:div w:id="96946491">
              <w:marLeft w:val="0"/>
              <w:marRight w:val="0"/>
              <w:marTop w:val="0"/>
              <w:marBottom w:val="0"/>
              <w:divBdr>
                <w:top w:val="none" w:sz="0" w:space="0" w:color="auto"/>
                <w:left w:val="none" w:sz="0" w:space="0" w:color="auto"/>
                <w:bottom w:val="none" w:sz="0" w:space="0" w:color="auto"/>
                <w:right w:val="none" w:sz="0" w:space="0" w:color="auto"/>
              </w:divBdr>
              <w:divsChild>
                <w:div w:id="19526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5111">
          <w:marLeft w:val="0"/>
          <w:marRight w:val="0"/>
          <w:marTop w:val="0"/>
          <w:marBottom w:val="0"/>
          <w:divBdr>
            <w:top w:val="none" w:sz="0" w:space="0" w:color="auto"/>
            <w:left w:val="none" w:sz="0" w:space="0" w:color="auto"/>
            <w:bottom w:val="none" w:sz="0" w:space="0" w:color="auto"/>
            <w:right w:val="none" w:sz="0" w:space="0" w:color="auto"/>
          </w:divBdr>
          <w:divsChild>
            <w:div w:id="635526530">
              <w:marLeft w:val="0"/>
              <w:marRight w:val="0"/>
              <w:marTop w:val="0"/>
              <w:marBottom w:val="0"/>
              <w:divBdr>
                <w:top w:val="none" w:sz="0" w:space="0" w:color="auto"/>
                <w:left w:val="none" w:sz="0" w:space="0" w:color="auto"/>
                <w:bottom w:val="none" w:sz="0" w:space="0" w:color="auto"/>
                <w:right w:val="none" w:sz="0" w:space="0" w:color="auto"/>
              </w:divBdr>
              <w:divsChild>
                <w:div w:id="1898279102">
                  <w:marLeft w:val="0"/>
                  <w:marRight w:val="0"/>
                  <w:marTop w:val="0"/>
                  <w:marBottom w:val="0"/>
                  <w:divBdr>
                    <w:top w:val="single" w:sz="6" w:space="5" w:color="auto"/>
                    <w:left w:val="none" w:sz="0" w:space="0" w:color="auto"/>
                    <w:bottom w:val="none" w:sz="0" w:space="0" w:color="auto"/>
                    <w:right w:val="none" w:sz="0" w:space="0" w:color="auto"/>
                  </w:divBdr>
                </w:div>
                <w:div w:id="1536651239">
                  <w:marLeft w:val="0"/>
                  <w:marRight w:val="0"/>
                  <w:marTop w:val="0"/>
                  <w:marBottom w:val="0"/>
                  <w:divBdr>
                    <w:top w:val="none" w:sz="0" w:space="0" w:color="auto"/>
                    <w:left w:val="none" w:sz="0" w:space="0" w:color="auto"/>
                    <w:bottom w:val="none" w:sz="0" w:space="0" w:color="auto"/>
                    <w:right w:val="none" w:sz="0" w:space="0" w:color="auto"/>
                  </w:divBdr>
                  <w:divsChild>
                    <w:div w:id="1831285979">
                      <w:marLeft w:val="0"/>
                      <w:marRight w:val="0"/>
                      <w:marTop w:val="0"/>
                      <w:marBottom w:val="0"/>
                      <w:divBdr>
                        <w:top w:val="single" w:sz="6" w:space="0" w:color="CFCFCF"/>
                        <w:left w:val="single" w:sz="6" w:space="0" w:color="CFCFCF"/>
                        <w:bottom w:val="single" w:sz="6" w:space="0" w:color="CFCFCF"/>
                        <w:right w:val="single" w:sz="6" w:space="0" w:color="CFCFCF"/>
                      </w:divBdr>
                      <w:divsChild>
                        <w:div w:id="1477454680">
                          <w:marLeft w:val="0"/>
                          <w:marRight w:val="0"/>
                          <w:marTop w:val="0"/>
                          <w:marBottom w:val="0"/>
                          <w:divBdr>
                            <w:top w:val="none" w:sz="0" w:space="0" w:color="auto"/>
                            <w:left w:val="none" w:sz="0" w:space="0" w:color="auto"/>
                            <w:bottom w:val="none" w:sz="0" w:space="0" w:color="auto"/>
                            <w:right w:val="none" w:sz="0" w:space="0" w:color="auto"/>
                          </w:divBdr>
                          <w:divsChild>
                            <w:div w:id="1358508600">
                              <w:marLeft w:val="0"/>
                              <w:marRight w:val="0"/>
                              <w:marTop w:val="0"/>
                              <w:marBottom w:val="0"/>
                              <w:divBdr>
                                <w:top w:val="none" w:sz="0" w:space="0" w:color="auto"/>
                                <w:left w:val="none" w:sz="0" w:space="0" w:color="auto"/>
                                <w:bottom w:val="none" w:sz="0" w:space="0" w:color="auto"/>
                                <w:right w:val="none" w:sz="0" w:space="0" w:color="auto"/>
                              </w:divBdr>
                            </w:div>
                            <w:div w:id="886916140">
                              <w:marLeft w:val="0"/>
                              <w:marRight w:val="-450"/>
                              <w:marTop w:val="0"/>
                              <w:marBottom w:val="0"/>
                              <w:divBdr>
                                <w:top w:val="none" w:sz="0" w:space="0" w:color="auto"/>
                                <w:left w:val="none" w:sz="0" w:space="0" w:color="auto"/>
                                <w:bottom w:val="none" w:sz="0" w:space="0" w:color="auto"/>
                                <w:right w:val="none" w:sz="0" w:space="0" w:color="auto"/>
                              </w:divBdr>
                              <w:divsChild>
                                <w:div w:id="202258144">
                                  <w:marLeft w:val="0"/>
                                  <w:marRight w:val="0"/>
                                  <w:marTop w:val="0"/>
                                  <w:marBottom w:val="0"/>
                                  <w:divBdr>
                                    <w:top w:val="none" w:sz="0" w:space="0" w:color="auto"/>
                                    <w:left w:val="none" w:sz="0" w:space="0" w:color="auto"/>
                                    <w:bottom w:val="none" w:sz="0" w:space="0" w:color="auto"/>
                                    <w:right w:val="single" w:sz="48" w:space="0" w:color="auto"/>
                                  </w:divBdr>
                                  <w:divsChild>
                                    <w:div w:id="1993561558">
                                      <w:marLeft w:val="0"/>
                                      <w:marRight w:val="0"/>
                                      <w:marTop w:val="0"/>
                                      <w:marBottom w:val="0"/>
                                      <w:divBdr>
                                        <w:top w:val="none" w:sz="0" w:space="0" w:color="auto"/>
                                        <w:left w:val="none" w:sz="0" w:space="0" w:color="auto"/>
                                        <w:bottom w:val="none" w:sz="0" w:space="0" w:color="auto"/>
                                        <w:right w:val="none" w:sz="0" w:space="0" w:color="auto"/>
                                      </w:divBdr>
                                      <w:divsChild>
                                        <w:div w:id="306932620">
                                          <w:marLeft w:val="0"/>
                                          <w:marRight w:val="0"/>
                                          <w:marTop w:val="0"/>
                                          <w:marBottom w:val="0"/>
                                          <w:divBdr>
                                            <w:top w:val="none" w:sz="0" w:space="0" w:color="auto"/>
                                            <w:left w:val="none" w:sz="0" w:space="0" w:color="auto"/>
                                            <w:bottom w:val="none" w:sz="0" w:space="0" w:color="auto"/>
                                            <w:right w:val="none" w:sz="0" w:space="0" w:color="auto"/>
                                          </w:divBdr>
                                          <w:divsChild>
                                            <w:div w:id="463934986">
                                              <w:marLeft w:val="0"/>
                                              <w:marRight w:val="0"/>
                                              <w:marTop w:val="0"/>
                                              <w:marBottom w:val="0"/>
                                              <w:divBdr>
                                                <w:top w:val="none" w:sz="0" w:space="0" w:color="auto"/>
                                                <w:left w:val="none" w:sz="0" w:space="0" w:color="auto"/>
                                                <w:bottom w:val="none" w:sz="0" w:space="0" w:color="auto"/>
                                                <w:right w:val="none" w:sz="0" w:space="0" w:color="auto"/>
                                              </w:divBdr>
                                              <w:divsChild>
                                                <w:div w:id="3181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0282846">
          <w:marLeft w:val="0"/>
          <w:marRight w:val="0"/>
          <w:marTop w:val="0"/>
          <w:marBottom w:val="0"/>
          <w:divBdr>
            <w:top w:val="none" w:sz="0" w:space="0" w:color="auto"/>
            <w:left w:val="none" w:sz="0" w:space="0" w:color="auto"/>
            <w:bottom w:val="none" w:sz="0" w:space="0" w:color="auto"/>
            <w:right w:val="none" w:sz="0" w:space="0" w:color="auto"/>
          </w:divBdr>
          <w:divsChild>
            <w:div w:id="32659189">
              <w:marLeft w:val="0"/>
              <w:marRight w:val="0"/>
              <w:marTop w:val="0"/>
              <w:marBottom w:val="0"/>
              <w:divBdr>
                <w:top w:val="none" w:sz="0" w:space="0" w:color="auto"/>
                <w:left w:val="none" w:sz="0" w:space="0" w:color="auto"/>
                <w:bottom w:val="none" w:sz="0" w:space="0" w:color="auto"/>
                <w:right w:val="none" w:sz="0" w:space="0" w:color="auto"/>
              </w:divBdr>
              <w:divsChild>
                <w:div w:id="6277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904430">
      <w:bodyDiv w:val="1"/>
      <w:marLeft w:val="0"/>
      <w:marRight w:val="0"/>
      <w:marTop w:val="0"/>
      <w:marBottom w:val="0"/>
      <w:divBdr>
        <w:top w:val="none" w:sz="0" w:space="0" w:color="auto"/>
        <w:left w:val="none" w:sz="0" w:space="0" w:color="auto"/>
        <w:bottom w:val="none" w:sz="0" w:space="0" w:color="auto"/>
        <w:right w:val="none" w:sz="0" w:space="0" w:color="auto"/>
      </w:divBdr>
      <w:divsChild>
        <w:div w:id="1804809129">
          <w:marLeft w:val="0"/>
          <w:marRight w:val="0"/>
          <w:marTop w:val="0"/>
          <w:marBottom w:val="0"/>
          <w:divBdr>
            <w:top w:val="none" w:sz="0" w:space="0" w:color="auto"/>
            <w:left w:val="none" w:sz="0" w:space="0" w:color="auto"/>
            <w:bottom w:val="none" w:sz="0" w:space="0" w:color="auto"/>
            <w:right w:val="none" w:sz="0" w:space="0" w:color="auto"/>
          </w:divBdr>
          <w:divsChild>
            <w:div w:id="420689259">
              <w:marLeft w:val="0"/>
              <w:marRight w:val="0"/>
              <w:marTop w:val="0"/>
              <w:marBottom w:val="0"/>
              <w:divBdr>
                <w:top w:val="none" w:sz="0" w:space="0" w:color="auto"/>
                <w:left w:val="none" w:sz="0" w:space="0" w:color="auto"/>
                <w:bottom w:val="none" w:sz="0" w:space="0" w:color="auto"/>
                <w:right w:val="none" w:sz="0" w:space="0" w:color="auto"/>
              </w:divBdr>
              <w:divsChild>
                <w:div w:id="13131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28577">
          <w:marLeft w:val="0"/>
          <w:marRight w:val="0"/>
          <w:marTop w:val="0"/>
          <w:marBottom w:val="0"/>
          <w:divBdr>
            <w:top w:val="none" w:sz="0" w:space="0" w:color="auto"/>
            <w:left w:val="none" w:sz="0" w:space="0" w:color="auto"/>
            <w:bottom w:val="none" w:sz="0" w:space="0" w:color="auto"/>
            <w:right w:val="none" w:sz="0" w:space="0" w:color="auto"/>
          </w:divBdr>
          <w:divsChild>
            <w:div w:id="1920603289">
              <w:marLeft w:val="0"/>
              <w:marRight w:val="0"/>
              <w:marTop w:val="0"/>
              <w:marBottom w:val="0"/>
              <w:divBdr>
                <w:top w:val="none" w:sz="0" w:space="0" w:color="auto"/>
                <w:left w:val="none" w:sz="0" w:space="0" w:color="auto"/>
                <w:bottom w:val="none" w:sz="0" w:space="0" w:color="auto"/>
                <w:right w:val="none" w:sz="0" w:space="0" w:color="auto"/>
              </w:divBdr>
              <w:divsChild>
                <w:div w:id="171877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01993">
          <w:marLeft w:val="0"/>
          <w:marRight w:val="0"/>
          <w:marTop w:val="0"/>
          <w:marBottom w:val="0"/>
          <w:divBdr>
            <w:top w:val="none" w:sz="0" w:space="0" w:color="auto"/>
            <w:left w:val="none" w:sz="0" w:space="0" w:color="auto"/>
            <w:bottom w:val="none" w:sz="0" w:space="0" w:color="auto"/>
            <w:right w:val="none" w:sz="0" w:space="0" w:color="auto"/>
          </w:divBdr>
          <w:divsChild>
            <w:div w:id="1577590797">
              <w:marLeft w:val="0"/>
              <w:marRight w:val="0"/>
              <w:marTop w:val="0"/>
              <w:marBottom w:val="0"/>
              <w:divBdr>
                <w:top w:val="none" w:sz="0" w:space="0" w:color="auto"/>
                <w:left w:val="none" w:sz="0" w:space="0" w:color="auto"/>
                <w:bottom w:val="none" w:sz="0" w:space="0" w:color="auto"/>
                <w:right w:val="none" w:sz="0" w:space="0" w:color="auto"/>
              </w:divBdr>
              <w:divsChild>
                <w:div w:id="135577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2632">
          <w:marLeft w:val="0"/>
          <w:marRight w:val="0"/>
          <w:marTop w:val="0"/>
          <w:marBottom w:val="0"/>
          <w:divBdr>
            <w:top w:val="single" w:sz="6" w:space="4" w:color="ABABAB"/>
            <w:left w:val="single" w:sz="2" w:space="5" w:color="ABABAB"/>
            <w:bottom w:val="single" w:sz="6" w:space="4" w:color="ABABAB"/>
            <w:right w:val="single" w:sz="6" w:space="4" w:color="ABABAB"/>
          </w:divBdr>
          <w:divsChild>
            <w:div w:id="802045051">
              <w:marLeft w:val="0"/>
              <w:marRight w:val="0"/>
              <w:marTop w:val="0"/>
              <w:marBottom w:val="0"/>
              <w:divBdr>
                <w:top w:val="none" w:sz="0" w:space="0" w:color="auto"/>
                <w:left w:val="none" w:sz="0" w:space="0" w:color="auto"/>
                <w:bottom w:val="none" w:sz="0" w:space="0" w:color="auto"/>
                <w:right w:val="none" w:sz="0" w:space="0" w:color="auto"/>
              </w:divBdr>
              <w:divsChild>
                <w:div w:id="125115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1142">
          <w:marLeft w:val="0"/>
          <w:marRight w:val="0"/>
          <w:marTop w:val="0"/>
          <w:marBottom w:val="0"/>
          <w:divBdr>
            <w:top w:val="none" w:sz="0" w:space="0" w:color="auto"/>
            <w:left w:val="none" w:sz="0" w:space="0" w:color="auto"/>
            <w:bottom w:val="none" w:sz="0" w:space="0" w:color="auto"/>
            <w:right w:val="none" w:sz="0" w:space="0" w:color="auto"/>
          </w:divBdr>
          <w:divsChild>
            <w:div w:id="1516136">
              <w:marLeft w:val="0"/>
              <w:marRight w:val="0"/>
              <w:marTop w:val="0"/>
              <w:marBottom w:val="0"/>
              <w:divBdr>
                <w:top w:val="none" w:sz="0" w:space="0" w:color="auto"/>
                <w:left w:val="none" w:sz="0" w:space="0" w:color="auto"/>
                <w:bottom w:val="none" w:sz="0" w:space="0" w:color="auto"/>
                <w:right w:val="none" w:sz="0" w:space="0" w:color="auto"/>
              </w:divBdr>
              <w:divsChild>
                <w:div w:id="8044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97215">
          <w:marLeft w:val="0"/>
          <w:marRight w:val="0"/>
          <w:marTop w:val="0"/>
          <w:marBottom w:val="0"/>
          <w:divBdr>
            <w:top w:val="none" w:sz="0" w:space="0" w:color="auto"/>
            <w:left w:val="none" w:sz="0" w:space="0" w:color="auto"/>
            <w:bottom w:val="none" w:sz="0" w:space="0" w:color="auto"/>
            <w:right w:val="none" w:sz="0" w:space="0" w:color="auto"/>
          </w:divBdr>
          <w:divsChild>
            <w:div w:id="1574200843">
              <w:marLeft w:val="0"/>
              <w:marRight w:val="0"/>
              <w:marTop w:val="0"/>
              <w:marBottom w:val="0"/>
              <w:divBdr>
                <w:top w:val="none" w:sz="0" w:space="0" w:color="auto"/>
                <w:left w:val="none" w:sz="0" w:space="0" w:color="auto"/>
                <w:bottom w:val="none" w:sz="0" w:space="0" w:color="auto"/>
                <w:right w:val="none" w:sz="0" w:space="0" w:color="auto"/>
              </w:divBdr>
              <w:divsChild>
                <w:div w:id="26531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42540">
          <w:marLeft w:val="0"/>
          <w:marRight w:val="0"/>
          <w:marTop w:val="0"/>
          <w:marBottom w:val="0"/>
          <w:divBdr>
            <w:top w:val="none" w:sz="0" w:space="0" w:color="auto"/>
            <w:left w:val="none" w:sz="0" w:space="0" w:color="auto"/>
            <w:bottom w:val="none" w:sz="0" w:space="0" w:color="auto"/>
            <w:right w:val="none" w:sz="0" w:space="0" w:color="auto"/>
          </w:divBdr>
          <w:divsChild>
            <w:div w:id="1976792092">
              <w:marLeft w:val="0"/>
              <w:marRight w:val="0"/>
              <w:marTop w:val="0"/>
              <w:marBottom w:val="0"/>
              <w:divBdr>
                <w:top w:val="none" w:sz="0" w:space="0" w:color="auto"/>
                <w:left w:val="none" w:sz="0" w:space="0" w:color="auto"/>
                <w:bottom w:val="none" w:sz="0" w:space="0" w:color="auto"/>
                <w:right w:val="none" w:sz="0" w:space="0" w:color="auto"/>
              </w:divBdr>
              <w:divsChild>
                <w:div w:id="169495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5386">
          <w:marLeft w:val="0"/>
          <w:marRight w:val="0"/>
          <w:marTop w:val="0"/>
          <w:marBottom w:val="0"/>
          <w:divBdr>
            <w:top w:val="none" w:sz="0" w:space="0" w:color="auto"/>
            <w:left w:val="none" w:sz="0" w:space="0" w:color="auto"/>
            <w:bottom w:val="none" w:sz="0" w:space="0" w:color="auto"/>
            <w:right w:val="none" w:sz="0" w:space="0" w:color="auto"/>
          </w:divBdr>
          <w:divsChild>
            <w:div w:id="1627613560">
              <w:marLeft w:val="0"/>
              <w:marRight w:val="0"/>
              <w:marTop w:val="0"/>
              <w:marBottom w:val="0"/>
              <w:divBdr>
                <w:top w:val="none" w:sz="0" w:space="0" w:color="auto"/>
                <w:left w:val="none" w:sz="0" w:space="0" w:color="auto"/>
                <w:bottom w:val="none" w:sz="0" w:space="0" w:color="auto"/>
                <w:right w:val="none" w:sz="0" w:space="0" w:color="auto"/>
              </w:divBdr>
              <w:divsChild>
                <w:div w:id="174661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1272">
          <w:marLeft w:val="0"/>
          <w:marRight w:val="0"/>
          <w:marTop w:val="0"/>
          <w:marBottom w:val="0"/>
          <w:divBdr>
            <w:top w:val="none" w:sz="0" w:space="0" w:color="auto"/>
            <w:left w:val="none" w:sz="0" w:space="0" w:color="auto"/>
            <w:bottom w:val="none" w:sz="0" w:space="0" w:color="auto"/>
            <w:right w:val="none" w:sz="0" w:space="0" w:color="auto"/>
          </w:divBdr>
          <w:divsChild>
            <w:div w:id="1134561545">
              <w:marLeft w:val="0"/>
              <w:marRight w:val="0"/>
              <w:marTop w:val="0"/>
              <w:marBottom w:val="0"/>
              <w:divBdr>
                <w:top w:val="none" w:sz="0" w:space="0" w:color="auto"/>
                <w:left w:val="none" w:sz="0" w:space="0" w:color="auto"/>
                <w:bottom w:val="none" w:sz="0" w:space="0" w:color="auto"/>
                <w:right w:val="none" w:sz="0" w:space="0" w:color="auto"/>
              </w:divBdr>
              <w:divsChild>
                <w:div w:id="13838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3572">
          <w:marLeft w:val="0"/>
          <w:marRight w:val="0"/>
          <w:marTop w:val="0"/>
          <w:marBottom w:val="0"/>
          <w:divBdr>
            <w:top w:val="none" w:sz="0" w:space="0" w:color="auto"/>
            <w:left w:val="none" w:sz="0" w:space="0" w:color="auto"/>
            <w:bottom w:val="none" w:sz="0" w:space="0" w:color="auto"/>
            <w:right w:val="none" w:sz="0" w:space="0" w:color="auto"/>
          </w:divBdr>
          <w:divsChild>
            <w:div w:id="1736194888">
              <w:marLeft w:val="0"/>
              <w:marRight w:val="0"/>
              <w:marTop w:val="0"/>
              <w:marBottom w:val="0"/>
              <w:divBdr>
                <w:top w:val="none" w:sz="0" w:space="0" w:color="auto"/>
                <w:left w:val="none" w:sz="0" w:space="0" w:color="auto"/>
                <w:bottom w:val="none" w:sz="0" w:space="0" w:color="auto"/>
                <w:right w:val="none" w:sz="0" w:space="0" w:color="auto"/>
              </w:divBdr>
              <w:divsChild>
                <w:div w:id="42915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8854">
          <w:marLeft w:val="0"/>
          <w:marRight w:val="0"/>
          <w:marTop w:val="0"/>
          <w:marBottom w:val="0"/>
          <w:divBdr>
            <w:top w:val="none" w:sz="0" w:space="0" w:color="auto"/>
            <w:left w:val="none" w:sz="0" w:space="0" w:color="auto"/>
            <w:bottom w:val="none" w:sz="0" w:space="0" w:color="auto"/>
            <w:right w:val="none" w:sz="0" w:space="0" w:color="auto"/>
          </w:divBdr>
          <w:divsChild>
            <w:div w:id="614874214">
              <w:marLeft w:val="0"/>
              <w:marRight w:val="0"/>
              <w:marTop w:val="0"/>
              <w:marBottom w:val="0"/>
              <w:divBdr>
                <w:top w:val="none" w:sz="0" w:space="0" w:color="auto"/>
                <w:left w:val="none" w:sz="0" w:space="0" w:color="auto"/>
                <w:bottom w:val="none" w:sz="0" w:space="0" w:color="auto"/>
                <w:right w:val="none" w:sz="0" w:space="0" w:color="auto"/>
              </w:divBdr>
              <w:divsChild>
                <w:div w:id="132104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865575">
      <w:bodyDiv w:val="1"/>
      <w:marLeft w:val="0"/>
      <w:marRight w:val="0"/>
      <w:marTop w:val="0"/>
      <w:marBottom w:val="0"/>
      <w:divBdr>
        <w:top w:val="none" w:sz="0" w:space="0" w:color="auto"/>
        <w:left w:val="none" w:sz="0" w:space="0" w:color="auto"/>
        <w:bottom w:val="none" w:sz="0" w:space="0" w:color="auto"/>
        <w:right w:val="none" w:sz="0" w:space="0" w:color="auto"/>
      </w:divBdr>
      <w:divsChild>
        <w:div w:id="1288001576">
          <w:marLeft w:val="0"/>
          <w:marRight w:val="0"/>
          <w:marTop w:val="0"/>
          <w:marBottom w:val="0"/>
          <w:divBdr>
            <w:top w:val="none" w:sz="0" w:space="0" w:color="auto"/>
            <w:left w:val="none" w:sz="0" w:space="0" w:color="auto"/>
            <w:bottom w:val="none" w:sz="0" w:space="0" w:color="auto"/>
            <w:right w:val="none" w:sz="0" w:space="0" w:color="auto"/>
          </w:divBdr>
          <w:divsChild>
            <w:div w:id="1119030572">
              <w:marLeft w:val="0"/>
              <w:marRight w:val="0"/>
              <w:marTop w:val="0"/>
              <w:marBottom w:val="0"/>
              <w:divBdr>
                <w:top w:val="none" w:sz="0" w:space="0" w:color="auto"/>
                <w:left w:val="none" w:sz="0" w:space="0" w:color="auto"/>
                <w:bottom w:val="none" w:sz="0" w:space="0" w:color="auto"/>
                <w:right w:val="none" w:sz="0" w:space="0" w:color="auto"/>
              </w:divBdr>
              <w:divsChild>
                <w:div w:id="751467524">
                  <w:marLeft w:val="0"/>
                  <w:marRight w:val="0"/>
                  <w:marTop w:val="0"/>
                  <w:marBottom w:val="0"/>
                  <w:divBdr>
                    <w:top w:val="none" w:sz="0" w:space="0" w:color="auto"/>
                    <w:left w:val="none" w:sz="0" w:space="0" w:color="auto"/>
                    <w:bottom w:val="none" w:sz="0" w:space="0" w:color="auto"/>
                    <w:right w:val="none" w:sz="0" w:space="0" w:color="auto"/>
                  </w:divBdr>
                  <w:divsChild>
                    <w:div w:id="1271204612">
                      <w:marLeft w:val="0"/>
                      <w:marRight w:val="0"/>
                      <w:marTop w:val="0"/>
                      <w:marBottom w:val="0"/>
                      <w:divBdr>
                        <w:top w:val="none" w:sz="0" w:space="0" w:color="auto"/>
                        <w:left w:val="none" w:sz="0" w:space="0" w:color="auto"/>
                        <w:bottom w:val="none" w:sz="0" w:space="0" w:color="auto"/>
                        <w:right w:val="none" w:sz="0" w:space="0" w:color="auto"/>
                      </w:divBdr>
                    </w:div>
                    <w:div w:id="1213612398">
                      <w:marLeft w:val="0"/>
                      <w:marRight w:val="0"/>
                      <w:marTop w:val="0"/>
                      <w:marBottom w:val="0"/>
                      <w:divBdr>
                        <w:top w:val="none" w:sz="0" w:space="0" w:color="auto"/>
                        <w:left w:val="none" w:sz="0" w:space="0" w:color="auto"/>
                        <w:bottom w:val="none" w:sz="0" w:space="0" w:color="auto"/>
                        <w:right w:val="none" w:sz="0" w:space="0" w:color="auto"/>
                      </w:divBdr>
                      <w:divsChild>
                        <w:div w:id="8214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07558">
          <w:marLeft w:val="0"/>
          <w:marRight w:val="0"/>
          <w:marTop w:val="0"/>
          <w:marBottom w:val="0"/>
          <w:divBdr>
            <w:top w:val="none" w:sz="0" w:space="0" w:color="auto"/>
            <w:left w:val="none" w:sz="0" w:space="0" w:color="auto"/>
            <w:bottom w:val="none" w:sz="0" w:space="0" w:color="auto"/>
            <w:right w:val="none" w:sz="0" w:space="0" w:color="auto"/>
          </w:divBdr>
          <w:divsChild>
            <w:div w:id="562908876">
              <w:marLeft w:val="0"/>
              <w:marRight w:val="0"/>
              <w:marTop w:val="0"/>
              <w:marBottom w:val="0"/>
              <w:divBdr>
                <w:top w:val="none" w:sz="0" w:space="0" w:color="auto"/>
                <w:left w:val="none" w:sz="0" w:space="0" w:color="auto"/>
                <w:bottom w:val="none" w:sz="0" w:space="0" w:color="auto"/>
                <w:right w:val="none" w:sz="0" w:space="0" w:color="auto"/>
              </w:divBdr>
              <w:divsChild>
                <w:div w:id="69095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0781">
          <w:marLeft w:val="0"/>
          <w:marRight w:val="0"/>
          <w:marTop w:val="0"/>
          <w:marBottom w:val="0"/>
          <w:divBdr>
            <w:top w:val="none" w:sz="0" w:space="0" w:color="auto"/>
            <w:left w:val="none" w:sz="0" w:space="0" w:color="auto"/>
            <w:bottom w:val="none" w:sz="0" w:space="0" w:color="auto"/>
            <w:right w:val="none" w:sz="0" w:space="0" w:color="auto"/>
          </w:divBdr>
          <w:divsChild>
            <w:div w:id="2071731546">
              <w:marLeft w:val="0"/>
              <w:marRight w:val="0"/>
              <w:marTop w:val="0"/>
              <w:marBottom w:val="0"/>
              <w:divBdr>
                <w:top w:val="none" w:sz="0" w:space="0" w:color="auto"/>
                <w:left w:val="none" w:sz="0" w:space="0" w:color="auto"/>
                <w:bottom w:val="none" w:sz="0" w:space="0" w:color="auto"/>
                <w:right w:val="none" w:sz="0" w:space="0" w:color="auto"/>
              </w:divBdr>
              <w:divsChild>
                <w:div w:id="109139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239642">
      <w:bodyDiv w:val="1"/>
      <w:marLeft w:val="0"/>
      <w:marRight w:val="0"/>
      <w:marTop w:val="0"/>
      <w:marBottom w:val="0"/>
      <w:divBdr>
        <w:top w:val="none" w:sz="0" w:space="0" w:color="auto"/>
        <w:left w:val="none" w:sz="0" w:space="0" w:color="auto"/>
        <w:bottom w:val="none" w:sz="0" w:space="0" w:color="auto"/>
        <w:right w:val="none" w:sz="0" w:space="0" w:color="auto"/>
      </w:divBdr>
    </w:div>
    <w:div w:id="1745761266">
      <w:bodyDiv w:val="1"/>
      <w:marLeft w:val="0"/>
      <w:marRight w:val="0"/>
      <w:marTop w:val="0"/>
      <w:marBottom w:val="0"/>
      <w:divBdr>
        <w:top w:val="none" w:sz="0" w:space="0" w:color="auto"/>
        <w:left w:val="none" w:sz="0" w:space="0" w:color="auto"/>
        <w:bottom w:val="none" w:sz="0" w:space="0" w:color="auto"/>
        <w:right w:val="none" w:sz="0" w:space="0" w:color="auto"/>
      </w:divBdr>
      <w:divsChild>
        <w:div w:id="737022205">
          <w:marLeft w:val="0"/>
          <w:marRight w:val="0"/>
          <w:marTop w:val="0"/>
          <w:marBottom w:val="0"/>
          <w:divBdr>
            <w:top w:val="none" w:sz="0" w:space="0" w:color="auto"/>
            <w:left w:val="none" w:sz="0" w:space="0" w:color="auto"/>
            <w:bottom w:val="none" w:sz="0" w:space="0" w:color="auto"/>
            <w:right w:val="none" w:sz="0" w:space="0" w:color="auto"/>
          </w:divBdr>
          <w:divsChild>
            <w:div w:id="196896146">
              <w:marLeft w:val="0"/>
              <w:marRight w:val="0"/>
              <w:marTop w:val="0"/>
              <w:marBottom w:val="0"/>
              <w:divBdr>
                <w:top w:val="none" w:sz="0" w:space="0" w:color="auto"/>
                <w:left w:val="none" w:sz="0" w:space="0" w:color="auto"/>
                <w:bottom w:val="none" w:sz="0" w:space="0" w:color="auto"/>
                <w:right w:val="none" w:sz="0" w:space="0" w:color="auto"/>
              </w:divBdr>
            </w:div>
          </w:divsChild>
        </w:div>
        <w:div w:id="193201605">
          <w:marLeft w:val="0"/>
          <w:marRight w:val="0"/>
          <w:marTop w:val="0"/>
          <w:marBottom w:val="0"/>
          <w:divBdr>
            <w:top w:val="none" w:sz="0" w:space="0" w:color="auto"/>
            <w:left w:val="none" w:sz="0" w:space="0" w:color="auto"/>
            <w:bottom w:val="none" w:sz="0" w:space="0" w:color="auto"/>
            <w:right w:val="none" w:sz="0" w:space="0" w:color="auto"/>
          </w:divBdr>
          <w:divsChild>
            <w:div w:id="12532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5588">
      <w:bodyDiv w:val="1"/>
      <w:marLeft w:val="0"/>
      <w:marRight w:val="0"/>
      <w:marTop w:val="0"/>
      <w:marBottom w:val="0"/>
      <w:divBdr>
        <w:top w:val="none" w:sz="0" w:space="0" w:color="auto"/>
        <w:left w:val="none" w:sz="0" w:space="0" w:color="auto"/>
        <w:bottom w:val="none" w:sz="0" w:space="0" w:color="auto"/>
        <w:right w:val="none" w:sz="0" w:space="0" w:color="auto"/>
      </w:divBdr>
    </w:div>
    <w:div w:id="1771121917">
      <w:bodyDiv w:val="1"/>
      <w:marLeft w:val="0"/>
      <w:marRight w:val="0"/>
      <w:marTop w:val="0"/>
      <w:marBottom w:val="0"/>
      <w:divBdr>
        <w:top w:val="none" w:sz="0" w:space="0" w:color="auto"/>
        <w:left w:val="none" w:sz="0" w:space="0" w:color="auto"/>
        <w:bottom w:val="none" w:sz="0" w:space="0" w:color="auto"/>
        <w:right w:val="none" w:sz="0" w:space="0" w:color="auto"/>
      </w:divBdr>
    </w:div>
    <w:div w:id="2015918408">
      <w:bodyDiv w:val="1"/>
      <w:marLeft w:val="0"/>
      <w:marRight w:val="0"/>
      <w:marTop w:val="0"/>
      <w:marBottom w:val="0"/>
      <w:divBdr>
        <w:top w:val="none" w:sz="0" w:space="0" w:color="auto"/>
        <w:left w:val="none" w:sz="0" w:space="0" w:color="auto"/>
        <w:bottom w:val="none" w:sz="0" w:space="0" w:color="auto"/>
        <w:right w:val="none" w:sz="0" w:space="0" w:color="auto"/>
      </w:divBdr>
      <w:divsChild>
        <w:div w:id="708577056">
          <w:marLeft w:val="0"/>
          <w:marRight w:val="0"/>
          <w:marTop w:val="0"/>
          <w:marBottom w:val="0"/>
          <w:divBdr>
            <w:top w:val="none" w:sz="0" w:space="0" w:color="auto"/>
            <w:left w:val="none" w:sz="0" w:space="0" w:color="auto"/>
            <w:bottom w:val="none" w:sz="0" w:space="0" w:color="auto"/>
            <w:right w:val="none" w:sz="0" w:space="0" w:color="auto"/>
          </w:divBdr>
          <w:divsChild>
            <w:div w:id="1017198557">
              <w:marLeft w:val="0"/>
              <w:marRight w:val="0"/>
              <w:marTop w:val="0"/>
              <w:marBottom w:val="0"/>
              <w:divBdr>
                <w:top w:val="none" w:sz="0" w:space="0" w:color="auto"/>
                <w:left w:val="none" w:sz="0" w:space="0" w:color="auto"/>
                <w:bottom w:val="none" w:sz="0" w:space="0" w:color="auto"/>
                <w:right w:val="none" w:sz="0" w:space="0" w:color="auto"/>
              </w:divBdr>
              <w:divsChild>
                <w:div w:id="784156301">
                  <w:marLeft w:val="0"/>
                  <w:marRight w:val="0"/>
                  <w:marTop w:val="0"/>
                  <w:marBottom w:val="0"/>
                  <w:divBdr>
                    <w:top w:val="none" w:sz="0" w:space="0" w:color="auto"/>
                    <w:left w:val="none" w:sz="0" w:space="0" w:color="auto"/>
                    <w:bottom w:val="none" w:sz="0" w:space="0" w:color="auto"/>
                    <w:right w:val="none" w:sz="0" w:space="0" w:color="auto"/>
                  </w:divBdr>
                  <w:divsChild>
                    <w:div w:id="1304505395">
                      <w:marLeft w:val="0"/>
                      <w:marRight w:val="0"/>
                      <w:marTop w:val="0"/>
                      <w:marBottom w:val="0"/>
                      <w:divBdr>
                        <w:top w:val="none" w:sz="0" w:space="0" w:color="auto"/>
                        <w:left w:val="none" w:sz="0" w:space="0" w:color="auto"/>
                        <w:bottom w:val="none" w:sz="0" w:space="0" w:color="auto"/>
                        <w:right w:val="none" w:sz="0" w:space="0" w:color="auto"/>
                      </w:divBdr>
                    </w:div>
                    <w:div w:id="10104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91543">
          <w:marLeft w:val="0"/>
          <w:marRight w:val="0"/>
          <w:marTop w:val="0"/>
          <w:marBottom w:val="0"/>
          <w:divBdr>
            <w:top w:val="none" w:sz="0" w:space="0" w:color="auto"/>
            <w:left w:val="none" w:sz="0" w:space="0" w:color="auto"/>
            <w:bottom w:val="none" w:sz="0" w:space="0" w:color="auto"/>
            <w:right w:val="none" w:sz="0" w:space="0" w:color="auto"/>
          </w:divBdr>
          <w:divsChild>
            <w:div w:id="1833636928">
              <w:marLeft w:val="0"/>
              <w:marRight w:val="0"/>
              <w:marTop w:val="0"/>
              <w:marBottom w:val="0"/>
              <w:divBdr>
                <w:top w:val="none" w:sz="0" w:space="0" w:color="auto"/>
                <w:left w:val="none" w:sz="0" w:space="0" w:color="auto"/>
                <w:bottom w:val="none" w:sz="0" w:space="0" w:color="auto"/>
                <w:right w:val="none" w:sz="0" w:space="0" w:color="auto"/>
              </w:divBdr>
              <w:divsChild>
                <w:div w:id="161409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626</TotalTime>
  <Pages>13</Pages>
  <Words>4214</Words>
  <Characters>24023</Characters>
  <Application>Microsoft Macintosh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ArcelorMittal</Company>
  <LinksUpToDate>false</LinksUpToDate>
  <CharactersWithSpaces>28181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Hegarty, Sean</dc:creator>
  <cp:lastModifiedBy>Sean Hegarty</cp:lastModifiedBy>
  <cp:revision>40</cp:revision>
  <dcterms:created xsi:type="dcterms:W3CDTF">2016-06-23T20:59:00Z</dcterms:created>
  <dcterms:modified xsi:type="dcterms:W3CDTF">2016-06-24T22:46:00Z</dcterms:modified>
</cp:coreProperties>
</file>