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ook w:val="04A0" w:firstRow="1" w:lastRow="0" w:firstColumn="1" w:lastColumn="0" w:noHBand="0" w:noVBand="1"/>
      </w:tblPr>
      <w:tblGrid>
        <w:gridCol w:w="1386"/>
        <w:gridCol w:w="8252"/>
      </w:tblGrid>
      <w:tr w:rsidR="00BD0511" w:rsidRPr="00BD0511" w14:paraId="1A731AC7" w14:textId="77777777" w:rsidTr="004D2548">
        <w:tc>
          <w:tcPr>
            <w:tcW w:w="1384" w:type="dxa"/>
          </w:tcPr>
          <w:p w14:paraId="47BA155D" w14:textId="61BD68E3" w:rsidR="00BD0511" w:rsidRPr="00BD0511" w:rsidRDefault="00BD0511" w:rsidP="008B1B11">
            <w:pPr>
              <w:spacing w:line="240" w:lineRule="auto"/>
              <w:ind w:firstLine="0"/>
              <w:jc w:val="left"/>
              <w:rPr>
                <w:b/>
                <w:sz w:val="24"/>
                <w:szCs w:val="24"/>
                <w:lang w:eastAsia="ru-RU"/>
              </w:rPr>
            </w:pPr>
            <w:bookmarkStart w:id="0" w:name="_Toc184668623"/>
            <w:bookmarkStart w:id="1" w:name="_Toc185007190"/>
            <w:bookmarkStart w:id="2" w:name="_Hlk166952558"/>
            <w:bookmarkStart w:id="3" w:name="_Hlk186050685"/>
            <w:r w:rsidRPr="00BD0511">
              <w:rPr>
                <w:noProof/>
                <w:sz w:val="24"/>
                <w:szCs w:val="24"/>
                <w:lang w:eastAsia="ru-RU"/>
              </w:rPr>
              <w:drawing>
                <wp:anchor distT="0" distB="0" distL="114300" distR="114300" simplePos="0" relativeHeight="251659264" behindDoc="1" locked="0" layoutInCell="1" allowOverlap="1" wp14:anchorId="48FDB29D" wp14:editId="4C55FB35">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31844578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8D272F1"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Министерство науки и высшего образования Российской Федерации</w:t>
            </w:r>
          </w:p>
          <w:p w14:paraId="4C905F71"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 xml:space="preserve">Федеральное государственное бюджетное образовательное учреждение </w:t>
            </w:r>
          </w:p>
          <w:p w14:paraId="59AA4E5C"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высшего образования</w:t>
            </w:r>
          </w:p>
          <w:p w14:paraId="758D173B" w14:textId="77777777" w:rsidR="00BD0511" w:rsidRPr="00BD0511" w:rsidRDefault="00BD0511" w:rsidP="008B1B11">
            <w:pPr>
              <w:spacing w:line="240" w:lineRule="auto"/>
              <w:ind w:right="-2" w:firstLine="0"/>
              <w:jc w:val="center"/>
              <w:rPr>
                <w:b/>
                <w:sz w:val="24"/>
                <w:szCs w:val="24"/>
                <w:lang w:eastAsia="ru-RU"/>
              </w:rPr>
            </w:pPr>
            <w:r w:rsidRPr="00BD0511">
              <w:rPr>
                <w:b/>
                <w:sz w:val="24"/>
                <w:szCs w:val="24"/>
                <w:lang w:eastAsia="ru-RU"/>
              </w:rPr>
              <w:t>«Московский государственный технический университет</w:t>
            </w:r>
          </w:p>
          <w:p w14:paraId="40C11D48" w14:textId="77777777" w:rsidR="00BD0511" w:rsidRPr="00BD0511" w:rsidRDefault="00BD0511" w:rsidP="008B1B11">
            <w:pPr>
              <w:spacing w:line="240" w:lineRule="auto"/>
              <w:ind w:right="-2" w:firstLine="0"/>
              <w:jc w:val="center"/>
              <w:rPr>
                <w:b/>
                <w:sz w:val="24"/>
                <w:szCs w:val="24"/>
                <w:lang w:eastAsia="ru-RU"/>
              </w:rPr>
            </w:pPr>
            <w:r w:rsidRPr="00BD0511">
              <w:rPr>
                <w:b/>
                <w:sz w:val="24"/>
                <w:szCs w:val="24"/>
                <w:lang w:eastAsia="ru-RU"/>
              </w:rPr>
              <w:t>имени Н.Э. Баумана</w:t>
            </w:r>
          </w:p>
          <w:p w14:paraId="4B8D2DE5"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(национальный исследовательский университет)»</w:t>
            </w:r>
          </w:p>
          <w:p w14:paraId="022682C3"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(МГТУ им. Н.Э. Баумана)</w:t>
            </w:r>
          </w:p>
        </w:tc>
      </w:tr>
    </w:tbl>
    <w:p w14:paraId="4CD71704" w14:textId="77777777" w:rsidR="00BD0511" w:rsidRPr="00BD0511" w:rsidRDefault="00BD0511" w:rsidP="008B1B11">
      <w:pPr>
        <w:pBdr>
          <w:bottom w:val="thinThickSmallGap" w:sz="24" w:space="1" w:color="auto"/>
        </w:pBdr>
        <w:spacing w:line="240" w:lineRule="auto"/>
        <w:ind w:firstLine="0"/>
        <w:jc w:val="center"/>
        <w:rPr>
          <w:b/>
          <w:sz w:val="10"/>
          <w:szCs w:val="24"/>
          <w:lang w:eastAsia="ru-RU"/>
        </w:rPr>
      </w:pPr>
    </w:p>
    <w:p w14:paraId="38A97C41" w14:textId="77777777" w:rsidR="00BD0511" w:rsidRPr="00BD0511" w:rsidRDefault="00BD0511" w:rsidP="008B1B11">
      <w:pPr>
        <w:spacing w:line="240" w:lineRule="auto"/>
        <w:ind w:firstLine="0"/>
        <w:jc w:val="left"/>
        <w:rPr>
          <w:sz w:val="24"/>
          <w:szCs w:val="24"/>
          <w:lang w:eastAsia="ru-RU"/>
        </w:rPr>
      </w:pPr>
      <w:r w:rsidRPr="00BD0511">
        <w:rPr>
          <w:sz w:val="24"/>
          <w:szCs w:val="24"/>
          <w:lang w:eastAsia="ru-RU"/>
        </w:rPr>
        <w:t>ФАКУЛЬТЕТ ___________</w:t>
      </w:r>
      <w:r w:rsidRPr="00BD0511">
        <w:rPr>
          <w:sz w:val="24"/>
          <w:szCs w:val="24"/>
          <w:u w:val="single"/>
          <w:lang w:eastAsia="ru-RU"/>
        </w:rPr>
        <w:t>ИНФОРМАТИКА И СИСТЕМЫ УПРАВЛЕНИЯ</w:t>
      </w:r>
      <w:r w:rsidRPr="00BD0511">
        <w:rPr>
          <w:sz w:val="24"/>
          <w:szCs w:val="24"/>
          <w:lang w:eastAsia="ru-RU"/>
        </w:rPr>
        <w:t>_____________</w:t>
      </w:r>
    </w:p>
    <w:p w14:paraId="6D2AB885" w14:textId="77777777" w:rsidR="00BD0511" w:rsidRPr="00BD0511" w:rsidRDefault="00BD0511" w:rsidP="008B1B11">
      <w:pPr>
        <w:spacing w:line="240" w:lineRule="auto"/>
        <w:ind w:firstLine="0"/>
        <w:jc w:val="left"/>
        <w:rPr>
          <w:rFonts w:eastAsia="等线"/>
          <w:iCs/>
          <w:sz w:val="24"/>
          <w:szCs w:val="24"/>
          <w:lang w:eastAsia="zh-CN"/>
        </w:rPr>
      </w:pPr>
      <w:r w:rsidRPr="00BD0511">
        <w:rPr>
          <w:sz w:val="24"/>
          <w:szCs w:val="24"/>
          <w:lang w:eastAsia="ru-RU"/>
        </w:rPr>
        <w:t>КАФЕДРА _</w:t>
      </w:r>
      <w:r w:rsidRPr="00BD0511">
        <w:rPr>
          <w:iCs/>
          <w:sz w:val="24"/>
          <w:szCs w:val="24"/>
          <w:lang w:eastAsia="ru-RU"/>
        </w:rPr>
        <w:t>____________</w:t>
      </w:r>
      <w:r w:rsidRPr="00BD0511">
        <w:rPr>
          <w:rFonts w:hint="eastAsia"/>
          <w:iCs/>
          <w:sz w:val="24"/>
          <w:szCs w:val="24"/>
          <w:u w:val="single"/>
          <w:lang w:eastAsia="ru-RU"/>
        </w:rPr>
        <w:t>СИСТЕМЫ</w:t>
      </w:r>
      <w:r w:rsidRPr="00BD0511">
        <w:rPr>
          <w:iCs/>
          <w:sz w:val="24"/>
          <w:szCs w:val="24"/>
          <w:u w:val="single"/>
          <w:lang w:eastAsia="ru-RU"/>
        </w:rPr>
        <w:t xml:space="preserve"> ОБРАБОТКИ ИНФОРМАЦИИ И УПРАВЛЕНИЯ</w:t>
      </w:r>
      <w:r w:rsidRPr="00BD0511">
        <w:rPr>
          <w:iCs/>
          <w:sz w:val="24"/>
          <w:szCs w:val="24"/>
          <w:lang w:eastAsia="ru-RU"/>
        </w:rPr>
        <w:t>__</w:t>
      </w:r>
    </w:p>
    <w:p w14:paraId="1AF5AE8B" w14:textId="77777777" w:rsidR="00BD0511" w:rsidRPr="00BD0511" w:rsidRDefault="00BD0511" w:rsidP="008B1B11">
      <w:pPr>
        <w:spacing w:line="240" w:lineRule="auto"/>
        <w:ind w:firstLine="0"/>
        <w:jc w:val="left"/>
        <w:rPr>
          <w:i/>
          <w:sz w:val="24"/>
          <w:szCs w:val="24"/>
          <w:lang w:eastAsia="ru-RU"/>
        </w:rPr>
      </w:pPr>
    </w:p>
    <w:p w14:paraId="5E35D772" w14:textId="77777777" w:rsidR="00BD0511" w:rsidRPr="00BD0511" w:rsidRDefault="00BD0511" w:rsidP="008B1B11">
      <w:pPr>
        <w:spacing w:line="240" w:lineRule="auto"/>
        <w:ind w:firstLine="0"/>
        <w:jc w:val="left"/>
        <w:rPr>
          <w:i/>
          <w:sz w:val="18"/>
          <w:szCs w:val="24"/>
          <w:lang w:eastAsia="ru-RU"/>
        </w:rPr>
      </w:pPr>
    </w:p>
    <w:p w14:paraId="0A932D35" w14:textId="77777777" w:rsidR="00BD0511" w:rsidRPr="00BD0511" w:rsidRDefault="00BD0511" w:rsidP="008B1B11">
      <w:pPr>
        <w:spacing w:line="240" w:lineRule="auto"/>
        <w:ind w:firstLine="0"/>
        <w:jc w:val="left"/>
        <w:rPr>
          <w:i/>
          <w:sz w:val="32"/>
          <w:szCs w:val="24"/>
          <w:lang w:eastAsia="ru-RU"/>
        </w:rPr>
      </w:pPr>
    </w:p>
    <w:p w14:paraId="4B39FE67" w14:textId="77777777" w:rsidR="00BD0511" w:rsidRPr="00BD0511" w:rsidRDefault="00BD0511" w:rsidP="008B1B11">
      <w:pPr>
        <w:spacing w:line="240" w:lineRule="auto"/>
        <w:ind w:firstLine="0"/>
        <w:jc w:val="center"/>
        <w:rPr>
          <w:b/>
          <w:sz w:val="44"/>
          <w:szCs w:val="24"/>
          <w:lang w:eastAsia="ru-RU"/>
        </w:rPr>
      </w:pPr>
      <w:r w:rsidRPr="00BD0511">
        <w:rPr>
          <w:b/>
          <w:sz w:val="44"/>
          <w:szCs w:val="24"/>
          <w:lang w:eastAsia="ru-RU"/>
        </w:rPr>
        <w:t>РАСЧЕТНО-ПОЯСНИТЕЛЬНАЯ ЗАПИСКА</w:t>
      </w:r>
    </w:p>
    <w:p w14:paraId="0AE19F72" w14:textId="77777777" w:rsidR="00BD0511" w:rsidRPr="00BD0511" w:rsidRDefault="00BD0511" w:rsidP="008B1B11">
      <w:pPr>
        <w:spacing w:line="240" w:lineRule="auto"/>
        <w:ind w:firstLine="0"/>
        <w:jc w:val="center"/>
        <w:rPr>
          <w:i/>
          <w:sz w:val="24"/>
          <w:szCs w:val="24"/>
          <w:lang w:eastAsia="ru-RU"/>
        </w:rPr>
      </w:pPr>
    </w:p>
    <w:p w14:paraId="0CAE8CB8" w14:textId="77777777" w:rsidR="00BD0511" w:rsidRPr="00BD0511" w:rsidRDefault="00BD0511" w:rsidP="008B1B11">
      <w:pPr>
        <w:spacing w:line="240" w:lineRule="auto"/>
        <w:ind w:firstLine="0"/>
        <w:jc w:val="center"/>
        <w:rPr>
          <w:b/>
          <w:i/>
          <w:sz w:val="40"/>
          <w:szCs w:val="24"/>
          <w:lang w:eastAsia="ru-RU"/>
        </w:rPr>
      </w:pPr>
      <w:r w:rsidRPr="00BD0511">
        <w:rPr>
          <w:b/>
          <w:i/>
          <w:sz w:val="40"/>
          <w:szCs w:val="24"/>
          <w:lang w:eastAsia="ru-RU"/>
        </w:rPr>
        <w:t xml:space="preserve">К НАУЧНО-ИССЛЕДОВАТЕЛЬСКОЙ РАБОТЕ </w:t>
      </w:r>
    </w:p>
    <w:p w14:paraId="1F591A14" w14:textId="77777777" w:rsidR="00BD0511" w:rsidRPr="00BD0511" w:rsidRDefault="00BD0511" w:rsidP="008B1B11">
      <w:pPr>
        <w:spacing w:line="240" w:lineRule="auto"/>
        <w:ind w:firstLine="0"/>
        <w:jc w:val="center"/>
        <w:rPr>
          <w:b/>
          <w:i/>
          <w:szCs w:val="24"/>
          <w:lang w:eastAsia="ru-RU"/>
        </w:rPr>
      </w:pPr>
    </w:p>
    <w:p w14:paraId="384A43B0" w14:textId="77777777" w:rsidR="00BD0511" w:rsidRPr="00BD0511" w:rsidRDefault="00BD0511" w:rsidP="008B1B11">
      <w:pPr>
        <w:spacing w:line="240" w:lineRule="auto"/>
        <w:ind w:firstLine="0"/>
        <w:jc w:val="center"/>
        <w:rPr>
          <w:b/>
          <w:i/>
          <w:sz w:val="40"/>
          <w:szCs w:val="24"/>
          <w:lang w:eastAsia="ru-RU"/>
        </w:rPr>
      </w:pPr>
      <w:r w:rsidRPr="00BD0511">
        <w:rPr>
          <w:b/>
          <w:i/>
          <w:sz w:val="40"/>
          <w:szCs w:val="24"/>
          <w:lang w:eastAsia="ru-RU"/>
        </w:rPr>
        <w:t>НА ТЕМУ:</w:t>
      </w:r>
    </w:p>
    <w:p w14:paraId="14138949" w14:textId="77777777" w:rsidR="00BD0511" w:rsidRPr="00BD0511" w:rsidRDefault="00BD0511" w:rsidP="008B1B11">
      <w:pPr>
        <w:spacing w:line="240" w:lineRule="auto"/>
        <w:jc w:val="left"/>
        <w:rPr>
          <w:rFonts w:eastAsiaTheme="minorEastAsia"/>
          <w:b/>
          <w:i/>
          <w:sz w:val="40"/>
          <w:szCs w:val="24"/>
          <w:lang w:eastAsia="zh-CN"/>
        </w:rPr>
      </w:pPr>
    </w:p>
    <w:p w14:paraId="5F0BC70D" w14:textId="77777777" w:rsidR="00BD0511" w:rsidRPr="00BD0511" w:rsidRDefault="00BD0511" w:rsidP="008B1B11">
      <w:pPr>
        <w:spacing w:line="240" w:lineRule="auto"/>
        <w:jc w:val="left"/>
        <w:rPr>
          <w:rFonts w:eastAsia="等线"/>
          <w:b/>
          <w:i/>
          <w:sz w:val="40"/>
          <w:szCs w:val="24"/>
          <w:lang w:eastAsia="zh-CN"/>
        </w:rPr>
      </w:pPr>
      <w:r w:rsidRPr="00BD0511">
        <w:rPr>
          <w:rFonts w:hint="eastAsia"/>
          <w:b/>
          <w:i/>
          <w:sz w:val="40"/>
          <w:szCs w:val="24"/>
          <w:lang w:eastAsia="ru-RU"/>
        </w:rPr>
        <w:t>Исследование</w:t>
      </w:r>
      <w:r w:rsidRPr="00BD0511">
        <w:rPr>
          <w:b/>
          <w:i/>
          <w:sz w:val="40"/>
          <w:szCs w:val="24"/>
          <w:lang w:eastAsia="ru-RU"/>
        </w:rPr>
        <w:t xml:space="preserve"> распределения слов в текстах на разных языках и классификация текстов</w:t>
      </w:r>
    </w:p>
    <w:p w14:paraId="61E03335" w14:textId="77777777" w:rsidR="00BD0511" w:rsidRPr="00BD0511" w:rsidRDefault="00BD0511" w:rsidP="008B1B11">
      <w:pPr>
        <w:spacing w:line="240" w:lineRule="auto"/>
        <w:ind w:firstLine="0"/>
        <w:jc w:val="left"/>
        <w:rPr>
          <w:rFonts w:eastAsiaTheme="minorEastAsia"/>
          <w:b/>
          <w:i/>
          <w:sz w:val="40"/>
          <w:szCs w:val="24"/>
          <w:lang w:eastAsia="zh-CN"/>
        </w:rPr>
      </w:pPr>
    </w:p>
    <w:p w14:paraId="71197143" w14:textId="77777777" w:rsidR="00BD0511" w:rsidRPr="00BD0511" w:rsidRDefault="00BD0511" w:rsidP="008B1B11">
      <w:pPr>
        <w:spacing w:line="240" w:lineRule="auto"/>
        <w:ind w:firstLine="0"/>
        <w:jc w:val="left"/>
        <w:rPr>
          <w:rFonts w:eastAsiaTheme="minorEastAsia"/>
          <w:b/>
          <w:i/>
          <w:sz w:val="40"/>
          <w:szCs w:val="24"/>
          <w:lang w:eastAsia="zh-CN"/>
        </w:rPr>
      </w:pPr>
    </w:p>
    <w:p w14:paraId="297258C0" w14:textId="77777777" w:rsidR="00BD0511" w:rsidRPr="00BD0511" w:rsidRDefault="00BD0511" w:rsidP="008B1B11">
      <w:pPr>
        <w:spacing w:line="240" w:lineRule="auto"/>
        <w:ind w:firstLine="0"/>
        <w:jc w:val="left"/>
        <w:rPr>
          <w:b/>
          <w:sz w:val="24"/>
          <w:szCs w:val="24"/>
          <w:lang w:eastAsia="ru-RU"/>
        </w:rPr>
      </w:pPr>
      <w:r w:rsidRPr="00BD0511">
        <w:rPr>
          <w:sz w:val="24"/>
          <w:szCs w:val="24"/>
          <w:lang w:eastAsia="ru-RU"/>
        </w:rPr>
        <w:t>Студент ___</w:t>
      </w:r>
      <w:r w:rsidRPr="00BD0511">
        <w:rPr>
          <w:sz w:val="24"/>
          <w:szCs w:val="24"/>
          <w:u w:val="single"/>
          <w:lang w:eastAsia="ru-RU"/>
        </w:rPr>
        <w:t>ИУ5И-32М</w:t>
      </w:r>
      <w:r w:rsidRPr="00BD0511">
        <w:rPr>
          <w:sz w:val="24"/>
          <w:szCs w:val="24"/>
          <w:lang w:eastAsia="ru-RU"/>
        </w:rPr>
        <w:t>___</w:t>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b/>
          <w:sz w:val="24"/>
          <w:szCs w:val="24"/>
          <w:lang w:eastAsia="ru-RU"/>
        </w:rPr>
        <w:t>_________________  _____</w:t>
      </w:r>
      <w:bookmarkStart w:id="4" w:name="_Hlk166952594"/>
      <w:r w:rsidRPr="00BD0511">
        <w:rPr>
          <w:bCs/>
          <w:sz w:val="24"/>
          <w:szCs w:val="24"/>
          <w:u w:val="single"/>
          <w:lang w:eastAsia="ru-RU"/>
        </w:rPr>
        <w:t>Се Цзявэнь</w:t>
      </w:r>
      <w:bookmarkEnd w:id="4"/>
      <w:r w:rsidRPr="00BD0511">
        <w:rPr>
          <w:b/>
          <w:sz w:val="24"/>
          <w:szCs w:val="24"/>
          <w:lang w:eastAsia="ru-RU"/>
        </w:rPr>
        <w:t xml:space="preserve">_____ </w:t>
      </w:r>
    </w:p>
    <w:p w14:paraId="22C38B87" w14:textId="77777777" w:rsidR="00BD0511" w:rsidRPr="00BD0511" w:rsidRDefault="00BD0511" w:rsidP="008B1B11">
      <w:pPr>
        <w:spacing w:line="240" w:lineRule="auto"/>
        <w:ind w:left="709" w:right="565"/>
        <w:jc w:val="left"/>
        <w:rPr>
          <w:sz w:val="18"/>
          <w:szCs w:val="18"/>
          <w:lang w:eastAsia="ru-RU"/>
        </w:rPr>
      </w:pPr>
      <w:r w:rsidRPr="00BD0511">
        <w:rPr>
          <w:sz w:val="18"/>
          <w:szCs w:val="18"/>
          <w:lang w:eastAsia="ru-RU"/>
        </w:rPr>
        <w:t>(Группа)</w:t>
      </w:r>
      <w:r w:rsidRPr="00BD0511">
        <w:rPr>
          <w:sz w:val="18"/>
          <w:szCs w:val="18"/>
          <w:lang w:eastAsia="ru-RU"/>
        </w:rPr>
        <w:tab/>
      </w:r>
      <w:r w:rsidRPr="00BD0511">
        <w:rPr>
          <w:sz w:val="18"/>
          <w:szCs w:val="18"/>
          <w:lang w:eastAsia="ru-RU"/>
        </w:rPr>
        <w:tab/>
      </w:r>
      <w:r w:rsidRPr="00BD0511">
        <w:rPr>
          <w:sz w:val="18"/>
          <w:szCs w:val="18"/>
          <w:lang w:eastAsia="ru-RU"/>
        </w:rPr>
        <w:tab/>
      </w:r>
      <w:r w:rsidRPr="00BD0511">
        <w:rPr>
          <w:sz w:val="18"/>
          <w:szCs w:val="18"/>
          <w:lang w:eastAsia="ru-RU"/>
        </w:rPr>
        <w:tab/>
      </w:r>
      <w:r w:rsidRPr="00BD0511">
        <w:rPr>
          <w:sz w:val="18"/>
          <w:szCs w:val="18"/>
          <w:lang w:eastAsia="ru-RU"/>
        </w:rPr>
        <w:tab/>
        <w:t xml:space="preserve">         (Подпись, дата)                             (И.О.Фамилия)            </w:t>
      </w:r>
    </w:p>
    <w:p w14:paraId="42CC8259" w14:textId="77777777" w:rsidR="00BD0511" w:rsidRPr="00BD0511" w:rsidRDefault="00BD0511" w:rsidP="008B1B11">
      <w:pPr>
        <w:spacing w:line="240" w:lineRule="auto"/>
        <w:ind w:firstLine="0"/>
        <w:rPr>
          <w:sz w:val="20"/>
          <w:szCs w:val="24"/>
          <w:lang w:eastAsia="ru-RU"/>
        </w:rPr>
      </w:pPr>
    </w:p>
    <w:p w14:paraId="3AB17509" w14:textId="77777777" w:rsidR="00BD0511" w:rsidRPr="00BD0511" w:rsidRDefault="00BD0511" w:rsidP="008B1B11">
      <w:pPr>
        <w:spacing w:line="240" w:lineRule="auto"/>
        <w:ind w:firstLine="0"/>
        <w:rPr>
          <w:sz w:val="20"/>
          <w:szCs w:val="24"/>
          <w:lang w:eastAsia="ru-RU"/>
        </w:rPr>
      </w:pPr>
    </w:p>
    <w:p w14:paraId="44E3B8E7" w14:textId="679BA81E" w:rsidR="00BD0511" w:rsidRPr="00BD0511" w:rsidRDefault="00BD0511" w:rsidP="008B1B11">
      <w:pPr>
        <w:spacing w:line="240" w:lineRule="auto"/>
        <w:ind w:firstLine="0"/>
        <w:jc w:val="left"/>
        <w:rPr>
          <w:b/>
          <w:sz w:val="24"/>
          <w:szCs w:val="24"/>
          <w:lang w:eastAsia="ru-RU"/>
        </w:rPr>
      </w:pPr>
      <w:r w:rsidRPr="00BD0511">
        <w:rPr>
          <w:sz w:val="24"/>
          <w:szCs w:val="24"/>
          <w:lang w:eastAsia="ru-RU"/>
        </w:rPr>
        <w:t>Руководитель</w:t>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b/>
          <w:sz w:val="24"/>
          <w:szCs w:val="24"/>
          <w:lang w:eastAsia="ru-RU"/>
        </w:rPr>
        <w:t>_________________  _____</w:t>
      </w:r>
      <w:r w:rsidR="00FC0C6B" w:rsidRPr="00FC0C6B">
        <w:rPr>
          <w:bCs/>
          <w:sz w:val="24"/>
          <w:szCs w:val="24"/>
          <w:u w:val="single"/>
          <w:lang w:eastAsia="ru-RU"/>
        </w:rPr>
        <w:t>Ю.Е. Гапанюк</w:t>
      </w:r>
      <w:r w:rsidRPr="00BD0511">
        <w:rPr>
          <w:b/>
          <w:sz w:val="24"/>
          <w:szCs w:val="24"/>
          <w:lang w:eastAsia="ru-RU"/>
        </w:rPr>
        <w:t xml:space="preserve">__ </w:t>
      </w:r>
    </w:p>
    <w:p w14:paraId="6F395F90" w14:textId="77777777" w:rsidR="00BD0511" w:rsidRPr="00BD0511" w:rsidRDefault="00BD0511" w:rsidP="008B1B11">
      <w:pPr>
        <w:spacing w:line="240" w:lineRule="auto"/>
        <w:ind w:right="565" w:firstLine="0"/>
        <w:jc w:val="right"/>
        <w:rPr>
          <w:sz w:val="18"/>
          <w:szCs w:val="18"/>
          <w:lang w:eastAsia="ru-RU"/>
        </w:rPr>
      </w:pPr>
      <w:r w:rsidRPr="00BD0511">
        <w:rPr>
          <w:sz w:val="18"/>
          <w:szCs w:val="18"/>
          <w:lang w:eastAsia="ru-RU"/>
        </w:rPr>
        <w:t xml:space="preserve">(Подпись, дата)                             (И.О.Фамилия)            </w:t>
      </w:r>
    </w:p>
    <w:p w14:paraId="07141BDD" w14:textId="77777777" w:rsidR="00BD0511" w:rsidRPr="00BD0511" w:rsidRDefault="00BD0511" w:rsidP="008B1B11">
      <w:pPr>
        <w:spacing w:line="240" w:lineRule="auto"/>
        <w:ind w:firstLine="0"/>
        <w:rPr>
          <w:sz w:val="20"/>
          <w:szCs w:val="24"/>
          <w:lang w:eastAsia="ru-RU"/>
        </w:rPr>
      </w:pPr>
    </w:p>
    <w:p w14:paraId="297DAD33" w14:textId="3B8E4369" w:rsidR="00BD0511" w:rsidRPr="00BD0511" w:rsidRDefault="00BD0511" w:rsidP="008B1B11">
      <w:pPr>
        <w:spacing w:line="240" w:lineRule="auto"/>
        <w:ind w:firstLine="0"/>
        <w:jc w:val="left"/>
        <w:rPr>
          <w:b/>
          <w:sz w:val="24"/>
          <w:szCs w:val="24"/>
          <w:lang w:eastAsia="ru-RU"/>
        </w:rPr>
      </w:pPr>
      <w:r w:rsidRPr="00BD0511">
        <w:rPr>
          <w:sz w:val="24"/>
          <w:szCs w:val="24"/>
          <w:lang w:eastAsia="ru-RU"/>
        </w:rPr>
        <w:t xml:space="preserve">Консультант </w:t>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sz w:val="24"/>
          <w:szCs w:val="24"/>
          <w:lang w:eastAsia="ru-RU"/>
        </w:rPr>
        <w:tab/>
      </w:r>
      <w:r w:rsidRPr="00BD0511">
        <w:rPr>
          <w:b/>
          <w:sz w:val="24"/>
          <w:szCs w:val="24"/>
          <w:lang w:eastAsia="ru-RU"/>
        </w:rPr>
        <w:t>_________________  _____</w:t>
      </w:r>
      <w:bookmarkStart w:id="5" w:name="_Hlk167405021"/>
      <w:r w:rsidR="00FC0C6B">
        <w:rPr>
          <w:rFonts w:eastAsiaTheme="minorEastAsia" w:hint="eastAsia"/>
          <w:bCs/>
          <w:sz w:val="24"/>
          <w:szCs w:val="24"/>
          <w:u w:val="single"/>
          <w:lang w:eastAsia="zh-CN"/>
        </w:rPr>
        <w:t xml:space="preserve">                 </w:t>
      </w:r>
      <w:bookmarkEnd w:id="5"/>
      <w:r w:rsidRPr="00BD0511">
        <w:rPr>
          <w:bCs/>
          <w:sz w:val="24"/>
          <w:szCs w:val="24"/>
          <w:lang w:eastAsia="ru-RU"/>
        </w:rPr>
        <w:t>_</w:t>
      </w:r>
      <w:r w:rsidRPr="00BD0511">
        <w:rPr>
          <w:b/>
          <w:sz w:val="24"/>
          <w:szCs w:val="24"/>
          <w:lang w:eastAsia="ru-RU"/>
        </w:rPr>
        <w:t xml:space="preserve">___ </w:t>
      </w:r>
    </w:p>
    <w:p w14:paraId="556A550B" w14:textId="77777777" w:rsidR="00BD0511" w:rsidRPr="00BD0511" w:rsidRDefault="00BD0511" w:rsidP="008B1B11">
      <w:pPr>
        <w:spacing w:line="240" w:lineRule="auto"/>
        <w:ind w:right="565" w:firstLine="0"/>
        <w:jc w:val="right"/>
        <w:rPr>
          <w:sz w:val="18"/>
          <w:szCs w:val="18"/>
          <w:lang w:eastAsia="ru-RU"/>
        </w:rPr>
      </w:pPr>
      <w:r w:rsidRPr="00BD0511">
        <w:rPr>
          <w:sz w:val="18"/>
          <w:szCs w:val="18"/>
          <w:lang w:eastAsia="ru-RU"/>
        </w:rPr>
        <w:t xml:space="preserve">(Подпись, дата)                             (И.О.Фамилия)            </w:t>
      </w:r>
    </w:p>
    <w:p w14:paraId="6B4D66D4" w14:textId="77777777" w:rsidR="00BD0511" w:rsidRPr="00BD0511" w:rsidRDefault="00BD0511" w:rsidP="008B1B11">
      <w:pPr>
        <w:spacing w:line="240" w:lineRule="auto"/>
        <w:ind w:firstLine="0"/>
        <w:jc w:val="left"/>
        <w:rPr>
          <w:sz w:val="20"/>
          <w:szCs w:val="24"/>
          <w:lang w:eastAsia="ru-RU"/>
        </w:rPr>
      </w:pPr>
    </w:p>
    <w:p w14:paraId="5B008B25" w14:textId="77777777" w:rsidR="00BD0511" w:rsidRPr="00BD0511" w:rsidRDefault="00BD0511" w:rsidP="008B1B11">
      <w:pPr>
        <w:spacing w:line="240" w:lineRule="auto"/>
        <w:ind w:firstLine="0"/>
        <w:jc w:val="center"/>
        <w:rPr>
          <w:i/>
          <w:szCs w:val="24"/>
          <w:lang w:eastAsia="ru-RU"/>
        </w:rPr>
      </w:pPr>
      <w:r w:rsidRPr="00BD0511">
        <w:rPr>
          <w:i/>
          <w:szCs w:val="24"/>
          <w:lang w:eastAsia="ru-RU"/>
        </w:rPr>
        <w:t xml:space="preserve">20 </w:t>
      </w:r>
      <w:r w:rsidRPr="00BD0511">
        <w:rPr>
          <w:rFonts w:eastAsia="等线" w:hint="eastAsia"/>
          <w:i/>
          <w:szCs w:val="24"/>
          <w:lang w:eastAsia="zh-CN"/>
        </w:rPr>
        <w:t>24</w:t>
      </w:r>
      <w:r w:rsidRPr="00BD0511">
        <w:rPr>
          <w:i/>
          <w:szCs w:val="24"/>
          <w:lang w:eastAsia="ru-RU"/>
        </w:rPr>
        <w:t xml:space="preserve"> г.</w:t>
      </w:r>
    </w:p>
    <w:p w14:paraId="3EE6ED0C"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lastRenderedPageBreak/>
        <w:t>Министерство науки и высшего образования Российской Федерации</w:t>
      </w:r>
    </w:p>
    <w:p w14:paraId="3C20C0B3"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 xml:space="preserve">Федеральное государственное бюджетное образовательное учреждение </w:t>
      </w:r>
    </w:p>
    <w:p w14:paraId="4F8D569D"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высшего образования</w:t>
      </w:r>
    </w:p>
    <w:p w14:paraId="7C4098BA"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«Московский государственный технический университет имени Н.Э. Баумана</w:t>
      </w:r>
    </w:p>
    <w:p w14:paraId="553013A7" w14:textId="77777777" w:rsidR="00BD0511" w:rsidRPr="00BD0511" w:rsidRDefault="00BD0511" w:rsidP="008B1B11">
      <w:pPr>
        <w:spacing w:line="240" w:lineRule="auto"/>
        <w:ind w:firstLine="0"/>
        <w:jc w:val="center"/>
        <w:rPr>
          <w:b/>
          <w:sz w:val="24"/>
          <w:szCs w:val="24"/>
          <w:lang w:eastAsia="ru-RU"/>
        </w:rPr>
      </w:pPr>
      <w:r w:rsidRPr="00BD0511">
        <w:rPr>
          <w:b/>
          <w:sz w:val="24"/>
          <w:szCs w:val="24"/>
          <w:lang w:eastAsia="ru-RU"/>
        </w:rPr>
        <w:t>(национальный исследовательский университет)»</w:t>
      </w:r>
    </w:p>
    <w:p w14:paraId="306EBFB7" w14:textId="77777777" w:rsidR="00BD0511" w:rsidRPr="00BD0511" w:rsidRDefault="00BD0511" w:rsidP="008B1B11">
      <w:pPr>
        <w:pBdr>
          <w:bottom w:val="thinThickSmallGap" w:sz="24" w:space="1" w:color="auto"/>
        </w:pBdr>
        <w:spacing w:line="240" w:lineRule="auto"/>
        <w:ind w:firstLine="0"/>
        <w:jc w:val="center"/>
        <w:rPr>
          <w:b/>
          <w:sz w:val="24"/>
          <w:szCs w:val="24"/>
          <w:lang w:eastAsia="ru-RU"/>
        </w:rPr>
      </w:pPr>
      <w:r w:rsidRPr="00BD0511">
        <w:rPr>
          <w:b/>
          <w:sz w:val="24"/>
          <w:szCs w:val="24"/>
          <w:lang w:eastAsia="ru-RU"/>
        </w:rPr>
        <w:t>(МГТУ им. Н.Э. Баумана)</w:t>
      </w:r>
    </w:p>
    <w:p w14:paraId="3D7D2751" w14:textId="77777777" w:rsidR="00BD0511" w:rsidRPr="00BD0511" w:rsidRDefault="00BD0511" w:rsidP="008B1B11">
      <w:pPr>
        <w:spacing w:line="240" w:lineRule="auto"/>
        <w:ind w:right="1418" w:firstLine="0"/>
        <w:jc w:val="right"/>
        <w:rPr>
          <w:sz w:val="24"/>
          <w:szCs w:val="24"/>
          <w:lang w:eastAsia="ru-RU"/>
        </w:rPr>
      </w:pPr>
      <w:r w:rsidRPr="00BD0511">
        <w:rPr>
          <w:sz w:val="24"/>
          <w:szCs w:val="24"/>
          <w:lang w:eastAsia="ru-RU"/>
        </w:rPr>
        <w:t>УТВЕРЖДАЮ</w:t>
      </w:r>
    </w:p>
    <w:p w14:paraId="055A1C0E" w14:textId="77777777" w:rsidR="00BD0511" w:rsidRPr="00BD0511" w:rsidRDefault="00BD0511" w:rsidP="008B1B11">
      <w:pPr>
        <w:spacing w:line="240" w:lineRule="auto"/>
        <w:ind w:firstLine="0"/>
        <w:jc w:val="right"/>
        <w:rPr>
          <w:sz w:val="24"/>
          <w:szCs w:val="24"/>
          <w:lang w:eastAsia="ru-RU"/>
        </w:rPr>
      </w:pPr>
      <w:r w:rsidRPr="00BD0511">
        <w:rPr>
          <w:sz w:val="24"/>
          <w:szCs w:val="24"/>
          <w:lang w:eastAsia="ru-RU"/>
        </w:rPr>
        <w:t>Заведующий кафедрой ____</w:t>
      </w:r>
      <w:r w:rsidRPr="00BD0511">
        <w:rPr>
          <w:rFonts w:hint="eastAsia"/>
          <w:sz w:val="24"/>
          <w:szCs w:val="24"/>
          <w:u w:val="single"/>
          <w:lang w:eastAsia="ru-RU"/>
        </w:rPr>
        <w:t>ИУ</w:t>
      </w:r>
      <w:r w:rsidRPr="00BD0511">
        <w:rPr>
          <w:sz w:val="24"/>
          <w:szCs w:val="24"/>
          <w:u w:val="single"/>
          <w:lang w:eastAsia="ru-RU"/>
        </w:rPr>
        <w:t>5</w:t>
      </w:r>
      <w:r w:rsidRPr="00BD0511">
        <w:rPr>
          <w:sz w:val="24"/>
          <w:szCs w:val="24"/>
          <w:lang w:eastAsia="ru-RU"/>
        </w:rPr>
        <w:t>___</w:t>
      </w:r>
    </w:p>
    <w:p w14:paraId="6CF2FF74" w14:textId="77777777" w:rsidR="00BD0511" w:rsidRPr="00BD0511" w:rsidRDefault="00BD0511" w:rsidP="008B1B11">
      <w:pPr>
        <w:spacing w:line="240" w:lineRule="auto"/>
        <w:ind w:left="7799" w:right="-2"/>
        <w:jc w:val="center"/>
        <w:rPr>
          <w:sz w:val="16"/>
          <w:szCs w:val="16"/>
          <w:lang w:eastAsia="ru-RU"/>
        </w:rPr>
      </w:pPr>
      <w:r w:rsidRPr="00BD0511">
        <w:rPr>
          <w:sz w:val="16"/>
          <w:szCs w:val="16"/>
          <w:lang w:eastAsia="ru-RU"/>
        </w:rPr>
        <w:t>(Индекс)</w:t>
      </w:r>
    </w:p>
    <w:p w14:paraId="413EF216" w14:textId="77777777" w:rsidR="00BD0511" w:rsidRPr="00BD0511" w:rsidRDefault="00BD0511" w:rsidP="008B1B11">
      <w:pPr>
        <w:spacing w:line="240" w:lineRule="auto"/>
        <w:ind w:firstLine="0"/>
        <w:jc w:val="right"/>
        <w:rPr>
          <w:sz w:val="24"/>
          <w:szCs w:val="24"/>
          <w:lang w:eastAsia="ru-RU"/>
        </w:rPr>
      </w:pPr>
      <w:r w:rsidRPr="00BD0511">
        <w:rPr>
          <w:sz w:val="24"/>
          <w:szCs w:val="24"/>
          <w:lang w:eastAsia="ru-RU"/>
        </w:rPr>
        <w:t>______________  ____</w:t>
      </w:r>
      <w:r w:rsidRPr="00BD0511">
        <w:rPr>
          <w:rFonts w:hint="eastAsia"/>
          <w:sz w:val="24"/>
          <w:szCs w:val="24"/>
          <w:u w:val="single"/>
          <w:lang w:eastAsia="ru-RU"/>
        </w:rPr>
        <w:t>В</w:t>
      </w:r>
      <w:r w:rsidRPr="00BD0511">
        <w:rPr>
          <w:sz w:val="24"/>
          <w:szCs w:val="24"/>
          <w:u w:val="single"/>
          <w:lang w:eastAsia="ru-RU"/>
        </w:rPr>
        <w:t>.И. Терехов</w:t>
      </w:r>
      <w:r w:rsidRPr="00BD0511">
        <w:rPr>
          <w:sz w:val="24"/>
          <w:szCs w:val="24"/>
          <w:lang w:eastAsia="ru-RU"/>
        </w:rPr>
        <w:t>__</w:t>
      </w:r>
    </w:p>
    <w:p w14:paraId="26DA1407" w14:textId="77777777" w:rsidR="00BD0511" w:rsidRPr="00BD0511" w:rsidRDefault="00BD0511" w:rsidP="008B1B11">
      <w:pPr>
        <w:spacing w:line="240" w:lineRule="auto"/>
        <w:ind w:left="7799" w:right="-2"/>
        <w:jc w:val="center"/>
        <w:rPr>
          <w:sz w:val="16"/>
          <w:szCs w:val="16"/>
          <w:lang w:eastAsia="ru-RU"/>
        </w:rPr>
      </w:pPr>
      <w:r w:rsidRPr="00BD0511">
        <w:rPr>
          <w:sz w:val="16"/>
          <w:szCs w:val="16"/>
          <w:lang w:eastAsia="ru-RU"/>
        </w:rPr>
        <w:t>(И.О.Фамилия)</w:t>
      </w:r>
    </w:p>
    <w:p w14:paraId="173F28D0" w14:textId="77777777" w:rsidR="00BD0511" w:rsidRPr="00BD0511" w:rsidRDefault="00BD0511" w:rsidP="008B1B11">
      <w:pPr>
        <w:spacing w:line="240" w:lineRule="auto"/>
        <w:ind w:firstLine="0"/>
        <w:jc w:val="right"/>
        <w:rPr>
          <w:sz w:val="24"/>
          <w:szCs w:val="24"/>
          <w:lang w:eastAsia="ru-RU"/>
        </w:rPr>
      </w:pPr>
      <w:r w:rsidRPr="00BD0511">
        <w:rPr>
          <w:sz w:val="24"/>
          <w:szCs w:val="24"/>
          <w:lang w:eastAsia="ru-RU"/>
        </w:rPr>
        <w:t xml:space="preserve">« _____ » ____________ 20 </w:t>
      </w:r>
      <w:r w:rsidRPr="00BD0511">
        <w:rPr>
          <w:rFonts w:eastAsia="等线" w:hint="eastAsia"/>
          <w:sz w:val="24"/>
          <w:szCs w:val="24"/>
          <w:lang w:eastAsia="zh-CN"/>
        </w:rPr>
        <w:t>24</w:t>
      </w:r>
      <w:r w:rsidRPr="00BD0511">
        <w:rPr>
          <w:sz w:val="24"/>
          <w:szCs w:val="24"/>
          <w:lang w:eastAsia="ru-RU"/>
        </w:rPr>
        <w:t>__ г.</w:t>
      </w:r>
    </w:p>
    <w:p w14:paraId="360E7E1E" w14:textId="77777777" w:rsidR="00BD0511" w:rsidRPr="00BD0511" w:rsidRDefault="00BD0511" w:rsidP="008B1B11">
      <w:pPr>
        <w:spacing w:line="240" w:lineRule="auto"/>
        <w:ind w:firstLine="0"/>
        <w:jc w:val="center"/>
        <w:rPr>
          <w:b/>
          <w:sz w:val="36"/>
          <w:szCs w:val="24"/>
          <w:lang w:eastAsia="ru-RU"/>
        </w:rPr>
      </w:pPr>
      <w:r w:rsidRPr="00BD0511">
        <w:rPr>
          <w:b/>
          <w:spacing w:val="100"/>
          <w:sz w:val="36"/>
          <w:szCs w:val="24"/>
          <w:lang w:eastAsia="ru-RU"/>
        </w:rPr>
        <w:t>ЗАДАНИЕ</w:t>
      </w:r>
    </w:p>
    <w:p w14:paraId="65090B41" w14:textId="77777777" w:rsidR="00BD0511" w:rsidRPr="00BD0511" w:rsidRDefault="00BD0511" w:rsidP="008B1B11">
      <w:pPr>
        <w:spacing w:line="240" w:lineRule="auto"/>
        <w:ind w:firstLine="0"/>
        <w:jc w:val="center"/>
        <w:rPr>
          <w:b/>
          <w:sz w:val="32"/>
          <w:szCs w:val="24"/>
          <w:lang w:eastAsia="ru-RU"/>
        </w:rPr>
      </w:pPr>
      <w:r w:rsidRPr="00BD0511">
        <w:rPr>
          <w:b/>
          <w:sz w:val="32"/>
          <w:szCs w:val="24"/>
          <w:lang w:eastAsia="ru-RU"/>
        </w:rPr>
        <w:t>на выполнение научно-исследовательской работы</w:t>
      </w:r>
    </w:p>
    <w:p w14:paraId="062EACB3" w14:textId="0EA2BEE0" w:rsidR="00BD0511" w:rsidRPr="00BD0511" w:rsidRDefault="00BD0511" w:rsidP="008B1B11">
      <w:pPr>
        <w:spacing w:line="240" w:lineRule="auto"/>
        <w:ind w:firstLine="0"/>
        <w:jc w:val="left"/>
        <w:rPr>
          <w:rFonts w:eastAsiaTheme="minorEastAsia"/>
          <w:sz w:val="24"/>
          <w:szCs w:val="24"/>
          <w:lang w:eastAsia="zh-CN"/>
        </w:rPr>
      </w:pPr>
      <w:r w:rsidRPr="00BD0511">
        <w:rPr>
          <w:sz w:val="24"/>
          <w:szCs w:val="24"/>
          <w:lang w:eastAsia="ru-RU"/>
        </w:rPr>
        <w:t>по теме _____</w:t>
      </w:r>
      <w:r w:rsidRPr="00BD0511">
        <w:rPr>
          <w:rFonts w:hint="eastAsia"/>
          <w:sz w:val="24"/>
          <w:szCs w:val="24"/>
          <w:lang w:eastAsia="ru-RU"/>
        </w:rPr>
        <w:t>Исследование</w:t>
      </w:r>
      <w:r w:rsidRPr="00BD0511">
        <w:rPr>
          <w:sz w:val="24"/>
          <w:szCs w:val="24"/>
          <w:lang w:eastAsia="ru-RU"/>
        </w:rPr>
        <w:t xml:space="preserve"> распределения слов в текстах на разных языках и классификация текстов___________________________________</w:t>
      </w:r>
    </w:p>
    <w:p w14:paraId="05CE70B3" w14:textId="5FDA4F1B" w:rsidR="00BD0511" w:rsidRPr="00BD0511" w:rsidRDefault="00BD0511" w:rsidP="008B1B11">
      <w:pPr>
        <w:spacing w:line="240" w:lineRule="auto"/>
        <w:ind w:firstLine="0"/>
        <w:jc w:val="left"/>
        <w:rPr>
          <w:rFonts w:eastAsiaTheme="minorEastAsia"/>
          <w:sz w:val="24"/>
          <w:szCs w:val="24"/>
          <w:lang w:eastAsia="zh-CN"/>
        </w:rPr>
      </w:pPr>
      <w:r w:rsidRPr="00BD0511">
        <w:rPr>
          <w:sz w:val="24"/>
          <w:szCs w:val="24"/>
          <w:lang w:eastAsia="ru-RU"/>
        </w:rPr>
        <w:t>Студент группы __</w:t>
      </w:r>
      <w:r w:rsidRPr="00BD0511">
        <w:rPr>
          <w:rFonts w:hint="eastAsia"/>
          <w:sz w:val="24"/>
          <w:szCs w:val="24"/>
          <w:lang w:eastAsia="ru-RU"/>
        </w:rPr>
        <w:t>ИУ</w:t>
      </w:r>
      <w:r w:rsidRPr="00BD0511">
        <w:rPr>
          <w:sz w:val="24"/>
          <w:szCs w:val="24"/>
          <w:lang w:eastAsia="ru-RU"/>
        </w:rPr>
        <w:t>5И-32М___________</w:t>
      </w:r>
      <w:r w:rsidRPr="00BD0511">
        <w:rPr>
          <w:rFonts w:hint="eastAsia"/>
          <w:sz w:val="24"/>
          <w:szCs w:val="24"/>
          <w:u w:val="single"/>
          <w:lang w:eastAsia="ru-RU"/>
        </w:rPr>
        <w:t>Се</w:t>
      </w:r>
      <w:r w:rsidRPr="00BD0511">
        <w:rPr>
          <w:sz w:val="24"/>
          <w:szCs w:val="24"/>
          <w:u w:val="single"/>
          <w:lang w:eastAsia="ru-RU"/>
        </w:rPr>
        <w:t xml:space="preserve"> Цзявэнь</w:t>
      </w:r>
      <w:r w:rsidRPr="00BD0511">
        <w:rPr>
          <w:sz w:val="24"/>
          <w:szCs w:val="24"/>
          <w:lang w:eastAsia="ru-RU"/>
        </w:rPr>
        <w:t>______________________</w:t>
      </w:r>
    </w:p>
    <w:p w14:paraId="5BC625B8" w14:textId="77777777" w:rsidR="00BD0511" w:rsidRPr="00BD0511" w:rsidRDefault="00BD0511" w:rsidP="008B1B11">
      <w:pPr>
        <w:spacing w:line="240" w:lineRule="auto"/>
        <w:ind w:firstLine="0"/>
        <w:jc w:val="center"/>
        <w:rPr>
          <w:sz w:val="20"/>
          <w:szCs w:val="24"/>
          <w:lang w:eastAsia="ru-RU"/>
        </w:rPr>
      </w:pPr>
      <w:r w:rsidRPr="00BD0511">
        <w:rPr>
          <w:sz w:val="20"/>
          <w:szCs w:val="24"/>
          <w:lang w:eastAsia="ru-RU"/>
        </w:rPr>
        <w:t>(Фамилия, имя, отчество)</w:t>
      </w:r>
    </w:p>
    <w:p w14:paraId="5BA1E181" w14:textId="77777777" w:rsidR="00BD0511" w:rsidRPr="00BD0511" w:rsidRDefault="00BD0511" w:rsidP="008B1B11">
      <w:pPr>
        <w:spacing w:line="240" w:lineRule="auto"/>
        <w:ind w:firstLine="0"/>
        <w:rPr>
          <w:sz w:val="24"/>
          <w:szCs w:val="24"/>
          <w:lang w:eastAsia="ru-RU"/>
        </w:rPr>
      </w:pPr>
      <w:r w:rsidRPr="00BD0511">
        <w:rPr>
          <w:sz w:val="24"/>
          <w:szCs w:val="24"/>
          <w:lang w:eastAsia="ru-RU"/>
        </w:rPr>
        <w:t>Направленность НИР (учебная, исследовательская, практическая, производственная, др.)</w:t>
      </w:r>
    </w:p>
    <w:p w14:paraId="6C54EDA6" w14:textId="77777777" w:rsidR="00BD0511" w:rsidRPr="00BD0511" w:rsidRDefault="00BD0511" w:rsidP="008B1B11">
      <w:pPr>
        <w:spacing w:line="240" w:lineRule="auto"/>
        <w:ind w:firstLine="0"/>
        <w:rPr>
          <w:sz w:val="24"/>
          <w:szCs w:val="24"/>
          <w:lang w:eastAsia="ru-RU"/>
        </w:rPr>
      </w:pPr>
      <w:r w:rsidRPr="00BD0511">
        <w:rPr>
          <w:sz w:val="24"/>
          <w:szCs w:val="24"/>
          <w:lang w:eastAsia="ru-RU"/>
        </w:rPr>
        <w:t>__________________</w:t>
      </w:r>
      <w:r w:rsidRPr="00BD0511">
        <w:rPr>
          <w:sz w:val="24"/>
          <w:szCs w:val="24"/>
          <w:u w:val="single"/>
          <w:lang w:eastAsia="ru-RU"/>
        </w:rPr>
        <w:t>Исследовательская</w:t>
      </w:r>
      <w:r w:rsidRPr="00BD0511">
        <w:rPr>
          <w:sz w:val="24"/>
          <w:szCs w:val="24"/>
          <w:lang w:eastAsia="ru-RU"/>
        </w:rPr>
        <w:t>________________________________________</w:t>
      </w:r>
    </w:p>
    <w:p w14:paraId="112DE6B4" w14:textId="77777777" w:rsidR="00BD0511" w:rsidRPr="00BD0511" w:rsidRDefault="00BD0511" w:rsidP="008B1B11">
      <w:pPr>
        <w:spacing w:line="240" w:lineRule="auto"/>
        <w:ind w:firstLine="0"/>
        <w:rPr>
          <w:sz w:val="24"/>
          <w:szCs w:val="24"/>
          <w:lang w:eastAsia="ru-RU"/>
        </w:rPr>
      </w:pPr>
      <w:r w:rsidRPr="00BD0511">
        <w:rPr>
          <w:sz w:val="24"/>
          <w:szCs w:val="24"/>
          <w:lang w:eastAsia="ru-RU"/>
        </w:rPr>
        <w:t>Источник тематики (кафедра, предприятие, НИР) _________</w:t>
      </w:r>
      <w:r w:rsidRPr="00BD0511">
        <w:rPr>
          <w:rFonts w:hint="eastAsia"/>
          <w:sz w:val="24"/>
          <w:szCs w:val="24"/>
          <w:u w:val="single"/>
          <w:lang w:eastAsia="ru-RU"/>
        </w:rPr>
        <w:t>КАФЕДРА</w:t>
      </w:r>
      <w:r w:rsidRPr="00BD0511">
        <w:rPr>
          <w:sz w:val="24"/>
          <w:szCs w:val="24"/>
          <w:lang w:eastAsia="ru-RU"/>
        </w:rPr>
        <w:t>________________</w:t>
      </w:r>
    </w:p>
    <w:p w14:paraId="28F8425C" w14:textId="424D5763" w:rsidR="00BD0511" w:rsidRPr="00BD0511" w:rsidRDefault="00BD0511" w:rsidP="008B1B11">
      <w:pPr>
        <w:spacing w:line="240" w:lineRule="auto"/>
        <w:ind w:firstLine="0"/>
        <w:rPr>
          <w:sz w:val="24"/>
          <w:szCs w:val="24"/>
          <w:lang w:eastAsia="ru-RU"/>
        </w:rPr>
      </w:pPr>
      <w:r w:rsidRPr="00BD0511">
        <w:rPr>
          <w:sz w:val="24"/>
          <w:szCs w:val="24"/>
          <w:lang w:eastAsia="ru-RU"/>
        </w:rPr>
        <w:t>График выполнения НИР:  25% к _</w:t>
      </w:r>
      <w:r w:rsidRPr="00BD0511">
        <w:rPr>
          <w:rFonts w:eastAsia="等线" w:hint="eastAsia"/>
          <w:sz w:val="24"/>
          <w:szCs w:val="24"/>
          <w:lang w:eastAsia="zh-CN"/>
        </w:rPr>
        <w:t>6</w:t>
      </w:r>
      <w:r w:rsidRPr="00BD0511">
        <w:rPr>
          <w:sz w:val="24"/>
          <w:szCs w:val="24"/>
          <w:lang w:eastAsia="ru-RU"/>
        </w:rPr>
        <w:t>_ нед., 50% к _</w:t>
      </w:r>
      <w:r w:rsidRPr="00BD0511">
        <w:rPr>
          <w:rFonts w:eastAsia="等线" w:hint="eastAsia"/>
          <w:sz w:val="24"/>
          <w:szCs w:val="24"/>
          <w:lang w:eastAsia="zh-CN"/>
        </w:rPr>
        <w:t>5</w:t>
      </w:r>
      <w:r w:rsidRPr="00BD0511">
        <w:rPr>
          <w:sz w:val="24"/>
          <w:szCs w:val="24"/>
          <w:lang w:eastAsia="ru-RU"/>
        </w:rPr>
        <w:t xml:space="preserve">_ нед., 75% к </w:t>
      </w:r>
      <w:r w:rsidRPr="00BD0511">
        <w:rPr>
          <w:rFonts w:eastAsia="等线" w:hint="eastAsia"/>
          <w:sz w:val="24"/>
          <w:szCs w:val="24"/>
          <w:lang w:eastAsia="zh-CN"/>
        </w:rPr>
        <w:t xml:space="preserve">12 </w:t>
      </w:r>
      <w:r w:rsidRPr="00BD0511">
        <w:rPr>
          <w:sz w:val="24"/>
          <w:szCs w:val="24"/>
          <w:lang w:eastAsia="ru-RU"/>
        </w:rPr>
        <w:t xml:space="preserve">_ нед., 100% к </w:t>
      </w:r>
      <w:r w:rsidRPr="00BD0511">
        <w:rPr>
          <w:rFonts w:eastAsia="等线" w:hint="eastAsia"/>
          <w:sz w:val="24"/>
          <w:szCs w:val="24"/>
          <w:lang w:eastAsia="zh-CN"/>
        </w:rPr>
        <w:t>16</w:t>
      </w:r>
      <w:r w:rsidRPr="00BD0511">
        <w:rPr>
          <w:sz w:val="24"/>
          <w:szCs w:val="24"/>
          <w:lang w:eastAsia="ru-RU"/>
        </w:rPr>
        <w:t>__ нед.</w:t>
      </w:r>
    </w:p>
    <w:p w14:paraId="1954083F" w14:textId="77777777" w:rsidR="00BD0511" w:rsidRPr="00BD0511" w:rsidRDefault="00BD0511" w:rsidP="008B1B11">
      <w:pPr>
        <w:spacing w:line="240" w:lineRule="auto"/>
        <w:ind w:firstLine="0"/>
        <w:rPr>
          <w:b/>
          <w:i/>
          <w:sz w:val="24"/>
          <w:szCs w:val="20"/>
          <w:lang w:val="x-none" w:eastAsia="x-none"/>
        </w:rPr>
      </w:pPr>
      <w:r w:rsidRPr="00BD0511">
        <w:rPr>
          <w:b/>
          <w:i/>
          <w:sz w:val="24"/>
          <w:szCs w:val="20"/>
          <w:lang w:val="x-none" w:eastAsia="x-none"/>
        </w:rPr>
        <w:t>Техническое задание __</w:t>
      </w:r>
      <w:r w:rsidRPr="00BD0511">
        <w:rPr>
          <w:rFonts w:hint="eastAsia"/>
          <w:bCs/>
          <w:i/>
          <w:sz w:val="24"/>
          <w:szCs w:val="20"/>
          <w:u w:val="single"/>
          <w:lang w:val="x-none" w:eastAsia="x-none"/>
        </w:rPr>
        <w:t>В</w:t>
      </w:r>
      <w:r w:rsidRPr="00BD0511">
        <w:rPr>
          <w:bCs/>
          <w:i/>
          <w:sz w:val="24"/>
          <w:szCs w:val="20"/>
          <w:u w:val="single"/>
          <w:lang w:val="x-none" w:eastAsia="x-none"/>
        </w:rPr>
        <w:t xml:space="preserve"> данном исследовании рассматриваются методы предварительной обработки текста и их применение в анализе текстов. Мы выбрали подходящие инструменты и технологии, собрали и обработали крупномасштабные языковые данные, провели разбиение на слова и удаление ст</w:t>
      </w:r>
      <w:r w:rsidRPr="00BD0511">
        <w:rPr>
          <w:rFonts w:hint="eastAsia"/>
          <w:bCs/>
          <w:i/>
          <w:sz w:val="24"/>
          <w:szCs w:val="20"/>
          <w:u w:val="single"/>
          <w:lang w:val="x-none" w:eastAsia="x-none"/>
        </w:rPr>
        <w:t>оп</w:t>
      </w:r>
      <w:r w:rsidRPr="00BD0511">
        <w:rPr>
          <w:bCs/>
          <w:i/>
          <w:sz w:val="24"/>
          <w:szCs w:val="20"/>
          <w:u w:val="single"/>
          <w:lang w:val="x-none" w:eastAsia="x-none"/>
        </w:rPr>
        <w:t>-слов, а также проанализировали частоту и распределение слов. Для лучшего понимания структуры текста было проведено дальнейшее исследование влияния методов сегментации китайского текста на классификацию текстов. Мы использовали алгоритм TF-IDF для извлеч</w:t>
      </w:r>
      <w:r w:rsidRPr="00BD0511">
        <w:rPr>
          <w:rFonts w:hint="eastAsia"/>
          <w:bCs/>
          <w:i/>
          <w:sz w:val="24"/>
          <w:szCs w:val="20"/>
          <w:u w:val="single"/>
          <w:lang w:val="x-none" w:eastAsia="x-none"/>
        </w:rPr>
        <w:t>ения</w:t>
      </w:r>
      <w:r w:rsidRPr="00BD0511">
        <w:rPr>
          <w:bCs/>
          <w:i/>
          <w:sz w:val="24"/>
          <w:szCs w:val="20"/>
          <w:u w:val="single"/>
          <w:lang w:val="x-none" w:eastAsia="x-none"/>
        </w:rPr>
        <w:t xml:space="preserve"> признаков и сравнили результаты классификации текстов с использованием различных методов сегментации с помощью метода опорных векторов (SVM)._</w:t>
      </w:r>
      <w:r w:rsidRPr="00BD0511">
        <w:rPr>
          <w:b/>
          <w:i/>
          <w:sz w:val="24"/>
          <w:szCs w:val="20"/>
          <w:lang w:val="x-none" w:eastAsia="x-none"/>
        </w:rPr>
        <w:t>___</w:t>
      </w:r>
    </w:p>
    <w:p w14:paraId="47CD2636" w14:textId="77777777" w:rsidR="00BD0511" w:rsidRPr="00BD0511" w:rsidRDefault="00BD0511" w:rsidP="008B1B11">
      <w:pPr>
        <w:spacing w:line="240" w:lineRule="auto"/>
        <w:ind w:firstLine="0"/>
        <w:rPr>
          <w:b/>
          <w:i/>
          <w:sz w:val="24"/>
          <w:szCs w:val="24"/>
          <w:lang w:eastAsia="ru-RU"/>
        </w:rPr>
      </w:pPr>
      <w:r w:rsidRPr="00BD0511">
        <w:rPr>
          <w:b/>
          <w:i/>
          <w:sz w:val="24"/>
          <w:szCs w:val="24"/>
          <w:lang w:eastAsia="ru-RU"/>
        </w:rPr>
        <w:t>Оформление научно-исследовательской работы:</w:t>
      </w:r>
    </w:p>
    <w:p w14:paraId="3F3B9F2C" w14:textId="66F58B0F" w:rsidR="00BD0511" w:rsidRPr="00BD0511" w:rsidRDefault="00BD0511" w:rsidP="008B1B11">
      <w:pPr>
        <w:spacing w:line="240" w:lineRule="auto"/>
        <w:ind w:firstLine="0"/>
        <w:rPr>
          <w:sz w:val="24"/>
          <w:szCs w:val="24"/>
          <w:lang w:eastAsia="ru-RU"/>
        </w:rPr>
      </w:pPr>
      <w:r w:rsidRPr="00BD0511">
        <w:rPr>
          <w:sz w:val="24"/>
          <w:szCs w:val="24"/>
          <w:lang w:eastAsia="ru-RU"/>
        </w:rPr>
        <w:t>Расчетно-пояснительная записка на _</w:t>
      </w:r>
      <w:r w:rsidR="00466616">
        <w:rPr>
          <w:rFonts w:eastAsiaTheme="minorEastAsia" w:hint="eastAsia"/>
          <w:sz w:val="24"/>
          <w:szCs w:val="24"/>
          <w:lang w:eastAsia="zh-CN"/>
        </w:rPr>
        <w:t>43</w:t>
      </w:r>
      <w:r w:rsidRPr="00BD0511">
        <w:rPr>
          <w:sz w:val="24"/>
          <w:szCs w:val="24"/>
          <w:lang w:eastAsia="ru-RU"/>
        </w:rPr>
        <w:t>_ листах формата А4.</w:t>
      </w:r>
    </w:p>
    <w:p w14:paraId="6D56375E" w14:textId="77777777" w:rsidR="00BD0511" w:rsidRPr="00BD0511" w:rsidRDefault="00BD0511" w:rsidP="008B1B11">
      <w:pPr>
        <w:spacing w:line="240" w:lineRule="auto"/>
        <w:ind w:firstLine="0"/>
        <w:rPr>
          <w:sz w:val="24"/>
          <w:szCs w:val="24"/>
          <w:lang w:eastAsia="ru-RU"/>
        </w:rPr>
      </w:pPr>
      <w:r w:rsidRPr="00BD0511">
        <w:rPr>
          <w:sz w:val="24"/>
          <w:szCs w:val="24"/>
          <w:lang w:eastAsia="ru-RU"/>
        </w:rPr>
        <w:t xml:space="preserve">Перечень графического (иллюстративного) материала (чертежи, плакаты, слайды и т.п.)   </w:t>
      </w:r>
    </w:p>
    <w:p w14:paraId="1F970FEE" w14:textId="77777777" w:rsidR="00BD0511" w:rsidRPr="00BD0511" w:rsidRDefault="00BD0511" w:rsidP="008B1B11">
      <w:pPr>
        <w:spacing w:line="240" w:lineRule="auto"/>
        <w:ind w:firstLine="0"/>
        <w:rPr>
          <w:sz w:val="24"/>
          <w:szCs w:val="24"/>
          <w:lang w:eastAsia="ru-RU"/>
        </w:rPr>
      </w:pPr>
      <w:r w:rsidRPr="00BD0511">
        <w:rPr>
          <w:sz w:val="24"/>
          <w:szCs w:val="24"/>
          <w:lang w:eastAsia="ru-RU"/>
        </w:rPr>
        <w:t>_______________________________________________________________________________</w:t>
      </w:r>
    </w:p>
    <w:p w14:paraId="014ADDD4" w14:textId="77777777" w:rsidR="00BD0511" w:rsidRPr="00BD0511" w:rsidRDefault="00BD0511" w:rsidP="008B1B11">
      <w:pPr>
        <w:spacing w:line="240" w:lineRule="auto"/>
        <w:ind w:firstLine="0"/>
        <w:rPr>
          <w:sz w:val="24"/>
          <w:szCs w:val="24"/>
          <w:lang w:eastAsia="ru-RU"/>
        </w:rPr>
      </w:pPr>
      <w:r w:rsidRPr="00BD0511">
        <w:rPr>
          <w:sz w:val="24"/>
          <w:szCs w:val="24"/>
          <w:lang w:eastAsia="ru-RU"/>
        </w:rPr>
        <w:t>Дата выдачи задания « _</w:t>
      </w:r>
      <w:r w:rsidRPr="00BD0511">
        <w:rPr>
          <w:rFonts w:eastAsia="等线" w:hint="eastAsia"/>
          <w:sz w:val="24"/>
          <w:szCs w:val="24"/>
          <w:lang w:eastAsia="zh-CN"/>
        </w:rPr>
        <w:t>19</w:t>
      </w:r>
      <w:r w:rsidRPr="00BD0511">
        <w:rPr>
          <w:sz w:val="24"/>
          <w:szCs w:val="24"/>
          <w:lang w:eastAsia="ru-RU"/>
        </w:rPr>
        <w:t xml:space="preserve"> » ____</w:t>
      </w:r>
      <w:r w:rsidRPr="00BD0511">
        <w:rPr>
          <w:rFonts w:hint="eastAsia"/>
          <w:sz w:val="24"/>
          <w:szCs w:val="24"/>
          <w:lang w:eastAsia="ru-RU"/>
        </w:rPr>
        <w:t>декабрь</w:t>
      </w:r>
      <w:r w:rsidRPr="00BD0511">
        <w:rPr>
          <w:sz w:val="24"/>
          <w:szCs w:val="24"/>
          <w:lang w:eastAsia="ru-RU"/>
        </w:rPr>
        <w:t>__ 20</w:t>
      </w:r>
      <w:r w:rsidRPr="00BD0511">
        <w:rPr>
          <w:rFonts w:eastAsia="等线" w:hint="eastAsia"/>
          <w:sz w:val="24"/>
          <w:szCs w:val="24"/>
          <w:lang w:eastAsia="zh-CN"/>
        </w:rPr>
        <w:t>24</w:t>
      </w:r>
      <w:r w:rsidRPr="00BD0511">
        <w:rPr>
          <w:sz w:val="24"/>
          <w:szCs w:val="24"/>
          <w:lang w:eastAsia="ru-RU"/>
        </w:rPr>
        <w:t>_ г.</w:t>
      </w:r>
    </w:p>
    <w:p w14:paraId="4032EE82" w14:textId="6703C410" w:rsidR="00BD0511" w:rsidRPr="00BD0511" w:rsidRDefault="00BD0511" w:rsidP="008B1B11">
      <w:pPr>
        <w:spacing w:line="240" w:lineRule="auto"/>
        <w:ind w:firstLine="0"/>
        <w:jc w:val="left"/>
        <w:rPr>
          <w:rFonts w:eastAsia="等线"/>
          <w:sz w:val="24"/>
          <w:szCs w:val="24"/>
          <w:lang w:eastAsia="zh-CN"/>
        </w:rPr>
      </w:pPr>
      <w:r w:rsidRPr="00BD0511">
        <w:rPr>
          <w:b/>
          <w:sz w:val="24"/>
          <w:szCs w:val="24"/>
          <w:lang w:eastAsia="ru-RU"/>
        </w:rPr>
        <w:t>Руководитель НИР</w:t>
      </w:r>
      <w:r w:rsidRPr="00BD0511">
        <w:rPr>
          <w:b/>
          <w:sz w:val="24"/>
          <w:szCs w:val="24"/>
          <w:lang w:eastAsia="ru-RU"/>
        </w:rPr>
        <w:tab/>
      </w:r>
      <w:r w:rsidRPr="00BD0511">
        <w:rPr>
          <w:b/>
          <w:sz w:val="24"/>
          <w:szCs w:val="24"/>
          <w:lang w:eastAsia="ru-RU"/>
        </w:rPr>
        <w:tab/>
      </w:r>
      <w:r w:rsidRPr="00BD0511">
        <w:rPr>
          <w:b/>
          <w:sz w:val="24"/>
          <w:szCs w:val="24"/>
          <w:lang w:eastAsia="ru-RU"/>
        </w:rPr>
        <w:tab/>
      </w:r>
      <w:r w:rsidRPr="00BD0511">
        <w:rPr>
          <w:b/>
          <w:sz w:val="24"/>
          <w:szCs w:val="24"/>
          <w:lang w:eastAsia="ru-RU"/>
        </w:rPr>
        <w:tab/>
      </w:r>
      <w:r w:rsidRPr="00BD0511">
        <w:rPr>
          <w:sz w:val="24"/>
          <w:szCs w:val="24"/>
          <w:lang w:eastAsia="ru-RU"/>
        </w:rPr>
        <w:tab/>
        <w:t>_________________  _____</w:t>
      </w:r>
      <w:r w:rsidR="00050738" w:rsidRPr="00050738">
        <w:rPr>
          <w:bCs/>
          <w:sz w:val="24"/>
          <w:szCs w:val="24"/>
          <w:u w:val="single"/>
          <w:lang w:eastAsia="ru-RU"/>
        </w:rPr>
        <w:t>Ю.Е. Гапанюк</w:t>
      </w:r>
      <w:r w:rsidRPr="00BD0511">
        <w:rPr>
          <w:sz w:val="24"/>
          <w:szCs w:val="24"/>
          <w:lang w:eastAsia="ru-RU"/>
        </w:rPr>
        <w:t xml:space="preserve">__ </w:t>
      </w:r>
    </w:p>
    <w:p w14:paraId="381BA588" w14:textId="021B7800" w:rsidR="00BD0511" w:rsidRPr="00BD0511" w:rsidRDefault="00BD0511" w:rsidP="008B1B11">
      <w:pPr>
        <w:spacing w:line="240" w:lineRule="auto"/>
        <w:ind w:firstLine="0"/>
        <w:jc w:val="left"/>
        <w:rPr>
          <w:rFonts w:eastAsia="等线"/>
          <w:sz w:val="24"/>
          <w:szCs w:val="24"/>
          <w:lang w:eastAsia="zh-CN"/>
        </w:rPr>
      </w:pPr>
      <w:r w:rsidRPr="00BD0511">
        <w:rPr>
          <w:rFonts w:hint="eastAsia"/>
          <w:b/>
          <w:sz w:val="24"/>
          <w:szCs w:val="24"/>
          <w:lang w:eastAsia="ru-RU"/>
        </w:rPr>
        <w:t>Студент</w:t>
      </w:r>
      <w:r w:rsidRPr="00BD0511">
        <w:rPr>
          <w:b/>
          <w:sz w:val="24"/>
          <w:szCs w:val="24"/>
          <w:lang w:eastAsia="ru-RU"/>
        </w:rPr>
        <w:t xml:space="preserve"> группы </w:t>
      </w:r>
      <w:r w:rsidRPr="00BD0511">
        <w:rPr>
          <w:rFonts w:eastAsia="等线"/>
          <w:sz w:val="24"/>
          <w:szCs w:val="24"/>
          <w:lang w:eastAsia="zh-CN"/>
        </w:rPr>
        <w:t>ИУ5И-32М</w:t>
      </w:r>
      <w:r w:rsidRPr="00BD0511">
        <w:rPr>
          <w:rFonts w:eastAsia="等线"/>
          <w:sz w:val="24"/>
          <w:szCs w:val="24"/>
          <w:lang w:eastAsia="zh-CN"/>
        </w:rPr>
        <w:tab/>
      </w:r>
      <w:r w:rsidRPr="00BD0511">
        <w:rPr>
          <w:rFonts w:eastAsia="等线"/>
          <w:sz w:val="24"/>
          <w:szCs w:val="24"/>
          <w:lang w:eastAsia="zh-CN"/>
        </w:rPr>
        <w:tab/>
      </w:r>
      <w:r w:rsidRPr="00BD0511">
        <w:rPr>
          <w:rFonts w:eastAsia="等线"/>
          <w:sz w:val="24"/>
          <w:szCs w:val="24"/>
          <w:lang w:eastAsia="zh-CN"/>
        </w:rPr>
        <w:tab/>
      </w:r>
      <w:r w:rsidRPr="00BD0511">
        <w:rPr>
          <w:rFonts w:eastAsia="等线"/>
          <w:sz w:val="24"/>
          <w:szCs w:val="24"/>
          <w:lang w:eastAsia="zh-CN"/>
        </w:rPr>
        <w:tab/>
        <w:t>_________________  _Се Цзявэнь____</w:t>
      </w:r>
      <w:r w:rsidRPr="00BD0511">
        <w:rPr>
          <w:sz w:val="18"/>
          <w:szCs w:val="18"/>
          <w:lang w:eastAsia="ru-RU"/>
        </w:rPr>
        <w:t xml:space="preserve">     </w:t>
      </w:r>
      <w:r w:rsidRPr="00BD0511">
        <w:rPr>
          <w:rFonts w:eastAsia="等线"/>
          <w:b/>
          <w:sz w:val="24"/>
          <w:szCs w:val="24"/>
          <w:lang w:eastAsia="zh-CN"/>
        </w:rPr>
        <w:t xml:space="preserve">                                   </w:t>
      </w:r>
    </w:p>
    <w:p w14:paraId="26ED57ED" w14:textId="5AEA1A22" w:rsidR="00C92FDB" w:rsidRPr="00BD0511" w:rsidRDefault="00BD0511" w:rsidP="008B1B11">
      <w:pPr>
        <w:spacing w:line="240" w:lineRule="auto"/>
        <w:ind w:firstLine="0"/>
        <w:rPr>
          <w:rFonts w:eastAsiaTheme="minorEastAsia"/>
          <w:b/>
          <w:bCs/>
          <w:lang w:eastAsia="zh-CN"/>
        </w:rPr>
      </w:pPr>
      <w:r w:rsidRPr="00BD0511">
        <w:rPr>
          <w:sz w:val="22"/>
          <w:szCs w:val="22"/>
          <w:u w:val="single"/>
          <w:lang w:eastAsia="ru-RU"/>
        </w:rPr>
        <w:t>Примечание</w:t>
      </w:r>
      <w:r w:rsidRPr="00BD0511">
        <w:rPr>
          <w:sz w:val="22"/>
          <w:szCs w:val="22"/>
          <w:lang w:eastAsia="ru-RU"/>
        </w:rPr>
        <w:t>: Задание оформляется в двух экземплярах: один выдается студенту, второй хранится на кафедре.</w:t>
      </w:r>
    </w:p>
    <w:p w14:paraId="0D60927E" w14:textId="77777777" w:rsidR="00C92FDB" w:rsidRDefault="00C92FDB" w:rsidP="008B1B11">
      <w:pPr>
        <w:jc w:val="center"/>
        <w:rPr>
          <w:b/>
          <w:bCs/>
        </w:rPr>
      </w:pPr>
    </w:p>
    <w:p w14:paraId="1EA6F81E" w14:textId="77777777" w:rsidR="00C92FDB" w:rsidRPr="00C92FDB" w:rsidRDefault="00C92FDB" w:rsidP="008B1B11">
      <w:pPr>
        <w:sectPr w:rsidR="00C92FDB" w:rsidRPr="00C92FDB" w:rsidSect="00404A43">
          <w:footerReference w:type="default" r:id="rId9"/>
          <w:pgSz w:w="11906" w:h="16838"/>
          <w:pgMar w:top="1134" w:right="567" w:bottom="1134" w:left="1701" w:header="709" w:footer="709" w:gutter="0"/>
          <w:pgNumType w:start="2"/>
          <w:cols w:space="425"/>
          <w:docGrid w:type="lines" w:linePitch="312"/>
        </w:sectPr>
      </w:pPr>
    </w:p>
    <w:p w14:paraId="482C0CCA" w14:textId="77777777" w:rsidR="005D3E2B" w:rsidRPr="005D3E2B" w:rsidRDefault="005D3E2B" w:rsidP="00BB0B5B">
      <w:pPr>
        <w:ind w:firstLine="0"/>
        <w:jc w:val="center"/>
        <w:rPr>
          <w:b/>
          <w:bCs/>
        </w:rPr>
      </w:pPr>
      <w:r w:rsidRPr="005D3E2B">
        <w:rPr>
          <w:b/>
          <w:bCs/>
        </w:rPr>
        <w:lastRenderedPageBreak/>
        <w:t>СОДЕРЖАНИЕ</w:t>
      </w:r>
      <w:bookmarkEnd w:id="0"/>
      <w:bookmarkEnd w:id="1"/>
    </w:p>
    <w:p w14:paraId="2531CA6E" w14:textId="4CDE1C77" w:rsidR="00EF08CA" w:rsidRPr="00EF08CA" w:rsidRDefault="005D3E2B" w:rsidP="00771CE1">
      <w:pPr>
        <w:pStyle w:val="TOC1"/>
        <w:tabs>
          <w:tab w:val="right" w:leader="dot" w:pos="9628"/>
        </w:tabs>
        <w:spacing w:line="240" w:lineRule="auto"/>
        <w:ind w:firstLine="0"/>
        <w:contextualSpacing/>
        <w:rPr>
          <w:rFonts w:eastAsiaTheme="minorEastAsia"/>
          <w:noProof/>
          <w:kern w:val="2"/>
          <w:sz w:val="22"/>
          <w:szCs w:val="24"/>
          <w:lang w:val="en-US" w:eastAsia="zh-CN"/>
          <w14:ligatures w14:val="standardContextual"/>
        </w:rPr>
      </w:pPr>
      <w:r w:rsidRPr="00EF08CA">
        <w:rPr>
          <w:rFonts w:eastAsiaTheme="minorEastAsia"/>
          <w:b/>
        </w:rPr>
        <w:fldChar w:fldCharType="begin"/>
      </w:r>
      <w:r w:rsidRPr="00EF08CA">
        <w:rPr>
          <w:rFonts w:eastAsiaTheme="minorEastAsia"/>
          <w:b/>
        </w:rPr>
        <w:instrText xml:space="preserve"> TOC \o "1-3" \h \z \u </w:instrText>
      </w:r>
      <w:r w:rsidRPr="00EF08CA">
        <w:rPr>
          <w:rFonts w:eastAsiaTheme="minorEastAsia"/>
          <w:b/>
        </w:rPr>
        <w:fldChar w:fldCharType="separate"/>
      </w:r>
      <w:hyperlink w:anchor="_Toc186055103" w:history="1">
        <w:r w:rsidR="00EF08CA" w:rsidRPr="00EF08CA">
          <w:rPr>
            <w:rStyle w:val="ac"/>
            <w:noProof/>
            <w:lang w:eastAsia="zh-CN"/>
          </w:rPr>
          <w:t>АННОТАЦИЯ</w:t>
        </w:r>
        <w:r w:rsidR="00EF08CA" w:rsidRPr="00EF08CA">
          <w:rPr>
            <w:noProof/>
            <w:webHidden/>
          </w:rPr>
          <w:tab/>
        </w:r>
        <w:r w:rsidR="00EF08CA" w:rsidRPr="00EF08CA">
          <w:rPr>
            <w:noProof/>
            <w:webHidden/>
          </w:rPr>
          <w:fldChar w:fldCharType="begin"/>
        </w:r>
        <w:r w:rsidR="00EF08CA" w:rsidRPr="00EF08CA">
          <w:rPr>
            <w:noProof/>
            <w:webHidden/>
          </w:rPr>
          <w:instrText xml:space="preserve"> PAGEREF _Toc186055103 \h </w:instrText>
        </w:r>
        <w:r w:rsidR="00EF08CA" w:rsidRPr="00EF08CA">
          <w:rPr>
            <w:noProof/>
            <w:webHidden/>
          </w:rPr>
        </w:r>
        <w:r w:rsidR="00EF08CA" w:rsidRPr="00EF08CA">
          <w:rPr>
            <w:noProof/>
            <w:webHidden/>
          </w:rPr>
          <w:fldChar w:fldCharType="separate"/>
        </w:r>
        <w:r w:rsidR="00A27964">
          <w:rPr>
            <w:noProof/>
            <w:webHidden/>
          </w:rPr>
          <w:t>4</w:t>
        </w:r>
        <w:r w:rsidR="00EF08CA" w:rsidRPr="00EF08CA">
          <w:rPr>
            <w:noProof/>
            <w:webHidden/>
          </w:rPr>
          <w:fldChar w:fldCharType="end"/>
        </w:r>
      </w:hyperlink>
    </w:p>
    <w:p w14:paraId="022FB69B" w14:textId="18EA764E" w:rsidR="00EF08CA" w:rsidRPr="00EF08CA" w:rsidRDefault="00EF08CA" w:rsidP="00771CE1">
      <w:pPr>
        <w:pStyle w:val="TOC1"/>
        <w:tabs>
          <w:tab w:val="right" w:leader="dot" w:pos="9628"/>
        </w:tabs>
        <w:spacing w:line="240" w:lineRule="auto"/>
        <w:ind w:firstLine="0"/>
        <w:contextualSpacing/>
        <w:rPr>
          <w:rFonts w:eastAsiaTheme="minorEastAsia"/>
          <w:noProof/>
          <w:kern w:val="2"/>
          <w:sz w:val="22"/>
          <w:szCs w:val="24"/>
          <w:lang w:val="en-US" w:eastAsia="zh-CN"/>
          <w14:ligatures w14:val="standardContextual"/>
        </w:rPr>
      </w:pPr>
      <w:hyperlink w:anchor="_Toc186055104" w:history="1">
        <w:r w:rsidRPr="00EF08CA">
          <w:rPr>
            <w:rStyle w:val="ac"/>
            <w:rFonts w:eastAsia="楷体"/>
            <w:noProof/>
            <w:lang w:eastAsia="zh-CN"/>
          </w:rPr>
          <w:t>КЛЮЧЕВЫЕ СЛОВА</w:t>
        </w:r>
        <w:r w:rsidRPr="00EF08CA">
          <w:rPr>
            <w:noProof/>
            <w:webHidden/>
          </w:rPr>
          <w:tab/>
        </w:r>
        <w:r w:rsidRPr="00EF08CA">
          <w:rPr>
            <w:noProof/>
            <w:webHidden/>
          </w:rPr>
          <w:fldChar w:fldCharType="begin"/>
        </w:r>
        <w:r w:rsidRPr="00EF08CA">
          <w:rPr>
            <w:noProof/>
            <w:webHidden/>
          </w:rPr>
          <w:instrText xml:space="preserve"> PAGEREF _Toc186055104 \h </w:instrText>
        </w:r>
        <w:r w:rsidRPr="00EF08CA">
          <w:rPr>
            <w:noProof/>
            <w:webHidden/>
          </w:rPr>
        </w:r>
        <w:r w:rsidRPr="00EF08CA">
          <w:rPr>
            <w:noProof/>
            <w:webHidden/>
          </w:rPr>
          <w:fldChar w:fldCharType="separate"/>
        </w:r>
        <w:r w:rsidR="00A27964">
          <w:rPr>
            <w:noProof/>
            <w:webHidden/>
          </w:rPr>
          <w:t>5</w:t>
        </w:r>
        <w:r w:rsidRPr="00EF08CA">
          <w:rPr>
            <w:noProof/>
            <w:webHidden/>
          </w:rPr>
          <w:fldChar w:fldCharType="end"/>
        </w:r>
      </w:hyperlink>
    </w:p>
    <w:p w14:paraId="7B7D0736" w14:textId="48D40D5C" w:rsidR="00EF08CA" w:rsidRPr="00EF08CA" w:rsidRDefault="00EF08CA" w:rsidP="00771CE1">
      <w:pPr>
        <w:pStyle w:val="TOC1"/>
        <w:tabs>
          <w:tab w:val="right" w:leader="dot" w:pos="9628"/>
        </w:tabs>
        <w:spacing w:line="240" w:lineRule="auto"/>
        <w:ind w:firstLine="0"/>
        <w:contextualSpacing/>
        <w:rPr>
          <w:rFonts w:eastAsiaTheme="minorEastAsia"/>
          <w:noProof/>
          <w:kern w:val="2"/>
          <w:sz w:val="22"/>
          <w:szCs w:val="24"/>
          <w:lang w:val="en-US" w:eastAsia="zh-CN"/>
          <w14:ligatures w14:val="standardContextual"/>
        </w:rPr>
      </w:pPr>
      <w:hyperlink w:anchor="_Toc186055105" w:history="1">
        <w:r w:rsidRPr="00EF08CA">
          <w:rPr>
            <w:rStyle w:val="ac"/>
            <w:rFonts w:eastAsia="楷体"/>
            <w:noProof/>
          </w:rPr>
          <w:t>ВВЕДЕНИЕ</w:t>
        </w:r>
        <w:r w:rsidRPr="00EF08CA">
          <w:rPr>
            <w:noProof/>
            <w:webHidden/>
          </w:rPr>
          <w:tab/>
        </w:r>
        <w:r w:rsidRPr="00EF08CA">
          <w:rPr>
            <w:noProof/>
            <w:webHidden/>
          </w:rPr>
          <w:fldChar w:fldCharType="begin"/>
        </w:r>
        <w:r w:rsidRPr="00EF08CA">
          <w:rPr>
            <w:noProof/>
            <w:webHidden/>
          </w:rPr>
          <w:instrText xml:space="preserve"> PAGEREF _Toc186055105 \h </w:instrText>
        </w:r>
        <w:r w:rsidRPr="00EF08CA">
          <w:rPr>
            <w:noProof/>
            <w:webHidden/>
          </w:rPr>
        </w:r>
        <w:r w:rsidRPr="00EF08CA">
          <w:rPr>
            <w:noProof/>
            <w:webHidden/>
          </w:rPr>
          <w:fldChar w:fldCharType="separate"/>
        </w:r>
        <w:r w:rsidR="00A27964">
          <w:rPr>
            <w:noProof/>
            <w:webHidden/>
          </w:rPr>
          <w:t>6</w:t>
        </w:r>
        <w:r w:rsidRPr="00EF08CA">
          <w:rPr>
            <w:noProof/>
            <w:webHidden/>
          </w:rPr>
          <w:fldChar w:fldCharType="end"/>
        </w:r>
      </w:hyperlink>
    </w:p>
    <w:p w14:paraId="068A9796" w14:textId="55699AE4" w:rsidR="00EF08CA" w:rsidRPr="00EF08CA" w:rsidRDefault="00EF08CA" w:rsidP="00771CE1">
      <w:pPr>
        <w:pStyle w:val="TOC1"/>
        <w:tabs>
          <w:tab w:val="right" w:leader="dot" w:pos="9628"/>
        </w:tabs>
        <w:spacing w:line="240" w:lineRule="auto"/>
        <w:ind w:firstLine="0"/>
        <w:contextualSpacing/>
        <w:rPr>
          <w:rFonts w:eastAsiaTheme="minorEastAsia"/>
          <w:noProof/>
          <w:kern w:val="2"/>
          <w:sz w:val="22"/>
          <w:szCs w:val="24"/>
          <w:lang w:val="en-US" w:eastAsia="zh-CN"/>
          <w14:ligatures w14:val="standardContextual"/>
        </w:rPr>
      </w:pPr>
      <w:hyperlink w:anchor="_Toc186055106" w:history="1">
        <w:r w:rsidRPr="00EF08CA">
          <w:rPr>
            <w:rStyle w:val="ac"/>
            <w:noProof/>
          </w:rPr>
          <w:t>ОПИСАНИЕ ПРЕДМЕТНОЙ ОБЛАСТИ</w:t>
        </w:r>
        <w:r w:rsidRPr="00EF08CA">
          <w:rPr>
            <w:noProof/>
            <w:webHidden/>
          </w:rPr>
          <w:tab/>
        </w:r>
        <w:r w:rsidRPr="00EF08CA">
          <w:rPr>
            <w:noProof/>
            <w:webHidden/>
          </w:rPr>
          <w:fldChar w:fldCharType="begin"/>
        </w:r>
        <w:r w:rsidRPr="00EF08CA">
          <w:rPr>
            <w:noProof/>
            <w:webHidden/>
          </w:rPr>
          <w:instrText xml:space="preserve"> PAGEREF _Toc186055106 \h </w:instrText>
        </w:r>
        <w:r w:rsidRPr="00EF08CA">
          <w:rPr>
            <w:noProof/>
            <w:webHidden/>
          </w:rPr>
        </w:r>
        <w:r w:rsidRPr="00EF08CA">
          <w:rPr>
            <w:noProof/>
            <w:webHidden/>
          </w:rPr>
          <w:fldChar w:fldCharType="separate"/>
        </w:r>
        <w:r w:rsidR="00A27964">
          <w:rPr>
            <w:noProof/>
            <w:webHidden/>
          </w:rPr>
          <w:t>8</w:t>
        </w:r>
        <w:r w:rsidRPr="00EF08CA">
          <w:rPr>
            <w:noProof/>
            <w:webHidden/>
          </w:rPr>
          <w:fldChar w:fldCharType="end"/>
        </w:r>
      </w:hyperlink>
    </w:p>
    <w:p w14:paraId="0DE60E5E" w14:textId="664BA34E"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07" w:history="1">
        <w:r w:rsidRPr="00EF08CA">
          <w:rPr>
            <w:rStyle w:val="ac"/>
            <w:noProof/>
          </w:rPr>
          <w:t>Исходная информация</w:t>
        </w:r>
        <w:r w:rsidRPr="00EF08CA">
          <w:rPr>
            <w:noProof/>
            <w:webHidden/>
          </w:rPr>
          <w:tab/>
        </w:r>
        <w:r w:rsidRPr="00EF08CA">
          <w:rPr>
            <w:noProof/>
            <w:webHidden/>
          </w:rPr>
          <w:fldChar w:fldCharType="begin"/>
        </w:r>
        <w:r w:rsidRPr="00EF08CA">
          <w:rPr>
            <w:noProof/>
            <w:webHidden/>
          </w:rPr>
          <w:instrText xml:space="preserve"> PAGEREF _Toc186055107 \h </w:instrText>
        </w:r>
        <w:r w:rsidRPr="00EF08CA">
          <w:rPr>
            <w:noProof/>
            <w:webHidden/>
          </w:rPr>
        </w:r>
        <w:r w:rsidRPr="00EF08CA">
          <w:rPr>
            <w:noProof/>
            <w:webHidden/>
          </w:rPr>
          <w:fldChar w:fldCharType="separate"/>
        </w:r>
        <w:r w:rsidR="00A27964">
          <w:rPr>
            <w:noProof/>
            <w:webHidden/>
          </w:rPr>
          <w:t>8</w:t>
        </w:r>
        <w:r w:rsidRPr="00EF08CA">
          <w:rPr>
            <w:noProof/>
            <w:webHidden/>
          </w:rPr>
          <w:fldChar w:fldCharType="end"/>
        </w:r>
      </w:hyperlink>
    </w:p>
    <w:p w14:paraId="4DC1DA74" w14:textId="5D676AB1"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08" w:history="1">
        <w:r w:rsidRPr="00EF08CA">
          <w:rPr>
            <w:rStyle w:val="ac"/>
            <w:rFonts w:eastAsia="楷体"/>
            <w:noProof/>
          </w:rPr>
          <w:t>Связанные теории в области анализа текста</w:t>
        </w:r>
        <w:r w:rsidRPr="00EF08CA">
          <w:rPr>
            <w:noProof/>
            <w:webHidden/>
          </w:rPr>
          <w:tab/>
        </w:r>
        <w:r w:rsidRPr="00EF08CA">
          <w:rPr>
            <w:noProof/>
            <w:webHidden/>
          </w:rPr>
          <w:fldChar w:fldCharType="begin"/>
        </w:r>
        <w:r w:rsidRPr="00EF08CA">
          <w:rPr>
            <w:noProof/>
            <w:webHidden/>
          </w:rPr>
          <w:instrText xml:space="preserve"> PAGEREF _Toc186055108 \h </w:instrText>
        </w:r>
        <w:r w:rsidRPr="00EF08CA">
          <w:rPr>
            <w:noProof/>
            <w:webHidden/>
          </w:rPr>
        </w:r>
        <w:r w:rsidRPr="00EF08CA">
          <w:rPr>
            <w:noProof/>
            <w:webHidden/>
          </w:rPr>
          <w:fldChar w:fldCharType="separate"/>
        </w:r>
        <w:r w:rsidR="00A27964">
          <w:rPr>
            <w:noProof/>
            <w:webHidden/>
          </w:rPr>
          <w:t>9</w:t>
        </w:r>
        <w:r w:rsidRPr="00EF08CA">
          <w:rPr>
            <w:noProof/>
            <w:webHidden/>
          </w:rPr>
          <w:fldChar w:fldCharType="end"/>
        </w:r>
      </w:hyperlink>
    </w:p>
    <w:p w14:paraId="20E677B9" w14:textId="1664CD22"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09" w:history="1">
        <w:r w:rsidRPr="00EF08CA">
          <w:rPr>
            <w:rStyle w:val="ac"/>
            <w:noProof/>
          </w:rPr>
          <w:t>Материалы и методы</w:t>
        </w:r>
        <w:r w:rsidRPr="00EF08CA">
          <w:rPr>
            <w:noProof/>
            <w:webHidden/>
          </w:rPr>
          <w:tab/>
        </w:r>
        <w:r w:rsidRPr="00EF08CA">
          <w:rPr>
            <w:noProof/>
            <w:webHidden/>
          </w:rPr>
          <w:fldChar w:fldCharType="begin"/>
        </w:r>
        <w:r w:rsidRPr="00EF08CA">
          <w:rPr>
            <w:noProof/>
            <w:webHidden/>
          </w:rPr>
          <w:instrText xml:space="preserve"> PAGEREF _Toc186055109 \h </w:instrText>
        </w:r>
        <w:r w:rsidRPr="00EF08CA">
          <w:rPr>
            <w:noProof/>
            <w:webHidden/>
          </w:rPr>
        </w:r>
        <w:r w:rsidRPr="00EF08CA">
          <w:rPr>
            <w:noProof/>
            <w:webHidden/>
          </w:rPr>
          <w:fldChar w:fldCharType="separate"/>
        </w:r>
        <w:r w:rsidR="00A27964">
          <w:rPr>
            <w:noProof/>
            <w:webHidden/>
          </w:rPr>
          <w:t>11</w:t>
        </w:r>
        <w:r w:rsidRPr="00EF08CA">
          <w:rPr>
            <w:noProof/>
            <w:webHidden/>
          </w:rPr>
          <w:fldChar w:fldCharType="end"/>
        </w:r>
      </w:hyperlink>
    </w:p>
    <w:p w14:paraId="448BB70B" w14:textId="08268BFC" w:rsidR="00EF08CA" w:rsidRPr="00EF08CA" w:rsidRDefault="00EF08CA" w:rsidP="00771CE1">
      <w:pPr>
        <w:pStyle w:val="TOC3"/>
        <w:tabs>
          <w:tab w:val="right" w:leader="dot" w:pos="9628"/>
        </w:tabs>
        <w:spacing w:line="240" w:lineRule="auto"/>
        <w:ind w:left="1120" w:firstLine="0"/>
        <w:contextualSpacing/>
        <w:rPr>
          <w:rFonts w:eastAsiaTheme="minorEastAsia"/>
          <w:noProof/>
          <w:kern w:val="2"/>
          <w:sz w:val="22"/>
          <w:szCs w:val="24"/>
          <w:lang w:val="en-US" w:eastAsia="zh-CN"/>
          <w14:ligatures w14:val="standardContextual"/>
        </w:rPr>
      </w:pPr>
      <w:hyperlink w:anchor="_Toc186055110" w:history="1">
        <w:r w:rsidRPr="00EF08CA">
          <w:rPr>
            <w:rStyle w:val="ac"/>
            <w:rFonts w:eastAsia="楷体"/>
            <w:noProof/>
          </w:rPr>
          <w:t>Частотный анализ слов</w:t>
        </w:r>
        <w:r w:rsidRPr="00EF08CA">
          <w:rPr>
            <w:noProof/>
            <w:webHidden/>
          </w:rPr>
          <w:tab/>
        </w:r>
        <w:r w:rsidRPr="00EF08CA">
          <w:rPr>
            <w:noProof/>
            <w:webHidden/>
          </w:rPr>
          <w:fldChar w:fldCharType="begin"/>
        </w:r>
        <w:r w:rsidRPr="00EF08CA">
          <w:rPr>
            <w:noProof/>
            <w:webHidden/>
          </w:rPr>
          <w:instrText xml:space="preserve"> PAGEREF _Toc186055110 \h </w:instrText>
        </w:r>
        <w:r w:rsidRPr="00EF08CA">
          <w:rPr>
            <w:noProof/>
            <w:webHidden/>
          </w:rPr>
        </w:r>
        <w:r w:rsidRPr="00EF08CA">
          <w:rPr>
            <w:noProof/>
            <w:webHidden/>
          </w:rPr>
          <w:fldChar w:fldCharType="separate"/>
        </w:r>
        <w:r w:rsidR="00A27964">
          <w:rPr>
            <w:noProof/>
            <w:webHidden/>
          </w:rPr>
          <w:t>11</w:t>
        </w:r>
        <w:r w:rsidRPr="00EF08CA">
          <w:rPr>
            <w:noProof/>
            <w:webHidden/>
          </w:rPr>
          <w:fldChar w:fldCharType="end"/>
        </w:r>
      </w:hyperlink>
    </w:p>
    <w:p w14:paraId="3EF9FBBC" w14:textId="0A4B11B7" w:rsidR="00EF08CA" w:rsidRPr="00EF08CA" w:rsidRDefault="00EF08CA" w:rsidP="00771CE1">
      <w:pPr>
        <w:pStyle w:val="TOC3"/>
        <w:tabs>
          <w:tab w:val="right" w:leader="dot" w:pos="9628"/>
        </w:tabs>
        <w:spacing w:line="240" w:lineRule="auto"/>
        <w:ind w:left="1120" w:firstLine="0"/>
        <w:contextualSpacing/>
        <w:rPr>
          <w:rFonts w:eastAsiaTheme="minorEastAsia"/>
          <w:noProof/>
          <w:kern w:val="2"/>
          <w:sz w:val="22"/>
          <w:szCs w:val="24"/>
          <w:lang w:val="en-US" w:eastAsia="zh-CN"/>
          <w14:ligatures w14:val="standardContextual"/>
        </w:rPr>
      </w:pPr>
      <w:hyperlink w:anchor="_Toc186055111" w:history="1">
        <w:r w:rsidRPr="00EF08CA">
          <w:rPr>
            <w:rStyle w:val="ac"/>
            <w:rFonts w:eastAsia="楷体"/>
            <w:noProof/>
          </w:rPr>
          <w:t>Предварительная обработка текста:</w:t>
        </w:r>
        <w:r w:rsidRPr="00EF08CA">
          <w:rPr>
            <w:noProof/>
            <w:webHidden/>
          </w:rPr>
          <w:tab/>
        </w:r>
        <w:r w:rsidRPr="00EF08CA">
          <w:rPr>
            <w:noProof/>
            <w:webHidden/>
          </w:rPr>
          <w:fldChar w:fldCharType="begin"/>
        </w:r>
        <w:r w:rsidRPr="00EF08CA">
          <w:rPr>
            <w:noProof/>
            <w:webHidden/>
          </w:rPr>
          <w:instrText xml:space="preserve"> PAGEREF _Toc186055111 \h </w:instrText>
        </w:r>
        <w:r w:rsidRPr="00EF08CA">
          <w:rPr>
            <w:noProof/>
            <w:webHidden/>
          </w:rPr>
        </w:r>
        <w:r w:rsidRPr="00EF08CA">
          <w:rPr>
            <w:noProof/>
            <w:webHidden/>
          </w:rPr>
          <w:fldChar w:fldCharType="separate"/>
        </w:r>
        <w:r w:rsidR="00A27964">
          <w:rPr>
            <w:noProof/>
            <w:webHidden/>
          </w:rPr>
          <w:t>11</w:t>
        </w:r>
        <w:r w:rsidRPr="00EF08CA">
          <w:rPr>
            <w:noProof/>
            <w:webHidden/>
          </w:rPr>
          <w:fldChar w:fldCharType="end"/>
        </w:r>
      </w:hyperlink>
    </w:p>
    <w:p w14:paraId="173B33DD" w14:textId="2006C035" w:rsidR="00EF08CA" w:rsidRPr="00EF08CA" w:rsidRDefault="00EF08CA" w:rsidP="00771CE1">
      <w:pPr>
        <w:pStyle w:val="TOC3"/>
        <w:tabs>
          <w:tab w:val="right" w:leader="dot" w:pos="9628"/>
        </w:tabs>
        <w:spacing w:line="240" w:lineRule="auto"/>
        <w:ind w:left="1120" w:firstLine="0"/>
        <w:contextualSpacing/>
        <w:rPr>
          <w:rFonts w:eastAsiaTheme="minorEastAsia"/>
          <w:noProof/>
          <w:kern w:val="2"/>
          <w:sz w:val="22"/>
          <w:szCs w:val="24"/>
          <w:lang w:val="en-US" w:eastAsia="zh-CN"/>
          <w14:ligatures w14:val="standardContextual"/>
        </w:rPr>
      </w:pPr>
      <w:hyperlink w:anchor="_Toc186055112" w:history="1">
        <w:r w:rsidRPr="00EF08CA">
          <w:rPr>
            <w:rStyle w:val="ac"/>
            <w:rFonts w:eastAsia="楷体"/>
            <w:noProof/>
          </w:rPr>
          <w:t>Расчет частоты слов:</w:t>
        </w:r>
        <w:r w:rsidRPr="00EF08CA">
          <w:rPr>
            <w:noProof/>
            <w:webHidden/>
          </w:rPr>
          <w:tab/>
        </w:r>
        <w:r w:rsidRPr="00EF08CA">
          <w:rPr>
            <w:noProof/>
            <w:webHidden/>
          </w:rPr>
          <w:fldChar w:fldCharType="begin"/>
        </w:r>
        <w:r w:rsidRPr="00EF08CA">
          <w:rPr>
            <w:noProof/>
            <w:webHidden/>
          </w:rPr>
          <w:instrText xml:space="preserve"> PAGEREF _Toc186055112 \h </w:instrText>
        </w:r>
        <w:r w:rsidRPr="00EF08CA">
          <w:rPr>
            <w:noProof/>
            <w:webHidden/>
          </w:rPr>
        </w:r>
        <w:r w:rsidRPr="00EF08CA">
          <w:rPr>
            <w:noProof/>
            <w:webHidden/>
          </w:rPr>
          <w:fldChar w:fldCharType="separate"/>
        </w:r>
        <w:r w:rsidR="00A27964">
          <w:rPr>
            <w:noProof/>
            <w:webHidden/>
          </w:rPr>
          <w:t>14</w:t>
        </w:r>
        <w:r w:rsidRPr="00EF08CA">
          <w:rPr>
            <w:noProof/>
            <w:webHidden/>
          </w:rPr>
          <w:fldChar w:fldCharType="end"/>
        </w:r>
      </w:hyperlink>
    </w:p>
    <w:p w14:paraId="55417396" w14:textId="670C7D90" w:rsidR="00EF08CA" w:rsidRPr="00EF08CA" w:rsidRDefault="00EF08CA" w:rsidP="00771CE1">
      <w:pPr>
        <w:pStyle w:val="TOC3"/>
        <w:tabs>
          <w:tab w:val="right" w:leader="dot" w:pos="9628"/>
        </w:tabs>
        <w:spacing w:line="240" w:lineRule="auto"/>
        <w:ind w:left="1120" w:firstLine="0"/>
        <w:contextualSpacing/>
        <w:rPr>
          <w:rFonts w:eastAsiaTheme="minorEastAsia"/>
          <w:noProof/>
          <w:kern w:val="2"/>
          <w:sz w:val="22"/>
          <w:szCs w:val="24"/>
          <w:lang w:val="en-US" w:eastAsia="zh-CN"/>
          <w14:ligatures w14:val="standardContextual"/>
        </w:rPr>
      </w:pPr>
      <w:hyperlink w:anchor="_Toc186055113" w:history="1">
        <w:r w:rsidRPr="00EF08CA">
          <w:rPr>
            <w:rStyle w:val="ac"/>
            <w:rFonts w:eastAsiaTheme="majorEastAsia"/>
            <w:noProof/>
          </w:rPr>
          <w:t>Метод расчета энтропии информации</w:t>
        </w:r>
        <w:r w:rsidRPr="00EF08CA">
          <w:rPr>
            <w:noProof/>
            <w:webHidden/>
          </w:rPr>
          <w:tab/>
        </w:r>
        <w:r w:rsidRPr="00EF08CA">
          <w:rPr>
            <w:noProof/>
            <w:webHidden/>
          </w:rPr>
          <w:fldChar w:fldCharType="begin"/>
        </w:r>
        <w:r w:rsidRPr="00EF08CA">
          <w:rPr>
            <w:noProof/>
            <w:webHidden/>
          </w:rPr>
          <w:instrText xml:space="preserve"> PAGEREF _Toc186055113 \h </w:instrText>
        </w:r>
        <w:r w:rsidRPr="00EF08CA">
          <w:rPr>
            <w:noProof/>
            <w:webHidden/>
          </w:rPr>
        </w:r>
        <w:r w:rsidRPr="00EF08CA">
          <w:rPr>
            <w:noProof/>
            <w:webHidden/>
          </w:rPr>
          <w:fldChar w:fldCharType="separate"/>
        </w:r>
        <w:r w:rsidR="00A27964">
          <w:rPr>
            <w:noProof/>
            <w:webHidden/>
          </w:rPr>
          <w:t>14</w:t>
        </w:r>
        <w:r w:rsidRPr="00EF08CA">
          <w:rPr>
            <w:noProof/>
            <w:webHidden/>
          </w:rPr>
          <w:fldChar w:fldCharType="end"/>
        </w:r>
      </w:hyperlink>
    </w:p>
    <w:p w14:paraId="4AFC1436" w14:textId="7B49D36F" w:rsidR="00EF08CA" w:rsidRPr="00EF08CA" w:rsidRDefault="00EF08CA" w:rsidP="00771CE1">
      <w:pPr>
        <w:pStyle w:val="TOC3"/>
        <w:tabs>
          <w:tab w:val="right" w:leader="dot" w:pos="9628"/>
        </w:tabs>
        <w:spacing w:line="240" w:lineRule="auto"/>
        <w:ind w:left="1120" w:firstLine="0"/>
        <w:contextualSpacing/>
        <w:rPr>
          <w:rFonts w:eastAsiaTheme="minorEastAsia"/>
          <w:noProof/>
          <w:kern w:val="2"/>
          <w:sz w:val="22"/>
          <w:szCs w:val="24"/>
          <w:lang w:val="en-US" w:eastAsia="zh-CN"/>
          <w14:ligatures w14:val="standardContextual"/>
        </w:rPr>
      </w:pPr>
      <w:hyperlink w:anchor="_Toc186055114" w:history="1">
        <w:r w:rsidRPr="00EF08CA">
          <w:rPr>
            <w:rStyle w:val="ac"/>
            <w:rFonts w:eastAsia="楷体"/>
            <w:noProof/>
          </w:rPr>
          <w:t>Статистика и визуализация глав</w:t>
        </w:r>
        <w:r w:rsidRPr="00EF08CA">
          <w:rPr>
            <w:noProof/>
            <w:webHidden/>
          </w:rPr>
          <w:tab/>
        </w:r>
        <w:r w:rsidRPr="00EF08CA">
          <w:rPr>
            <w:noProof/>
            <w:webHidden/>
          </w:rPr>
          <w:fldChar w:fldCharType="begin"/>
        </w:r>
        <w:r w:rsidRPr="00EF08CA">
          <w:rPr>
            <w:noProof/>
            <w:webHidden/>
          </w:rPr>
          <w:instrText xml:space="preserve"> PAGEREF _Toc186055114 \h </w:instrText>
        </w:r>
        <w:r w:rsidRPr="00EF08CA">
          <w:rPr>
            <w:noProof/>
            <w:webHidden/>
          </w:rPr>
        </w:r>
        <w:r w:rsidRPr="00EF08CA">
          <w:rPr>
            <w:noProof/>
            <w:webHidden/>
          </w:rPr>
          <w:fldChar w:fldCharType="separate"/>
        </w:r>
        <w:r w:rsidR="00A27964">
          <w:rPr>
            <w:noProof/>
            <w:webHidden/>
          </w:rPr>
          <w:t>16</w:t>
        </w:r>
        <w:r w:rsidRPr="00EF08CA">
          <w:rPr>
            <w:noProof/>
            <w:webHidden/>
          </w:rPr>
          <w:fldChar w:fldCharType="end"/>
        </w:r>
      </w:hyperlink>
    </w:p>
    <w:p w14:paraId="43A049D6" w14:textId="156994E5" w:rsidR="00EF08CA" w:rsidRPr="00EF08CA" w:rsidRDefault="00EF08CA" w:rsidP="00771CE1">
      <w:pPr>
        <w:pStyle w:val="TOC1"/>
        <w:tabs>
          <w:tab w:val="right" w:leader="dot" w:pos="9628"/>
        </w:tabs>
        <w:spacing w:line="240" w:lineRule="auto"/>
        <w:ind w:firstLine="0"/>
        <w:contextualSpacing/>
        <w:rPr>
          <w:rFonts w:eastAsiaTheme="minorEastAsia"/>
          <w:noProof/>
          <w:kern w:val="2"/>
          <w:sz w:val="22"/>
          <w:szCs w:val="24"/>
          <w:lang w:val="en-US" w:eastAsia="zh-CN"/>
          <w14:ligatures w14:val="standardContextual"/>
        </w:rPr>
      </w:pPr>
      <w:hyperlink w:anchor="_Toc186055115" w:history="1">
        <w:r w:rsidRPr="00EF08CA">
          <w:rPr>
            <w:rStyle w:val="ac"/>
            <w:rFonts w:eastAsia="楷体"/>
            <w:noProof/>
          </w:rPr>
          <w:t>ЭКСПЕРИМЕНТАЛЬНОЕ ПРОЕКТИРОВАНИЕ И СБОР ДАННЫХ</w:t>
        </w:r>
        <w:r w:rsidRPr="00EF08CA">
          <w:rPr>
            <w:rStyle w:val="ac"/>
            <w:rFonts w:eastAsia="楷体"/>
            <w:noProof/>
            <w:lang w:eastAsia="zh-CN"/>
          </w:rPr>
          <w:t>_1</w:t>
        </w:r>
        <w:r w:rsidRPr="00EF08CA">
          <w:rPr>
            <w:noProof/>
            <w:webHidden/>
          </w:rPr>
          <w:tab/>
        </w:r>
        <w:r w:rsidRPr="00EF08CA">
          <w:rPr>
            <w:noProof/>
            <w:webHidden/>
          </w:rPr>
          <w:fldChar w:fldCharType="begin"/>
        </w:r>
        <w:r w:rsidRPr="00EF08CA">
          <w:rPr>
            <w:noProof/>
            <w:webHidden/>
          </w:rPr>
          <w:instrText xml:space="preserve"> PAGEREF _Toc186055115 \h </w:instrText>
        </w:r>
        <w:r w:rsidRPr="00EF08CA">
          <w:rPr>
            <w:noProof/>
            <w:webHidden/>
          </w:rPr>
        </w:r>
        <w:r w:rsidRPr="00EF08CA">
          <w:rPr>
            <w:noProof/>
            <w:webHidden/>
          </w:rPr>
          <w:fldChar w:fldCharType="separate"/>
        </w:r>
        <w:r w:rsidR="00A27964">
          <w:rPr>
            <w:noProof/>
            <w:webHidden/>
          </w:rPr>
          <w:t>18</w:t>
        </w:r>
        <w:r w:rsidRPr="00EF08CA">
          <w:rPr>
            <w:noProof/>
            <w:webHidden/>
          </w:rPr>
          <w:fldChar w:fldCharType="end"/>
        </w:r>
      </w:hyperlink>
    </w:p>
    <w:p w14:paraId="773D77FF" w14:textId="28490843"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16" w:history="1">
        <w:r w:rsidRPr="00EF08CA">
          <w:rPr>
            <w:rStyle w:val="ac"/>
            <w:rFonts w:eastAsia="楷体"/>
            <w:noProof/>
          </w:rPr>
          <w:t>Выбор языковой версии</w:t>
        </w:r>
        <w:r w:rsidRPr="00EF08CA">
          <w:rPr>
            <w:noProof/>
            <w:webHidden/>
          </w:rPr>
          <w:tab/>
        </w:r>
        <w:r w:rsidRPr="00EF08CA">
          <w:rPr>
            <w:noProof/>
            <w:webHidden/>
          </w:rPr>
          <w:fldChar w:fldCharType="begin"/>
        </w:r>
        <w:r w:rsidRPr="00EF08CA">
          <w:rPr>
            <w:noProof/>
            <w:webHidden/>
          </w:rPr>
          <w:instrText xml:space="preserve"> PAGEREF _Toc186055116 \h </w:instrText>
        </w:r>
        <w:r w:rsidRPr="00EF08CA">
          <w:rPr>
            <w:noProof/>
            <w:webHidden/>
          </w:rPr>
        </w:r>
        <w:r w:rsidRPr="00EF08CA">
          <w:rPr>
            <w:noProof/>
            <w:webHidden/>
          </w:rPr>
          <w:fldChar w:fldCharType="separate"/>
        </w:r>
        <w:r w:rsidR="00A27964">
          <w:rPr>
            <w:noProof/>
            <w:webHidden/>
          </w:rPr>
          <w:t>18</w:t>
        </w:r>
        <w:r w:rsidRPr="00EF08CA">
          <w:rPr>
            <w:noProof/>
            <w:webHidden/>
          </w:rPr>
          <w:fldChar w:fldCharType="end"/>
        </w:r>
      </w:hyperlink>
    </w:p>
    <w:p w14:paraId="0C316900" w14:textId="5B98BC99"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17" w:history="1">
        <w:r w:rsidRPr="00EF08CA">
          <w:rPr>
            <w:rStyle w:val="ac"/>
            <w:rFonts w:eastAsia="楷体"/>
            <w:noProof/>
          </w:rPr>
          <w:t>Определение сферы анализа</w:t>
        </w:r>
        <w:r w:rsidRPr="00EF08CA">
          <w:rPr>
            <w:noProof/>
            <w:webHidden/>
          </w:rPr>
          <w:tab/>
        </w:r>
        <w:r w:rsidRPr="00EF08CA">
          <w:rPr>
            <w:noProof/>
            <w:webHidden/>
          </w:rPr>
          <w:fldChar w:fldCharType="begin"/>
        </w:r>
        <w:r w:rsidRPr="00EF08CA">
          <w:rPr>
            <w:noProof/>
            <w:webHidden/>
          </w:rPr>
          <w:instrText xml:space="preserve"> PAGEREF _Toc186055117 \h </w:instrText>
        </w:r>
        <w:r w:rsidRPr="00EF08CA">
          <w:rPr>
            <w:noProof/>
            <w:webHidden/>
          </w:rPr>
        </w:r>
        <w:r w:rsidRPr="00EF08CA">
          <w:rPr>
            <w:noProof/>
            <w:webHidden/>
          </w:rPr>
          <w:fldChar w:fldCharType="separate"/>
        </w:r>
        <w:r w:rsidR="00A27964">
          <w:rPr>
            <w:noProof/>
            <w:webHidden/>
          </w:rPr>
          <w:t>18</w:t>
        </w:r>
        <w:r w:rsidRPr="00EF08CA">
          <w:rPr>
            <w:noProof/>
            <w:webHidden/>
          </w:rPr>
          <w:fldChar w:fldCharType="end"/>
        </w:r>
      </w:hyperlink>
    </w:p>
    <w:p w14:paraId="5E95E61C" w14:textId="3B18687B"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18" w:history="1">
        <w:r w:rsidRPr="00EF08CA">
          <w:rPr>
            <w:rStyle w:val="ac"/>
            <w:rFonts w:eastAsia="楷体"/>
            <w:noProof/>
          </w:rPr>
          <w:t>Стратегия словосочетания</w:t>
        </w:r>
        <w:r w:rsidRPr="00EF08CA">
          <w:rPr>
            <w:noProof/>
            <w:webHidden/>
          </w:rPr>
          <w:tab/>
        </w:r>
        <w:r w:rsidRPr="00EF08CA">
          <w:rPr>
            <w:noProof/>
            <w:webHidden/>
          </w:rPr>
          <w:fldChar w:fldCharType="begin"/>
        </w:r>
        <w:r w:rsidRPr="00EF08CA">
          <w:rPr>
            <w:noProof/>
            <w:webHidden/>
          </w:rPr>
          <w:instrText xml:space="preserve"> PAGEREF _Toc186055118 \h </w:instrText>
        </w:r>
        <w:r w:rsidRPr="00EF08CA">
          <w:rPr>
            <w:noProof/>
            <w:webHidden/>
          </w:rPr>
        </w:r>
        <w:r w:rsidRPr="00EF08CA">
          <w:rPr>
            <w:noProof/>
            <w:webHidden/>
          </w:rPr>
          <w:fldChar w:fldCharType="separate"/>
        </w:r>
        <w:r w:rsidR="00A27964">
          <w:rPr>
            <w:noProof/>
            <w:webHidden/>
          </w:rPr>
          <w:t>18</w:t>
        </w:r>
        <w:r w:rsidRPr="00EF08CA">
          <w:rPr>
            <w:noProof/>
            <w:webHidden/>
          </w:rPr>
          <w:fldChar w:fldCharType="end"/>
        </w:r>
      </w:hyperlink>
    </w:p>
    <w:p w14:paraId="37A9BA75" w14:textId="1C761DFC"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19" w:history="1">
        <w:r w:rsidRPr="00EF08CA">
          <w:rPr>
            <w:rStyle w:val="ac"/>
            <w:rFonts w:eastAsia="楷体"/>
            <w:noProof/>
          </w:rPr>
          <w:t>Инструменты и методы анализа данных</w:t>
        </w:r>
        <w:r w:rsidRPr="00EF08CA">
          <w:rPr>
            <w:noProof/>
            <w:webHidden/>
          </w:rPr>
          <w:tab/>
        </w:r>
        <w:r w:rsidRPr="00EF08CA">
          <w:rPr>
            <w:noProof/>
            <w:webHidden/>
          </w:rPr>
          <w:fldChar w:fldCharType="begin"/>
        </w:r>
        <w:r w:rsidRPr="00EF08CA">
          <w:rPr>
            <w:noProof/>
            <w:webHidden/>
          </w:rPr>
          <w:instrText xml:space="preserve"> PAGEREF _Toc186055119 \h </w:instrText>
        </w:r>
        <w:r w:rsidRPr="00EF08CA">
          <w:rPr>
            <w:noProof/>
            <w:webHidden/>
          </w:rPr>
        </w:r>
        <w:r w:rsidRPr="00EF08CA">
          <w:rPr>
            <w:noProof/>
            <w:webHidden/>
          </w:rPr>
          <w:fldChar w:fldCharType="separate"/>
        </w:r>
        <w:r w:rsidR="00A27964">
          <w:rPr>
            <w:noProof/>
            <w:webHidden/>
          </w:rPr>
          <w:t>19</w:t>
        </w:r>
        <w:r w:rsidRPr="00EF08CA">
          <w:rPr>
            <w:noProof/>
            <w:webHidden/>
          </w:rPr>
          <w:fldChar w:fldCharType="end"/>
        </w:r>
      </w:hyperlink>
    </w:p>
    <w:p w14:paraId="0562DEC4" w14:textId="2B12C241"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20" w:history="1">
        <w:r w:rsidRPr="00EF08CA">
          <w:rPr>
            <w:rStyle w:val="ac"/>
            <w:noProof/>
          </w:rPr>
          <w:t>РЕЗУЛЬТАТЫ 1</w:t>
        </w:r>
        <w:r w:rsidRPr="00EF08CA">
          <w:rPr>
            <w:noProof/>
            <w:webHidden/>
          </w:rPr>
          <w:tab/>
        </w:r>
        <w:r w:rsidRPr="00EF08CA">
          <w:rPr>
            <w:noProof/>
            <w:webHidden/>
          </w:rPr>
          <w:fldChar w:fldCharType="begin"/>
        </w:r>
        <w:r w:rsidRPr="00EF08CA">
          <w:rPr>
            <w:noProof/>
            <w:webHidden/>
          </w:rPr>
          <w:instrText xml:space="preserve"> PAGEREF _Toc186055120 \h </w:instrText>
        </w:r>
        <w:r w:rsidRPr="00EF08CA">
          <w:rPr>
            <w:noProof/>
            <w:webHidden/>
          </w:rPr>
        </w:r>
        <w:r w:rsidRPr="00EF08CA">
          <w:rPr>
            <w:noProof/>
            <w:webHidden/>
          </w:rPr>
          <w:fldChar w:fldCharType="separate"/>
        </w:r>
        <w:r w:rsidR="00A27964">
          <w:rPr>
            <w:noProof/>
            <w:webHidden/>
          </w:rPr>
          <w:t>19</w:t>
        </w:r>
        <w:r w:rsidRPr="00EF08CA">
          <w:rPr>
            <w:noProof/>
            <w:webHidden/>
          </w:rPr>
          <w:fldChar w:fldCharType="end"/>
        </w:r>
      </w:hyperlink>
    </w:p>
    <w:p w14:paraId="3D08CAE3" w14:textId="35FC1D73" w:rsidR="00EF08CA" w:rsidRPr="00EF08CA" w:rsidRDefault="00EF08CA" w:rsidP="00771CE1">
      <w:pPr>
        <w:pStyle w:val="TOC3"/>
        <w:tabs>
          <w:tab w:val="right" w:leader="dot" w:pos="9628"/>
        </w:tabs>
        <w:spacing w:line="240" w:lineRule="auto"/>
        <w:ind w:left="1120" w:firstLine="0"/>
        <w:contextualSpacing/>
        <w:rPr>
          <w:rFonts w:eastAsiaTheme="minorEastAsia"/>
          <w:noProof/>
          <w:kern w:val="2"/>
          <w:sz w:val="22"/>
          <w:szCs w:val="24"/>
          <w:lang w:val="en-US" w:eastAsia="zh-CN"/>
          <w14:ligatures w14:val="standardContextual"/>
        </w:rPr>
      </w:pPr>
      <w:hyperlink w:anchor="_Toc186055121" w:history="1">
        <w:r w:rsidRPr="00EF08CA">
          <w:rPr>
            <w:rStyle w:val="ac"/>
            <w:rFonts w:eastAsia="宋体"/>
            <w:noProof/>
          </w:rPr>
          <w:t>Топ-50 высокочастотных слов во всей книге</w:t>
        </w:r>
        <w:r w:rsidRPr="00EF08CA">
          <w:rPr>
            <w:noProof/>
            <w:webHidden/>
          </w:rPr>
          <w:tab/>
        </w:r>
        <w:r w:rsidRPr="00EF08CA">
          <w:rPr>
            <w:noProof/>
            <w:webHidden/>
          </w:rPr>
          <w:fldChar w:fldCharType="begin"/>
        </w:r>
        <w:r w:rsidRPr="00EF08CA">
          <w:rPr>
            <w:noProof/>
            <w:webHidden/>
          </w:rPr>
          <w:instrText xml:space="preserve"> PAGEREF _Toc186055121 \h </w:instrText>
        </w:r>
        <w:r w:rsidRPr="00EF08CA">
          <w:rPr>
            <w:noProof/>
            <w:webHidden/>
          </w:rPr>
        </w:r>
        <w:r w:rsidRPr="00EF08CA">
          <w:rPr>
            <w:noProof/>
            <w:webHidden/>
          </w:rPr>
          <w:fldChar w:fldCharType="separate"/>
        </w:r>
        <w:r w:rsidR="00A27964">
          <w:rPr>
            <w:noProof/>
            <w:webHidden/>
          </w:rPr>
          <w:t>19</w:t>
        </w:r>
        <w:r w:rsidRPr="00EF08CA">
          <w:rPr>
            <w:noProof/>
            <w:webHidden/>
          </w:rPr>
          <w:fldChar w:fldCharType="end"/>
        </w:r>
      </w:hyperlink>
    </w:p>
    <w:p w14:paraId="155C3D76" w14:textId="14AB5824" w:rsidR="00EF08CA" w:rsidRPr="00EF08CA" w:rsidRDefault="00EF08CA" w:rsidP="00771CE1">
      <w:pPr>
        <w:pStyle w:val="TOC3"/>
        <w:tabs>
          <w:tab w:val="right" w:leader="dot" w:pos="9628"/>
        </w:tabs>
        <w:spacing w:line="240" w:lineRule="auto"/>
        <w:ind w:left="1120" w:firstLine="0"/>
        <w:contextualSpacing/>
        <w:rPr>
          <w:rFonts w:eastAsiaTheme="minorEastAsia"/>
          <w:noProof/>
          <w:kern w:val="2"/>
          <w:sz w:val="22"/>
          <w:szCs w:val="24"/>
          <w:lang w:val="en-US" w:eastAsia="zh-CN"/>
          <w14:ligatures w14:val="standardContextual"/>
        </w:rPr>
      </w:pPr>
      <w:hyperlink w:anchor="_Toc186055122" w:history="1">
        <w:r w:rsidRPr="00EF08CA">
          <w:rPr>
            <w:rStyle w:val="ac"/>
            <w:noProof/>
          </w:rPr>
          <w:t>Сравнительный анализ энтропии информации для книги</w:t>
        </w:r>
        <w:r w:rsidRPr="00EF08CA">
          <w:rPr>
            <w:noProof/>
            <w:webHidden/>
          </w:rPr>
          <w:tab/>
        </w:r>
        <w:r w:rsidRPr="00EF08CA">
          <w:rPr>
            <w:noProof/>
            <w:webHidden/>
          </w:rPr>
          <w:fldChar w:fldCharType="begin"/>
        </w:r>
        <w:r w:rsidRPr="00EF08CA">
          <w:rPr>
            <w:noProof/>
            <w:webHidden/>
          </w:rPr>
          <w:instrText xml:space="preserve"> PAGEREF _Toc186055122 \h </w:instrText>
        </w:r>
        <w:r w:rsidRPr="00EF08CA">
          <w:rPr>
            <w:noProof/>
            <w:webHidden/>
          </w:rPr>
        </w:r>
        <w:r w:rsidRPr="00EF08CA">
          <w:rPr>
            <w:noProof/>
            <w:webHidden/>
          </w:rPr>
          <w:fldChar w:fldCharType="separate"/>
        </w:r>
        <w:r w:rsidR="00A27964">
          <w:rPr>
            <w:noProof/>
            <w:webHidden/>
          </w:rPr>
          <w:t>22</w:t>
        </w:r>
        <w:r w:rsidRPr="00EF08CA">
          <w:rPr>
            <w:noProof/>
            <w:webHidden/>
          </w:rPr>
          <w:fldChar w:fldCharType="end"/>
        </w:r>
      </w:hyperlink>
    </w:p>
    <w:p w14:paraId="0EAE86ED" w14:textId="042F18F7" w:rsidR="00EF08CA" w:rsidRPr="00EF08CA" w:rsidRDefault="00EF08CA" w:rsidP="00771CE1">
      <w:pPr>
        <w:pStyle w:val="TOC3"/>
        <w:tabs>
          <w:tab w:val="right" w:leader="dot" w:pos="9628"/>
        </w:tabs>
        <w:spacing w:line="240" w:lineRule="auto"/>
        <w:ind w:left="1120" w:firstLine="0"/>
        <w:contextualSpacing/>
        <w:rPr>
          <w:rFonts w:eastAsiaTheme="minorEastAsia"/>
          <w:noProof/>
          <w:kern w:val="2"/>
          <w:sz w:val="22"/>
          <w:szCs w:val="24"/>
          <w:lang w:val="en-US" w:eastAsia="zh-CN"/>
          <w14:ligatures w14:val="standardContextual"/>
        </w:rPr>
      </w:pPr>
      <w:hyperlink w:anchor="_Toc186055123" w:history="1">
        <w:r w:rsidRPr="00EF08CA">
          <w:rPr>
            <w:rStyle w:val="ac"/>
            <w:noProof/>
          </w:rPr>
          <w:t>Проанализируйте распределение словарного запаса по разным главам</w:t>
        </w:r>
        <w:r w:rsidRPr="00EF08CA">
          <w:rPr>
            <w:noProof/>
            <w:webHidden/>
          </w:rPr>
          <w:tab/>
        </w:r>
        <w:r w:rsidRPr="00EF08CA">
          <w:rPr>
            <w:noProof/>
            <w:webHidden/>
          </w:rPr>
          <w:fldChar w:fldCharType="begin"/>
        </w:r>
        <w:r w:rsidRPr="00EF08CA">
          <w:rPr>
            <w:noProof/>
            <w:webHidden/>
          </w:rPr>
          <w:instrText xml:space="preserve"> PAGEREF _Toc186055123 \h </w:instrText>
        </w:r>
        <w:r w:rsidRPr="00EF08CA">
          <w:rPr>
            <w:noProof/>
            <w:webHidden/>
          </w:rPr>
        </w:r>
        <w:r w:rsidRPr="00EF08CA">
          <w:rPr>
            <w:noProof/>
            <w:webHidden/>
          </w:rPr>
          <w:fldChar w:fldCharType="separate"/>
        </w:r>
        <w:r w:rsidR="00A27964">
          <w:rPr>
            <w:noProof/>
            <w:webHidden/>
          </w:rPr>
          <w:t>23</w:t>
        </w:r>
        <w:r w:rsidRPr="00EF08CA">
          <w:rPr>
            <w:noProof/>
            <w:webHidden/>
          </w:rPr>
          <w:fldChar w:fldCharType="end"/>
        </w:r>
      </w:hyperlink>
    </w:p>
    <w:p w14:paraId="587AE845" w14:textId="559AF7EC" w:rsidR="00EF08CA" w:rsidRPr="00EF08CA" w:rsidRDefault="00EF08CA" w:rsidP="00771CE1">
      <w:pPr>
        <w:pStyle w:val="TOC3"/>
        <w:tabs>
          <w:tab w:val="right" w:leader="dot" w:pos="9628"/>
        </w:tabs>
        <w:spacing w:line="240" w:lineRule="auto"/>
        <w:ind w:left="1120" w:firstLine="0"/>
        <w:contextualSpacing/>
        <w:rPr>
          <w:rFonts w:eastAsiaTheme="minorEastAsia"/>
          <w:noProof/>
          <w:kern w:val="2"/>
          <w:sz w:val="22"/>
          <w:szCs w:val="24"/>
          <w:lang w:val="en-US" w:eastAsia="zh-CN"/>
          <w14:ligatures w14:val="standardContextual"/>
        </w:rPr>
      </w:pPr>
      <w:hyperlink w:anchor="_Toc186055124" w:history="1">
        <w:r w:rsidRPr="00EF08CA">
          <w:rPr>
            <w:rStyle w:val="ac"/>
            <w:noProof/>
            <w:shd w:val="clear" w:color="auto" w:fill="FFFFFF"/>
          </w:rPr>
          <w:t>Вертикальное сравнение (между языковыми версиями)</w:t>
        </w:r>
        <w:r w:rsidRPr="00EF08CA">
          <w:rPr>
            <w:noProof/>
            <w:webHidden/>
          </w:rPr>
          <w:tab/>
        </w:r>
        <w:r w:rsidRPr="00EF08CA">
          <w:rPr>
            <w:noProof/>
            <w:webHidden/>
          </w:rPr>
          <w:fldChar w:fldCharType="begin"/>
        </w:r>
        <w:r w:rsidRPr="00EF08CA">
          <w:rPr>
            <w:noProof/>
            <w:webHidden/>
          </w:rPr>
          <w:instrText xml:space="preserve"> PAGEREF _Toc186055124 \h </w:instrText>
        </w:r>
        <w:r w:rsidRPr="00EF08CA">
          <w:rPr>
            <w:noProof/>
            <w:webHidden/>
          </w:rPr>
        </w:r>
        <w:r w:rsidRPr="00EF08CA">
          <w:rPr>
            <w:noProof/>
            <w:webHidden/>
          </w:rPr>
          <w:fldChar w:fldCharType="separate"/>
        </w:r>
        <w:r w:rsidR="00A27964">
          <w:rPr>
            <w:noProof/>
            <w:webHidden/>
          </w:rPr>
          <w:t>25</w:t>
        </w:r>
        <w:r w:rsidRPr="00EF08CA">
          <w:rPr>
            <w:noProof/>
            <w:webHidden/>
          </w:rPr>
          <w:fldChar w:fldCharType="end"/>
        </w:r>
      </w:hyperlink>
    </w:p>
    <w:p w14:paraId="7E2D856A" w14:textId="0C397EAE" w:rsidR="00EF08CA" w:rsidRPr="00EF08CA" w:rsidRDefault="00EF08CA" w:rsidP="00771CE1">
      <w:pPr>
        <w:pStyle w:val="TOC3"/>
        <w:tabs>
          <w:tab w:val="right" w:leader="dot" w:pos="9628"/>
        </w:tabs>
        <w:spacing w:line="240" w:lineRule="auto"/>
        <w:ind w:left="1120" w:firstLine="0"/>
        <w:contextualSpacing/>
        <w:rPr>
          <w:rFonts w:eastAsiaTheme="minorEastAsia"/>
          <w:noProof/>
          <w:kern w:val="2"/>
          <w:sz w:val="22"/>
          <w:szCs w:val="24"/>
          <w:lang w:val="en-US" w:eastAsia="zh-CN"/>
          <w14:ligatures w14:val="standardContextual"/>
        </w:rPr>
      </w:pPr>
      <w:hyperlink w:anchor="_Toc186055125" w:history="1">
        <w:r w:rsidRPr="00EF08CA">
          <w:rPr>
            <w:rStyle w:val="ac"/>
            <w:noProof/>
            <w:shd w:val="clear" w:color="auto" w:fill="FFFFFF"/>
          </w:rPr>
          <w:t>Сопоставление изменений энтропии информации по главам</w:t>
        </w:r>
        <w:r w:rsidRPr="00EF08CA">
          <w:rPr>
            <w:noProof/>
            <w:webHidden/>
          </w:rPr>
          <w:tab/>
        </w:r>
        <w:r w:rsidRPr="00EF08CA">
          <w:rPr>
            <w:noProof/>
            <w:webHidden/>
          </w:rPr>
          <w:fldChar w:fldCharType="begin"/>
        </w:r>
        <w:r w:rsidRPr="00EF08CA">
          <w:rPr>
            <w:noProof/>
            <w:webHidden/>
          </w:rPr>
          <w:instrText xml:space="preserve"> PAGEREF _Toc186055125 \h </w:instrText>
        </w:r>
        <w:r w:rsidRPr="00EF08CA">
          <w:rPr>
            <w:noProof/>
            <w:webHidden/>
          </w:rPr>
        </w:r>
        <w:r w:rsidRPr="00EF08CA">
          <w:rPr>
            <w:noProof/>
            <w:webHidden/>
          </w:rPr>
          <w:fldChar w:fldCharType="separate"/>
        </w:r>
        <w:r w:rsidR="00A27964">
          <w:rPr>
            <w:noProof/>
            <w:webHidden/>
          </w:rPr>
          <w:t>28</w:t>
        </w:r>
        <w:r w:rsidRPr="00EF08CA">
          <w:rPr>
            <w:noProof/>
            <w:webHidden/>
          </w:rPr>
          <w:fldChar w:fldCharType="end"/>
        </w:r>
      </w:hyperlink>
    </w:p>
    <w:p w14:paraId="3364385B" w14:textId="48B9775D" w:rsidR="00EF08CA" w:rsidRPr="00EF08CA" w:rsidRDefault="00EF08CA" w:rsidP="00771CE1">
      <w:pPr>
        <w:pStyle w:val="TOC1"/>
        <w:tabs>
          <w:tab w:val="right" w:leader="dot" w:pos="9628"/>
        </w:tabs>
        <w:spacing w:line="240" w:lineRule="auto"/>
        <w:ind w:firstLine="0"/>
        <w:contextualSpacing/>
        <w:rPr>
          <w:rFonts w:eastAsiaTheme="minorEastAsia"/>
          <w:noProof/>
          <w:kern w:val="2"/>
          <w:sz w:val="22"/>
          <w:szCs w:val="24"/>
          <w:lang w:val="en-US" w:eastAsia="zh-CN"/>
          <w14:ligatures w14:val="standardContextual"/>
        </w:rPr>
      </w:pPr>
      <w:hyperlink w:anchor="_Toc186055126" w:history="1">
        <w:r w:rsidRPr="00EF08CA">
          <w:rPr>
            <w:rStyle w:val="ac"/>
            <w:rFonts w:eastAsia="楷体"/>
            <w:noProof/>
            <w:lang w:eastAsia="zh-CN"/>
          </w:rPr>
          <w:t>ЭКСПЕРИМЕНТАЛЬНОЕ ПРОЕКТИРОВАНИЕ И СБОР ДАННЫХ_2</w:t>
        </w:r>
        <w:r w:rsidRPr="00EF08CA">
          <w:rPr>
            <w:noProof/>
            <w:webHidden/>
          </w:rPr>
          <w:tab/>
        </w:r>
        <w:r w:rsidRPr="00EF08CA">
          <w:rPr>
            <w:noProof/>
            <w:webHidden/>
          </w:rPr>
          <w:fldChar w:fldCharType="begin"/>
        </w:r>
        <w:r w:rsidRPr="00EF08CA">
          <w:rPr>
            <w:noProof/>
            <w:webHidden/>
          </w:rPr>
          <w:instrText xml:space="preserve"> PAGEREF _Toc186055126 \h </w:instrText>
        </w:r>
        <w:r w:rsidRPr="00EF08CA">
          <w:rPr>
            <w:noProof/>
            <w:webHidden/>
          </w:rPr>
        </w:r>
        <w:r w:rsidRPr="00EF08CA">
          <w:rPr>
            <w:noProof/>
            <w:webHidden/>
          </w:rPr>
          <w:fldChar w:fldCharType="separate"/>
        </w:r>
        <w:r w:rsidR="00A27964">
          <w:rPr>
            <w:noProof/>
            <w:webHidden/>
          </w:rPr>
          <w:t>32</w:t>
        </w:r>
        <w:r w:rsidRPr="00EF08CA">
          <w:rPr>
            <w:noProof/>
            <w:webHidden/>
          </w:rPr>
          <w:fldChar w:fldCharType="end"/>
        </w:r>
      </w:hyperlink>
    </w:p>
    <w:p w14:paraId="26D2D6D9" w14:textId="40205DEA"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27" w:history="1">
        <w:r w:rsidRPr="00EF08CA">
          <w:rPr>
            <w:rStyle w:val="ac"/>
            <w:noProof/>
          </w:rPr>
          <w:t>Гипотеза</w:t>
        </w:r>
        <w:r w:rsidRPr="00EF08CA">
          <w:rPr>
            <w:noProof/>
            <w:webHidden/>
          </w:rPr>
          <w:tab/>
        </w:r>
        <w:r w:rsidRPr="00EF08CA">
          <w:rPr>
            <w:noProof/>
            <w:webHidden/>
          </w:rPr>
          <w:fldChar w:fldCharType="begin"/>
        </w:r>
        <w:r w:rsidRPr="00EF08CA">
          <w:rPr>
            <w:noProof/>
            <w:webHidden/>
          </w:rPr>
          <w:instrText xml:space="preserve"> PAGEREF _Toc186055127 \h </w:instrText>
        </w:r>
        <w:r w:rsidRPr="00EF08CA">
          <w:rPr>
            <w:noProof/>
            <w:webHidden/>
          </w:rPr>
        </w:r>
        <w:r w:rsidRPr="00EF08CA">
          <w:rPr>
            <w:noProof/>
            <w:webHidden/>
          </w:rPr>
          <w:fldChar w:fldCharType="separate"/>
        </w:r>
        <w:r w:rsidR="00A27964">
          <w:rPr>
            <w:noProof/>
            <w:webHidden/>
          </w:rPr>
          <w:t>32</w:t>
        </w:r>
        <w:r w:rsidRPr="00EF08CA">
          <w:rPr>
            <w:noProof/>
            <w:webHidden/>
          </w:rPr>
          <w:fldChar w:fldCharType="end"/>
        </w:r>
      </w:hyperlink>
    </w:p>
    <w:p w14:paraId="018909DE" w14:textId="387D67DA"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28" w:history="1">
        <w:r w:rsidRPr="00EF08CA">
          <w:rPr>
            <w:rStyle w:val="ac"/>
            <w:noProof/>
          </w:rPr>
          <w:t>Набор данных</w:t>
        </w:r>
        <w:r w:rsidRPr="00EF08CA">
          <w:rPr>
            <w:noProof/>
            <w:webHidden/>
          </w:rPr>
          <w:tab/>
        </w:r>
        <w:r w:rsidRPr="00EF08CA">
          <w:rPr>
            <w:noProof/>
            <w:webHidden/>
          </w:rPr>
          <w:fldChar w:fldCharType="begin"/>
        </w:r>
        <w:r w:rsidRPr="00EF08CA">
          <w:rPr>
            <w:noProof/>
            <w:webHidden/>
          </w:rPr>
          <w:instrText xml:space="preserve"> PAGEREF _Toc186055128 \h </w:instrText>
        </w:r>
        <w:r w:rsidRPr="00EF08CA">
          <w:rPr>
            <w:noProof/>
            <w:webHidden/>
          </w:rPr>
        </w:r>
        <w:r w:rsidRPr="00EF08CA">
          <w:rPr>
            <w:noProof/>
            <w:webHidden/>
          </w:rPr>
          <w:fldChar w:fldCharType="separate"/>
        </w:r>
        <w:r w:rsidR="00A27964">
          <w:rPr>
            <w:noProof/>
            <w:webHidden/>
          </w:rPr>
          <w:t>32</w:t>
        </w:r>
        <w:r w:rsidRPr="00EF08CA">
          <w:rPr>
            <w:noProof/>
            <w:webHidden/>
          </w:rPr>
          <w:fldChar w:fldCharType="end"/>
        </w:r>
      </w:hyperlink>
    </w:p>
    <w:p w14:paraId="014C449F" w14:textId="026F369F"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29" w:history="1">
        <w:r w:rsidRPr="00EF08CA">
          <w:rPr>
            <w:rStyle w:val="ac"/>
            <w:noProof/>
          </w:rPr>
          <w:t>Извлечение функций</w:t>
        </w:r>
        <w:r w:rsidRPr="00EF08CA">
          <w:rPr>
            <w:noProof/>
            <w:webHidden/>
          </w:rPr>
          <w:tab/>
        </w:r>
        <w:r w:rsidRPr="00EF08CA">
          <w:rPr>
            <w:noProof/>
            <w:webHidden/>
          </w:rPr>
          <w:fldChar w:fldCharType="begin"/>
        </w:r>
        <w:r w:rsidRPr="00EF08CA">
          <w:rPr>
            <w:noProof/>
            <w:webHidden/>
          </w:rPr>
          <w:instrText xml:space="preserve"> PAGEREF _Toc186055129 \h </w:instrText>
        </w:r>
        <w:r w:rsidRPr="00EF08CA">
          <w:rPr>
            <w:noProof/>
            <w:webHidden/>
          </w:rPr>
        </w:r>
        <w:r w:rsidRPr="00EF08CA">
          <w:rPr>
            <w:noProof/>
            <w:webHidden/>
          </w:rPr>
          <w:fldChar w:fldCharType="separate"/>
        </w:r>
        <w:r w:rsidR="00A27964">
          <w:rPr>
            <w:noProof/>
            <w:webHidden/>
          </w:rPr>
          <w:t>33</w:t>
        </w:r>
        <w:r w:rsidRPr="00EF08CA">
          <w:rPr>
            <w:noProof/>
            <w:webHidden/>
          </w:rPr>
          <w:fldChar w:fldCharType="end"/>
        </w:r>
      </w:hyperlink>
    </w:p>
    <w:p w14:paraId="65F1395D" w14:textId="3171E863"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30" w:history="1">
        <w:r w:rsidRPr="00EF08CA">
          <w:rPr>
            <w:rStyle w:val="ac"/>
            <w:noProof/>
          </w:rPr>
          <w:t>Экспериментальная настройка</w:t>
        </w:r>
        <w:r w:rsidRPr="00EF08CA">
          <w:rPr>
            <w:noProof/>
            <w:webHidden/>
          </w:rPr>
          <w:tab/>
        </w:r>
        <w:r w:rsidRPr="00EF08CA">
          <w:rPr>
            <w:noProof/>
            <w:webHidden/>
          </w:rPr>
          <w:fldChar w:fldCharType="begin"/>
        </w:r>
        <w:r w:rsidRPr="00EF08CA">
          <w:rPr>
            <w:noProof/>
            <w:webHidden/>
          </w:rPr>
          <w:instrText xml:space="preserve"> PAGEREF _Toc186055130 \h </w:instrText>
        </w:r>
        <w:r w:rsidRPr="00EF08CA">
          <w:rPr>
            <w:noProof/>
            <w:webHidden/>
          </w:rPr>
        </w:r>
        <w:r w:rsidRPr="00EF08CA">
          <w:rPr>
            <w:noProof/>
            <w:webHidden/>
          </w:rPr>
          <w:fldChar w:fldCharType="separate"/>
        </w:r>
        <w:r w:rsidR="00A27964">
          <w:rPr>
            <w:noProof/>
            <w:webHidden/>
          </w:rPr>
          <w:t>34</w:t>
        </w:r>
        <w:r w:rsidRPr="00EF08CA">
          <w:rPr>
            <w:noProof/>
            <w:webHidden/>
          </w:rPr>
          <w:fldChar w:fldCharType="end"/>
        </w:r>
      </w:hyperlink>
    </w:p>
    <w:p w14:paraId="72329390" w14:textId="12393387" w:rsidR="00EF08CA" w:rsidRPr="00EF08CA" w:rsidRDefault="00EF08CA" w:rsidP="00771CE1">
      <w:pPr>
        <w:pStyle w:val="TOC2"/>
        <w:tabs>
          <w:tab w:val="right" w:leader="dot" w:pos="9628"/>
        </w:tabs>
        <w:spacing w:line="240" w:lineRule="auto"/>
        <w:ind w:left="560" w:firstLine="0"/>
        <w:contextualSpacing/>
        <w:rPr>
          <w:rFonts w:eastAsiaTheme="minorEastAsia"/>
          <w:noProof/>
          <w:kern w:val="2"/>
          <w:sz w:val="22"/>
          <w:szCs w:val="24"/>
          <w:lang w:val="en-US" w:eastAsia="zh-CN"/>
          <w14:ligatures w14:val="standardContextual"/>
        </w:rPr>
      </w:pPr>
      <w:hyperlink w:anchor="_Toc186055131" w:history="1">
        <w:r w:rsidRPr="00EF08CA">
          <w:rPr>
            <w:rStyle w:val="ac"/>
            <w:noProof/>
          </w:rPr>
          <w:t>РЕЗУЛЬТАТЫ 2</w:t>
        </w:r>
        <w:r w:rsidRPr="00EF08CA">
          <w:rPr>
            <w:noProof/>
            <w:webHidden/>
          </w:rPr>
          <w:tab/>
        </w:r>
        <w:r w:rsidRPr="00EF08CA">
          <w:rPr>
            <w:noProof/>
            <w:webHidden/>
          </w:rPr>
          <w:fldChar w:fldCharType="begin"/>
        </w:r>
        <w:r w:rsidRPr="00EF08CA">
          <w:rPr>
            <w:noProof/>
            <w:webHidden/>
          </w:rPr>
          <w:instrText xml:space="preserve"> PAGEREF _Toc186055131 \h </w:instrText>
        </w:r>
        <w:r w:rsidRPr="00EF08CA">
          <w:rPr>
            <w:noProof/>
            <w:webHidden/>
          </w:rPr>
        </w:r>
        <w:r w:rsidRPr="00EF08CA">
          <w:rPr>
            <w:noProof/>
            <w:webHidden/>
          </w:rPr>
          <w:fldChar w:fldCharType="separate"/>
        </w:r>
        <w:r w:rsidR="00A27964">
          <w:rPr>
            <w:noProof/>
            <w:webHidden/>
          </w:rPr>
          <w:t>34</w:t>
        </w:r>
        <w:r w:rsidRPr="00EF08CA">
          <w:rPr>
            <w:noProof/>
            <w:webHidden/>
          </w:rPr>
          <w:fldChar w:fldCharType="end"/>
        </w:r>
      </w:hyperlink>
    </w:p>
    <w:p w14:paraId="1953E6B0" w14:textId="73B5960D" w:rsidR="00EF08CA" w:rsidRPr="00EF08CA" w:rsidRDefault="00EF08CA" w:rsidP="00771CE1">
      <w:pPr>
        <w:pStyle w:val="TOC1"/>
        <w:tabs>
          <w:tab w:val="right" w:leader="dot" w:pos="9628"/>
        </w:tabs>
        <w:spacing w:line="240" w:lineRule="auto"/>
        <w:ind w:firstLine="0"/>
        <w:contextualSpacing/>
        <w:rPr>
          <w:rFonts w:eastAsiaTheme="minorEastAsia"/>
          <w:noProof/>
          <w:kern w:val="2"/>
          <w:sz w:val="22"/>
          <w:szCs w:val="24"/>
          <w:lang w:val="en-US" w:eastAsia="zh-CN"/>
          <w14:ligatures w14:val="standardContextual"/>
        </w:rPr>
      </w:pPr>
      <w:hyperlink w:anchor="_Toc186055132" w:history="1">
        <w:r w:rsidRPr="00EF08CA">
          <w:rPr>
            <w:rStyle w:val="ac"/>
            <w:rFonts w:eastAsia="楷体"/>
            <w:noProof/>
            <w:lang w:eastAsia="zh-CN"/>
          </w:rPr>
          <w:t>ЗАКЛЮЧЕНИЕ</w:t>
        </w:r>
        <w:r w:rsidRPr="00EF08CA">
          <w:rPr>
            <w:noProof/>
            <w:webHidden/>
          </w:rPr>
          <w:tab/>
        </w:r>
        <w:r w:rsidRPr="00EF08CA">
          <w:rPr>
            <w:noProof/>
            <w:webHidden/>
          </w:rPr>
          <w:fldChar w:fldCharType="begin"/>
        </w:r>
        <w:r w:rsidRPr="00EF08CA">
          <w:rPr>
            <w:noProof/>
            <w:webHidden/>
          </w:rPr>
          <w:instrText xml:space="preserve"> PAGEREF _Toc186055132 \h </w:instrText>
        </w:r>
        <w:r w:rsidRPr="00EF08CA">
          <w:rPr>
            <w:noProof/>
            <w:webHidden/>
          </w:rPr>
        </w:r>
        <w:r w:rsidRPr="00EF08CA">
          <w:rPr>
            <w:noProof/>
            <w:webHidden/>
          </w:rPr>
          <w:fldChar w:fldCharType="separate"/>
        </w:r>
        <w:r w:rsidR="00A27964">
          <w:rPr>
            <w:noProof/>
            <w:webHidden/>
          </w:rPr>
          <w:t>38</w:t>
        </w:r>
        <w:r w:rsidRPr="00EF08CA">
          <w:rPr>
            <w:noProof/>
            <w:webHidden/>
          </w:rPr>
          <w:fldChar w:fldCharType="end"/>
        </w:r>
      </w:hyperlink>
    </w:p>
    <w:p w14:paraId="42C5ACA7" w14:textId="76F87297" w:rsidR="00EF08CA" w:rsidRPr="00EF08CA" w:rsidRDefault="00EF08CA" w:rsidP="00771CE1">
      <w:pPr>
        <w:pStyle w:val="TOC1"/>
        <w:tabs>
          <w:tab w:val="right" w:leader="dot" w:pos="9628"/>
        </w:tabs>
        <w:spacing w:line="240" w:lineRule="auto"/>
        <w:ind w:firstLine="0"/>
        <w:contextualSpacing/>
        <w:rPr>
          <w:rFonts w:eastAsiaTheme="minorEastAsia"/>
          <w:noProof/>
          <w:kern w:val="2"/>
          <w:sz w:val="22"/>
          <w:szCs w:val="24"/>
          <w:lang w:val="en-US" w:eastAsia="zh-CN"/>
          <w14:ligatures w14:val="standardContextual"/>
        </w:rPr>
      </w:pPr>
      <w:hyperlink w:anchor="_Toc186055133" w:history="1">
        <w:r w:rsidRPr="00EF08CA">
          <w:rPr>
            <w:rStyle w:val="ac"/>
            <w:noProof/>
          </w:rPr>
          <w:t>СПИСОК ИСПОЛЬЗОВАННЫХ ИСТОЧНИКО</w:t>
        </w:r>
        <w:r w:rsidRPr="00EF08CA">
          <w:rPr>
            <w:noProof/>
            <w:webHidden/>
          </w:rPr>
          <w:tab/>
        </w:r>
        <w:r w:rsidRPr="00EF08CA">
          <w:rPr>
            <w:noProof/>
            <w:webHidden/>
          </w:rPr>
          <w:fldChar w:fldCharType="begin"/>
        </w:r>
        <w:r w:rsidRPr="00EF08CA">
          <w:rPr>
            <w:noProof/>
            <w:webHidden/>
          </w:rPr>
          <w:instrText xml:space="preserve"> PAGEREF _Toc186055133 \h </w:instrText>
        </w:r>
        <w:r w:rsidRPr="00EF08CA">
          <w:rPr>
            <w:noProof/>
            <w:webHidden/>
          </w:rPr>
        </w:r>
        <w:r w:rsidRPr="00EF08CA">
          <w:rPr>
            <w:noProof/>
            <w:webHidden/>
          </w:rPr>
          <w:fldChar w:fldCharType="separate"/>
        </w:r>
        <w:r w:rsidR="00A27964">
          <w:rPr>
            <w:noProof/>
            <w:webHidden/>
          </w:rPr>
          <w:t>40</w:t>
        </w:r>
        <w:r w:rsidRPr="00EF08CA">
          <w:rPr>
            <w:noProof/>
            <w:webHidden/>
          </w:rPr>
          <w:fldChar w:fldCharType="end"/>
        </w:r>
      </w:hyperlink>
    </w:p>
    <w:p w14:paraId="18F6FCC2" w14:textId="77777777" w:rsidR="00EF08CA" w:rsidRDefault="005D3E2B" w:rsidP="00EF08CA">
      <w:pPr>
        <w:spacing w:line="259" w:lineRule="auto"/>
        <w:ind w:firstLine="0"/>
        <w:rPr>
          <w:rFonts w:eastAsiaTheme="minorEastAsia"/>
        </w:rPr>
      </w:pPr>
      <w:r w:rsidRPr="00EF08CA">
        <w:rPr>
          <w:rFonts w:eastAsiaTheme="minorEastAsia"/>
        </w:rPr>
        <w:fldChar w:fldCharType="end"/>
      </w:r>
    </w:p>
    <w:p w14:paraId="7DAA0817" w14:textId="168F77E3" w:rsidR="005D3E2B" w:rsidRPr="00DD5BC6" w:rsidRDefault="00DD5BC6" w:rsidP="00EF08CA">
      <w:pPr>
        <w:spacing w:line="259" w:lineRule="auto"/>
        <w:ind w:firstLine="0"/>
        <w:rPr>
          <w:rFonts w:eastAsiaTheme="minorEastAsia"/>
          <w:b/>
          <w:bCs/>
          <w:kern w:val="2"/>
          <w:lang w:eastAsia="zh-CN"/>
          <w14:ligatures w14:val="standardContextual"/>
        </w:rPr>
      </w:pPr>
      <w:r>
        <w:rPr>
          <w:rFonts w:eastAsiaTheme="minorEastAsia"/>
          <w:b/>
        </w:rPr>
        <w:br w:type="page"/>
      </w:r>
    </w:p>
    <w:p w14:paraId="17FD4CAE" w14:textId="362C80EA" w:rsidR="00BD22DA" w:rsidRPr="00B313EB" w:rsidRDefault="001949D7" w:rsidP="00B606F0">
      <w:pPr>
        <w:pStyle w:val="1"/>
        <w:rPr>
          <w:rFonts w:eastAsiaTheme="minorEastAsia"/>
          <w:lang w:eastAsia="zh-CN"/>
        </w:rPr>
      </w:pPr>
      <w:bookmarkStart w:id="6" w:name="_Toc186055103"/>
      <w:bookmarkStart w:id="7" w:name="OLE_LINK9"/>
      <w:bookmarkEnd w:id="2"/>
      <w:r w:rsidRPr="001949D7">
        <w:rPr>
          <w:rFonts w:eastAsiaTheme="minorEastAsia"/>
          <w:lang w:eastAsia="zh-CN"/>
        </w:rPr>
        <w:lastRenderedPageBreak/>
        <w:t>АННОТАЦИЯ</w:t>
      </w:r>
      <w:bookmarkEnd w:id="6"/>
    </w:p>
    <w:p w14:paraId="19919238" w14:textId="77777777" w:rsidR="00F97E56" w:rsidRPr="00F97E56" w:rsidRDefault="00F97E56" w:rsidP="004A234E">
      <w:pPr>
        <w:suppressAutoHyphens/>
        <w:rPr>
          <w:rFonts w:eastAsiaTheme="minorEastAsia"/>
          <w:lang w:eastAsia="zh-CN"/>
        </w:rPr>
      </w:pPr>
      <w:bookmarkStart w:id="8" w:name="_Hlk185939218"/>
      <w:bookmarkStart w:id="9" w:name="OLE_LINK8"/>
      <w:bookmarkEnd w:id="7"/>
      <w:r w:rsidRPr="00F97E56">
        <w:rPr>
          <w:rFonts w:eastAsiaTheme="minorEastAsia"/>
          <w:lang w:eastAsia="zh-CN"/>
        </w:rPr>
        <w:t>С увеличением межкультурного обмена литература переводится на множество языков, что делает сравнительное изучение различных версий произведений актуальным. Одним из таких произведений является роман «Приключения Оливера Твиста», который существует на английском, русском и китайском языках. Различия в лексике и частоте употребления слов влияют на восприятие и сложность текста. Целью данного исследования является анализ частотности слов в трёх версиях романа с использованием статистических методов, таких как формулы Шеннона и Хартли, а также изучение влияния методов сегментации китайских слов на классификацию текстов.</w:t>
      </w:r>
    </w:p>
    <w:bookmarkEnd w:id="8"/>
    <w:p w14:paraId="00A322DF" w14:textId="77777777" w:rsidR="00F97E56" w:rsidRDefault="00F97E56" w:rsidP="004A234E">
      <w:pPr>
        <w:suppressAutoHyphens/>
        <w:rPr>
          <w:rFonts w:eastAsiaTheme="minorEastAsia"/>
          <w:lang w:eastAsia="zh-CN"/>
        </w:rPr>
      </w:pPr>
      <w:r w:rsidRPr="00F97E56">
        <w:rPr>
          <w:rFonts w:eastAsiaTheme="minorEastAsia"/>
          <w:lang w:eastAsia="zh-CN"/>
        </w:rPr>
        <w:t>В ходе исследования были выявлены значительные различия в лексическом составе и частоте употребления слов в английской, русской и китайской версиях романа. Английская версия продемонстрировала стабильность в частоте слов, в то время как русская версия показала большую изменчивость в использовании лексики. Китайская версия, в свою очередь, характеризуется богатым лексическим выбором: при использовании полного словаря энтропия информации оказалась высокой, тогда как при применении одиночных символов энтропия была значительно ниже. Дополнительно было отмечено, что текст в разных главах имеет различную информационную сложность, что указывает на вариативность восприятия текста в зависимости от контекста.</w:t>
      </w:r>
    </w:p>
    <w:p w14:paraId="0D7D8527" w14:textId="77777777" w:rsidR="00F97E56" w:rsidRPr="00F97E56" w:rsidRDefault="00F97E56" w:rsidP="003B5E6C">
      <w:pPr>
        <w:rPr>
          <w:rFonts w:eastAsiaTheme="minorEastAsia"/>
          <w:lang w:eastAsia="zh-CN"/>
        </w:rPr>
      </w:pPr>
      <w:r w:rsidRPr="00F97E56">
        <w:rPr>
          <w:rFonts w:eastAsiaTheme="minorEastAsia"/>
          <w:lang w:eastAsia="zh-CN"/>
        </w:rPr>
        <w:lastRenderedPageBreak/>
        <w:t xml:space="preserve">Также было проведено исследование влияния методов сегментации китайских слов на классификацию литературных произведений. Для этого были собраны различные наборы данных, включая романы и биографии, и использован алгоритм </w:t>
      </w:r>
      <w:r w:rsidRPr="00F97E56">
        <w:rPr>
          <w:rFonts w:eastAsiaTheme="minorEastAsia"/>
          <w:lang w:val="en-US" w:eastAsia="zh-CN"/>
        </w:rPr>
        <w:t>TF</w:t>
      </w:r>
      <w:r w:rsidRPr="00F97E56">
        <w:rPr>
          <w:rFonts w:eastAsiaTheme="minorEastAsia"/>
          <w:lang w:eastAsia="zh-CN"/>
        </w:rPr>
        <w:t>-</w:t>
      </w:r>
      <w:r w:rsidRPr="00F97E56">
        <w:rPr>
          <w:rFonts w:eastAsiaTheme="minorEastAsia"/>
          <w:lang w:val="en-US" w:eastAsia="zh-CN"/>
        </w:rPr>
        <w:t>IDF</w:t>
      </w:r>
      <w:r w:rsidRPr="00F97E56">
        <w:rPr>
          <w:rFonts w:eastAsiaTheme="minorEastAsia"/>
          <w:lang w:eastAsia="zh-CN"/>
        </w:rPr>
        <w:t xml:space="preserve"> для извлечения признаков. Сравнив сегментацию на основе символов и многосложных слов, было установлено, что сегментация на основе многосложных фраз превосходит сегментацию по символам по точности, как для больших, так и для малых наборов данных. Это подчеркивает важность выбора метода сегментации для повышения точности классификации китайских текстов.</w:t>
      </w:r>
    </w:p>
    <w:p w14:paraId="2369EF3B" w14:textId="77777777" w:rsidR="00F97E56" w:rsidRPr="00F97E56" w:rsidRDefault="00F97E56" w:rsidP="003B5E6C">
      <w:pPr>
        <w:rPr>
          <w:rFonts w:eastAsiaTheme="minorEastAsia"/>
          <w:lang w:eastAsia="zh-CN"/>
        </w:rPr>
      </w:pPr>
      <w:r w:rsidRPr="00F97E56">
        <w:rPr>
          <w:rFonts w:eastAsiaTheme="minorEastAsia"/>
          <w:lang w:eastAsia="zh-CN"/>
        </w:rPr>
        <w:t>Результаты исследования имеют практическое значение для лингвистики, теории перевода, а также для культурных исследований и разработки программного обеспечения для перевода. Статистический анализ помогает лучше понять, как различные языки передают информацию и как методы сегментации влияют на обработку текстов. Это может способствовать созданию более эффективных методов перевода и адаптации текстов, а также улучшению классификации литературных произведений</w:t>
      </w:r>
      <w:bookmarkEnd w:id="9"/>
      <w:r w:rsidRPr="00F97E56">
        <w:rPr>
          <w:rFonts w:eastAsiaTheme="minorEastAsia"/>
          <w:lang w:eastAsia="zh-CN"/>
        </w:rPr>
        <w:t>.</w:t>
      </w:r>
    </w:p>
    <w:p w14:paraId="481043E8" w14:textId="782C5CF8" w:rsidR="00BD22DA" w:rsidRPr="00B313EB" w:rsidRDefault="00C275BC" w:rsidP="003B5E6C">
      <w:pPr>
        <w:pStyle w:val="1"/>
        <w:rPr>
          <w:rFonts w:eastAsia="楷体"/>
          <w:lang w:eastAsia="zh-CN"/>
        </w:rPr>
      </w:pPr>
      <w:bookmarkStart w:id="10" w:name="_Toc186055104"/>
      <w:r w:rsidRPr="00C275BC">
        <w:rPr>
          <w:rFonts w:eastAsia="楷体"/>
          <w:lang w:eastAsia="zh-CN"/>
        </w:rPr>
        <w:t>КЛЮЧЕВЫЕ СЛОВА</w:t>
      </w:r>
      <w:bookmarkEnd w:id="10"/>
      <w:r w:rsidR="00BC318A" w:rsidRPr="00B313EB">
        <w:rPr>
          <w:rFonts w:eastAsia="楷体"/>
          <w:lang w:eastAsia="zh-CN"/>
        </w:rPr>
        <w:t xml:space="preserve"> </w:t>
      </w:r>
    </w:p>
    <w:p w14:paraId="258968F6" w14:textId="24D718CC" w:rsidR="008B1B11" w:rsidRDefault="00BC318A" w:rsidP="003B5E6C">
      <w:pPr>
        <w:rPr>
          <w:rFonts w:eastAsiaTheme="minorEastAsia"/>
          <w:lang w:eastAsia="zh-CN"/>
        </w:rPr>
      </w:pPr>
      <w:r w:rsidRPr="00B313EB">
        <w:rPr>
          <w:rFonts w:eastAsia="楷体"/>
          <w:lang w:eastAsia="zh-CN"/>
        </w:rPr>
        <w:t>Частотный анализ слов; Энтропия информации; Статистика глав</w:t>
      </w:r>
      <w:bookmarkStart w:id="11" w:name="OLE_LINK1"/>
      <w:r w:rsidRPr="00B313EB">
        <w:rPr>
          <w:rFonts w:eastAsia="楷体"/>
          <w:lang w:eastAsia="zh-CN"/>
        </w:rPr>
        <w:t>;</w:t>
      </w:r>
      <w:bookmarkEnd w:id="11"/>
      <w:r w:rsidRPr="00B313EB">
        <w:rPr>
          <w:rFonts w:eastAsia="楷体"/>
          <w:lang w:eastAsia="zh-CN"/>
        </w:rPr>
        <w:t xml:space="preserve"> Текстовый анализ</w:t>
      </w:r>
      <w:bookmarkStart w:id="12" w:name="OLE_LINK5"/>
      <w:r w:rsidR="00370F2A" w:rsidRPr="00B313EB">
        <w:rPr>
          <w:rFonts w:eastAsiaTheme="minorEastAsia"/>
          <w:lang w:eastAsia="zh-CN"/>
        </w:rPr>
        <w:t>;</w:t>
      </w:r>
      <w:r w:rsidR="00D2795E" w:rsidRPr="00B313EB">
        <w:rPr>
          <w:rFonts w:eastAsia="楷体"/>
          <w:lang w:eastAsia="zh-CN"/>
        </w:rPr>
        <w:t xml:space="preserve"> </w:t>
      </w:r>
      <w:r w:rsidR="00D3339E" w:rsidRPr="00B313EB">
        <w:rPr>
          <w:rFonts w:eastAsia="楷体"/>
          <w:lang w:eastAsia="zh-CN"/>
        </w:rPr>
        <w:t>NLP</w:t>
      </w:r>
      <w:bookmarkEnd w:id="12"/>
      <w:r w:rsidR="00370F2A" w:rsidRPr="00B313EB">
        <w:rPr>
          <w:rFonts w:eastAsiaTheme="minorEastAsia"/>
          <w:lang w:eastAsia="zh-CN"/>
        </w:rPr>
        <w:t xml:space="preserve">; </w:t>
      </w:r>
      <w:r w:rsidR="000E0D99" w:rsidRPr="00B313EB">
        <w:rPr>
          <w:rFonts w:eastAsiaTheme="minorEastAsia"/>
          <w:lang w:eastAsia="zh-CN"/>
        </w:rPr>
        <w:t>Классификация текста; китайская литература; сегментация слов</w:t>
      </w:r>
      <w:r w:rsidR="000E0D99" w:rsidRPr="00B313EB">
        <w:rPr>
          <w:rFonts w:eastAsia="楷体"/>
          <w:lang w:eastAsia="zh-CN"/>
        </w:rPr>
        <w:t>;</w:t>
      </w:r>
      <w:r w:rsidR="000E0D99" w:rsidRPr="00B313EB">
        <w:rPr>
          <w:rFonts w:eastAsiaTheme="minorEastAsia"/>
          <w:lang w:eastAsia="zh-CN"/>
        </w:rPr>
        <w:t>TF-IDF.</w:t>
      </w:r>
    </w:p>
    <w:p w14:paraId="6ADF1E67" w14:textId="77777777" w:rsidR="008B1B11" w:rsidRDefault="008B1B11">
      <w:pPr>
        <w:spacing w:line="240" w:lineRule="auto"/>
        <w:ind w:firstLine="0"/>
        <w:jc w:val="left"/>
        <w:rPr>
          <w:rFonts w:eastAsiaTheme="minorEastAsia"/>
          <w:lang w:eastAsia="zh-CN"/>
        </w:rPr>
      </w:pPr>
      <w:r>
        <w:rPr>
          <w:rFonts w:eastAsiaTheme="minorEastAsia"/>
          <w:lang w:eastAsia="zh-CN"/>
        </w:rPr>
        <w:br w:type="page"/>
      </w:r>
    </w:p>
    <w:p w14:paraId="732A5FCA" w14:textId="79DD910B" w:rsidR="00626F15" w:rsidRPr="00B606F0" w:rsidRDefault="00C275BC" w:rsidP="00B606F0">
      <w:pPr>
        <w:pStyle w:val="1"/>
        <w:rPr>
          <w:rFonts w:eastAsia="楷体"/>
        </w:rPr>
      </w:pPr>
      <w:bookmarkStart w:id="13" w:name="_Toc186055105"/>
      <w:r w:rsidRPr="00C275BC">
        <w:rPr>
          <w:rFonts w:eastAsia="楷体"/>
        </w:rPr>
        <w:lastRenderedPageBreak/>
        <w:t>ВВЕДЕНИЕ</w:t>
      </w:r>
      <w:bookmarkEnd w:id="13"/>
    </w:p>
    <w:p w14:paraId="2C33A50A" w14:textId="77777777" w:rsidR="004460C0" w:rsidRPr="00B313EB" w:rsidRDefault="004460C0" w:rsidP="003B5E6C">
      <w:pPr>
        <w:rPr>
          <w:lang w:eastAsia="zh-CN"/>
        </w:rPr>
      </w:pPr>
      <w:r w:rsidRPr="00B313EB">
        <w:rPr>
          <w:lang w:eastAsia="zh-CN"/>
        </w:rPr>
        <w:t>Язык является важным инструментом человеческого общения, а тексты на разных языках представляют собой богатое и разнообразное распределение слов. Эта область исследований тесно связана с количественной лингвистикой, которая использует данные и количественные методы для анализа языковых явлений. Одним из ключевых направлений количественной лингвистики является изучение частоты слов. С развитием интернета и информационных технологий, огромное количество текстовых данных требует разработки эффективных методов извлечения информации и классификации текста. Классификация текста является важной задачей в обработке естественного языка (NLP), находящей применение в таких областях, как категоризация новостей, анализ настроений и обнаружение спама.</w:t>
      </w:r>
    </w:p>
    <w:p w14:paraId="7E39D489" w14:textId="77777777" w:rsidR="004460C0" w:rsidRPr="00B313EB" w:rsidRDefault="004460C0" w:rsidP="003B5E6C">
      <w:pPr>
        <w:rPr>
          <w:lang w:eastAsia="zh-CN"/>
        </w:rPr>
      </w:pPr>
      <w:r w:rsidRPr="00B313EB">
        <w:rPr>
          <w:lang w:eastAsia="zh-CN"/>
        </w:rPr>
        <w:t xml:space="preserve">В данной статье основное внимание уделяется произведению «Приключения Оливера Твиста» и приводится подробная статистика частотности слов в его английской, русской и китайской версиях. Мы понимаем, что каждый язык имеет свои уникальные выражения и словарные характеристики. Благодаря таким исследованиям можно интуитивно увидеть различия в использовании слов на разных языках при интерпретации одной и той же истории. В исследовании мы используем формулы Шеннона и Хартли для более глубокого анализа информации, заложенной в распределении слов. Также проводится нормализованная статистика слов или отдельных слов в каждой </w:t>
      </w:r>
      <w:r w:rsidRPr="00B313EB">
        <w:rPr>
          <w:lang w:eastAsia="zh-CN"/>
        </w:rPr>
        <w:lastRenderedPageBreak/>
        <w:t>главе книги, а также визуализируются данные для наглядного отображения тенденций и закономерностей распределения слов по всему тексту.</w:t>
      </w:r>
    </w:p>
    <w:p w14:paraId="7AA627B7" w14:textId="51D89857" w:rsidR="008B1B11" w:rsidRDefault="004460C0" w:rsidP="003B5E6C">
      <w:pPr>
        <w:rPr>
          <w:lang w:eastAsia="zh-CN"/>
        </w:rPr>
      </w:pPr>
      <w:r w:rsidRPr="00B313EB">
        <w:rPr>
          <w:lang w:eastAsia="zh-CN"/>
        </w:rPr>
        <w:t>Кроме того, в обработке китайских текстов возникают уникальные трудности, связанные с особенностями языка, особенно в отношении методов сегментации, которые существенно влияют на результаты классификации. Эти трудности подчеркивают важность применения современных методов анализа в лингвистике и информатике, способных справляться с различиями между языками и культурами.</w:t>
      </w:r>
    </w:p>
    <w:p w14:paraId="2EC7FF19" w14:textId="359A54C5" w:rsidR="00BC318A" w:rsidRPr="00B313EB" w:rsidRDefault="008B1B11" w:rsidP="003B5E6C">
      <w:pPr>
        <w:pStyle w:val="1"/>
        <w:rPr>
          <w:rFonts w:eastAsia="楷体"/>
          <w:lang w:eastAsia="zh-CN"/>
        </w:rPr>
      </w:pPr>
      <w:r>
        <w:rPr>
          <w:lang w:eastAsia="zh-CN"/>
        </w:rPr>
        <w:br w:type="page"/>
      </w:r>
      <w:bookmarkStart w:id="14" w:name="_Toc186055106"/>
      <w:r w:rsidR="00C275BC" w:rsidRPr="00C275BC">
        <w:lastRenderedPageBreak/>
        <w:t>ОПИСАНИЕ ПРЕДМЕТНОЙ ОБЛАСТИ</w:t>
      </w:r>
      <w:bookmarkEnd w:id="14"/>
    </w:p>
    <w:p w14:paraId="559EF0C2" w14:textId="56C6CC3C" w:rsidR="00692542" w:rsidRPr="00B313EB" w:rsidRDefault="00692542" w:rsidP="003B5E6C">
      <w:pPr>
        <w:pStyle w:val="2"/>
        <w:rPr>
          <w:lang w:val="ru-RU"/>
        </w:rPr>
      </w:pPr>
      <w:bookmarkStart w:id="15" w:name="_Toc166973496"/>
      <w:bookmarkStart w:id="16" w:name="_Toc186055107"/>
      <w:r w:rsidRPr="00B313EB">
        <w:rPr>
          <w:lang w:val="ru-RU"/>
        </w:rPr>
        <w:t>Исходная информация</w:t>
      </w:r>
      <w:bookmarkEnd w:id="15"/>
      <w:bookmarkEnd w:id="16"/>
    </w:p>
    <w:p w14:paraId="0B1B076C" w14:textId="258CD032" w:rsidR="00363C28" w:rsidRPr="00B313EB" w:rsidRDefault="006019FC" w:rsidP="003B5E6C">
      <w:pPr>
        <w:rPr>
          <w:rFonts w:eastAsia="楷体"/>
        </w:rPr>
      </w:pPr>
      <w:r w:rsidRPr="00B313EB">
        <w:rPr>
          <w:rFonts w:eastAsia="楷体"/>
          <w:b/>
          <w:bCs/>
        </w:rPr>
        <w:t>Приключения Оливера Твиста</w:t>
      </w:r>
      <w:r w:rsidR="00363C28" w:rsidRPr="00B313EB">
        <w:rPr>
          <w:rFonts w:eastAsia="楷体"/>
        </w:rPr>
        <w:t xml:space="preserve"> (</w:t>
      </w:r>
      <w:r w:rsidR="00363C28" w:rsidRPr="00B313EB">
        <w:rPr>
          <w:rFonts w:eastAsia="楷体"/>
          <w:lang w:val="en-US"/>
        </w:rPr>
        <w:t>Oliver</w:t>
      </w:r>
      <w:r w:rsidR="00363C28" w:rsidRPr="00B313EB">
        <w:rPr>
          <w:rFonts w:eastAsia="楷体"/>
        </w:rPr>
        <w:t xml:space="preserve"> </w:t>
      </w:r>
      <w:r w:rsidR="00363C28" w:rsidRPr="00B313EB">
        <w:rPr>
          <w:rFonts w:eastAsia="楷体"/>
          <w:lang w:val="en-US"/>
        </w:rPr>
        <w:t>Twist</w:t>
      </w:r>
      <w:r w:rsidR="000A33A6" w:rsidRPr="00B313EB">
        <w:rPr>
          <w:rFonts w:eastAsia="楷体"/>
          <w:lang w:eastAsia="zh-CN"/>
        </w:rPr>
        <w:t xml:space="preserve"> [</w:t>
      </w:r>
      <w:r w:rsidR="00842889" w:rsidRPr="00B313EB">
        <w:rPr>
          <w:rFonts w:eastAsia="楷体"/>
          <w:lang w:eastAsia="zh-CN"/>
        </w:rPr>
        <w:t>1]</w:t>
      </w:r>
      <w:r w:rsidR="00363C28" w:rsidRPr="00B313EB">
        <w:rPr>
          <w:rFonts w:eastAsia="楷体"/>
        </w:rPr>
        <w:t>) — классический роман 19 века, написанный британским писателем Чарльзом Диккенсом, впервые опубликованный в 1837–1839 годах. Это произведение не только занимает важное место в истории литературы, но и пользуется популярностью благодаря глубокому описанию викторианского лондонского общества и глубоким размышлениям о жизни бедных детей. В романе рассказывается о сироте Оливере Твисте, который сбежал из бедности и жестокого обращения и в конечном итоге искал любовь и счастье. Благодаря яркому изображению ролей и богатому социальному контексту Диккенс не только раскрывает социальную несправедливость, но и демонстрирует дух личной настойчивости.</w:t>
      </w:r>
    </w:p>
    <w:p w14:paraId="26F87DAC" w14:textId="14D8E1B0" w:rsidR="00363C28" w:rsidRPr="00B313EB" w:rsidRDefault="00363C28" w:rsidP="003B5E6C">
      <w:pPr>
        <w:rPr>
          <w:rFonts w:eastAsia="楷体"/>
        </w:rPr>
      </w:pPr>
      <w:r w:rsidRPr="00B313EB">
        <w:rPr>
          <w:rFonts w:eastAsia="楷体"/>
        </w:rPr>
        <w:t>Глобальное влияние «</w:t>
      </w:r>
      <w:r w:rsidR="00BF4FE5" w:rsidRPr="00B313EB">
        <w:rPr>
          <w:rFonts w:eastAsia="楷体"/>
        </w:rPr>
        <w:t>Приключения Оливера Твиста</w:t>
      </w:r>
      <w:r w:rsidRPr="00B313EB">
        <w:rPr>
          <w:rFonts w:eastAsia="楷体"/>
        </w:rPr>
        <w:t>» привело к его переводу на несколько языков, что позволило произведению преодолеть культурные и языковые барьеры и охватить читателей в разных странах и регионах. Перевод включает не только прямое преобразование языка, но и адаптацию культурного и социального контекста</w:t>
      </w:r>
      <w:r w:rsidR="000A33A6" w:rsidRPr="00B313EB">
        <w:rPr>
          <w:rFonts w:eastAsia="楷体"/>
          <w:lang w:eastAsia="zh-CN"/>
        </w:rPr>
        <w:t xml:space="preserve"> [</w:t>
      </w:r>
      <w:r w:rsidR="00DA3B0A" w:rsidRPr="00B313EB">
        <w:rPr>
          <w:rFonts w:eastAsia="楷体"/>
          <w:lang w:eastAsia="zh-CN"/>
        </w:rPr>
        <w:t>2]</w:t>
      </w:r>
      <w:r w:rsidRPr="00B313EB">
        <w:rPr>
          <w:rFonts w:eastAsia="楷体"/>
        </w:rPr>
        <w:t>. Таким образом, в различных языковых версиях «</w:t>
      </w:r>
      <w:r w:rsidR="00BF4FE5" w:rsidRPr="00B313EB">
        <w:rPr>
          <w:rFonts w:eastAsia="楷体"/>
        </w:rPr>
        <w:t>Приключения Оливера Твиста</w:t>
      </w:r>
      <w:r w:rsidRPr="00B313EB">
        <w:rPr>
          <w:rFonts w:eastAsia="楷体"/>
        </w:rPr>
        <w:t>» могут быть значительные различия с точки зрения выражения, культурной адаптации и читательской приемлемости. Эти различия не только отражают особенности языка, но и могут пролить свет на понимание и воспроизведение оригинала в процессе перевода.</w:t>
      </w:r>
    </w:p>
    <w:p w14:paraId="25F9F53F" w14:textId="216C39D6" w:rsidR="00363C28" w:rsidRPr="00B313EB" w:rsidRDefault="00363C28" w:rsidP="003B5E6C">
      <w:pPr>
        <w:rPr>
          <w:rFonts w:eastAsia="楷体"/>
        </w:rPr>
      </w:pPr>
      <w:r w:rsidRPr="00B313EB">
        <w:rPr>
          <w:rFonts w:eastAsia="楷体"/>
        </w:rPr>
        <w:lastRenderedPageBreak/>
        <w:t>В процессе перевода переводчикам часто нужно найти баланс между лояльностью к оригиналу и адаптацией к целевому языку. Достижение этого баланса может привести к значительным различиям между языковыми версиями с точки зрения использования слов, структуры предложений, культурных элементов и эмоционального выражения</w:t>
      </w:r>
      <w:r w:rsidR="000A33A6" w:rsidRPr="00B313EB">
        <w:rPr>
          <w:rFonts w:eastAsia="楷体"/>
          <w:lang w:eastAsia="zh-CN"/>
        </w:rPr>
        <w:t xml:space="preserve"> [</w:t>
      </w:r>
      <w:r w:rsidR="009A4F48" w:rsidRPr="00B313EB">
        <w:rPr>
          <w:rFonts w:eastAsia="楷体"/>
          <w:lang w:eastAsia="zh-CN"/>
        </w:rPr>
        <w:t>3]</w:t>
      </w:r>
      <w:r w:rsidRPr="00B313EB">
        <w:rPr>
          <w:rFonts w:eastAsia="楷体"/>
        </w:rPr>
        <w:t>. Например, китайский перевод может адаптировать некоторые социальные контексты или детали ролей, чтобы быть ближе к культурному восприятию китайского читателя, в то время как русский перевод может сохранить некоторые конкретные культурные детали, чтобы сохранить оригинальный социальный контекст.</w:t>
      </w:r>
    </w:p>
    <w:p w14:paraId="386F0C0B" w14:textId="2F914042" w:rsidR="00363C28" w:rsidRPr="00B313EB" w:rsidRDefault="00363C28" w:rsidP="003B5E6C">
      <w:pPr>
        <w:rPr>
          <w:rFonts w:eastAsia="楷体"/>
          <w:lang w:eastAsia="zh-CN"/>
        </w:rPr>
      </w:pPr>
      <w:r w:rsidRPr="00B313EB">
        <w:rPr>
          <w:rFonts w:eastAsia="楷体"/>
        </w:rPr>
        <w:t>Углубленный анализ текстов различных языковых версий «</w:t>
      </w:r>
      <w:r w:rsidR="00BF4FE5" w:rsidRPr="00B313EB">
        <w:rPr>
          <w:rFonts w:eastAsia="楷体"/>
        </w:rPr>
        <w:t>Приключения Оливера Твиста</w:t>
      </w:r>
      <w:r w:rsidRPr="00B313EB">
        <w:rPr>
          <w:rFonts w:eastAsia="楷体"/>
        </w:rPr>
        <w:t>» помогает выявить конкретные проявления этих стратегий перевода и способов обработки. Этот анализ не только помогает понять различные интерпретации оригинального контента в различных культурных контекстах, но и выявляет механизмы трансформации языка и культуры в процессе перевода. Анализируя частоту слов, энтропию информации и структуру глав, исследование направлено на выявление языковых особенностей и текстовых различий, связанных с переводом в различных языковых версиях, что дает новые идеи и ссылки для исследований перевода.</w:t>
      </w:r>
    </w:p>
    <w:p w14:paraId="4CA098A1" w14:textId="3139002B" w:rsidR="00496E51" w:rsidRPr="004A234E" w:rsidRDefault="00F84559" w:rsidP="003B5E6C">
      <w:pPr>
        <w:pStyle w:val="2"/>
        <w:rPr>
          <w:rFonts w:eastAsia="楷体"/>
          <w:lang w:val="ru-RU"/>
        </w:rPr>
      </w:pPr>
      <w:bookmarkStart w:id="17" w:name="_Toc186055108"/>
      <w:r w:rsidRPr="004A234E">
        <w:rPr>
          <w:rFonts w:eastAsia="楷体"/>
          <w:lang w:val="ru-RU"/>
        </w:rPr>
        <w:t>Связанные теории в области анализа текста</w:t>
      </w:r>
      <w:bookmarkEnd w:id="17"/>
    </w:p>
    <w:p w14:paraId="73E0BB05" w14:textId="20F4958E" w:rsidR="00F25892" w:rsidRPr="00F25892" w:rsidRDefault="00113875" w:rsidP="00F25892">
      <w:pPr>
        <w:rPr>
          <w:rFonts w:eastAsia="楷体"/>
          <w:lang w:eastAsia="zh-CN"/>
        </w:rPr>
      </w:pPr>
      <w:r w:rsidRPr="00B313EB">
        <w:rPr>
          <w:rFonts w:eastAsia="楷体"/>
        </w:rPr>
        <w:t>Область текстового анализа претерпела значительную эволюцию от традиционных статистических методов до современных технологий глубокого обучения. Ранние методы анализа текста, такие как модель "</w:t>
      </w:r>
      <w:r w:rsidR="001C35E9" w:rsidRPr="00B313EB">
        <w:rPr>
          <w:rFonts w:eastAsia="楷体"/>
        </w:rPr>
        <w:t>мешок слов</w:t>
      </w:r>
      <w:r w:rsidRPr="00B313EB">
        <w:rPr>
          <w:rFonts w:eastAsia="楷体"/>
        </w:rPr>
        <w:t>" (</w:t>
      </w:r>
      <w:r w:rsidRPr="00B313EB">
        <w:rPr>
          <w:rFonts w:eastAsia="楷体"/>
          <w:lang w:val="en-US"/>
        </w:rPr>
        <w:t>BoW</w:t>
      </w:r>
      <w:r w:rsidRPr="00B313EB">
        <w:rPr>
          <w:rFonts w:eastAsia="楷体"/>
        </w:rPr>
        <w:t>)</w:t>
      </w:r>
      <w:r w:rsidR="000A33A6" w:rsidRPr="00B313EB">
        <w:rPr>
          <w:rFonts w:eastAsia="楷体"/>
        </w:rPr>
        <w:t xml:space="preserve"> </w:t>
      </w:r>
      <w:r w:rsidR="000A33A6" w:rsidRPr="00B313EB">
        <w:rPr>
          <w:rFonts w:eastAsia="楷体"/>
        </w:rPr>
        <w:lastRenderedPageBreak/>
        <w:t>[</w:t>
      </w:r>
      <w:r w:rsidR="000E577F" w:rsidRPr="00B313EB">
        <w:rPr>
          <w:rFonts w:eastAsia="楷体"/>
        </w:rPr>
        <w:t>4]</w:t>
      </w:r>
      <w:r w:rsidRPr="00B313EB">
        <w:rPr>
          <w:rFonts w:eastAsia="楷体"/>
        </w:rPr>
        <w:t>, относятся к 1950-м годам. Эта модель предлагает простой и интуитивно понятный способ обработки текста, представляя его как распределение частоты слов, игнорируя последовательность слов и грамматическую структуру. Хотя модель "пакет слов" базируется на простых принципах обработки текста, она заложила важную основу для более поздних методов анализа текста и сыграла ключевую роль в ранних задачах обработки естественного языка (</w:t>
      </w:r>
      <w:r w:rsidRPr="00B313EB">
        <w:rPr>
          <w:rFonts w:eastAsia="楷体"/>
          <w:lang w:val="en-US"/>
        </w:rPr>
        <w:t>NLP</w:t>
      </w:r>
      <w:r w:rsidRPr="00B313EB">
        <w:rPr>
          <w:rFonts w:eastAsia="楷体"/>
        </w:rPr>
        <w:t>).</w:t>
      </w:r>
    </w:p>
    <w:p w14:paraId="00F890B5" w14:textId="1A4605F4" w:rsidR="00113875" w:rsidRPr="00B313EB" w:rsidRDefault="00113875" w:rsidP="003B5E6C">
      <w:pPr>
        <w:rPr>
          <w:rFonts w:eastAsia="楷体"/>
        </w:rPr>
      </w:pPr>
      <w:r w:rsidRPr="00B313EB">
        <w:rPr>
          <w:rFonts w:eastAsia="楷体"/>
        </w:rPr>
        <w:t>Векторная пространственная модель (</w:t>
      </w:r>
      <w:r w:rsidRPr="00B313EB">
        <w:rPr>
          <w:rFonts w:eastAsia="楷体"/>
          <w:lang w:val="en-US"/>
        </w:rPr>
        <w:t>VSM</w:t>
      </w:r>
      <w:r w:rsidRPr="00B313EB">
        <w:rPr>
          <w:rFonts w:eastAsia="楷体"/>
        </w:rPr>
        <w:t>)</w:t>
      </w:r>
      <w:r w:rsidR="000A33A6" w:rsidRPr="00B313EB">
        <w:rPr>
          <w:rFonts w:eastAsia="楷体"/>
        </w:rPr>
        <w:t xml:space="preserve"> [</w:t>
      </w:r>
      <w:r w:rsidR="00C458B3" w:rsidRPr="00B313EB">
        <w:rPr>
          <w:rFonts w:eastAsia="楷体"/>
        </w:rPr>
        <w:t>5]</w:t>
      </w:r>
      <w:r w:rsidRPr="00B313EB">
        <w:rPr>
          <w:rFonts w:eastAsia="楷体"/>
        </w:rPr>
        <w:t xml:space="preserve">, предложенная Джерардом Салтоном в 1960-х годах, решает проблему разреженности слов в традиционных моделях, представляя документы и запросы в виде векторов и вычисляя их сходство. </w:t>
      </w:r>
      <w:r w:rsidRPr="00B313EB">
        <w:rPr>
          <w:rFonts w:eastAsia="楷体"/>
          <w:lang w:val="en-US"/>
        </w:rPr>
        <w:t>VSM</w:t>
      </w:r>
      <w:r w:rsidRPr="00B313EB">
        <w:rPr>
          <w:rFonts w:eastAsia="楷体"/>
        </w:rPr>
        <w:t xml:space="preserve"> добилась значительных успехов в области поиска информации и заложила теоретическую основу для последующих моделей, таких как потенциальный семантический анализ (</w:t>
      </w:r>
      <w:r w:rsidRPr="00B313EB">
        <w:rPr>
          <w:rFonts w:eastAsia="楷体"/>
          <w:lang w:val="en-US"/>
        </w:rPr>
        <w:t>LSA</w:t>
      </w:r>
      <w:r w:rsidRPr="00B313EB">
        <w:rPr>
          <w:rFonts w:eastAsia="楷体"/>
        </w:rPr>
        <w:t>)</w:t>
      </w:r>
      <w:r w:rsidR="000A33A6" w:rsidRPr="00B313EB">
        <w:rPr>
          <w:rFonts w:eastAsia="楷体"/>
        </w:rPr>
        <w:t xml:space="preserve"> [</w:t>
      </w:r>
      <w:r w:rsidR="00C458B3" w:rsidRPr="00B313EB">
        <w:rPr>
          <w:rFonts w:eastAsia="楷体"/>
        </w:rPr>
        <w:t>6]</w:t>
      </w:r>
      <w:r w:rsidRPr="00B313EB">
        <w:rPr>
          <w:rFonts w:eastAsia="楷体"/>
        </w:rPr>
        <w:t xml:space="preserve">. </w:t>
      </w:r>
      <w:r w:rsidRPr="00B313EB">
        <w:rPr>
          <w:rFonts w:eastAsia="楷体"/>
          <w:lang w:val="en-US"/>
        </w:rPr>
        <w:t>LSA</w:t>
      </w:r>
      <w:r w:rsidRPr="00B313EB">
        <w:rPr>
          <w:rFonts w:eastAsia="楷体"/>
        </w:rPr>
        <w:t xml:space="preserve"> была предложена Стюартом Дерманом и Трояном в 1990 году с целью захвата скрытой семантической структуры путем уменьшения семантики слов и документов.</w:t>
      </w:r>
    </w:p>
    <w:p w14:paraId="5AD424CD" w14:textId="59FEEE77" w:rsidR="00113875" w:rsidRPr="00B313EB" w:rsidRDefault="00113875" w:rsidP="003B5E6C">
      <w:pPr>
        <w:rPr>
          <w:rFonts w:eastAsia="楷体"/>
        </w:rPr>
      </w:pPr>
      <w:r w:rsidRPr="00B313EB">
        <w:rPr>
          <w:rFonts w:eastAsia="楷体"/>
        </w:rPr>
        <w:t xml:space="preserve">Метод </w:t>
      </w:r>
      <w:r w:rsidRPr="00B313EB">
        <w:rPr>
          <w:rFonts w:eastAsia="楷体"/>
          <w:lang w:val="en-US"/>
        </w:rPr>
        <w:t>TF</w:t>
      </w:r>
      <w:r w:rsidRPr="00B313EB">
        <w:rPr>
          <w:rFonts w:eastAsia="楷体"/>
        </w:rPr>
        <w:t>-</w:t>
      </w:r>
      <w:r w:rsidRPr="00B313EB">
        <w:rPr>
          <w:rFonts w:eastAsia="楷体"/>
          <w:lang w:val="en-US"/>
        </w:rPr>
        <w:t>IDF</w:t>
      </w:r>
      <w:r w:rsidRPr="00B313EB">
        <w:rPr>
          <w:rFonts w:eastAsia="楷体"/>
        </w:rPr>
        <w:t xml:space="preserve"> (</w:t>
      </w:r>
      <w:r w:rsidRPr="00B313EB">
        <w:rPr>
          <w:rFonts w:eastAsia="楷体"/>
          <w:lang w:val="en-US"/>
        </w:rPr>
        <w:t>Term</w:t>
      </w:r>
      <w:r w:rsidRPr="00B313EB">
        <w:rPr>
          <w:rFonts w:eastAsia="楷体"/>
        </w:rPr>
        <w:t xml:space="preserve"> </w:t>
      </w:r>
      <w:r w:rsidRPr="00B313EB">
        <w:rPr>
          <w:rFonts w:eastAsia="楷体"/>
          <w:lang w:val="en-US"/>
        </w:rPr>
        <w:t>Frequency</w:t>
      </w:r>
      <w:r w:rsidRPr="00B313EB">
        <w:rPr>
          <w:rFonts w:eastAsia="楷体"/>
        </w:rPr>
        <w:t xml:space="preserve"> - </w:t>
      </w:r>
      <w:r w:rsidRPr="00B313EB">
        <w:rPr>
          <w:rFonts w:eastAsia="楷体"/>
          <w:lang w:val="en-US"/>
        </w:rPr>
        <w:t>Inverse</w:t>
      </w:r>
      <w:r w:rsidRPr="00B313EB">
        <w:rPr>
          <w:rFonts w:eastAsia="楷体"/>
        </w:rPr>
        <w:t xml:space="preserve"> </w:t>
      </w:r>
      <w:r w:rsidRPr="00B313EB">
        <w:rPr>
          <w:rFonts w:eastAsia="楷体"/>
          <w:lang w:val="en-US"/>
        </w:rPr>
        <w:t>Document</w:t>
      </w:r>
      <w:r w:rsidRPr="00B313EB">
        <w:rPr>
          <w:rFonts w:eastAsia="楷体"/>
        </w:rPr>
        <w:t xml:space="preserve"> </w:t>
      </w:r>
      <w:r w:rsidRPr="00B313EB">
        <w:rPr>
          <w:rFonts w:eastAsia="楷体"/>
          <w:lang w:val="en-US"/>
        </w:rPr>
        <w:t>Frequency</w:t>
      </w:r>
      <w:r w:rsidRPr="00B313EB">
        <w:rPr>
          <w:rFonts w:eastAsia="楷体"/>
        </w:rPr>
        <w:t>)</w:t>
      </w:r>
      <w:r w:rsidR="000A33A6" w:rsidRPr="00B313EB">
        <w:rPr>
          <w:rFonts w:eastAsia="楷体"/>
        </w:rPr>
        <w:t xml:space="preserve"> [</w:t>
      </w:r>
      <w:r w:rsidR="00C458B3" w:rsidRPr="00B313EB">
        <w:rPr>
          <w:rFonts w:eastAsia="楷体"/>
        </w:rPr>
        <w:t>7]</w:t>
      </w:r>
      <w:r w:rsidRPr="00B313EB">
        <w:rPr>
          <w:rFonts w:eastAsia="楷体"/>
        </w:rPr>
        <w:t xml:space="preserve"> был предложен в 1972 году ученым-компьютерщиком Карен Спарк Джонс. Этот метод сочетает частоту слов (</w:t>
      </w:r>
      <w:r w:rsidRPr="00B313EB">
        <w:rPr>
          <w:rFonts w:eastAsia="楷体"/>
          <w:lang w:val="en-US"/>
        </w:rPr>
        <w:t>TF</w:t>
      </w:r>
      <w:r w:rsidRPr="00B313EB">
        <w:rPr>
          <w:rFonts w:eastAsia="楷体"/>
        </w:rPr>
        <w:t>) и частоту обратного документа (</w:t>
      </w:r>
      <w:r w:rsidRPr="00B313EB">
        <w:rPr>
          <w:rFonts w:eastAsia="楷体"/>
          <w:lang w:val="en-US"/>
        </w:rPr>
        <w:t>IDF</w:t>
      </w:r>
      <w:r w:rsidRPr="00B313EB">
        <w:rPr>
          <w:rFonts w:eastAsia="楷体"/>
        </w:rPr>
        <w:t xml:space="preserve">) и предназначен для измерения значения слов в конкретном документе, что повышает точность поиска информации и анализа текста. </w:t>
      </w:r>
      <w:r w:rsidRPr="00B313EB">
        <w:rPr>
          <w:rFonts w:eastAsia="楷体"/>
          <w:lang w:val="en-US"/>
        </w:rPr>
        <w:t>TF</w:t>
      </w:r>
      <w:r w:rsidRPr="00B313EB">
        <w:rPr>
          <w:rFonts w:eastAsia="楷体"/>
        </w:rPr>
        <w:t>-</w:t>
      </w:r>
      <w:r w:rsidRPr="00B313EB">
        <w:rPr>
          <w:rFonts w:eastAsia="楷体"/>
          <w:lang w:val="en-US"/>
        </w:rPr>
        <w:t>IDF</w:t>
      </w:r>
      <w:r w:rsidRPr="00B313EB">
        <w:rPr>
          <w:rFonts w:eastAsia="楷体"/>
        </w:rPr>
        <w:t xml:space="preserve"> быстро стал стандартной технологией для поиска текста и информации, играя ключевую роль в поисковых системах и системах рекомендаций и широко использовался в последующих моделях.</w:t>
      </w:r>
    </w:p>
    <w:p w14:paraId="6EB416D0" w14:textId="22806D4E" w:rsidR="00113875" w:rsidRPr="00B313EB" w:rsidRDefault="00113875" w:rsidP="003B5E6C">
      <w:pPr>
        <w:rPr>
          <w:rFonts w:eastAsia="楷体"/>
        </w:rPr>
      </w:pPr>
      <w:r w:rsidRPr="00B313EB">
        <w:rPr>
          <w:rFonts w:eastAsia="楷体"/>
        </w:rPr>
        <w:lastRenderedPageBreak/>
        <w:t xml:space="preserve">С появлением векторных моделей слов, таких как </w:t>
      </w:r>
      <w:r w:rsidRPr="00B313EB">
        <w:rPr>
          <w:rFonts w:eastAsia="楷体"/>
          <w:lang w:val="en-US"/>
        </w:rPr>
        <w:t>Word</w:t>
      </w:r>
      <w:r w:rsidRPr="00B313EB">
        <w:rPr>
          <w:rFonts w:eastAsia="楷体"/>
        </w:rPr>
        <w:t>2</w:t>
      </w:r>
      <w:r w:rsidRPr="00B313EB">
        <w:rPr>
          <w:rFonts w:eastAsia="楷体"/>
          <w:lang w:val="en-US"/>
        </w:rPr>
        <w:t>Vec</w:t>
      </w:r>
      <w:r w:rsidR="000A33A6" w:rsidRPr="00B313EB">
        <w:rPr>
          <w:rFonts w:eastAsia="楷体"/>
        </w:rPr>
        <w:t xml:space="preserve"> [</w:t>
      </w:r>
      <w:r w:rsidR="00C458B3" w:rsidRPr="00B313EB">
        <w:rPr>
          <w:rFonts w:eastAsia="楷体"/>
        </w:rPr>
        <w:t>8]</w:t>
      </w:r>
      <w:r w:rsidRPr="00B313EB">
        <w:rPr>
          <w:rFonts w:eastAsia="楷体"/>
        </w:rPr>
        <w:t xml:space="preserve">, технология анализа текста вступила в новую фазу. </w:t>
      </w:r>
      <w:r w:rsidRPr="00B313EB">
        <w:rPr>
          <w:rFonts w:eastAsia="楷体"/>
          <w:lang w:val="en-US"/>
        </w:rPr>
        <w:t>Word</w:t>
      </w:r>
      <w:r w:rsidRPr="00B313EB">
        <w:rPr>
          <w:rFonts w:eastAsia="楷体"/>
        </w:rPr>
        <w:t>2</w:t>
      </w:r>
      <w:r w:rsidRPr="00B313EB">
        <w:rPr>
          <w:rFonts w:eastAsia="楷体"/>
          <w:lang w:val="en-US"/>
        </w:rPr>
        <w:t>Vec</w:t>
      </w:r>
      <w:r w:rsidRPr="00B313EB">
        <w:rPr>
          <w:rFonts w:eastAsia="楷体"/>
        </w:rPr>
        <w:t xml:space="preserve"> был предложен Миколовым и другими в 2013 году для более точного выражения семантических отношений между словами, отображая их в непрерывном векторном пространстве. Этот технологический прорыв усложнил обработку текстовых данных и способствовал развитию технологий глубокого обучения, таких как предварительно обученные языковые модели, например, </w:t>
      </w:r>
      <w:r w:rsidRPr="00B313EB">
        <w:rPr>
          <w:rFonts w:eastAsia="楷体"/>
          <w:lang w:val="en-US"/>
        </w:rPr>
        <w:t>BERT</w:t>
      </w:r>
      <w:r w:rsidR="000A33A6" w:rsidRPr="00B313EB">
        <w:rPr>
          <w:rFonts w:eastAsia="楷体"/>
        </w:rPr>
        <w:t xml:space="preserve"> [</w:t>
      </w:r>
      <w:r w:rsidR="00C458B3" w:rsidRPr="00B313EB">
        <w:rPr>
          <w:rFonts w:eastAsia="楷体"/>
        </w:rPr>
        <w:t>9]</w:t>
      </w:r>
      <w:r w:rsidRPr="00B313EB">
        <w:rPr>
          <w:rFonts w:eastAsia="楷体"/>
        </w:rPr>
        <w:t xml:space="preserve"> и </w:t>
      </w:r>
      <w:r w:rsidRPr="00B313EB">
        <w:rPr>
          <w:rFonts w:eastAsia="楷体"/>
          <w:lang w:val="en-US"/>
        </w:rPr>
        <w:t>GPT</w:t>
      </w:r>
      <w:r w:rsidR="000A33A6" w:rsidRPr="00B313EB">
        <w:rPr>
          <w:rFonts w:eastAsia="楷体"/>
        </w:rPr>
        <w:t xml:space="preserve"> [</w:t>
      </w:r>
      <w:r w:rsidR="00C458B3" w:rsidRPr="00B313EB">
        <w:rPr>
          <w:rFonts w:eastAsia="楷体"/>
        </w:rPr>
        <w:t>10]</w:t>
      </w:r>
      <w:r w:rsidRPr="00B313EB">
        <w:rPr>
          <w:rFonts w:eastAsia="楷体"/>
        </w:rPr>
        <w:t>, которые значительно повысили точность и эффективность анализа текста, захватывая последовательность слов и контекстную информацию.</w:t>
      </w:r>
    </w:p>
    <w:p w14:paraId="45A8E2B9" w14:textId="1B1B1D5B" w:rsidR="00BC318A" w:rsidRPr="004A234E" w:rsidRDefault="00513AB1" w:rsidP="003B5E6C">
      <w:pPr>
        <w:pStyle w:val="2"/>
        <w:rPr>
          <w:rFonts w:eastAsiaTheme="minorEastAsia"/>
          <w:lang w:val="ru-RU"/>
        </w:rPr>
      </w:pPr>
      <w:bookmarkStart w:id="18" w:name="_Toc186055109"/>
      <w:r w:rsidRPr="004A234E">
        <w:rPr>
          <w:lang w:val="ru-RU"/>
        </w:rPr>
        <w:t>Материалы и методы</w:t>
      </w:r>
      <w:bookmarkEnd w:id="18"/>
    </w:p>
    <w:p w14:paraId="6B308CC3" w14:textId="4EE220B9" w:rsidR="00883AB1" w:rsidRPr="004A234E" w:rsidRDefault="008B7A8C" w:rsidP="006A35FA">
      <w:pPr>
        <w:pStyle w:val="3"/>
        <w:rPr>
          <w:rFonts w:eastAsia="楷体"/>
          <w:lang w:val="ru-RU"/>
        </w:rPr>
      </w:pPr>
      <w:bookmarkStart w:id="19" w:name="_Toc186055110"/>
      <w:r w:rsidRPr="004A234E">
        <w:rPr>
          <w:rFonts w:eastAsia="楷体"/>
          <w:lang w:val="ru-RU"/>
        </w:rPr>
        <w:t>Частотный анализ слов</w:t>
      </w:r>
      <w:bookmarkEnd w:id="19"/>
    </w:p>
    <w:p w14:paraId="30F4D5DD" w14:textId="4F588315" w:rsidR="008B7A8C" w:rsidRPr="00B313EB" w:rsidRDefault="008B7A8C" w:rsidP="006A35FA">
      <w:pPr>
        <w:rPr>
          <w:rFonts w:eastAsia="楷体"/>
        </w:rPr>
      </w:pPr>
      <w:r w:rsidRPr="00B313EB">
        <w:rPr>
          <w:rFonts w:eastAsia="楷体"/>
        </w:rPr>
        <w:t>Словарный анализ</w:t>
      </w:r>
      <w:r w:rsidR="000A33A6" w:rsidRPr="00B313EB">
        <w:rPr>
          <w:rFonts w:eastAsia="楷体"/>
        </w:rPr>
        <w:t xml:space="preserve"> [</w:t>
      </w:r>
      <w:r w:rsidR="00D65075" w:rsidRPr="00B313EB">
        <w:rPr>
          <w:rFonts w:eastAsia="楷体"/>
        </w:rPr>
        <w:t>1</w:t>
      </w:r>
      <w:r w:rsidR="00E039C2" w:rsidRPr="00B313EB">
        <w:rPr>
          <w:rFonts w:eastAsia="楷体"/>
        </w:rPr>
        <w:t>1</w:t>
      </w:r>
      <w:r w:rsidR="00D65075" w:rsidRPr="00B313EB">
        <w:rPr>
          <w:rFonts w:eastAsia="楷体"/>
        </w:rPr>
        <w:t>]</w:t>
      </w:r>
      <w:r w:rsidRPr="00B313EB">
        <w:rPr>
          <w:rFonts w:eastAsia="楷体"/>
        </w:rPr>
        <w:t xml:space="preserve"> - это статистический метод анализа текста, предназначенный для раскрытия основного содержания, темы и характеристик текста путем вычисления частоты появления слов в тексте. Внедрение терминологического анализа требует следующих шагов:</w:t>
      </w:r>
    </w:p>
    <w:p w14:paraId="5F88190C" w14:textId="77777777" w:rsidR="002850DE" w:rsidRPr="00B313EB" w:rsidRDefault="008B7A8C" w:rsidP="006A35FA">
      <w:pPr>
        <w:pStyle w:val="3"/>
        <w:rPr>
          <w:rFonts w:eastAsia="楷体"/>
        </w:rPr>
      </w:pPr>
      <w:bookmarkStart w:id="20" w:name="_Toc186055111"/>
      <w:r w:rsidRPr="00B313EB">
        <w:rPr>
          <w:rFonts w:eastAsia="楷体"/>
        </w:rPr>
        <w:t>Предварительная обработка текста:</w:t>
      </w:r>
      <w:bookmarkEnd w:id="20"/>
    </w:p>
    <w:p w14:paraId="257CD224" w14:textId="77777777" w:rsidR="00B42ABE" w:rsidRPr="00B313EB" w:rsidRDefault="008B7A8C" w:rsidP="006A35FA">
      <w:pPr>
        <w:rPr>
          <w:rFonts w:eastAsia="楷体"/>
          <w:lang w:eastAsia="zh-CN"/>
        </w:rPr>
      </w:pPr>
      <w:r w:rsidRPr="00B313EB">
        <w:rPr>
          <w:rFonts w:eastAsia="楷体"/>
          <w:lang w:eastAsia="zh-CN"/>
        </w:rPr>
        <w:t>Подразделение (Tokenization)</w:t>
      </w:r>
      <w:r w:rsidR="000A33A6" w:rsidRPr="00B313EB">
        <w:rPr>
          <w:rFonts w:eastAsia="楷体"/>
          <w:lang w:eastAsia="zh-CN"/>
        </w:rPr>
        <w:t xml:space="preserve"> [</w:t>
      </w:r>
      <w:r w:rsidR="004247E4" w:rsidRPr="00B313EB">
        <w:rPr>
          <w:rFonts w:eastAsia="楷体"/>
          <w:lang w:eastAsia="zh-CN"/>
        </w:rPr>
        <w:t>1</w:t>
      </w:r>
      <w:r w:rsidR="00E039C2" w:rsidRPr="00B313EB">
        <w:rPr>
          <w:rFonts w:eastAsia="楷体"/>
          <w:lang w:eastAsia="zh-CN"/>
        </w:rPr>
        <w:t>2</w:t>
      </w:r>
      <w:r w:rsidR="004247E4" w:rsidRPr="00B313EB">
        <w:rPr>
          <w:rFonts w:eastAsia="楷体"/>
          <w:lang w:eastAsia="zh-CN"/>
        </w:rPr>
        <w:t>]</w:t>
      </w:r>
      <w:r w:rsidRPr="00B313EB">
        <w:rPr>
          <w:rFonts w:eastAsia="楷体"/>
          <w:lang w:eastAsia="zh-CN"/>
        </w:rPr>
        <w:t xml:space="preserve">: Разделить текст на отдельные слова или подклассы. В разных языках метод словосочетания может отличаться. </w:t>
      </w:r>
      <w:r w:rsidR="00E42FB7" w:rsidRPr="00B313EB">
        <w:rPr>
          <w:rFonts w:eastAsia="楷体"/>
          <w:lang w:eastAsia="zh-CN"/>
        </w:rPr>
        <w:t>Для английских текстов мы выбрали библиотеку NLTK</w:t>
      </w:r>
      <w:r w:rsidR="000A33A6" w:rsidRPr="00B313EB">
        <w:rPr>
          <w:rFonts w:eastAsia="楷体"/>
          <w:lang w:eastAsia="zh-CN"/>
        </w:rPr>
        <w:t xml:space="preserve"> [</w:t>
      </w:r>
      <w:r w:rsidR="00E42FB7" w:rsidRPr="00B313EB">
        <w:rPr>
          <w:rFonts w:eastAsia="楷体"/>
          <w:lang w:eastAsia="zh-CN"/>
        </w:rPr>
        <w:t xml:space="preserve">13]. NLTK (Natural Language Toolkit) — это Python-библиотека, предназначенная для обработки естественного языка в области искусственного интеллекта. Она предоставляет </w:t>
      </w:r>
      <w:r w:rsidR="00E42FB7" w:rsidRPr="00B313EB">
        <w:rPr>
          <w:rFonts w:eastAsia="楷体"/>
          <w:lang w:eastAsia="zh-CN"/>
        </w:rPr>
        <w:lastRenderedPageBreak/>
        <w:t>удобный интерфейс для обработки текстовых данных, включая классификацию, аннотирование, синтаксический анализ, семантическое выведение и извлечение информации из текста. Для обработки русских текстов мы выбрали spaCy</w:t>
      </w:r>
      <w:r w:rsidR="000A33A6" w:rsidRPr="00B313EB">
        <w:rPr>
          <w:rFonts w:eastAsia="楷体"/>
          <w:lang w:eastAsia="zh-CN"/>
        </w:rPr>
        <w:t xml:space="preserve"> [</w:t>
      </w:r>
      <w:r w:rsidR="00A23D70" w:rsidRPr="00B313EB">
        <w:rPr>
          <w:rFonts w:eastAsia="楷体"/>
          <w:lang w:eastAsia="zh-CN"/>
        </w:rPr>
        <w:t>14]</w:t>
      </w:r>
      <w:r w:rsidR="00E42FB7" w:rsidRPr="00B313EB">
        <w:rPr>
          <w:rFonts w:eastAsia="楷体"/>
          <w:lang w:eastAsia="zh-CN"/>
        </w:rPr>
        <w:t>, поскольку spaCy предлагает высококачественные предобученные модели для русского языка (например, ru_core_news_sm, ru_core_news_md и ru_core_news_lg). Эти модели были обучены на крупных корпусах текстов и поддерживают такие функции, как сегментация слов, определение частей речи, распознавание именованных сущностей и другие, что позволяет эффективно обрабатывать русские тексты.</w:t>
      </w:r>
      <w:r w:rsidR="00934126" w:rsidRPr="00B313EB">
        <w:rPr>
          <w:rFonts w:eastAsia="楷体"/>
          <w:lang w:eastAsia="zh-CN"/>
        </w:rPr>
        <w:t xml:space="preserve"> </w:t>
      </w:r>
    </w:p>
    <w:p w14:paraId="0869A90B" w14:textId="271D2E10" w:rsidR="002850DE" w:rsidRPr="00B313EB" w:rsidRDefault="00F92C76" w:rsidP="006A35FA">
      <w:pPr>
        <w:rPr>
          <w:rFonts w:eastAsia="楷体"/>
          <w:b/>
          <w:bCs/>
          <w:lang w:eastAsia="zh-CN"/>
        </w:rPr>
      </w:pPr>
      <w:r w:rsidRPr="00B313EB">
        <w:rPr>
          <w:rFonts w:eastAsia="楷体"/>
          <w:lang w:eastAsia="zh-CN"/>
        </w:rPr>
        <w:t>Однако, поскольку в китайских текстах отсутствуют явные границы слов, размытость границ слов требует от системы токенизации использования контекстной информации для определения границ слов. Другим вызовом является частое появление новых слов и разговорных выражений в китайском языке, таких как интернет-жаргон и модные выражения. Эти новые слова и изменяющиеся языковые формы часто не включены в традиционные словари, что требует динамического обновления словаря и обучения моделей для адаптации к этим изменениям.</w:t>
      </w:r>
      <w:r w:rsidR="00934126" w:rsidRPr="00B313EB">
        <w:rPr>
          <w:rFonts w:eastAsia="楷体"/>
          <w:lang w:eastAsia="zh-CN"/>
        </w:rPr>
        <w:t xml:space="preserve"> </w:t>
      </w:r>
      <w:r w:rsidRPr="00B313EB">
        <w:rPr>
          <w:rFonts w:eastAsia="楷体"/>
          <w:lang w:eastAsia="zh-CN"/>
        </w:rPr>
        <w:t>В рамках данного исследования мы выбрали библиотеку Jieba</w:t>
      </w:r>
      <w:r w:rsidR="000A33A6" w:rsidRPr="00B313EB">
        <w:rPr>
          <w:rFonts w:eastAsia="楷体"/>
          <w:lang w:eastAsia="zh-CN"/>
        </w:rPr>
        <w:t xml:space="preserve"> [</w:t>
      </w:r>
      <w:r w:rsidRPr="00B313EB">
        <w:rPr>
          <w:rFonts w:eastAsia="楷体"/>
          <w:lang w:eastAsia="zh-CN"/>
        </w:rPr>
        <w:t>1</w:t>
      </w:r>
      <w:r w:rsidR="00A23D70" w:rsidRPr="00B313EB">
        <w:rPr>
          <w:rFonts w:eastAsia="楷体"/>
          <w:lang w:eastAsia="zh-CN"/>
        </w:rPr>
        <w:t>5</w:t>
      </w:r>
      <w:r w:rsidRPr="00B313EB">
        <w:rPr>
          <w:rFonts w:eastAsia="楷体"/>
          <w:lang w:eastAsia="zh-CN"/>
        </w:rPr>
        <w:t xml:space="preserve">], которая на данный момент является одним из наиболее эффективных инструментов для китайской токенизации на Python. Библиотека Jieba использует китайский словарь для определения вероятности связи между иероглифами, формируя группы слов на основе высокой вероятности связи между иероглифами. В дополнение к токенизации, пользователи могут добавлять свои собственные словосочетания. Для реализации эффективного </w:t>
      </w:r>
      <w:r w:rsidRPr="00B313EB">
        <w:rPr>
          <w:rFonts w:eastAsia="楷体"/>
          <w:lang w:eastAsia="zh-CN"/>
        </w:rPr>
        <w:lastRenderedPageBreak/>
        <w:t>сканирования графа слов используется префиксный словарь, который генерирует направленный ациклический граф (DAG) всех возможных комбинаций слов в предложении. Затем применяется динамическое программирование для нахождения пути максимальной вероятности, чтобы выявить максимальную комбинацию сегментации на основе частоты слов. Для не зарегистрированных слов используется модель скрытых марковских моделей (HMM) и алгоритм Витерби.</w:t>
      </w:r>
      <w:r w:rsidR="004D4ECB" w:rsidRPr="00B313EB">
        <w:rPr>
          <w:rFonts w:eastAsia="楷体"/>
          <w:lang w:eastAsia="zh-CN"/>
        </w:rPr>
        <w:t xml:space="preserve"> </w:t>
      </w:r>
      <w:r w:rsidRPr="00B313EB">
        <w:rPr>
          <w:rFonts w:eastAsia="楷体"/>
          <w:lang w:eastAsia="zh-CN"/>
        </w:rPr>
        <w:t>Библиотека Jieba поддерживает четыре режима токенизации: точный режим, полный режим, режим поисковой системы и режим Paddle. Она также поддерживает токенизацию традиционного китайского языка и пользовательские словари. Конкретно, точный режим разделяет предложение на наиболее точные сегменты, что подходит для текстового анализа; полный режим сканирует все возможные слова в предложении, обеспечивая высокую скорость, но не решает проблемы неоднозначности; режим поисковой системы является расширением точного режима и повторно делит длинные слова для повышения полноты поиска, что делает его подходящим для поисковых систем. Поэтому в нашем исследовании мы выбрали точный режим.</w:t>
      </w:r>
    </w:p>
    <w:p w14:paraId="578B58CB" w14:textId="77777777" w:rsidR="002850DE" w:rsidRPr="00B313EB" w:rsidRDefault="008B7A8C" w:rsidP="006A35FA">
      <w:pPr>
        <w:rPr>
          <w:rFonts w:eastAsia="楷体"/>
          <w:b/>
          <w:bCs/>
          <w:lang w:eastAsia="zh-CN"/>
        </w:rPr>
      </w:pPr>
      <w:r w:rsidRPr="00B313EB">
        <w:rPr>
          <w:rFonts w:eastAsia="楷体"/>
          <w:lang w:eastAsia="zh-CN"/>
        </w:rPr>
        <w:t>Восстановление формы слова (Lemmatization)</w:t>
      </w:r>
      <w:r w:rsidR="000A33A6" w:rsidRPr="00B313EB">
        <w:rPr>
          <w:rFonts w:eastAsia="楷体"/>
          <w:lang w:eastAsia="zh-CN"/>
        </w:rPr>
        <w:t xml:space="preserve"> [</w:t>
      </w:r>
      <w:r w:rsidR="000B3D63" w:rsidRPr="00B313EB">
        <w:rPr>
          <w:rFonts w:eastAsia="楷体"/>
          <w:lang w:eastAsia="zh-CN"/>
        </w:rPr>
        <w:t>1</w:t>
      </w:r>
      <w:r w:rsidR="00A23D70" w:rsidRPr="00B313EB">
        <w:rPr>
          <w:rFonts w:eastAsia="楷体"/>
          <w:lang w:eastAsia="zh-CN"/>
        </w:rPr>
        <w:t>6</w:t>
      </w:r>
      <w:r w:rsidR="000B3D63" w:rsidRPr="00B313EB">
        <w:rPr>
          <w:rFonts w:eastAsia="楷体"/>
          <w:lang w:eastAsia="zh-CN"/>
        </w:rPr>
        <w:t>]</w:t>
      </w:r>
      <w:r w:rsidRPr="00B313EB">
        <w:rPr>
          <w:rFonts w:eastAsia="楷体"/>
          <w:lang w:eastAsia="zh-CN"/>
        </w:rPr>
        <w:t xml:space="preserve">: Восстановление словаря до его основной формы или корня, например, восстановление « </w:t>
      </w:r>
      <w:r w:rsidR="00E33AE8" w:rsidRPr="00B313EB">
        <w:rPr>
          <w:rFonts w:eastAsia="楷体"/>
          <w:lang w:eastAsia="zh-CN"/>
        </w:rPr>
        <w:t>учебный, учебная, учебное, учебные</w:t>
      </w:r>
      <w:r w:rsidRPr="00B313EB">
        <w:rPr>
          <w:rFonts w:eastAsia="楷体"/>
          <w:lang w:eastAsia="zh-CN"/>
        </w:rPr>
        <w:t xml:space="preserve">» до </w:t>
      </w:r>
      <w:r w:rsidR="00E33AE8" w:rsidRPr="00B313EB">
        <w:rPr>
          <w:rFonts w:eastAsia="楷体"/>
          <w:lang w:eastAsia="zh-CN"/>
        </w:rPr>
        <w:t>«учебный</w:t>
      </w:r>
      <w:r w:rsidRPr="00B313EB">
        <w:rPr>
          <w:rFonts w:eastAsia="楷体"/>
          <w:lang w:eastAsia="zh-CN"/>
        </w:rPr>
        <w:t>». Это помогает стандартизировать терминологию и уменьшает влияние деформации одного и того же термина на статистические результаты.</w:t>
      </w:r>
    </w:p>
    <w:p w14:paraId="21AEAA39" w14:textId="77777777" w:rsidR="002850DE" w:rsidRPr="00B313EB" w:rsidRDefault="008B7A8C" w:rsidP="006A35FA">
      <w:pPr>
        <w:rPr>
          <w:rFonts w:eastAsia="楷体"/>
          <w:b/>
          <w:bCs/>
          <w:lang w:eastAsia="zh-CN"/>
        </w:rPr>
      </w:pPr>
      <w:r w:rsidRPr="00B313EB">
        <w:rPr>
          <w:rFonts w:eastAsia="楷体"/>
          <w:lang w:eastAsia="zh-CN"/>
        </w:rPr>
        <w:t>Удалить деактивированные слова: удалить слова, которые распространены в анализе, но мало влияют на результат (например, "да", "да" и т.д.).</w:t>
      </w:r>
    </w:p>
    <w:p w14:paraId="7CEB15F8" w14:textId="2E1CCB44" w:rsidR="008B7A8C" w:rsidRPr="00B313EB" w:rsidRDefault="008B7A8C" w:rsidP="006A35FA">
      <w:pPr>
        <w:rPr>
          <w:rFonts w:eastAsia="楷体"/>
          <w:b/>
          <w:bCs/>
          <w:lang w:eastAsia="zh-CN"/>
        </w:rPr>
      </w:pPr>
      <w:r w:rsidRPr="00B313EB">
        <w:rPr>
          <w:rFonts w:eastAsia="楷体"/>
          <w:lang w:eastAsia="zh-CN"/>
        </w:rPr>
        <w:lastRenderedPageBreak/>
        <w:t>Стандартизированная лексика: унифицированные форматы словаря, такие как перевод всех слов в нижний регистр, удаление пунктуации и т.д. для обеспечения статистической точности.</w:t>
      </w:r>
    </w:p>
    <w:p w14:paraId="61B6BDCF" w14:textId="485F6910" w:rsidR="008B7A8C" w:rsidRPr="004A234E" w:rsidRDefault="008B7A8C" w:rsidP="006A35FA">
      <w:pPr>
        <w:pStyle w:val="3"/>
        <w:rPr>
          <w:rFonts w:eastAsia="楷体"/>
          <w:lang w:val="ru-RU"/>
        </w:rPr>
      </w:pPr>
      <w:bookmarkStart w:id="21" w:name="_Toc186055112"/>
      <w:r w:rsidRPr="004A234E">
        <w:rPr>
          <w:rFonts w:eastAsia="楷体"/>
          <w:lang w:val="ru-RU"/>
        </w:rPr>
        <w:t>Расчет частоты слов:</w:t>
      </w:r>
      <w:bookmarkEnd w:id="21"/>
    </w:p>
    <w:p w14:paraId="3A9C8BA3" w14:textId="68F684CF" w:rsidR="008B7A8C" w:rsidRPr="00AF2DA9" w:rsidRDefault="008B7A8C" w:rsidP="00AF2DA9">
      <w:pPr>
        <w:pStyle w:val="ab"/>
        <w:numPr>
          <w:ilvl w:val="0"/>
          <w:numId w:val="15"/>
        </w:numPr>
        <w:ind w:left="0" w:firstLineChars="0" w:firstLine="709"/>
        <w:contextualSpacing/>
        <w:rPr>
          <w:rFonts w:eastAsia="楷体"/>
          <w:lang w:eastAsia="zh-CN"/>
        </w:rPr>
      </w:pPr>
      <w:r w:rsidRPr="00AF2DA9">
        <w:rPr>
          <w:rFonts w:eastAsia="楷体"/>
          <w:lang w:eastAsia="zh-CN"/>
        </w:rPr>
        <w:t>Количество слов: Статистика количества случаев появления каждого слова в тексте.</w:t>
      </w:r>
    </w:p>
    <w:p w14:paraId="001F8E4B" w14:textId="21D815AF" w:rsidR="008B7A8C" w:rsidRPr="00AF2DA9" w:rsidRDefault="008B7A8C" w:rsidP="00AF2DA9">
      <w:pPr>
        <w:pStyle w:val="ab"/>
        <w:numPr>
          <w:ilvl w:val="0"/>
          <w:numId w:val="15"/>
        </w:numPr>
        <w:ind w:left="0" w:firstLineChars="0" w:firstLine="709"/>
        <w:contextualSpacing/>
        <w:rPr>
          <w:rFonts w:eastAsia="楷体"/>
          <w:lang w:eastAsia="zh-CN"/>
        </w:rPr>
      </w:pPr>
      <w:r w:rsidRPr="00AF2DA9">
        <w:rPr>
          <w:rFonts w:eastAsia="楷体"/>
          <w:lang w:eastAsia="zh-CN"/>
        </w:rPr>
        <w:t>Частотная сортировка: сортировка в зависимости от частоты появления словаря, как правило, с высокочастотными словарями, перечисленными впереди, что облегчает дальнейший анализ.</w:t>
      </w:r>
      <w:r w:rsidR="0036281D" w:rsidRPr="00B313EB">
        <w:t xml:space="preserve"> </w:t>
      </w:r>
      <w:r w:rsidR="0036281D" w:rsidRPr="00AF2DA9">
        <w:rPr>
          <w:rFonts w:eastAsia="楷体"/>
          <w:lang w:eastAsia="zh-CN"/>
        </w:rPr>
        <w:t>В этом исследовании мы выбрали первые 50 слов в качестве объекта исследования.</w:t>
      </w:r>
    </w:p>
    <w:p w14:paraId="358724FE" w14:textId="734356C7" w:rsidR="002875B3" w:rsidRPr="002D5994" w:rsidRDefault="002875B3" w:rsidP="006A35FA">
      <w:pPr>
        <w:pStyle w:val="3"/>
        <w:rPr>
          <w:rStyle w:val="30"/>
          <w:rFonts w:eastAsiaTheme="majorEastAsia"/>
          <w:b/>
          <w:bCs/>
          <w:sz w:val="30"/>
          <w:szCs w:val="30"/>
          <w:lang w:val="ru-RU"/>
        </w:rPr>
      </w:pPr>
      <w:bookmarkStart w:id="22" w:name="_Toc186055113"/>
      <w:r w:rsidRPr="002D5994">
        <w:rPr>
          <w:rFonts w:eastAsiaTheme="majorEastAsia"/>
        </w:rPr>
        <w:t>Метод расчета энтропии информации</w:t>
      </w:r>
      <w:bookmarkEnd w:id="22"/>
    </w:p>
    <w:p w14:paraId="76840D07" w14:textId="398B8B75" w:rsidR="002875B3" w:rsidRPr="00B313EB" w:rsidRDefault="002875B3" w:rsidP="00D1693B">
      <w:pPr>
        <w:rPr>
          <w:rFonts w:eastAsia="宋体"/>
        </w:rPr>
      </w:pPr>
      <w:r w:rsidRPr="00B313EB">
        <w:rPr>
          <w:rFonts w:eastAsia="宋体"/>
        </w:rPr>
        <w:t>Энтропия информации (энтропия Шеннона), возникшая в первой количественной теории связи и передачи информации</w:t>
      </w:r>
      <w:r w:rsidR="000A33A6" w:rsidRPr="00B313EB">
        <w:rPr>
          <w:rFonts w:eastAsia="宋体"/>
        </w:rPr>
        <w:t xml:space="preserve"> [</w:t>
      </w:r>
      <w:r w:rsidRPr="00B313EB">
        <w:rPr>
          <w:rFonts w:eastAsia="宋体"/>
        </w:rPr>
        <w:t>1</w:t>
      </w:r>
      <w:r w:rsidR="00A23D70" w:rsidRPr="00B313EB">
        <w:rPr>
          <w:rFonts w:eastAsia="宋体"/>
        </w:rPr>
        <w:t>7,</w:t>
      </w:r>
      <w:r w:rsidR="006D5DDA" w:rsidRPr="00B313EB">
        <w:rPr>
          <w:rFonts w:eastAsia="宋体"/>
        </w:rPr>
        <w:t>1</w:t>
      </w:r>
      <w:r w:rsidR="00A23D70" w:rsidRPr="00B313EB">
        <w:rPr>
          <w:rFonts w:eastAsia="宋体"/>
        </w:rPr>
        <w:t>8</w:t>
      </w:r>
      <w:r w:rsidRPr="00B313EB">
        <w:rPr>
          <w:rFonts w:eastAsia="宋体"/>
        </w:rPr>
        <w:t>], - это мера неопределенности системы (в статистической физике или теории информации), в частности, непредсказуемости появления любого символа в первичном алфавите. В последнем случае энтропия численно равна количеству информации, приходящейся на один символ передаваемого сообщения при отсутствии потерь информации.</w:t>
      </w:r>
    </w:p>
    <w:p w14:paraId="42F4AE8E" w14:textId="77777777" w:rsidR="002875B3" w:rsidRDefault="002875B3" w:rsidP="00D1693B">
      <w:pPr>
        <w:rPr>
          <w:rFonts w:eastAsiaTheme="minorEastAsia"/>
          <w:color w:val="202122"/>
          <w:lang w:eastAsia="zh-CN"/>
        </w:rPr>
      </w:pPr>
      <w:r w:rsidRPr="00B313EB">
        <w:rPr>
          <w:rFonts w:eastAsia="宋体"/>
          <w:color w:val="202122"/>
        </w:rPr>
        <w:t>При отсутствии потерь информации информационная бинарная энтропия рассчитывается по формуле Хартли. Формула Хартли</w:t>
      </w:r>
      <w:r w:rsidRPr="00B313EB">
        <w:rPr>
          <w:rFonts w:eastAsia="宋体"/>
          <w:color w:val="202122"/>
          <w:lang w:val="en-US"/>
        </w:rPr>
        <w:t> </w:t>
      </w:r>
      <w:r w:rsidRPr="00B313EB">
        <w:rPr>
          <w:rFonts w:eastAsia="宋体"/>
          <w:color w:val="202122"/>
        </w:rPr>
        <w:t>или</w:t>
      </w:r>
      <w:r w:rsidRPr="00B313EB">
        <w:rPr>
          <w:rFonts w:eastAsia="宋体"/>
          <w:color w:val="202122"/>
          <w:lang w:val="en-US"/>
        </w:rPr>
        <w:t> </w:t>
      </w:r>
      <w:r w:rsidRPr="00B313EB">
        <w:rPr>
          <w:rFonts w:eastAsia="宋体"/>
          <w:color w:val="202122"/>
        </w:rPr>
        <w:t>хартлиевское количество информации</w:t>
      </w:r>
      <w:r w:rsidRPr="00B313EB">
        <w:rPr>
          <w:rFonts w:eastAsia="宋体"/>
          <w:color w:val="202122"/>
          <w:lang w:val="en-US"/>
        </w:rPr>
        <w:t> </w:t>
      </w:r>
      <w:r w:rsidRPr="00B313EB">
        <w:rPr>
          <w:rFonts w:eastAsia="宋体"/>
          <w:color w:val="202122"/>
        </w:rPr>
        <w:t>или</w:t>
      </w:r>
      <w:r w:rsidRPr="00B313EB">
        <w:rPr>
          <w:rFonts w:eastAsia="宋体"/>
          <w:color w:val="202122"/>
          <w:lang w:val="en-US"/>
        </w:rPr>
        <w:t> </w:t>
      </w:r>
      <w:r w:rsidRPr="00B313EB">
        <w:rPr>
          <w:rFonts w:eastAsia="宋体"/>
          <w:color w:val="202122"/>
        </w:rPr>
        <w:t>мера Хартли</w:t>
      </w:r>
      <w:r w:rsidRPr="00B313EB">
        <w:rPr>
          <w:rFonts w:eastAsia="宋体"/>
          <w:color w:val="202122"/>
          <w:lang w:val="en-US"/>
        </w:rPr>
        <w:t> </w:t>
      </w:r>
      <w:r w:rsidRPr="00B313EB">
        <w:rPr>
          <w:rFonts w:eastAsia="宋体"/>
          <w:color w:val="202122"/>
        </w:rPr>
        <w:t xml:space="preserve">— логарифмическая мера </w:t>
      </w:r>
      <w:r w:rsidRPr="00B313EB">
        <w:rPr>
          <w:rFonts w:eastAsia="宋体"/>
          <w:color w:val="202122"/>
        </w:rPr>
        <w:lastRenderedPageBreak/>
        <w:t>информации, которая определяет количество информации, содержащееся в сообщении.</w:t>
      </w:r>
      <w:r w:rsidRPr="00B313EB">
        <w:rPr>
          <w:color w:val="202122"/>
        </w:rPr>
        <w:t xml:space="preserve"> </w:t>
      </w:r>
    </w:p>
    <w:p w14:paraId="11BC4169" w14:textId="77777777" w:rsidR="00442C46" w:rsidRPr="00442C46" w:rsidRDefault="00442C46" w:rsidP="00D1693B">
      <w:pPr>
        <w:rPr>
          <w:rFonts w:eastAsiaTheme="minorEastAsia"/>
          <w:color w:val="202122"/>
          <w:lang w:eastAsia="zh-CN"/>
        </w:rPr>
      </w:pPr>
    </w:p>
    <w:p w14:paraId="3FD95A1F" w14:textId="77777777" w:rsidR="002875B3" w:rsidRPr="00442C46" w:rsidRDefault="00000000" w:rsidP="00D1693B">
      <w:pPr>
        <w:rPr>
          <w:rFonts w:eastAsiaTheme="minorEastAsia"/>
          <w:color w:val="202122"/>
          <w:lang w:eastAsia="zh-CN"/>
        </w:rPr>
      </w:pPr>
      <m:oMathPara>
        <m:oMath>
          <m:func>
            <m:funcPr>
              <m:ctrlPr>
                <w:rPr>
                  <w:rFonts w:ascii="Cambria Math" w:hAnsi="Cambria Math"/>
                  <w:i/>
                  <w:color w:val="202122"/>
                </w:rPr>
              </m:ctrlPr>
            </m:funcPr>
            <m:fName>
              <m:sSub>
                <m:sSubPr>
                  <m:ctrlPr>
                    <w:rPr>
                      <w:rFonts w:ascii="Cambria Math" w:hAnsi="Cambria Math"/>
                      <w:i/>
                      <w:color w:val="202122"/>
                    </w:rPr>
                  </m:ctrlPr>
                </m:sSubPr>
                <m:e>
                  <m:r>
                    <m:rPr>
                      <m:sty m:val="p"/>
                    </m:rPr>
                    <w:rPr>
                      <w:rFonts w:ascii="Cambria Math" w:hAnsi="Cambria Math"/>
                      <w:color w:val="202122"/>
                    </w:rPr>
                    <m:t>I</m:t>
                  </m:r>
                  <m:r>
                    <w:rPr>
                      <w:rFonts w:ascii="Cambria Math" w:eastAsiaTheme="minorEastAsia" w:hAnsi="Cambria Math"/>
                      <w:color w:val="202122"/>
                      <w:lang w:eastAsia="zh-CN"/>
                    </w:rPr>
                    <m:t>=K</m:t>
                  </m:r>
                  <m:r>
                    <m:rPr>
                      <m:sty m:val="p"/>
                    </m:rPr>
                    <w:rPr>
                      <w:rFonts w:ascii="Cambria Math" w:hAnsi="Cambria Math"/>
                      <w:color w:val="202122"/>
                    </w:rPr>
                    <m:t>log</m:t>
                  </m:r>
                </m:e>
                <m:sub>
                  <m:r>
                    <w:rPr>
                      <w:rFonts w:ascii="Cambria Math" w:hAnsi="Cambria Math"/>
                      <w:color w:val="202122"/>
                    </w:rPr>
                    <m:t>2</m:t>
                  </m:r>
                </m:sub>
              </m:sSub>
            </m:fName>
            <m:e>
              <m:r>
                <w:rPr>
                  <w:rFonts w:ascii="Cambria Math" w:hAnsi="Cambria Math"/>
                  <w:color w:val="202122"/>
                </w:rPr>
                <m:t>N</m:t>
              </m:r>
            </m:e>
          </m:func>
        </m:oMath>
      </m:oMathPara>
    </w:p>
    <w:p w14:paraId="1482A427" w14:textId="77777777" w:rsidR="00442C46" w:rsidRPr="00B313EB" w:rsidRDefault="00442C46" w:rsidP="00D1693B">
      <w:pPr>
        <w:rPr>
          <w:rFonts w:eastAsiaTheme="minorEastAsia"/>
          <w:color w:val="202122"/>
          <w:lang w:eastAsia="zh-CN"/>
        </w:rPr>
      </w:pPr>
    </w:p>
    <w:p w14:paraId="10633D9E" w14:textId="77777777" w:rsidR="002875B3" w:rsidRPr="00B313EB" w:rsidRDefault="002875B3" w:rsidP="00D1693B">
      <w:pPr>
        <w:rPr>
          <w:rFonts w:eastAsiaTheme="minorEastAsia"/>
        </w:rPr>
      </w:pPr>
      <w:bookmarkStart w:id="23" w:name="OLE_LINK13"/>
      <w:r w:rsidRPr="00B313EB">
        <w:t>Где</w:t>
      </w:r>
      <w:bookmarkEnd w:id="23"/>
      <w:r w:rsidRPr="00B313EB">
        <w:rPr>
          <w:rFonts w:eastAsiaTheme="minorEastAsia"/>
        </w:rPr>
        <w:t>:</w:t>
      </w:r>
    </w:p>
    <w:p w14:paraId="7DAFD2F7" w14:textId="7D4EE977" w:rsidR="002875B3" w:rsidRPr="004B3096" w:rsidRDefault="002875B3" w:rsidP="004B3096">
      <w:pPr>
        <w:rPr>
          <w:rFonts w:eastAsiaTheme="minorEastAsia"/>
        </w:rPr>
      </w:pPr>
      <w:r w:rsidRPr="00B313EB">
        <w:t> </w:t>
      </w:r>
      <w:r w:rsidRPr="00B313EB">
        <w:rPr>
          <w:b/>
          <w:bCs/>
        </w:rPr>
        <w:t>N</w:t>
      </w:r>
      <w:r w:rsidRPr="00B313EB">
        <w:t> — количество символов в используемом алфавите (мощность алфавита), </w:t>
      </w:r>
      <w:r w:rsidRPr="00B313EB">
        <w:rPr>
          <w:b/>
          <w:bCs/>
        </w:rPr>
        <w:t>K</w:t>
      </w:r>
      <w:r w:rsidRPr="00B313EB">
        <w:t> — длина сообщения (количество символов в сообщении), </w:t>
      </w:r>
      <w:r w:rsidRPr="00B313EB">
        <w:rPr>
          <w:b/>
          <w:bCs/>
        </w:rPr>
        <w:t>I</w:t>
      </w:r>
      <w:r w:rsidRPr="00B313EB">
        <w:t> — количество информации в сообщении в</w:t>
      </w:r>
      <w:r w:rsidR="00D544A9" w:rsidRPr="00B313EB">
        <w:rPr>
          <w:rFonts w:eastAsiaTheme="minorEastAsia"/>
        </w:rPr>
        <w:t xml:space="preserve"> </w:t>
      </w:r>
      <w:r w:rsidR="00D544A9" w:rsidRPr="00B313EB">
        <w:t>битах</w:t>
      </w:r>
      <w:r w:rsidRPr="00B313EB">
        <w:t>.</w:t>
      </w:r>
      <w:r w:rsidR="004B3096">
        <w:rPr>
          <w:rFonts w:eastAsiaTheme="minorEastAsia" w:hint="eastAsia"/>
          <w:lang w:eastAsia="zh-CN"/>
        </w:rPr>
        <w:t xml:space="preserve"> </w:t>
      </w:r>
      <w:r w:rsidRPr="00B313EB">
        <w:t>Формула была предложена </w:t>
      </w:r>
      <w:r w:rsidR="00D544A9" w:rsidRPr="00B313EB">
        <w:t>Ральфом Хартли</w:t>
      </w:r>
      <w:r w:rsidRPr="00B313EB">
        <w:t> в 1928 году как один из научных подходов к оценке сообщений.</w:t>
      </w:r>
      <w:r w:rsidR="004B3096">
        <w:rPr>
          <w:rFonts w:eastAsiaTheme="minorEastAsia" w:hint="eastAsia"/>
          <w:lang w:eastAsia="zh-CN"/>
        </w:rPr>
        <w:t xml:space="preserve"> </w:t>
      </w:r>
      <w:r w:rsidRPr="00B313EB">
        <w:rPr>
          <w:shd w:val="clear" w:color="auto" w:fill="FFFFFF"/>
        </w:rPr>
        <w:t>Для случайной величины </w:t>
      </w:r>
      <w:r w:rsidRPr="00B313EB">
        <w:rPr>
          <w:rFonts w:eastAsiaTheme="minorEastAsia"/>
          <w:shd w:val="clear" w:color="auto" w:fill="FFFFFF"/>
        </w:rPr>
        <w:t>x</w:t>
      </w:r>
      <w:r w:rsidRPr="00B313EB">
        <w:rPr>
          <w:rStyle w:val="mwe-math-mathml-inline"/>
          <w:rFonts w:ascii="Cambria Math" w:hAnsi="Cambria Math" w:cs="Cambria Math"/>
          <w:vanish/>
          <w:color w:val="202122"/>
          <w:shd w:val="clear" w:color="auto" w:fill="FFFFFF"/>
        </w:rPr>
        <w:t>𝑥</w:t>
      </w:r>
      <w:r w:rsidRPr="00B313EB">
        <w:rPr>
          <w:shd w:val="clear" w:color="auto" w:fill="FFFFFF"/>
        </w:rPr>
        <w:t>, принимающей </w:t>
      </w:r>
      <w:r w:rsidRPr="00B313EB">
        <w:rPr>
          <w:rStyle w:val="mwe-math-mathml-inline"/>
          <w:rFonts w:ascii="Cambria Math" w:hAnsi="Cambria Math" w:cs="Cambria Math"/>
          <w:vanish/>
          <w:color w:val="202122"/>
          <w:shd w:val="clear" w:color="auto" w:fill="FFFFFF"/>
        </w:rPr>
        <w:t>𝑛</w:t>
      </w:r>
      <w:r w:rsidRPr="00B313EB">
        <w:rPr>
          <w:rStyle w:val="mwe-math-mathml-inline"/>
          <w:rFonts w:eastAsiaTheme="minorEastAsia"/>
          <w:color w:val="202122"/>
          <w:shd w:val="clear" w:color="auto" w:fill="FFFFFF"/>
        </w:rPr>
        <w:t>n</w:t>
      </w:r>
      <w:r w:rsidRPr="00B313EB">
        <w:rPr>
          <w:shd w:val="clear" w:color="auto" w:fill="FFFFFF"/>
        </w:rPr>
        <w:t> независимых случайных значений </w:t>
      </w:r>
      <w:r w:rsidRPr="00B313EB">
        <w:rPr>
          <w:rStyle w:val="mwe-math-mathml-inline"/>
          <w:rFonts w:ascii="Cambria Math" w:hAnsi="Cambria Math" w:cs="Cambria Math"/>
          <w:vanish/>
          <w:color w:val="202122"/>
          <w:shd w:val="clear" w:color="auto" w:fill="FFFFFF"/>
        </w:rPr>
        <w:t>𝑥𝑖</w:t>
      </w:r>
      <m:oMath>
        <m:sSub>
          <m:sSubPr>
            <m:ctrlPr>
              <w:rPr>
                <w:rStyle w:val="mwe-math-mathml-inline"/>
                <w:rFonts w:ascii="Cambria Math" w:hAnsi="Cambria Math"/>
                <w:i/>
                <w:vanish/>
                <w:color w:val="202122"/>
                <w:shd w:val="clear" w:color="auto" w:fill="FFFFFF"/>
              </w:rPr>
            </m:ctrlPr>
          </m:sSubPr>
          <m:e/>
          <m:sub/>
        </m:sSub>
      </m:oMath>
      <w:r w:rsidRPr="00B313EB">
        <w:rPr>
          <w:shd w:val="clear" w:color="auto" w:fill="FFFFFF"/>
        </w:rPr>
        <w:t>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i</m:t>
            </m:r>
          </m:sub>
        </m:sSub>
        <m:r>
          <w:rPr>
            <w:rFonts w:ascii="Cambria Math" w:eastAsiaTheme="minorEastAsia" w:hAnsi="Cambria Math"/>
            <w:shd w:val="clear" w:color="auto" w:fill="FFFFFF"/>
          </w:rPr>
          <m:t xml:space="preserve"> </m:t>
        </m:r>
      </m:oMath>
      <w:r w:rsidRPr="00B313EB">
        <w:rPr>
          <w:rFonts w:eastAsiaTheme="minorEastAsia"/>
          <w:shd w:val="clear" w:color="auto" w:fill="FFFFFF"/>
        </w:rPr>
        <w:t xml:space="preserve"> </w:t>
      </w:r>
      <w:r w:rsidRPr="00B313EB">
        <w:rPr>
          <w:shd w:val="clear" w:color="auto" w:fill="FFFFFF"/>
        </w:rPr>
        <w:t>с вероятностями </w:t>
      </w:r>
      <w:r w:rsidRPr="00B313EB">
        <w:rPr>
          <w:rStyle w:val="mwe-math-mathml-inline"/>
          <w:rFonts w:ascii="Cambria Math" w:hAnsi="Cambria Math" w:cs="Cambria Math"/>
          <w:vanish/>
          <w:color w:val="202122"/>
          <w:shd w:val="clear" w:color="auto" w:fill="FFFFFF"/>
        </w:rPr>
        <w:t>𝑝𝑖</w:t>
      </w:r>
      <w:r w:rsidRPr="00B313EB">
        <w:rPr>
          <w:rStyle w:val="mwe-math-mathml-inline"/>
          <w:rFonts w:eastAsiaTheme="minorEastAsia"/>
          <w:color w:val="202122"/>
          <w:shd w:val="clear" w:color="auto" w:fill="FFFFFF"/>
        </w:rPr>
        <w:t xml:space="preserve"> </w:t>
      </w:r>
      <m:oMath>
        <m:sSub>
          <m:sSubPr>
            <m:ctrlPr>
              <w:rPr>
                <w:rStyle w:val="mwe-math-mathml-inline"/>
                <w:rFonts w:ascii="Cambria Math" w:eastAsiaTheme="minorEastAsia" w:hAnsi="Cambria Math"/>
                <w:i/>
                <w:color w:val="202122"/>
                <w:shd w:val="clear" w:color="auto" w:fill="FFFFFF"/>
              </w:rPr>
            </m:ctrlPr>
          </m:sSubPr>
          <m:e>
            <m:r>
              <w:rPr>
                <w:rStyle w:val="mwe-math-mathml-inline"/>
                <w:rFonts w:ascii="Cambria Math" w:eastAsiaTheme="minorEastAsia" w:hAnsi="Cambria Math"/>
                <w:color w:val="202122"/>
                <w:shd w:val="clear" w:color="auto" w:fill="FFFFFF"/>
              </w:rPr>
              <m:t>p</m:t>
            </m:r>
          </m:e>
          <m:sub>
            <m:r>
              <w:rPr>
                <w:rStyle w:val="mwe-math-mathml-inline"/>
                <w:rFonts w:ascii="Cambria Math" w:eastAsiaTheme="minorEastAsia" w:hAnsi="Cambria Math"/>
                <w:color w:val="202122"/>
                <w:shd w:val="clear" w:color="auto" w:fill="FFFFFF"/>
              </w:rPr>
              <m:t>i</m:t>
            </m:r>
          </m:sub>
        </m:sSub>
      </m:oMath>
      <w:r w:rsidRPr="00B313EB">
        <w:rPr>
          <w:shd w:val="clear" w:color="auto" w:fill="FFFFFF"/>
        </w:rPr>
        <w:t> (</w:t>
      </w:r>
      <w:r w:rsidRPr="00B313EB">
        <w:rPr>
          <w:rFonts w:eastAsiaTheme="minorEastAsia"/>
          <w:shd w:val="clear" w:color="auto" w:fill="FFFFFF"/>
        </w:rPr>
        <w:t>i=1,</w:t>
      </w:r>
      <w:r w:rsidR="005C107E" w:rsidRPr="00B313EB">
        <w:rPr>
          <w:rFonts w:eastAsiaTheme="minorEastAsia"/>
          <w:shd w:val="clear" w:color="auto" w:fill="FFFFFF"/>
        </w:rPr>
        <w:t>.</w:t>
      </w:r>
      <w:r w:rsidRPr="00B313EB">
        <w:rPr>
          <w:rFonts w:eastAsiaTheme="minorEastAsia"/>
          <w:shd w:val="clear" w:color="auto" w:fill="FFFFFF"/>
        </w:rPr>
        <w:t>.n</w:t>
      </w:r>
      <w:r w:rsidRPr="00B313EB">
        <w:rPr>
          <w:rStyle w:val="mwe-math-mathml-inline"/>
          <w:rFonts w:ascii="Cambria Math" w:hAnsi="Cambria Math" w:cs="Cambria Math"/>
          <w:vanish/>
          <w:color w:val="202122"/>
          <w:shd w:val="clear" w:color="auto" w:fill="FFFFFF"/>
        </w:rPr>
        <w:t>𝑖</w:t>
      </w:r>
      <w:r w:rsidRPr="00B313EB">
        <w:rPr>
          <w:rStyle w:val="mwe-math-mathml-inline"/>
          <w:vanish/>
          <w:color w:val="202122"/>
          <w:shd w:val="clear" w:color="auto" w:fill="FFFFFF"/>
        </w:rPr>
        <w:t>=1,...</w:t>
      </w:r>
      <w:r w:rsidRPr="00B313EB">
        <w:rPr>
          <w:rStyle w:val="mwe-math-mathml-inline"/>
          <w:rFonts w:ascii="Cambria Math" w:hAnsi="Cambria Math" w:cs="Cambria Math"/>
          <w:vanish/>
          <w:color w:val="202122"/>
          <w:shd w:val="clear" w:color="auto" w:fill="FFFFFF"/>
        </w:rPr>
        <w:t>𝑛</w:t>
      </w:r>
      <m:oMath>
        <m:r>
          <w:rPr>
            <w:rStyle w:val="mwe-math-mathml-inline"/>
            <w:rFonts w:ascii="Cambria Math" w:hAnsi="Cambria Math"/>
            <w:vanish/>
            <w:color w:val="202122"/>
            <w:shd w:val="clear" w:color="auto" w:fill="FFFFFF"/>
          </w:rPr>
          <m:t>i</m:t>
        </m:r>
      </m:oMath>
      <w:r w:rsidRPr="00B313EB">
        <w:rPr>
          <w:shd w:val="clear" w:color="auto" w:fill="FFFFFF"/>
        </w:rPr>
        <w:t>), формула Хартли переходит в формулу Шеннона:</w:t>
      </w:r>
    </w:p>
    <w:p w14:paraId="1C94FE52" w14:textId="77777777" w:rsidR="00442C46" w:rsidRPr="00442C46" w:rsidRDefault="00442C46" w:rsidP="00D1693B">
      <w:pPr>
        <w:rPr>
          <w:rFonts w:eastAsiaTheme="minorEastAsia"/>
          <w:lang w:eastAsia="zh-CN"/>
        </w:rPr>
      </w:pPr>
    </w:p>
    <w:p w14:paraId="5D3D598C" w14:textId="77777777" w:rsidR="002875B3" w:rsidRPr="00442C46" w:rsidRDefault="002875B3" w:rsidP="00D1693B">
      <w:pPr>
        <w:rPr>
          <w:rFonts w:eastAsia="宋体"/>
          <w:color w:val="202122"/>
          <w:lang w:eastAsia="zh-CN"/>
        </w:rPr>
      </w:pPr>
      <m:oMathPara>
        <m:oMath>
          <m:r>
            <w:rPr>
              <w:rFonts w:ascii="Cambria Math" w:eastAsia="宋体" w:hAnsi="Cambria Math"/>
              <w:color w:val="202122"/>
              <w:lang w:eastAsia="zh-CN"/>
            </w:rPr>
            <m:t>H</m:t>
          </m:r>
          <m:d>
            <m:dPr>
              <m:ctrlPr>
                <w:rPr>
                  <w:rFonts w:ascii="Cambria Math" w:eastAsia="宋体" w:hAnsi="Cambria Math"/>
                  <w:i/>
                  <w:color w:val="202122"/>
                  <w:lang w:eastAsia="zh-CN"/>
                </w:rPr>
              </m:ctrlPr>
            </m:dPr>
            <m:e>
              <m:r>
                <w:rPr>
                  <w:rFonts w:ascii="Cambria Math" w:eastAsia="宋体" w:hAnsi="Cambria Math"/>
                  <w:color w:val="202122"/>
                  <w:lang w:eastAsia="zh-CN"/>
                </w:rPr>
                <m:t>x</m:t>
              </m:r>
            </m:e>
          </m:d>
          <m:r>
            <w:rPr>
              <w:rFonts w:ascii="Cambria Math" w:eastAsia="宋体" w:hAnsi="Cambria Math"/>
              <w:color w:val="202122"/>
              <w:lang w:eastAsia="zh-CN"/>
            </w:rPr>
            <m:t>=-</m:t>
          </m:r>
          <m:nary>
            <m:naryPr>
              <m:chr m:val="∑"/>
              <m:limLoc m:val="undOvr"/>
              <m:ctrlPr>
                <w:rPr>
                  <w:rFonts w:ascii="Cambria Math" w:eastAsia="宋体" w:hAnsi="Cambria Math"/>
                  <w:i/>
                  <w:color w:val="202122"/>
                  <w:lang w:eastAsia="zh-CN"/>
                </w:rPr>
              </m:ctrlPr>
            </m:naryPr>
            <m:sub>
              <m:r>
                <w:rPr>
                  <w:rFonts w:ascii="Cambria Math" w:eastAsia="宋体" w:hAnsi="Cambria Math"/>
                  <w:color w:val="202122"/>
                  <w:lang w:eastAsia="zh-CN"/>
                </w:rPr>
                <m:t>i=1</m:t>
              </m:r>
            </m:sub>
            <m:sup>
              <m:r>
                <w:rPr>
                  <w:rFonts w:ascii="Cambria Math" w:eastAsia="宋体" w:hAnsi="Cambria Math"/>
                  <w:color w:val="202122"/>
                  <w:lang w:eastAsia="zh-CN"/>
                </w:rPr>
                <m:t>n</m:t>
              </m:r>
            </m:sup>
            <m:e>
              <m:sSub>
                <m:sSubPr>
                  <m:ctrlPr>
                    <w:rPr>
                      <w:rFonts w:ascii="Cambria Math" w:eastAsia="宋体" w:hAnsi="Cambria Math"/>
                      <w:i/>
                      <w:color w:val="202122"/>
                      <w:lang w:eastAsia="zh-CN"/>
                    </w:rPr>
                  </m:ctrlPr>
                </m:sSubPr>
                <m:e>
                  <m:r>
                    <w:rPr>
                      <w:rFonts w:ascii="Cambria Math" w:eastAsia="宋体" w:hAnsi="Cambria Math"/>
                      <w:color w:val="202122"/>
                      <w:lang w:eastAsia="zh-CN"/>
                    </w:rPr>
                    <m:t>p</m:t>
                  </m:r>
                </m:e>
                <m:sub>
                  <m:r>
                    <w:rPr>
                      <w:rFonts w:ascii="Cambria Math" w:eastAsia="宋体" w:hAnsi="Cambria Math"/>
                      <w:color w:val="202122"/>
                      <w:lang w:eastAsia="zh-CN"/>
                    </w:rPr>
                    <m:t>i</m:t>
                  </m:r>
                </m:sub>
              </m:sSub>
              <m:r>
                <w:rPr>
                  <w:rFonts w:ascii="Cambria Math" w:eastAsia="宋体" w:hAnsi="Cambria Math"/>
                  <w:color w:val="202122"/>
                  <w:lang w:eastAsia="zh-CN"/>
                </w:rPr>
                <m:t xml:space="preserve"> </m:t>
              </m:r>
            </m:e>
          </m:nary>
          <m:func>
            <m:funcPr>
              <m:ctrlPr>
                <w:rPr>
                  <w:rFonts w:ascii="Cambria Math" w:eastAsia="宋体" w:hAnsi="Cambria Math"/>
                  <w:i/>
                  <w:color w:val="202122"/>
                  <w:lang w:eastAsia="zh-CN"/>
                </w:rPr>
              </m:ctrlPr>
            </m:funcPr>
            <m:fName>
              <m:sSub>
                <m:sSubPr>
                  <m:ctrlPr>
                    <w:rPr>
                      <w:rFonts w:ascii="Cambria Math" w:eastAsia="宋体" w:hAnsi="Cambria Math"/>
                      <w:i/>
                      <w:color w:val="202122"/>
                      <w:lang w:eastAsia="zh-CN"/>
                    </w:rPr>
                  </m:ctrlPr>
                </m:sSubPr>
                <m:e>
                  <m:r>
                    <m:rPr>
                      <m:sty m:val="p"/>
                    </m:rPr>
                    <w:rPr>
                      <w:rFonts w:ascii="Cambria Math" w:eastAsia="宋体" w:hAnsi="Cambria Math"/>
                      <w:color w:val="202122"/>
                    </w:rPr>
                    <m:t>log</m:t>
                  </m:r>
                </m:e>
                <m:sub>
                  <m:r>
                    <w:rPr>
                      <w:rFonts w:ascii="Cambria Math" w:eastAsia="宋体" w:hAnsi="Cambria Math"/>
                      <w:color w:val="202122"/>
                      <w:lang w:eastAsia="zh-CN"/>
                    </w:rPr>
                    <m:t>2</m:t>
                  </m:r>
                </m:sub>
              </m:sSub>
            </m:fName>
            <m:e>
              <m:sSub>
                <m:sSubPr>
                  <m:ctrlPr>
                    <w:rPr>
                      <w:rFonts w:ascii="Cambria Math" w:eastAsia="宋体" w:hAnsi="Cambria Math"/>
                      <w:i/>
                      <w:color w:val="202122"/>
                      <w:lang w:eastAsia="zh-CN"/>
                    </w:rPr>
                  </m:ctrlPr>
                </m:sSubPr>
                <m:e>
                  <m:r>
                    <w:rPr>
                      <w:rFonts w:ascii="Cambria Math" w:eastAsia="宋体" w:hAnsi="Cambria Math"/>
                      <w:color w:val="202122"/>
                      <w:lang w:eastAsia="zh-CN"/>
                    </w:rPr>
                    <m:t>p</m:t>
                  </m:r>
                </m:e>
                <m:sub>
                  <m:r>
                    <w:rPr>
                      <w:rFonts w:ascii="Cambria Math" w:eastAsia="宋体" w:hAnsi="Cambria Math"/>
                      <w:color w:val="202122"/>
                      <w:lang w:eastAsia="zh-CN"/>
                    </w:rPr>
                    <m:t>i</m:t>
                  </m:r>
                </m:sub>
              </m:sSub>
            </m:e>
          </m:func>
        </m:oMath>
      </m:oMathPara>
    </w:p>
    <w:p w14:paraId="1DD53B60" w14:textId="77777777" w:rsidR="00442C46" w:rsidRPr="00B313EB" w:rsidRDefault="00442C46" w:rsidP="00D1693B">
      <w:pPr>
        <w:rPr>
          <w:rFonts w:eastAsia="宋体"/>
          <w:color w:val="202122"/>
          <w:lang w:eastAsia="zh-CN"/>
        </w:rPr>
      </w:pPr>
    </w:p>
    <w:p w14:paraId="15A13E88" w14:textId="23BEB6ED" w:rsidR="002875B3" w:rsidRPr="00B313EB" w:rsidRDefault="002875B3" w:rsidP="00D1693B">
      <w:pPr>
        <w:rPr>
          <w:rFonts w:eastAsiaTheme="minorEastAsia"/>
        </w:rPr>
      </w:pPr>
      <w:r w:rsidRPr="00B313EB">
        <w:rPr>
          <w:rFonts w:ascii="Cambria Math" w:eastAsia="宋体" w:hAnsi="Cambria Math" w:cs="Cambria Math"/>
          <w:vanish/>
          <w:lang w:val="en-US"/>
        </w:rPr>
        <w:t>𝐼</w:t>
      </w:r>
      <w:r w:rsidRPr="00B313EB">
        <w:rPr>
          <w:rFonts w:eastAsia="宋体"/>
          <w:vanish/>
        </w:rPr>
        <w:t>=</w:t>
      </w:r>
      <w:r w:rsidRPr="00B313EB">
        <w:rPr>
          <w:rFonts w:ascii="Cambria Math" w:eastAsia="宋体" w:hAnsi="Cambria Math" w:cs="Cambria Math"/>
          <w:vanish/>
          <w:lang w:val="en-US"/>
        </w:rPr>
        <w:t>𝐾</w:t>
      </w:r>
      <w:r w:rsidRPr="00B313EB">
        <w:rPr>
          <w:rFonts w:eastAsia="宋体"/>
          <w:vanish/>
          <w:lang w:val="en-US"/>
        </w:rPr>
        <w:t>log</w:t>
      </w:r>
      <w:r w:rsidRPr="00B313EB">
        <w:rPr>
          <w:rFonts w:eastAsia="宋体"/>
          <w:vanish/>
        </w:rPr>
        <w:t>2⁡</w:t>
      </w:r>
      <w:r w:rsidRPr="00B313EB">
        <w:rPr>
          <w:rFonts w:ascii="Cambria Math" w:eastAsia="宋体" w:hAnsi="Cambria Math" w:cs="Cambria Math"/>
          <w:vanish/>
          <w:lang w:val="en-US"/>
        </w:rPr>
        <w:t>𝑁</w:t>
      </w:r>
      <w:r w:rsidR="004B3096" w:rsidRPr="00B313EB">
        <w:t>Где</w:t>
      </w:r>
      <w:r w:rsidRPr="00B313EB">
        <w:rPr>
          <w:rFonts w:eastAsiaTheme="minorEastAsia"/>
        </w:rPr>
        <w:t>:</w:t>
      </w:r>
    </w:p>
    <w:p w14:paraId="024EFC78" w14:textId="7E39C0E6" w:rsidR="002875B3" w:rsidRPr="004B3096" w:rsidRDefault="002875B3" w:rsidP="004B3096">
      <w:pPr>
        <w:rPr>
          <w:rFonts w:eastAsiaTheme="minorEastAsia"/>
          <w:lang w:eastAsia="zh-CN"/>
        </w:rPr>
      </w:pPr>
      <w:r w:rsidRPr="00B313EB">
        <w:rPr>
          <w:rStyle w:val="mwe-math-mathml-inline"/>
          <w:vanish/>
          <w:color w:val="202122"/>
        </w:rPr>
        <w:t>(−log2⁡</w:t>
      </w:r>
      <w:r w:rsidRPr="00B313EB">
        <w:rPr>
          <w:rStyle w:val="mwe-math-mathml-inline"/>
          <w:rFonts w:ascii="Cambria Math" w:hAnsi="Cambria Math" w:cs="Cambria Math"/>
          <w:vanish/>
          <w:color w:val="202122"/>
        </w:rPr>
        <w:t>𝑝𝑖</w:t>
      </w:r>
      <w:r w:rsidRPr="00B313EB">
        <w:rPr>
          <w:rStyle w:val="mwe-math-mathml-inline"/>
          <w:vanish/>
          <w:color w:val="202122"/>
        </w:rPr>
        <w:t>)</w:t>
      </w:r>
      <w:r w:rsidR="00A57C48">
        <w:rPr>
          <w:rStyle w:val="mwe-math-mathml-inline"/>
          <w:rFonts w:eastAsiaTheme="minorEastAsia" w:hint="eastAsia"/>
          <w:color w:val="202122"/>
        </w:rPr>
        <w:t>(</w:t>
      </w:r>
      <w:r w:rsidRPr="00B313EB">
        <w:t>-</w:t>
      </w:r>
      <m:oMath>
        <m:func>
          <m:funcPr>
            <m:ctrlPr>
              <w:rPr>
                <w:rFonts w:ascii="Cambria Math" w:eastAsia="宋体" w:hAnsi="Cambria Math"/>
                <w:i/>
              </w:rPr>
            </m:ctrlPr>
          </m:funcPr>
          <m:fName>
            <m:sSub>
              <m:sSubPr>
                <m:ctrlPr>
                  <w:rPr>
                    <w:rFonts w:ascii="Cambria Math" w:eastAsia="宋体" w:hAnsi="Cambria Math"/>
                    <w:i/>
                  </w:rPr>
                </m:ctrlPr>
              </m:sSubPr>
              <m:e>
                <m:r>
                  <m:rPr>
                    <m:sty m:val="p"/>
                  </m:rPr>
                  <w:rPr>
                    <w:rFonts w:ascii="Cambria Math" w:eastAsia="宋体" w:hAnsi="Cambria Math"/>
                  </w:rPr>
                  <m:t>log</m:t>
                </m:r>
              </m:e>
              <m:sub>
                <m:r>
                  <w:rPr>
                    <w:rFonts w:ascii="Cambria Math" w:eastAsia="宋体" w:hAnsi="Cambria Math"/>
                  </w:rPr>
                  <m:t>2</m:t>
                </m:r>
              </m:sub>
            </m:sSub>
          </m:fName>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i</m:t>
                </m:r>
              </m:sub>
            </m:sSub>
          </m:e>
        </m:func>
      </m:oMath>
      <w:r w:rsidR="00A57C48">
        <w:rPr>
          <w:rFonts w:eastAsiaTheme="minorEastAsia" w:hint="eastAsia"/>
        </w:rPr>
        <w:t>)</w:t>
      </w:r>
      <w:r w:rsidRPr="00B313EB">
        <w:t>означает измеряемое</w:t>
      </w:r>
      <w:r w:rsidR="00CA7B3A" w:rsidRPr="00B313EB">
        <w:rPr>
          <w:rFonts w:eastAsiaTheme="minorEastAsia"/>
        </w:rPr>
        <w:t xml:space="preserve"> </w:t>
      </w:r>
      <w:r w:rsidRPr="00B313EB">
        <w:t>в</w:t>
      </w:r>
      <w:r w:rsidR="00EC286E" w:rsidRPr="00B313EB">
        <w:rPr>
          <w:rFonts w:eastAsiaTheme="minorEastAsia"/>
        </w:rPr>
        <w:t xml:space="preserve"> </w:t>
      </w:r>
      <w:r w:rsidR="00CA7B3A" w:rsidRPr="00B313EB">
        <w:t>битах количество информации</w:t>
      </w:r>
      <w:r w:rsidRPr="00B313EB">
        <w:t>, содержащейся в том событии, что случайная величина приняла значение </w:t>
      </w:r>
      <w:r w:rsidRPr="00B313EB">
        <w:rPr>
          <w:rStyle w:val="mwe-math-mathml-inline"/>
          <w:rFonts w:ascii="Cambria Math" w:hAnsi="Cambria Math" w:cs="Cambria Math"/>
          <w:vanish/>
          <w:color w:val="202122"/>
        </w:rPr>
        <w:t>𝑥𝑖</w:t>
      </w:r>
      <m:oMath>
        <m:sSub>
          <m:sSubPr>
            <m:ctrlPr>
              <w:rPr>
                <w:rStyle w:val="mwe-math-mathml-inline"/>
                <w:rFonts w:ascii="Cambria Math" w:hAnsi="Cambria Math"/>
                <w:i/>
                <w:vanish/>
                <w:color w:val="202122"/>
              </w:rPr>
            </m:ctrlPr>
          </m:sSubPr>
          <m:e/>
          <m:sub/>
        </m:sSub>
        <m:sSub>
          <m:sSubPr>
            <m:ctrlPr>
              <w:rPr>
                <w:rStyle w:val="mwe-math-mathml-inline"/>
                <w:rFonts w:ascii="Cambria Math" w:hAnsi="Cambria Math"/>
                <w:i/>
                <w:color w:val="202122"/>
              </w:rPr>
            </m:ctrlPr>
          </m:sSubPr>
          <m:e>
            <m:r>
              <w:rPr>
                <w:rStyle w:val="mwe-math-mathml-inline"/>
                <w:rFonts w:ascii="Cambria Math" w:hAnsi="Cambria Math"/>
                <w:color w:val="202122"/>
              </w:rPr>
              <m:t>x</m:t>
            </m:r>
          </m:e>
          <m:sub>
            <m:r>
              <w:rPr>
                <w:rStyle w:val="mwe-math-mathml-inline"/>
                <w:rFonts w:ascii="Cambria Math" w:hAnsi="Cambria Math"/>
                <w:color w:val="202122"/>
              </w:rPr>
              <m:t>i</m:t>
            </m:r>
          </m:sub>
        </m:sSub>
      </m:oMath>
      <w:r w:rsidRPr="00B313EB">
        <w:t> </w:t>
      </w:r>
      <w:r w:rsidRPr="00B313EB">
        <w:rPr>
          <w:rStyle w:val="mwe-math-mathml-inline"/>
          <w:rFonts w:ascii="Cambria Math" w:hAnsi="Cambria Math" w:cs="Cambria Math"/>
          <w:vanish/>
          <w:color w:val="202122"/>
        </w:rPr>
        <w:t>𝐻</w:t>
      </w:r>
      <w:r w:rsidRPr="00B313EB">
        <w:rPr>
          <w:rStyle w:val="mwe-math-mathml-inline"/>
          <w:vanish/>
          <w:color w:val="202122"/>
        </w:rPr>
        <w:t>(</w:t>
      </w:r>
      <w:r w:rsidRPr="00B313EB">
        <w:rPr>
          <w:rStyle w:val="mwe-math-mathml-inline"/>
          <w:rFonts w:ascii="Cambria Math" w:hAnsi="Cambria Math" w:cs="Cambria Math"/>
          <w:vanish/>
          <w:color w:val="202122"/>
        </w:rPr>
        <w:t>𝑥</w:t>
      </w:r>
      <w:r w:rsidRPr="00B313EB">
        <w:rPr>
          <w:rStyle w:val="mwe-math-mathml-inline"/>
          <w:vanish/>
          <w:color w:val="202122"/>
        </w:rPr>
        <w:t>)</w:t>
      </w:r>
      <w:r w:rsidR="004B3096">
        <w:rPr>
          <w:rStyle w:val="mwe-math-mathml-inline"/>
          <w:rFonts w:ascii="宋体" w:eastAsia="宋体" w:hAnsi="宋体" w:cs="宋体" w:hint="eastAsia"/>
          <w:color w:val="202122"/>
          <w:lang w:eastAsia="zh-CN"/>
        </w:rPr>
        <w:t xml:space="preserve">, </w:t>
      </w:r>
      <m:oMath>
        <m:r>
          <w:rPr>
            <w:rFonts w:ascii="Cambria Math" w:eastAsia="宋体" w:hAnsi="Cambria Math"/>
          </w:rPr>
          <m:t>H</m:t>
        </m:r>
        <m:d>
          <m:dPr>
            <m:ctrlPr>
              <w:rPr>
                <w:rFonts w:ascii="Cambria Math" w:eastAsia="宋体" w:hAnsi="Cambria Math"/>
                <w:i/>
              </w:rPr>
            </m:ctrlPr>
          </m:dPr>
          <m:e>
            <m:r>
              <w:rPr>
                <w:rFonts w:ascii="Cambria Math" w:eastAsia="宋体" w:hAnsi="Cambria Math"/>
              </w:rPr>
              <m:t>x</m:t>
            </m:r>
          </m:e>
        </m:d>
      </m:oMath>
      <w:r w:rsidRPr="00B313EB">
        <w:t> — количество информации, которое в среднем приходится на одно событие</w:t>
      </w:r>
      <w:r w:rsidR="004B3096">
        <w:rPr>
          <w:rFonts w:eastAsiaTheme="minorEastAsia" w:hint="eastAsia"/>
          <w:lang w:eastAsia="zh-CN"/>
        </w:rPr>
        <w:t xml:space="preserve">. </w:t>
      </w:r>
      <w:r w:rsidRPr="00B313EB">
        <w:rPr>
          <w:rFonts w:eastAsia="宋体"/>
          <w:color w:val="000000"/>
          <w:u w:color="000000"/>
        </w:rPr>
        <w:t xml:space="preserve">Нормализация — это процесс стандартизации данных, позволяющий сделать данные разной величины сопоставимыми. В исследованиях </w:t>
      </w:r>
      <w:r w:rsidRPr="00B313EB">
        <w:rPr>
          <w:rFonts w:eastAsia="宋体"/>
          <w:color w:val="000000"/>
          <w:u w:color="000000"/>
        </w:rPr>
        <w:lastRenderedPageBreak/>
        <w:t>распределения слов нормализация может преобразовать частоту слов в относительную частоту или преобразовать тексты разной длины в одинаковую длину для сравнения и анализа.</w:t>
      </w:r>
    </w:p>
    <w:p w14:paraId="1D698013" w14:textId="47CCD1E1" w:rsidR="00BC318A" w:rsidRPr="00B313EB" w:rsidRDefault="002875B3" w:rsidP="00D1693B">
      <w:r w:rsidRPr="00B313EB">
        <w:rPr>
          <w:rFonts w:eastAsia="宋体"/>
          <w:color w:val="000000"/>
          <w:u w:color="000000"/>
        </w:rPr>
        <w:t>При изучении распределения слов в текстах на разных языках информативность текста можно оценить путем расчета энтропии Шеннона. Обработка нормализации может сделать данные текстов разных языков сопоставимыми, тем самым более точно сравнивая характеристики распределения слов между ними.</w:t>
      </w:r>
    </w:p>
    <w:p w14:paraId="5AEBE2F9" w14:textId="23EAD8B1" w:rsidR="006025E1" w:rsidRPr="00F25892" w:rsidRDefault="006025E1" w:rsidP="00181E99">
      <w:pPr>
        <w:pStyle w:val="3"/>
        <w:rPr>
          <w:rFonts w:eastAsia="楷体"/>
          <w:lang w:val="ru-RU"/>
        </w:rPr>
      </w:pPr>
      <w:bookmarkStart w:id="24" w:name="_Toc186055114"/>
      <w:r w:rsidRPr="00F25892">
        <w:rPr>
          <w:rFonts w:eastAsia="楷体"/>
          <w:lang w:val="ru-RU"/>
        </w:rPr>
        <w:t>Статистика и визуализация глав</w:t>
      </w:r>
      <w:bookmarkEnd w:id="24"/>
    </w:p>
    <w:p w14:paraId="75628EE7" w14:textId="3F68B0FB" w:rsidR="006025E1" w:rsidRPr="00B313EB" w:rsidRDefault="006025E1" w:rsidP="00AF2DA9">
      <w:pPr>
        <w:rPr>
          <w:rFonts w:eastAsia="楷体"/>
        </w:rPr>
      </w:pPr>
      <w:r w:rsidRPr="00B313EB">
        <w:rPr>
          <w:rFonts w:eastAsia="楷体"/>
        </w:rPr>
        <w:t>В этом исследовании статистика глав является центральным звеном в понимании структуры и содержания текста. Этот процесс охватывает такие аспекты, как количество слов, количество символов, частотный анализ слов и расчет энтропии информации. Глоссарий подсчитывается путем дробной обработки текста, подсчитывая общее количество слов в каждой главе для оценки содержания глав. Счет символов вычисляет общее количество символов главы после удаления пунктуации и специальных символов, чтобы отразить количество чтения и плотность текста главы. Анализ частоты слов призван выявить ключевые термины и темы в главах и обеспечить поддержку данных для дальнейшего обсуждения тем путем вычисления частоты слов.</w:t>
      </w:r>
    </w:p>
    <w:p w14:paraId="7BF019FD" w14:textId="46B2AEB8" w:rsidR="00643750" w:rsidRDefault="006025E1" w:rsidP="00AF2DA9">
      <w:pPr>
        <w:rPr>
          <w:rFonts w:eastAsia="楷体"/>
        </w:rPr>
      </w:pPr>
      <w:r w:rsidRPr="00B313EB">
        <w:rPr>
          <w:rFonts w:eastAsia="楷体"/>
        </w:rPr>
        <w:t xml:space="preserve">В изуализация данных является жизненно важным инструментом для эффективной демонстрации этих статистических результатов. Штриховые диаграммы предназначены для отображения словарного запаса и количества </w:t>
      </w:r>
      <w:r w:rsidRPr="00B313EB">
        <w:rPr>
          <w:rFonts w:eastAsia="楷体"/>
        </w:rPr>
        <w:lastRenderedPageBreak/>
        <w:t>символов в каждой главе и позволяют четко отображать различия в данных между главами. Сломанные диаграммы используются для отображения результатов вычислений энтропии информации и визуального отражения тенденций изменения плотности информации. Более высокая энтропия информации обычно указывает на большую сложность и объем информации в разделе, в то время как более низкая энтропия информации может указывать на концентрацию или повторение содержания раздела.</w:t>
      </w:r>
    </w:p>
    <w:p w14:paraId="4FE590A0" w14:textId="77777777" w:rsidR="00643750" w:rsidRDefault="00643750">
      <w:pPr>
        <w:spacing w:line="240" w:lineRule="auto"/>
        <w:ind w:firstLine="0"/>
        <w:jc w:val="left"/>
        <w:rPr>
          <w:rFonts w:eastAsia="楷体"/>
        </w:rPr>
      </w:pPr>
      <w:r>
        <w:rPr>
          <w:rFonts w:eastAsia="楷体"/>
        </w:rPr>
        <w:br w:type="page"/>
      </w:r>
    </w:p>
    <w:p w14:paraId="55189B12" w14:textId="49ECB327" w:rsidR="00BC318A" w:rsidRPr="00A57C48" w:rsidRDefault="00CE6A85" w:rsidP="00D1693B">
      <w:pPr>
        <w:pStyle w:val="1"/>
        <w:rPr>
          <w:rFonts w:eastAsia="楷体"/>
          <w:lang w:eastAsia="zh-CN"/>
        </w:rPr>
      </w:pPr>
      <w:bookmarkStart w:id="25" w:name="OLE_LINK3"/>
      <w:r w:rsidRPr="00A57C48">
        <w:rPr>
          <w:rFonts w:eastAsia="楷体"/>
        </w:rPr>
        <w:lastRenderedPageBreak/>
        <w:t xml:space="preserve"> </w:t>
      </w:r>
      <w:bookmarkStart w:id="26" w:name="_Toc186055115"/>
      <w:r w:rsidR="004C6A4E" w:rsidRPr="004C6A4E">
        <w:rPr>
          <w:rFonts w:eastAsia="楷体"/>
        </w:rPr>
        <w:t>ЭКСПЕРИМЕНТАЛЬНОЕ ПРОЕКТИРОВАНИЕ И СБОР ДАННЫХ</w:t>
      </w:r>
      <w:r w:rsidR="00473B17">
        <w:rPr>
          <w:rFonts w:eastAsia="楷体" w:hint="eastAsia"/>
          <w:lang w:eastAsia="zh-CN"/>
        </w:rPr>
        <w:t>_1</w:t>
      </w:r>
      <w:bookmarkEnd w:id="26"/>
    </w:p>
    <w:p w14:paraId="6DE49E62" w14:textId="0D1C9084" w:rsidR="00CE6A85" w:rsidRPr="00B313EB" w:rsidRDefault="00CE6A85" w:rsidP="00D1693B">
      <w:pPr>
        <w:pStyle w:val="2"/>
        <w:rPr>
          <w:rFonts w:eastAsia="楷体"/>
          <w:lang w:val="ru-RU"/>
        </w:rPr>
      </w:pPr>
      <w:bookmarkStart w:id="27" w:name="_Toc186055116"/>
      <w:bookmarkEnd w:id="25"/>
      <w:r w:rsidRPr="00B313EB">
        <w:rPr>
          <w:rFonts w:eastAsia="楷体"/>
          <w:lang w:val="ru-RU"/>
        </w:rPr>
        <w:t>Выбор языковой версии</w:t>
      </w:r>
      <w:bookmarkEnd w:id="27"/>
    </w:p>
    <w:p w14:paraId="769D120E" w14:textId="5E5FDCA1" w:rsidR="00CE6A85" w:rsidRPr="00B313EB" w:rsidRDefault="00F21B41" w:rsidP="00AF2DA9">
      <w:pPr>
        <w:rPr>
          <w:rFonts w:eastAsia="楷体"/>
        </w:rPr>
      </w:pPr>
      <w:r w:rsidRPr="00B313EB">
        <w:rPr>
          <w:rFonts w:eastAsia="楷体"/>
        </w:rPr>
        <w:t xml:space="preserve">Для данного исследования выбраны следующие версии текста " Приключения Оливера Твиста" (оригинальное название "Oliver Twist") на различных языках: английская версия издательства Wordsworth Editions </w:t>
      </w:r>
      <w:r w:rsidR="000A33A6" w:rsidRPr="00B313EB">
        <w:rPr>
          <w:rFonts w:eastAsia="楷体"/>
        </w:rPr>
        <w:t xml:space="preserve"> [</w:t>
      </w:r>
      <w:r w:rsidRPr="00B313EB">
        <w:rPr>
          <w:rFonts w:eastAsia="楷体"/>
        </w:rPr>
        <w:t xml:space="preserve">1], китайская версия от издательства Yilin Publishing House </w:t>
      </w:r>
      <w:r w:rsidR="000A33A6" w:rsidRPr="00B313EB">
        <w:rPr>
          <w:rFonts w:eastAsia="楷体"/>
        </w:rPr>
        <w:t xml:space="preserve"> [</w:t>
      </w:r>
      <w:r w:rsidRPr="00B313EB">
        <w:rPr>
          <w:rFonts w:eastAsia="楷体"/>
        </w:rPr>
        <w:t>1</w:t>
      </w:r>
      <w:r w:rsidR="001B60DC" w:rsidRPr="00B313EB">
        <w:rPr>
          <w:rFonts w:eastAsia="楷体"/>
        </w:rPr>
        <w:t>9</w:t>
      </w:r>
      <w:r w:rsidRPr="00B313EB">
        <w:rPr>
          <w:rFonts w:eastAsia="楷体"/>
        </w:rPr>
        <w:t xml:space="preserve">], а также русская версия издательства "ХудЛит" </w:t>
      </w:r>
      <w:r w:rsidR="000A33A6" w:rsidRPr="00B313EB">
        <w:rPr>
          <w:rFonts w:eastAsia="楷体"/>
        </w:rPr>
        <w:t xml:space="preserve"> [</w:t>
      </w:r>
      <w:r w:rsidR="001B60DC" w:rsidRPr="00B313EB">
        <w:rPr>
          <w:rFonts w:eastAsia="楷体"/>
        </w:rPr>
        <w:t>20</w:t>
      </w:r>
      <w:r w:rsidRPr="00B313EB">
        <w:rPr>
          <w:rFonts w:eastAsia="楷体"/>
        </w:rPr>
        <w:t>]. Эти материалы будут использоваться для анализа текста на разных языках</w:t>
      </w:r>
      <w:r w:rsidR="00CE6A85" w:rsidRPr="00B313EB">
        <w:rPr>
          <w:rFonts w:eastAsia="楷体"/>
        </w:rPr>
        <w:t>.</w:t>
      </w:r>
    </w:p>
    <w:p w14:paraId="02CA980E" w14:textId="2671C128" w:rsidR="00CE6A85" w:rsidRPr="00B313EB" w:rsidRDefault="00CE6A85" w:rsidP="00D1693B">
      <w:pPr>
        <w:pStyle w:val="2"/>
        <w:rPr>
          <w:rFonts w:eastAsia="楷体"/>
          <w:lang w:val="ru-RU"/>
        </w:rPr>
      </w:pPr>
      <w:bookmarkStart w:id="28" w:name="_Toc186055117"/>
      <w:r w:rsidRPr="00B313EB">
        <w:rPr>
          <w:rFonts w:eastAsia="楷体"/>
          <w:lang w:val="ru-RU"/>
        </w:rPr>
        <w:t>Определение сферы анализа</w:t>
      </w:r>
      <w:bookmarkEnd w:id="28"/>
    </w:p>
    <w:p w14:paraId="3137F308" w14:textId="77777777" w:rsidR="00CE6A85" w:rsidRPr="00B313EB" w:rsidRDefault="00CE6A85" w:rsidP="00AF2DA9">
      <w:pPr>
        <w:rPr>
          <w:rFonts w:eastAsia="楷体"/>
        </w:rPr>
      </w:pPr>
      <w:r w:rsidRPr="00B313EB">
        <w:rPr>
          <w:rFonts w:eastAsia="楷体"/>
        </w:rPr>
        <w:t>Выберите 53 главы книги для анализа, чтобы убедиться, что они охватывают основную часть романа, а текст обрабатывается сегментами для облегчения анализа.</w:t>
      </w:r>
    </w:p>
    <w:p w14:paraId="6535A7C0" w14:textId="10E2CD89" w:rsidR="00C63346" w:rsidRPr="00D1693B" w:rsidRDefault="00AE197A" w:rsidP="00D1693B">
      <w:pPr>
        <w:pStyle w:val="2"/>
        <w:rPr>
          <w:rFonts w:eastAsia="楷体"/>
        </w:rPr>
      </w:pPr>
      <w:bookmarkStart w:id="29" w:name="_Toc186055118"/>
      <w:r w:rsidRPr="00D1693B">
        <w:rPr>
          <w:rFonts w:eastAsia="楷体"/>
        </w:rPr>
        <w:t>Стратегия словосочетания</w:t>
      </w:r>
      <w:bookmarkEnd w:id="29"/>
    </w:p>
    <w:p w14:paraId="5BF6DDB2" w14:textId="2662F04B" w:rsidR="00A41DB1" w:rsidRPr="00B313EB" w:rsidRDefault="00A41DB1" w:rsidP="00AF2DA9">
      <w:pPr>
        <w:rPr>
          <w:rFonts w:eastAsia="楷体"/>
        </w:rPr>
      </w:pPr>
      <w:r w:rsidRPr="00B313EB">
        <w:rPr>
          <w:rFonts w:eastAsia="楷体"/>
        </w:rPr>
        <w:t>Для английского и русского языков методы сегментации достаточно ясны, так как они основаны на пробелах между словами. В исследовании сегментации китайского текста мы рассмотрели три различных подхода, чтобы справиться со сложностью китайского языка. Первый подход предполагает сохранение полных слов, состоящих из одного или нескольких символов, чтобы обеспечить точность сегментации и полное выражение смысла слов. Например, «</w:t>
      </w:r>
      <w:r w:rsidRPr="00B313EB">
        <w:rPr>
          <w:rFonts w:eastAsia="楷体"/>
        </w:rPr>
        <w:t>我</w:t>
      </w:r>
      <w:r w:rsidR="00054ACA" w:rsidRPr="00B313EB">
        <w:rPr>
          <w:rFonts w:eastAsia="楷体"/>
        </w:rPr>
        <w:t>喜欢</w:t>
      </w:r>
      <w:r w:rsidRPr="00B313EB">
        <w:rPr>
          <w:rFonts w:eastAsia="楷体"/>
        </w:rPr>
        <w:t>机器学习</w:t>
      </w:r>
      <w:r w:rsidRPr="00B313EB">
        <w:rPr>
          <w:rFonts w:eastAsia="楷体"/>
        </w:rPr>
        <w:t>»</w:t>
      </w:r>
      <w:r w:rsidR="00525B59" w:rsidRPr="00B313EB">
        <w:rPr>
          <w:rFonts w:eastAsia="楷体"/>
        </w:rPr>
        <w:t>(Мне нравится машинное обучение)</w:t>
      </w:r>
      <w:r w:rsidRPr="00B313EB">
        <w:rPr>
          <w:rFonts w:eastAsia="楷体"/>
        </w:rPr>
        <w:t xml:space="preserve"> </w:t>
      </w:r>
      <w:r w:rsidR="00525B59" w:rsidRPr="00B313EB">
        <w:rPr>
          <w:rFonts w:eastAsia="楷体"/>
        </w:rPr>
        <w:t xml:space="preserve"> </w:t>
      </w:r>
      <w:r w:rsidRPr="00B313EB">
        <w:rPr>
          <w:rFonts w:eastAsia="楷体"/>
        </w:rPr>
        <w:t>будет сегментирован как «</w:t>
      </w:r>
      <w:r w:rsidRPr="00B313EB">
        <w:rPr>
          <w:rFonts w:eastAsia="楷体"/>
        </w:rPr>
        <w:t>我</w:t>
      </w:r>
      <w:r w:rsidRPr="00B313EB">
        <w:rPr>
          <w:rFonts w:eastAsia="楷体"/>
        </w:rPr>
        <w:t>»</w:t>
      </w:r>
      <w:r w:rsidR="00525B59" w:rsidRPr="00B313EB">
        <w:rPr>
          <w:rFonts w:eastAsia="楷体"/>
        </w:rPr>
        <w:t>(Мне)</w:t>
      </w:r>
      <w:r w:rsidRPr="00B313EB">
        <w:rPr>
          <w:rFonts w:eastAsia="楷体"/>
        </w:rPr>
        <w:t>, «</w:t>
      </w:r>
      <w:r w:rsidR="00054ACA" w:rsidRPr="00B313EB">
        <w:rPr>
          <w:rFonts w:eastAsia="楷体"/>
        </w:rPr>
        <w:t>喜</w:t>
      </w:r>
      <w:r w:rsidR="00054ACA" w:rsidRPr="00B313EB">
        <w:rPr>
          <w:rFonts w:eastAsia="楷体"/>
        </w:rPr>
        <w:lastRenderedPageBreak/>
        <w:t>欢</w:t>
      </w:r>
      <w:r w:rsidRPr="00B313EB">
        <w:rPr>
          <w:rFonts w:eastAsia="楷体"/>
        </w:rPr>
        <w:t>»</w:t>
      </w:r>
      <w:r w:rsidR="006B115F" w:rsidRPr="00B313EB">
        <w:rPr>
          <w:rFonts w:eastAsia="楷体"/>
        </w:rPr>
        <w:t>(</w:t>
      </w:r>
      <w:r w:rsidR="00525B59" w:rsidRPr="00B313EB">
        <w:rPr>
          <w:rFonts w:eastAsia="楷体"/>
        </w:rPr>
        <w:t xml:space="preserve">нравится) </w:t>
      </w:r>
      <w:r w:rsidRPr="00B313EB">
        <w:rPr>
          <w:rFonts w:eastAsia="楷体"/>
        </w:rPr>
        <w:t>, «</w:t>
      </w:r>
      <w:r w:rsidRPr="00B313EB">
        <w:rPr>
          <w:rFonts w:eastAsia="楷体"/>
        </w:rPr>
        <w:t>机器学习</w:t>
      </w:r>
      <w:r w:rsidRPr="00B313EB">
        <w:rPr>
          <w:rFonts w:eastAsia="楷体"/>
        </w:rPr>
        <w:t>»</w:t>
      </w:r>
      <w:r w:rsidR="00525B59" w:rsidRPr="00B313EB">
        <w:rPr>
          <w:rFonts w:eastAsia="楷体"/>
        </w:rPr>
        <w:t>(машинное обучение)</w:t>
      </w:r>
      <w:r w:rsidRPr="00B313EB">
        <w:rPr>
          <w:rFonts w:eastAsia="楷体"/>
        </w:rPr>
        <w:t>. Второй подход включает сегментацию по отдельным символам, где каждый символ обрабатывается как отдельная единица, например, «</w:t>
      </w:r>
      <w:r w:rsidRPr="00B313EB">
        <w:rPr>
          <w:rFonts w:eastAsia="楷体"/>
        </w:rPr>
        <w:t>我</w:t>
      </w:r>
      <w:r w:rsidR="00054ACA" w:rsidRPr="00B313EB">
        <w:rPr>
          <w:rFonts w:eastAsia="楷体"/>
        </w:rPr>
        <w:t>喜欢</w:t>
      </w:r>
      <w:r w:rsidRPr="00B313EB">
        <w:rPr>
          <w:rFonts w:eastAsia="楷体"/>
        </w:rPr>
        <w:t>机器学习</w:t>
      </w:r>
      <w:r w:rsidRPr="00B313EB">
        <w:rPr>
          <w:rFonts w:eastAsia="楷体"/>
        </w:rPr>
        <w:t>»</w:t>
      </w:r>
      <w:r w:rsidR="00525B59" w:rsidRPr="00B313EB">
        <w:rPr>
          <w:rFonts w:eastAsia="楷体"/>
        </w:rPr>
        <w:t xml:space="preserve"> (Мне нравится машинное обучение)</w:t>
      </w:r>
      <w:r w:rsidRPr="00B313EB">
        <w:rPr>
          <w:rFonts w:eastAsia="楷体"/>
        </w:rPr>
        <w:t xml:space="preserve"> будет сегментирован как «</w:t>
      </w:r>
      <w:r w:rsidRPr="00B313EB">
        <w:rPr>
          <w:rFonts w:eastAsia="楷体"/>
        </w:rPr>
        <w:t>我</w:t>
      </w:r>
      <w:r w:rsidRPr="00B313EB">
        <w:rPr>
          <w:rFonts w:eastAsia="楷体"/>
        </w:rPr>
        <w:t>»</w:t>
      </w:r>
      <w:r w:rsidR="00525B59" w:rsidRPr="00B313EB">
        <w:rPr>
          <w:rFonts w:eastAsia="楷体"/>
        </w:rPr>
        <w:t>(Мне)</w:t>
      </w:r>
      <w:r w:rsidRPr="00B313EB">
        <w:rPr>
          <w:rFonts w:eastAsia="楷体"/>
        </w:rPr>
        <w:t>, «</w:t>
      </w:r>
      <w:r w:rsidR="00054ACA" w:rsidRPr="00B313EB">
        <w:rPr>
          <w:rFonts w:eastAsia="楷体"/>
        </w:rPr>
        <w:t>喜</w:t>
      </w:r>
      <w:r w:rsidRPr="00B313EB">
        <w:rPr>
          <w:rFonts w:eastAsia="楷体"/>
        </w:rPr>
        <w:t>», «</w:t>
      </w:r>
      <w:r w:rsidR="00054ACA" w:rsidRPr="00B313EB">
        <w:rPr>
          <w:rFonts w:eastAsia="楷体"/>
        </w:rPr>
        <w:t>欢</w:t>
      </w:r>
      <w:r w:rsidRPr="00B313EB">
        <w:rPr>
          <w:rFonts w:eastAsia="楷体"/>
        </w:rPr>
        <w:t>»</w:t>
      </w:r>
      <w:r w:rsidR="00525B59" w:rsidRPr="00B313EB">
        <w:rPr>
          <w:rFonts w:eastAsia="楷体"/>
        </w:rPr>
        <w:t xml:space="preserve"> (нравится) </w:t>
      </w:r>
      <w:r w:rsidRPr="00B313EB">
        <w:rPr>
          <w:rFonts w:eastAsia="楷体"/>
        </w:rPr>
        <w:t>, «</w:t>
      </w:r>
      <w:r w:rsidRPr="00B313EB">
        <w:rPr>
          <w:rFonts w:eastAsia="楷体"/>
        </w:rPr>
        <w:t>机</w:t>
      </w:r>
      <w:r w:rsidRPr="00B313EB">
        <w:rPr>
          <w:rFonts w:eastAsia="楷体"/>
        </w:rPr>
        <w:t>», «</w:t>
      </w:r>
      <w:r w:rsidRPr="00B313EB">
        <w:rPr>
          <w:rFonts w:eastAsia="楷体"/>
        </w:rPr>
        <w:t>器</w:t>
      </w:r>
      <w:r w:rsidRPr="00B313EB">
        <w:rPr>
          <w:rFonts w:eastAsia="楷体"/>
        </w:rPr>
        <w:t>», «</w:t>
      </w:r>
      <w:r w:rsidRPr="00B313EB">
        <w:rPr>
          <w:rFonts w:eastAsia="楷体"/>
        </w:rPr>
        <w:t>学</w:t>
      </w:r>
      <w:r w:rsidRPr="00B313EB">
        <w:rPr>
          <w:rFonts w:eastAsia="楷体"/>
        </w:rPr>
        <w:t>», «</w:t>
      </w:r>
      <w:r w:rsidRPr="00B313EB">
        <w:rPr>
          <w:rFonts w:eastAsia="楷体"/>
        </w:rPr>
        <w:t>习</w:t>
      </w:r>
      <w:r w:rsidRPr="00B313EB">
        <w:rPr>
          <w:rFonts w:eastAsia="楷体"/>
        </w:rPr>
        <w:t>»</w:t>
      </w:r>
      <w:r w:rsidR="00525B59" w:rsidRPr="00B313EB">
        <w:rPr>
          <w:rFonts w:eastAsia="楷体"/>
        </w:rPr>
        <w:t>(машинное обучение)</w:t>
      </w:r>
      <w:r w:rsidRPr="00B313EB">
        <w:rPr>
          <w:rFonts w:eastAsia="楷体"/>
        </w:rPr>
        <w:t>. Третий подход сосредоточен на сохранении слов, состоящих из нескольких символов, игнорируя одиночные символы, и извлекает только многосимвольные слова. Например, «</w:t>
      </w:r>
      <w:r w:rsidRPr="00B313EB">
        <w:rPr>
          <w:rFonts w:eastAsia="楷体"/>
        </w:rPr>
        <w:t>我学习机器学习</w:t>
      </w:r>
      <w:r w:rsidRPr="00B313EB">
        <w:rPr>
          <w:rFonts w:eastAsia="楷体"/>
        </w:rPr>
        <w:t>»</w:t>
      </w:r>
      <w:r w:rsidR="00525B59" w:rsidRPr="00B313EB">
        <w:rPr>
          <w:rFonts w:eastAsia="楷体"/>
        </w:rPr>
        <w:t xml:space="preserve"> (Мне нравится машинное обучение)</w:t>
      </w:r>
      <w:r w:rsidRPr="00B313EB">
        <w:rPr>
          <w:rFonts w:eastAsia="楷体"/>
        </w:rPr>
        <w:t xml:space="preserve"> будет сегментирован и сохранен как «</w:t>
      </w:r>
      <w:r w:rsidR="00054ACA" w:rsidRPr="00B313EB">
        <w:rPr>
          <w:rFonts w:eastAsia="楷体"/>
        </w:rPr>
        <w:t>喜欢</w:t>
      </w:r>
      <w:r w:rsidRPr="00B313EB">
        <w:rPr>
          <w:rFonts w:eastAsia="楷体"/>
        </w:rPr>
        <w:t>»</w:t>
      </w:r>
      <w:r w:rsidR="00FB06F7" w:rsidRPr="00B313EB">
        <w:rPr>
          <w:rFonts w:eastAsia="楷体"/>
        </w:rPr>
        <w:t>(нравится)</w:t>
      </w:r>
      <w:r w:rsidRPr="00B313EB">
        <w:rPr>
          <w:rFonts w:eastAsia="楷体"/>
        </w:rPr>
        <w:t>, «</w:t>
      </w:r>
      <w:r w:rsidRPr="00B313EB">
        <w:rPr>
          <w:rFonts w:eastAsia="楷体"/>
        </w:rPr>
        <w:t>机器学习</w:t>
      </w:r>
      <w:r w:rsidRPr="00B313EB">
        <w:rPr>
          <w:rFonts w:eastAsia="楷体"/>
        </w:rPr>
        <w:t>»</w:t>
      </w:r>
      <w:r w:rsidR="00FB06F7" w:rsidRPr="00B313EB">
        <w:rPr>
          <w:rFonts w:eastAsia="楷体"/>
        </w:rPr>
        <w:t xml:space="preserve"> (машинное обучение)</w:t>
      </w:r>
      <w:r w:rsidRPr="00B313EB">
        <w:rPr>
          <w:rFonts w:eastAsia="楷体"/>
        </w:rPr>
        <w:t>.</w:t>
      </w:r>
    </w:p>
    <w:p w14:paraId="4A733840" w14:textId="1CC1BD8C" w:rsidR="00CE6A85" w:rsidRPr="004A234E" w:rsidRDefault="00CE6A85" w:rsidP="00D1693B">
      <w:pPr>
        <w:pStyle w:val="2"/>
        <w:rPr>
          <w:rFonts w:eastAsia="楷体"/>
          <w:lang w:val="ru-RU"/>
        </w:rPr>
      </w:pPr>
      <w:bookmarkStart w:id="30" w:name="_Toc186055119"/>
      <w:r w:rsidRPr="004A234E">
        <w:rPr>
          <w:rFonts w:eastAsia="楷体"/>
          <w:lang w:val="ru-RU"/>
        </w:rPr>
        <w:t>Инструменты и методы анализа данных</w:t>
      </w:r>
      <w:bookmarkEnd w:id="30"/>
    </w:p>
    <w:p w14:paraId="4141BE86" w14:textId="77777777" w:rsidR="00CE6A85" w:rsidRPr="00AF2DA9" w:rsidRDefault="00CE6A85" w:rsidP="00AF2DA9">
      <w:pPr>
        <w:pStyle w:val="ab"/>
        <w:numPr>
          <w:ilvl w:val="0"/>
          <w:numId w:val="16"/>
        </w:numPr>
        <w:ind w:left="0" w:firstLineChars="0" w:firstLine="709"/>
        <w:contextualSpacing/>
        <w:rPr>
          <w:rFonts w:eastAsia="楷体"/>
        </w:rPr>
      </w:pPr>
      <w:r w:rsidRPr="00AF2DA9">
        <w:rPr>
          <w:rFonts w:eastAsia="楷体"/>
        </w:rPr>
        <w:t>Инструменты и библиотеки: библиотеки обработки естественного языка в Python: NLTK, spacy, jieba</w:t>
      </w:r>
    </w:p>
    <w:p w14:paraId="73D1BF05" w14:textId="1ECDEFC6" w:rsidR="00CE6A85" w:rsidRPr="00AF2DA9" w:rsidRDefault="00CE6A85" w:rsidP="00AF2DA9">
      <w:pPr>
        <w:pStyle w:val="ab"/>
        <w:numPr>
          <w:ilvl w:val="0"/>
          <w:numId w:val="16"/>
        </w:numPr>
        <w:ind w:left="0" w:firstLineChars="0" w:firstLine="709"/>
        <w:contextualSpacing/>
        <w:rPr>
          <w:rFonts w:eastAsia="楷体"/>
        </w:rPr>
      </w:pPr>
      <w:r w:rsidRPr="00AF2DA9">
        <w:rPr>
          <w:rFonts w:eastAsia="楷体"/>
        </w:rPr>
        <w:t>В</w:t>
      </w:r>
      <w:r w:rsidRPr="00AF2DA9">
        <w:rPr>
          <w:rFonts w:eastAsia="楷体"/>
          <w:lang w:eastAsia="zh-CN"/>
        </w:rPr>
        <w:t xml:space="preserve"> </w:t>
      </w:r>
      <w:r w:rsidRPr="00AF2DA9">
        <w:rPr>
          <w:rFonts w:eastAsia="楷体"/>
        </w:rPr>
        <w:t>изуализация данных: Math, Matplotlib</w:t>
      </w:r>
    </w:p>
    <w:p w14:paraId="773243BF" w14:textId="38A0CE18" w:rsidR="00266458" w:rsidRPr="004A234E" w:rsidRDefault="00891E42" w:rsidP="00D1693B">
      <w:pPr>
        <w:pStyle w:val="2"/>
        <w:rPr>
          <w:rFonts w:eastAsiaTheme="minorEastAsia"/>
          <w:lang w:val="ru-RU"/>
        </w:rPr>
      </w:pPr>
      <w:bookmarkStart w:id="31" w:name="_Toc186055120"/>
      <w:r w:rsidRPr="00891E42">
        <w:rPr>
          <w:lang w:val="ru-RU"/>
        </w:rPr>
        <w:t>РЕЗУЛЬТАТЫ</w:t>
      </w:r>
      <w:r w:rsidR="006576F2" w:rsidRPr="004A234E">
        <w:rPr>
          <w:rFonts w:eastAsiaTheme="minorEastAsia"/>
          <w:lang w:val="ru-RU"/>
        </w:rPr>
        <w:t xml:space="preserve"> 1</w:t>
      </w:r>
      <w:bookmarkEnd w:id="31"/>
    </w:p>
    <w:p w14:paraId="5E5DE581" w14:textId="04483FF9" w:rsidR="00266458" w:rsidRPr="004A234E" w:rsidRDefault="002A3CC8" w:rsidP="00D1693B">
      <w:pPr>
        <w:pStyle w:val="3"/>
        <w:rPr>
          <w:rFonts w:eastAsia="宋体"/>
          <w:lang w:val="ru-RU"/>
        </w:rPr>
      </w:pPr>
      <w:bookmarkStart w:id="32" w:name="_Toc166973499"/>
      <w:bookmarkStart w:id="33" w:name="_Toc186055121"/>
      <w:r w:rsidRPr="004A234E">
        <w:rPr>
          <w:rFonts w:eastAsia="宋体"/>
          <w:lang w:val="ru-RU"/>
        </w:rPr>
        <w:t>Т</w:t>
      </w:r>
      <w:r w:rsidR="00266458" w:rsidRPr="004A234E">
        <w:rPr>
          <w:rFonts w:eastAsia="宋体"/>
          <w:lang w:val="ru-RU"/>
        </w:rPr>
        <w:t>оп-50 высокочастотных слов во всей книге</w:t>
      </w:r>
      <w:bookmarkEnd w:id="32"/>
      <w:bookmarkEnd w:id="33"/>
    </w:p>
    <w:p w14:paraId="2228E4E1" w14:textId="61636F0D" w:rsidR="004C1C42" w:rsidRPr="00D1693B" w:rsidRDefault="00A93FE2" w:rsidP="00AF2DA9">
      <w:pPr>
        <w:rPr>
          <w:rFonts w:eastAsia="楷体"/>
          <w:b/>
          <w:bCs/>
        </w:rPr>
      </w:pPr>
      <w:r w:rsidRPr="00B313EB">
        <w:rPr>
          <w:rFonts w:eastAsia="楷体"/>
          <w:b/>
          <w:bCs/>
        </w:rPr>
        <w:t>Анализ английской версии</w:t>
      </w:r>
      <w:r w:rsidR="00D1693B">
        <w:rPr>
          <w:rFonts w:eastAsia="楷体" w:hint="eastAsia"/>
          <w:b/>
          <w:bCs/>
        </w:rPr>
        <w:t xml:space="preserve">: </w:t>
      </w:r>
      <w:r w:rsidR="00221F2D" w:rsidRPr="00B313EB">
        <w:rPr>
          <w:rFonts w:eastAsia="楷体"/>
        </w:rPr>
        <w:t>В английской версии текста часто встречаются слова "say" (более 1400 раз), "mr" (более 1200 раз) и "olive" (более 800 раз)</w:t>
      </w:r>
      <w:r w:rsidR="00BE0527" w:rsidRPr="00B313EB">
        <w:rPr>
          <w:rFonts w:eastAsia="楷体"/>
        </w:rPr>
        <w:t xml:space="preserve"> </w:t>
      </w:r>
      <w:r w:rsidR="000A33A6" w:rsidRPr="00B313EB">
        <w:rPr>
          <w:rFonts w:eastAsia="楷体"/>
        </w:rPr>
        <w:t xml:space="preserve"> [</w:t>
      </w:r>
      <w:r w:rsidR="00BE0527" w:rsidRPr="00B313EB">
        <w:t>Рисунок 1</w:t>
      </w:r>
      <w:r w:rsidR="00BE0527" w:rsidRPr="00B313EB">
        <w:rPr>
          <w:rFonts w:eastAsia="楷体"/>
        </w:rPr>
        <w:t>]</w:t>
      </w:r>
      <w:r w:rsidR="00221F2D" w:rsidRPr="00B313EB">
        <w:rPr>
          <w:rFonts w:eastAsia="楷体"/>
        </w:rPr>
        <w:t xml:space="preserve">. Эти лексемы преимущественно сосредоточены на диалогах и характеристике персонажей. Частое употребление слова "say" указывает на важную роль диалогов в тексте; "mr" как форма обращения подчеркивает роль персонажей в разговорах; "olive" же обозначает конкретного </w:t>
      </w:r>
      <w:r w:rsidR="00221F2D" w:rsidRPr="00B313EB">
        <w:rPr>
          <w:rFonts w:eastAsia="楷体"/>
        </w:rPr>
        <w:lastRenderedPageBreak/>
        <w:t>персонажа, что дополнительно акцентирует внимание на информации о персонажах в тексте.</w:t>
      </w:r>
    </w:p>
    <w:p w14:paraId="09D41CA2" w14:textId="4F139B4C" w:rsidR="00B728E4" w:rsidRPr="00D1693B" w:rsidRDefault="00A93FE2" w:rsidP="00AF2DA9">
      <w:pPr>
        <w:rPr>
          <w:rFonts w:eastAsia="楷体"/>
          <w:b/>
          <w:bCs/>
        </w:rPr>
      </w:pPr>
      <w:r w:rsidRPr="00B313EB">
        <w:rPr>
          <w:rFonts w:eastAsia="楷体"/>
          <w:b/>
          <w:bCs/>
        </w:rPr>
        <w:t>Анализ русской версии</w:t>
      </w:r>
      <w:r w:rsidR="00D1693B">
        <w:rPr>
          <w:rFonts w:eastAsia="楷体" w:hint="eastAsia"/>
          <w:b/>
          <w:bCs/>
        </w:rPr>
        <w:t xml:space="preserve">: </w:t>
      </w:r>
      <w:r w:rsidR="00221F2D" w:rsidRPr="00B313EB">
        <w:rPr>
          <w:rFonts w:eastAsia="楷体"/>
        </w:rPr>
        <w:t>В русской версии текста часто встречаются слова "сказать" (1068 раз), "мистер" (1057 раз) и "оливер" (872 раза)</w:t>
      </w:r>
      <w:r w:rsidR="00BE0527" w:rsidRPr="00B313EB">
        <w:rPr>
          <w:rFonts w:eastAsia="楷体"/>
        </w:rPr>
        <w:t xml:space="preserve"> </w:t>
      </w:r>
      <w:r w:rsidR="000A33A6" w:rsidRPr="00B313EB">
        <w:rPr>
          <w:rFonts w:eastAsia="楷体"/>
        </w:rPr>
        <w:t xml:space="preserve"> [</w:t>
      </w:r>
      <w:r w:rsidR="00BE0527" w:rsidRPr="00B313EB">
        <w:t>Рисунок 1</w:t>
      </w:r>
      <w:r w:rsidR="00BE0527" w:rsidRPr="00B313EB">
        <w:rPr>
          <w:rFonts w:eastAsia="楷体"/>
        </w:rPr>
        <w:t>]</w:t>
      </w:r>
      <w:r w:rsidR="00221F2D" w:rsidRPr="00B313EB">
        <w:rPr>
          <w:rFonts w:eastAsia="楷体"/>
        </w:rPr>
        <w:t>. Эти лексемы аналогичны высокочастотным словам в английской версии и также сосредоточены на диалогах и обращениях к персонажам. Следует отметить, что в русской версии текста количество слов, появляющихся более 400 раз, на 7 меньше по сравнению с английской версией. Это явление может быть связано с особенностями русского языка и стилем изложения текста, что отражает различия в частотном распределении лексики между языками.</w:t>
      </w:r>
    </w:p>
    <w:p w14:paraId="033F389B" w14:textId="16DC5614" w:rsidR="00A93FE2" w:rsidRPr="00D1693B" w:rsidRDefault="00A93FE2" w:rsidP="00AF2DA9">
      <w:pPr>
        <w:rPr>
          <w:rFonts w:eastAsia="楷体"/>
          <w:b/>
          <w:bCs/>
        </w:rPr>
      </w:pPr>
      <w:r w:rsidRPr="00B313EB">
        <w:rPr>
          <w:rFonts w:eastAsia="楷体"/>
          <w:b/>
          <w:bCs/>
        </w:rPr>
        <w:t>Анализ китайской версии</w:t>
      </w:r>
      <w:r w:rsidR="00D1693B">
        <w:rPr>
          <w:rFonts w:eastAsia="楷体" w:hint="eastAsia"/>
          <w:b/>
          <w:bCs/>
        </w:rPr>
        <w:t xml:space="preserve">: </w:t>
      </w:r>
      <w:r w:rsidRPr="00B313EB">
        <w:rPr>
          <w:rFonts w:eastAsia="楷体"/>
        </w:rPr>
        <w:t>В разных режимах сегментации высокочастотные лексемы китайского текста проявляют различные характеристики</w:t>
      </w:r>
      <w:r w:rsidR="000A33A6" w:rsidRPr="00B313EB">
        <w:rPr>
          <w:rFonts w:eastAsia="楷体"/>
        </w:rPr>
        <w:t xml:space="preserve"> [</w:t>
      </w:r>
      <w:r w:rsidR="00665CCD" w:rsidRPr="00B313EB">
        <w:t>р</w:t>
      </w:r>
      <w:r w:rsidR="00BE0527" w:rsidRPr="00B313EB">
        <w:t>ис</w:t>
      </w:r>
      <w:r w:rsidR="00665CCD" w:rsidRPr="00B313EB">
        <w:rPr>
          <w:rFonts w:eastAsiaTheme="minorEastAsia"/>
        </w:rPr>
        <w:t>.</w:t>
      </w:r>
      <w:r w:rsidR="00BE0527" w:rsidRPr="00B313EB">
        <w:t>1</w:t>
      </w:r>
      <w:r w:rsidR="00BE0527" w:rsidRPr="00B313EB">
        <w:rPr>
          <w:rFonts w:eastAsia="楷体"/>
        </w:rPr>
        <w:t>]</w:t>
      </w:r>
      <w:r w:rsidRPr="00B313EB">
        <w:rPr>
          <w:rFonts w:eastAsia="楷体"/>
        </w:rPr>
        <w:t>:</w:t>
      </w:r>
    </w:p>
    <w:p w14:paraId="2B6B5452" w14:textId="38BC550F" w:rsidR="00A93FE2" w:rsidRPr="00B313EB" w:rsidRDefault="00A93FE2" w:rsidP="00AF2DA9">
      <w:pPr>
        <w:rPr>
          <w:rFonts w:eastAsia="楷体"/>
        </w:rPr>
      </w:pPr>
      <w:r w:rsidRPr="00B313EB">
        <w:rPr>
          <w:rFonts w:eastAsia="楷体"/>
        </w:rPr>
        <w:t>С полным сохранением словарного запаса: В этом анализе высокочастотные лексемы включают “</w:t>
      </w:r>
      <w:r w:rsidRPr="00B313EB">
        <w:rPr>
          <w:rFonts w:eastAsia="楷体"/>
        </w:rPr>
        <w:t>说</w:t>
      </w:r>
      <w:r w:rsidRPr="00B313EB">
        <w:rPr>
          <w:rFonts w:eastAsia="楷体"/>
        </w:rPr>
        <w:t>”</w:t>
      </w:r>
      <w:r w:rsidR="002519D2" w:rsidRPr="00B313EB">
        <w:rPr>
          <w:rFonts w:eastAsia="楷体"/>
        </w:rPr>
        <w:t>("сказать")</w:t>
      </w:r>
      <w:r w:rsidRPr="00B313EB">
        <w:rPr>
          <w:rFonts w:eastAsia="楷体"/>
        </w:rPr>
        <w:t xml:space="preserve"> (1100 раз), “</w:t>
      </w:r>
      <w:r w:rsidRPr="00B313EB">
        <w:rPr>
          <w:rFonts w:eastAsia="楷体"/>
        </w:rPr>
        <w:t>奥立弗</w:t>
      </w:r>
      <w:r w:rsidRPr="00B313EB">
        <w:rPr>
          <w:rFonts w:eastAsia="楷体"/>
        </w:rPr>
        <w:t xml:space="preserve">” </w:t>
      </w:r>
      <w:r w:rsidR="002519D2" w:rsidRPr="00B313EB">
        <w:rPr>
          <w:rFonts w:eastAsia="楷体"/>
        </w:rPr>
        <w:t>("Оливер")</w:t>
      </w:r>
      <w:r w:rsidRPr="00B313EB">
        <w:rPr>
          <w:rFonts w:eastAsia="楷体"/>
        </w:rPr>
        <w:t>(959 раз), “</w:t>
      </w:r>
      <w:r w:rsidRPr="00B313EB">
        <w:rPr>
          <w:rFonts w:eastAsia="楷体"/>
        </w:rPr>
        <w:t>一个</w:t>
      </w:r>
      <w:r w:rsidRPr="00B313EB">
        <w:rPr>
          <w:rFonts w:eastAsia="楷体"/>
        </w:rPr>
        <w:t>”</w:t>
      </w:r>
      <w:r w:rsidR="002519D2" w:rsidRPr="00B313EB">
        <w:rPr>
          <w:rFonts w:eastAsia="楷体"/>
        </w:rPr>
        <w:t xml:space="preserve">("один") </w:t>
      </w:r>
      <w:r w:rsidRPr="00B313EB">
        <w:rPr>
          <w:rFonts w:eastAsia="楷体"/>
        </w:rPr>
        <w:t>(900 раз) и “</w:t>
      </w:r>
      <w:r w:rsidRPr="00B313EB">
        <w:rPr>
          <w:rFonts w:eastAsia="楷体"/>
        </w:rPr>
        <w:t>不</w:t>
      </w:r>
      <w:r w:rsidRPr="00B313EB">
        <w:rPr>
          <w:rFonts w:eastAsia="楷体"/>
        </w:rPr>
        <w:t>”</w:t>
      </w:r>
      <w:r w:rsidR="002519D2" w:rsidRPr="00B313EB">
        <w:rPr>
          <w:rFonts w:eastAsia="楷体"/>
        </w:rPr>
        <w:t>("Нет")</w:t>
      </w:r>
      <w:r w:rsidRPr="00B313EB">
        <w:rPr>
          <w:rFonts w:eastAsia="楷体"/>
        </w:rPr>
        <w:t xml:space="preserve"> (776 раз). Эти слова отражают описание диалогов и персонажей. Особенно слова “</w:t>
      </w:r>
      <w:r w:rsidRPr="00B313EB">
        <w:rPr>
          <w:rFonts w:eastAsia="楷体"/>
        </w:rPr>
        <w:t>说</w:t>
      </w:r>
      <w:r w:rsidRPr="00B313EB">
        <w:rPr>
          <w:rFonts w:eastAsia="楷体"/>
        </w:rPr>
        <w:t>”</w:t>
      </w:r>
      <w:r w:rsidR="002519D2" w:rsidRPr="00B313EB">
        <w:rPr>
          <w:rFonts w:eastAsia="楷体"/>
        </w:rPr>
        <w:t>("сказать")</w:t>
      </w:r>
      <w:r w:rsidRPr="00B313EB">
        <w:rPr>
          <w:rFonts w:eastAsia="楷体"/>
        </w:rPr>
        <w:t xml:space="preserve"> и “</w:t>
      </w:r>
      <w:r w:rsidRPr="00B313EB">
        <w:rPr>
          <w:rFonts w:eastAsia="楷体"/>
        </w:rPr>
        <w:t>奥立弗</w:t>
      </w:r>
      <w:r w:rsidRPr="00B313EB">
        <w:rPr>
          <w:rFonts w:eastAsia="楷体"/>
        </w:rPr>
        <w:t>”</w:t>
      </w:r>
      <w:r w:rsidR="002519D2" w:rsidRPr="00B313EB">
        <w:rPr>
          <w:rFonts w:eastAsia="楷体"/>
        </w:rPr>
        <w:t>("Оливер")</w:t>
      </w:r>
      <w:r w:rsidRPr="00B313EB">
        <w:rPr>
          <w:rFonts w:eastAsia="楷体"/>
        </w:rPr>
        <w:t xml:space="preserve"> подчеркивают важность описания диалогов и персонажей в китайском тексте.</w:t>
      </w:r>
    </w:p>
    <w:p w14:paraId="4F8EA89B" w14:textId="4DFA5D00" w:rsidR="00A93FE2" w:rsidRPr="00B313EB" w:rsidRDefault="00A93FE2" w:rsidP="00AF2DA9">
      <w:pPr>
        <w:rPr>
          <w:rFonts w:eastAsia="楷体"/>
        </w:rPr>
      </w:pPr>
      <w:r w:rsidRPr="00B313EB">
        <w:rPr>
          <w:rFonts w:eastAsia="楷体"/>
        </w:rPr>
        <w:t>Только одиночные символы: В этом режиме высокочастотные лексемы включают “</w:t>
      </w:r>
      <w:r w:rsidRPr="00B313EB">
        <w:rPr>
          <w:rFonts w:eastAsia="楷体"/>
        </w:rPr>
        <w:t>的</w:t>
      </w:r>
      <w:r w:rsidRPr="00B313EB">
        <w:rPr>
          <w:rFonts w:eastAsia="楷体"/>
        </w:rPr>
        <w:t>”</w:t>
      </w:r>
      <w:r w:rsidR="002519D2" w:rsidRPr="00B313EB">
        <w:rPr>
          <w:rFonts w:eastAsia="楷体"/>
        </w:rPr>
        <w:t>("из")</w:t>
      </w:r>
      <w:r w:rsidRPr="00B313EB">
        <w:rPr>
          <w:rFonts w:eastAsia="楷体"/>
        </w:rPr>
        <w:t xml:space="preserve"> (9505 раз), “</w:t>
      </w:r>
      <w:r w:rsidRPr="00B313EB">
        <w:rPr>
          <w:rFonts w:eastAsia="楷体"/>
        </w:rPr>
        <w:t>一</w:t>
      </w:r>
      <w:r w:rsidRPr="00B313EB">
        <w:rPr>
          <w:rFonts w:eastAsia="楷体"/>
        </w:rPr>
        <w:t>”</w:t>
      </w:r>
      <w:r w:rsidR="002519D2" w:rsidRPr="00B313EB">
        <w:rPr>
          <w:rFonts w:eastAsia="楷体"/>
        </w:rPr>
        <w:t>("один")</w:t>
      </w:r>
      <w:r w:rsidRPr="00B313EB">
        <w:rPr>
          <w:rFonts w:eastAsia="楷体"/>
        </w:rPr>
        <w:t xml:space="preserve"> (6766 раз), “</w:t>
      </w:r>
      <w:r w:rsidRPr="00B313EB">
        <w:rPr>
          <w:rFonts w:eastAsia="楷体"/>
        </w:rPr>
        <w:t>了</w:t>
      </w:r>
      <w:r w:rsidRPr="00B313EB">
        <w:rPr>
          <w:rFonts w:eastAsia="楷体"/>
        </w:rPr>
        <w:t>”</w:t>
      </w:r>
      <w:r w:rsidR="00D56A9A" w:rsidRPr="00B313EB">
        <w:rPr>
          <w:rFonts w:eastAsia="楷体"/>
        </w:rPr>
        <w:t>("Понятно")</w:t>
      </w:r>
      <w:r w:rsidRPr="00B313EB">
        <w:rPr>
          <w:rFonts w:eastAsia="楷体"/>
        </w:rPr>
        <w:t xml:space="preserve"> (4933 раз) и “</w:t>
      </w:r>
      <w:r w:rsidRPr="00B313EB">
        <w:rPr>
          <w:rFonts w:eastAsia="楷体"/>
        </w:rPr>
        <w:t>他</w:t>
      </w:r>
      <w:r w:rsidRPr="00B313EB">
        <w:rPr>
          <w:rFonts w:eastAsia="楷体"/>
        </w:rPr>
        <w:t>”</w:t>
      </w:r>
      <w:r w:rsidR="00D56A9A" w:rsidRPr="00B313EB">
        <w:rPr>
          <w:rFonts w:eastAsia="楷体"/>
        </w:rPr>
        <w:t>("он")</w:t>
      </w:r>
      <w:r w:rsidRPr="00B313EB">
        <w:rPr>
          <w:rFonts w:eastAsia="楷体"/>
        </w:rPr>
        <w:t xml:space="preserve"> (4220 раз). Эти функциональные слова и местоимения </w:t>
      </w:r>
      <w:r w:rsidRPr="00B313EB">
        <w:rPr>
          <w:rFonts w:eastAsia="楷体"/>
        </w:rPr>
        <w:lastRenderedPageBreak/>
        <w:t>встречаются в китайских текстах очень часто, демонстрируя общие элементы грамматической структуры китайского языка.</w:t>
      </w:r>
    </w:p>
    <w:p w14:paraId="7C4DE858" w14:textId="3715E0ED" w:rsidR="00B728E4" w:rsidRPr="00B313EB" w:rsidRDefault="00A93FE2" w:rsidP="00AF2DA9">
      <w:pPr>
        <w:rPr>
          <w:rFonts w:eastAsia="楷体"/>
        </w:rPr>
      </w:pPr>
      <w:r w:rsidRPr="00B313EB">
        <w:rPr>
          <w:rFonts w:eastAsia="楷体"/>
        </w:rPr>
        <w:t>Только многосимвольные лексемы: В этом анализе высокочастотные лексемы включают “</w:t>
      </w:r>
      <w:r w:rsidRPr="00B313EB">
        <w:rPr>
          <w:rFonts w:eastAsia="楷体"/>
        </w:rPr>
        <w:t>奥立弗</w:t>
      </w:r>
      <w:r w:rsidRPr="00B313EB">
        <w:rPr>
          <w:rFonts w:eastAsia="楷体"/>
        </w:rPr>
        <w:t>”</w:t>
      </w:r>
      <w:r w:rsidR="00D56A9A" w:rsidRPr="00B313EB">
        <w:rPr>
          <w:rFonts w:eastAsia="楷体"/>
        </w:rPr>
        <w:t>("Оливер")</w:t>
      </w:r>
      <w:r w:rsidRPr="00B313EB">
        <w:rPr>
          <w:rFonts w:eastAsia="楷体"/>
        </w:rPr>
        <w:t xml:space="preserve"> (959 раз), “</w:t>
      </w:r>
      <w:r w:rsidRPr="00B313EB">
        <w:rPr>
          <w:rFonts w:eastAsia="楷体"/>
        </w:rPr>
        <w:t>一个</w:t>
      </w:r>
      <w:r w:rsidRPr="00B313EB">
        <w:rPr>
          <w:rFonts w:eastAsia="楷体"/>
        </w:rPr>
        <w:t>”</w:t>
      </w:r>
      <w:r w:rsidR="00D56A9A" w:rsidRPr="00B313EB">
        <w:rPr>
          <w:rFonts w:eastAsia="楷体"/>
        </w:rPr>
        <w:t>("один")</w:t>
      </w:r>
      <w:r w:rsidRPr="00B313EB">
        <w:rPr>
          <w:rFonts w:eastAsia="楷体"/>
        </w:rPr>
        <w:t xml:space="preserve"> (900 раз), “</w:t>
      </w:r>
      <w:r w:rsidRPr="00B313EB">
        <w:rPr>
          <w:rFonts w:eastAsia="楷体"/>
        </w:rPr>
        <w:t>说道</w:t>
      </w:r>
      <w:r w:rsidRPr="00B313EB">
        <w:rPr>
          <w:rFonts w:eastAsia="楷体"/>
        </w:rPr>
        <w:t>”</w:t>
      </w:r>
      <w:r w:rsidR="00D56A9A" w:rsidRPr="00B313EB">
        <w:rPr>
          <w:rFonts w:eastAsia="楷体"/>
        </w:rPr>
        <w:t>("сказать")</w:t>
      </w:r>
      <w:r w:rsidRPr="00B313EB">
        <w:rPr>
          <w:rFonts w:eastAsia="楷体"/>
        </w:rPr>
        <w:t xml:space="preserve"> (563 раз) и “</w:t>
      </w:r>
      <w:r w:rsidRPr="00B313EB">
        <w:rPr>
          <w:rFonts w:eastAsia="楷体"/>
        </w:rPr>
        <w:t>布尔</w:t>
      </w:r>
      <w:r w:rsidRPr="00B313EB">
        <w:rPr>
          <w:rFonts w:eastAsia="楷体"/>
        </w:rPr>
        <w:t>”</w:t>
      </w:r>
      <w:r w:rsidR="00D56A9A" w:rsidRPr="00B313EB">
        <w:rPr>
          <w:rFonts w:eastAsia="楷体"/>
        </w:rPr>
        <w:t>("логическое значение")</w:t>
      </w:r>
      <w:r w:rsidRPr="00B313EB">
        <w:rPr>
          <w:rFonts w:eastAsia="楷体"/>
        </w:rPr>
        <w:t xml:space="preserve"> (403 раз). Эти слова обычно связаны с конкретными персонажами и существительными, что указывает на использование большего количества существительных и глаголов при выражении конкретного содержания в китайском тексте.</w:t>
      </w:r>
    </w:p>
    <w:tbl>
      <w:tblPr>
        <w:tblStyle w:val="ae"/>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6"/>
        <w:gridCol w:w="5374"/>
      </w:tblGrid>
      <w:tr w:rsidR="003D36E7" w:rsidRPr="00B313EB" w14:paraId="3D9341F6" w14:textId="77777777" w:rsidTr="007F4979">
        <w:tc>
          <w:tcPr>
            <w:tcW w:w="5116" w:type="dxa"/>
          </w:tcPr>
          <w:p w14:paraId="08DE1F23" w14:textId="32F2910D" w:rsidR="00B728E4" w:rsidRPr="00B313EB" w:rsidRDefault="00B728E4" w:rsidP="008B1B11">
            <w:pPr>
              <w:ind w:firstLine="0"/>
              <w:rPr>
                <w:rFonts w:eastAsia="楷体"/>
                <w:lang w:eastAsia="zh-CN"/>
              </w:rPr>
            </w:pPr>
            <w:r w:rsidRPr="00B313EB">
              <w:rPr>
                <w:rFonts w:eastAsia="楷体"/>
                <w:noProof/>
                <w:lang w:eastAsia="zh-CN"/>
              </w:rPr>
              <w:drawing>
                <wp:inline distT="0" distB="0" distL="0" distR="0" wp14:anchorId="1EB37764" wp14:editId="2876531C">
                  <wp:extent cx="2862000" cy="1602000"/>
                  <wp:effectExtent l="0" t="0" r="0" b="0"/>
                  <wp:docPr id="918365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5762" name=""/>
                          <pic:cNvPicPr/>
                        </pic:nvPicPr>
                        <pic:blipFill>
                          <a:blip r:embed="rId10"/>
                          <a:stretch>
                            <a:fillRect/>
                          </a:stretch>
                        </pic:blipFill>
                        <pic:spPr>
                          <a:xfrm>
                            <a:off x="0" y="0"/>
                            <a:ext cx="2862000" cy="1602000"/>
                          </a:xfrm>
                          <a:prstGeom prst="rect">
                            <a:avLst/>
                          </a:prstGeom>
                        </pic:spPr>
                      </pic:pic>
                    </a:graphicData>
                  </a:graphic>
                </wp:inline>
              </w:drawing>
            </w:r>
          </w:p>
        </w:tc>
        <w:tc>
          <w:tcPr>
            <w:tcW w:w="5374" w:type="dxa"/>
          </w:tcPr>
          <w:p w14:paraId="4C5D411B" w14:textId="46AF99AF" w:rsidR="00B728E4" w:rsidRPr="00B313EB" w:rsidRDefault="00B728E4" w:rsidP="008B1B11">
            <w:pPr>
              <w:ind w:firstLine="0"/>
              <w:rPr>
                <w:rFonts w:eastAsia="楷体"/>
                <w:lang w:eastAsia="zh-CN"/>
              </w:rPr>
            </w:pPr>
            <w:r w:rsidRPr="00B313EB">
              <w:rPr>
                <w:rFonts w:eastAsia="楷体"/>
                <w:noProof/>
                <w:lang w:eastAsia="zh-CN"/>
              </w:rPr>
              <w:drawing>
                <wp:inline distT="0" distB="0" distL="0" distR="0" wp14:anchorId="59A7B407" wp14:editId="562ACB6C">
                  <wp:extent cx="2834098" cy="1622066"/>
                  <wp:effectExtent l="0" t="0" r="4445" b="0"/>
                  <wp:docPr id="126510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0145" name=""/>
                          <pic:cNvPicPr/>
                        </pic:nvPicPr>
                        <pic:blipFill>
                          <a:blip r:embed="rId11"/>
                          <a:stretch>
                            <a:fillRect/>
                          </a:stretch>
                        </pic:blipFill>
                        <pic:spPr>
                          <a:xfrm>
                            <a:off x="0" y="0"/>
                            <a:ext cx="2862320" cy="1638219"/>
                          </a:xfrm>
                          <a:prstGeom prst="rect">
                            <a:avLst/>
                          </a:prstGeom>
                        </pic:spPr>
                      </pic:pic>
                    </a:graphicData>
                  </a:graphic>
                </wp:inline>
              </w:drawing>
            </w:r>
          </w:p>
        </w:tc>
      </w:tr>
      <w:tr w:rsidR="003D36E7" w:rsidRPr="00B313EB" w14:paraId="7C7D62A9" w14:textId="77777777" w:rsidTr="007F4979">
        <w:tc>
          <w:tcPr>
            <w:tcW w:w="5116" w:type="dxa"/>
          </w:tcPr>
          <w:p w14:paraId="55565DCC" w14:textId="081DAC71" w:rsidR="00B728E4" w:rsidRPr="00B313EB" w:rsidRDefault="00B728E4" w:rsidP="008B1B11">
            <w:pPr>
              <w:ind w:firstLine="0"/>
              <w:rPr>
                <w:rFonts w:eastAsia="楷体"/>
                <w:lang w:eastAsia="zh-CN"/>
              </w:rPr>
            </w:pPr>
            <w:r w:rsidRPr="00B313EB">
              <w:rPr>
                <w:rFonts w:eastAsia="楷体"/>
                <w:noProof/>
                <w:lang w:eastAsia="zh-CN"/>
              </w:rPr>
              <w:drawing>
                <wp:inline distT="0" distB="0" distL="0" distR="0" wp14:anchorId="756D2677" wp14:editId="7E413C95">
                  <wp:extent cx="2930525" cy="1825418"/>
                  <wp:effectExtent l="0" t="0" r="3175" b="3810"/>
                  <wp:docPr id="1027111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11510" name=""/>
                          <pic:cNvPicPr/>
                        </pic:nvPicPr>
                        <pic:blipFill>
                          <a:blip r:embed="rId12"/>
                          <a:stretch>
                            <a:fillRect/>
                          </a:stretch>
                        </pic:blipFill>
                        <pic:spPr>
                          <a:xfrm>
                            <a:off x="0" y="0"/>
                            <a:ext cx="2937958" cy="1830048"/>
                          </a:xfrm>
                          <a:prstGeom prst="rect">
                            <a:avLst/>
                          </a:prstGeom>
                        </pic:spPr>
                      </pic:pic>
                    </a:graphicData>
                  </a:graphic>
                </wp:inline>
              </w:drawing>
            </w:r>
          </w:p>
        </w:tc>
        <w:tc>
          <w:tcPr>
            <w:tcW w:w="5374" w:type="dxa"/>
          </w:tcPr>
          <w:p w14:paraId="6D59365F" w14:textId="4DB20E5E" w:rsidR="00B728E4" w:rsidRPr="00B313EB" w:rsidRDefault="00B728E4" w:rsidP="008B1B11">
            <w:pPr>
              <w:ind w:firstLine="0"/>
              <w:rPr>
                <w:rFonts w:eastAsia="楷体"/>
                <w:lang w:eastAsia="zh-CN"/>
              </w:rPr>
            </w:pPr>
            <w:r w:rsidRPr="00B313EB">
              <w:rPr>
                <w:rFonts w:eastAsia="楷体"/>
                <w:noProof/>
                <w:lang w:eastAsia="zh-CN"/>
              </w:rPr>
              <w:drawing>
                <wp:inline distT="0" distB="0" distL="0" distR="0" wp14:anchorId="42DE0C35" wp14:editId="2FC69D73">
                  <wp:extent cx="2918129" cy="1818166"/>
                  <wp:effectExtent l="0" t="0" r="0" b="0"/>
                  <wp:docPr id="935237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3716" name=""/>
                          <pic:cNvPicPr/>
                        </pic:nvPicPr>
                        <pic:blipFill>
                          <a:blip r:embed="rId13"/>
                          <a:stretch>
                            <a:fillRect/>
                          </a:stretch>
                        </pic:blipFill>
                        <pic:spPr>
                          <a:xfrm>
                            <a:off x="0" y="0"/>
                            <a:ext cx="3035265" cy="1891149"/>
                          </a:xfrm>
                          <a:prstGeom prst="rect">
                            <a:avLst/>
                          </a:prstGeom>
                        </pic:spPr>
                      </pic:pic>
                    </a:graphicData>
                  </a:graphic>
                </wp:inline>
              </w:drawing>
            </w:r>
          </w:p>
        </w:tc>
      </w:tr>
      <w:tr w:rsidR="003D36E7" w:rsidRPr="00B313EB" w14:paraId="0043AE65" w14:textId="77777777" w:rsidTr="007F4979">
        <w:tc>
          <w:tcPr>
            <w:tcW w:w="5116" w:type="dxa"/>
          </w:tcPr>
          <w:p w14:paraId="46F152E4" w14:textId="1FB32F61" w:rsidR="00B728E4" w:rsidRPr="00B313EB" w:rsidRDefault="00B728E4" w:rsidP="008B1B11">
            <w:pPr>
              <w:ind w:firstLine="0"/>
              <w:rPr>
                <w:rFonts w:eastAsia="楷体"/>
                <w:lang w:eastAsia="zh-CN"/>
              </w:rPr>
            </w:pPr>
            <w:r w:rsidRPr="00B313EB">
              <w:rPr>
                <w:rFonts w:eastAsia="楷体"/>
                <w:noProof/>
                <w:lang w:eastAsia="zh-CN"/>
              </w:rPr>
              <w:lastRenderedPageBreak/>
              <w:drawing>
                <wp:inline distT="0" distB="0" distL="0" distR="0" wp14:anchorId="382D4FF1" wp14:editId="02C3B152">
                  <wp:extent cx="2930728" cy="2305878"/>
                  <wp:effectExtent l="0" t="0" r="3175" b="0"/>
                  <wp:docPr id="795343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43847" name=""/>
                          <pic:cNvPicPr/>
                        </pic:nvPicPr>
                        <pic:blipFill>
                          <a:blip r:embed="rId14"/>
                          <a:stretch>
                            <a:fillRect/>
                          </a:stretch>
                        </pic:blipFill>
                        <pic:spPr>
                          <a:xfrm>
                            <a:off x="0" y="0"/>
                            <a:ext cx="2930728" cy="2305878"/>
                          </a:xfrm>
                          <a:prstGeom prst="rect">
                            <a:avLst/>
                          </a:prstGeom>
                        </pic:spPr>
                      </pic:pic>
                    </a:graphicData>
                  </a:graphic>
                </wp:inline>
              </w:drawing>
            </w:r>
          </w:p>
        </w:tc>
        <w:tc>
          <w:tcPr>
            <w:tcW w:w="5374" w:type="dxa"/>
          </w:tcPr>
          <w:p w14:paraId="3305CAD9" w14:textId="77777777" w:rsidR="00B728E4" w:rsidRPr="00B313EB" w:rsidRDefault="00B728E4" w:rsidP="008B1B11">
            <w:pPr>
              <w:rPr>
                <w:rFonts w:eastAsia="楷体"/>
                <w:lang w:eastAsia="zh-CN"/>
              </w:rPr>
            </w:pPr>
          </w:p>
        </w:tc>
      </w:tr>
    </w:tbl>
    <w:p w14:paraId="676D0035" w14:textId="5436E8BF" w:rsidR="00914829" w:rsidRPr="00575712" w:rsidRDefault="00266458" w:rsidP="00575712">
      <w:pPr>
        <w:pStyle w:val="af0"/>
      </w:pPr>
      <w:r w:rsidRPr="00575712">
        <w:t>Рис</w:t>
      </w:r>
      <w:r w:rsidR="000F0F51" w:rsidRPr="00575712">
        <w:t>.</w:t>
      </w:r>
      <w:r w:rsidRPr="00575712">
        <w:t xml:space="preserve"> 1</w:t>
      </w:r>
      <w:r w:rsidR="000F0F51" w:rsidRPr="00575712">
        <w:t xml:space="preserve">. </w:t>
      </w:r>
      <w:r w:rsidRPr="00575712">
        <w:t>Гистограмма распределения слов</w:t>
      </w:r>
    </w:p>
    <w:p w14:paraId="3EB964B6" w14:textId="1189BAB7" w:rsidR="00B77325" w:rsidRPr="004A234E" w:rsidRDefault="009546A8" w:rsidP="008B1B11">
      <w:pPr>
        <w:pStyle w:val="3"/>
        <w:jc w:val="both"/>
        <w:rPr>
          <w:rFonts w:eastAsiaTheme="minorEastAsia"/>
          <w:lang w:val="ru-RU"/>
        </w:rPr>
      </w:pPr>
      <w:bookmarkStart w:id="34" w:name="_Toc186055122"/>
      <w:r w:rsidRPr="004A234E">
        <w:rPr>
          <w:rFonts w:eastAsiaTheme="minorEastAsia"/>
          <w:lang w:val="ru-RU"/>
        </w:rPr>
        <w:t>Сравнительный анализ энтропии информации для книги</w:t>
      </w:r>
      <w:bookmarkEnd w:id="34"/>
    </w:p>
    <w:p w14:paraId="546BA2B4" w14:textId="665846C5" w:rsidR="00E64B67" w:rsidRPr="00B313EB" w:rsidRDefault="00E64B67" w:rsidP="00AF2DA9">
      <w:pPr>
        <w:rPr>
          <w:shd w:val="clear" w:color="auto" w:fill="FFFFFF"/>
        </w:rPr>
      </w:pPr>
      <w:r w:rsidRPr="00B313EB">
        <w:rPr>
          <w:shd w:val="clear" w:color="auto" w:fill="FFFFFF"/>
        </w:rPr>
        <w:t>Анализ информационной энтропии, рассчитанной с помощью функций Хартли и Шеннона для текста на английском, русском и китайском языках, демонстрирует разнообразие языковых особенностей и их влияние на прогнозируемость информации</w:t>
      </w:r>
      <w:r w:rsidR="000A33A6" w:rsidRPr="00B313EB">
        <w:rPr>
          <w:shd w:val="clear" w:color="auto" w:fill="FFFFFF"/>
        </w:rPr>
        <w:t xml:space="preserve"> [</w:t>
      </w:r>
      <w:r w:rsidR="00512E5D" w:rsidRPr="00B313EB">
        <w:t>Таблица 1</w:t>
      </w:r>
      <w:r w:rsidR="00512E5D" w:rsidRPr="00B313EB">
        <w:rPr>
          <w:shd w:val="clear" w:color="auto" w:fill="FFFFFF"/>
        </w:rPr>
        <w:t>]</w:t>
      </w:r>
      <w:r w:rsidRPr="00B313EB">
        <w:rPr>
          <w:shd w:val="clear" w:color="auto" w:fill="FFFFFF"/>
        </w:rPr>
        <w:t>.</w:t>
      </w:r>
    </w:p>
    <w:p w14:paraId="00883043" w14:textId="4CAFB353" w:rsidR="00E64B67" w:rsidRPr="00B313EB" w:rsidRDefault="00E64B67" w:rsidP="00AF2DA9">
      <w:pPr>
        <w:rPr>
          <w:shd w:val="clear" w:color="auto" w:fill="FFFFFF"/>
        </w:rPr>
      </w:pPr>
      <w:r w:rsidRPr="00B313EB">
        <w:rPr>
          <w:shd w:val="clear" w:color="auto" w:fill="FFFFFF"/>
        </w:rPr>
        <w:t>Для английского текста значения энтропии составляют H_Hartley = 9.0050 и H_Shanon = 7.4576. Эти показатели свидетельствуют о достаточно высокой предсказуемости текста на английском языке, что соответствует характерным особенностям языка, который имеет относительно фиксированный набор символов и грамматических структур.</w:t>
      </w:r>
    </w:p>
    <w:p w14:paraId="19CBF1BD" w14:textId="4B7C7A56" w:rsidR="00E64B67" w:rsidRPr="00B313EB" w:rsidRDefault="00E64B67" w:rsidP="00AF2DA9">
      <w:pPr>
        <w:rPr>
          <w:shd w:val="clear" w:color="auto" w:fill="FFFFFF"/>
        </w:rPr>
      </w:pPr>
      <w:r w:rsidRPr="00B313EB">
        <w:rPr>
          <w:shd w:val="clear" w:color="auto" w:fill="FFFFFF"/>
        </w:rPr>
        <w:t>В русской версии текста значения энтропии H_Hartley = 9.6366 и H_Shanon = 8.2633 немного выше, чем у английского текста. Это можно объяснить сложностью русской морфологии и большим количеством словоформ, что увеличивает вариативность информации и снижает предсказуемость текста.</w:t>
      </w:r>
    </w:p>
    <w:p w14:paraId="1129C6B1" w14:textId="5E25014C" w:rsidR="00266458" w:rsidRPr="00B313EB" w:rsidRDefault="00E64B67" w:rsidP="00AF2DA9">
      <w:pPr>
        <w:rPr>
          <w:rFonts w:eastAsiaTheme="minorEastAsia"/>
          <w:shd w:val="clear" w:color="auto" w:fill="FFFFFF"/>
        </w:rPr>
      </w:pPr>
      <w:r w:rsidRPr="00B313EB">
        <w:rPr>
          <w:shd w:val="clear" w:color="auto" w:fill="FFFFFF"/>
        </w:rPr>
        <w:lastRenderedPageBreak/>
        <w:t>Китайская версия текста демонстрирует наибольшие значения энтропии при учете полного словарного запаса (H_Hartley = 9.7566, H_Shanon = 8.3181) и многозначных символов (H_Hartley = 9.6856, H_Shanon = 8.5099). Эти результаты подчеркивают высокую сложность китайского языка и его богатый словарный запас, что делает текст менее предсказуемым и более вариативным по сравнению с английским и русским языками. В то же время, при анализе только отдельных символов, китайская версия показывает более низкие значения энтропии (H_Hartley = 8.0839, H_Shanon = 6.3134), что указывает на более высокую предсказуемость символов в данном контексте.</w:t>
      </w:r>
    </w:p>
    <w:p w14:paraId="5141AFBC" w14:textId="6262FE99" w:rsidR="00CE47D5" w:rsidRPr="00366446" w:rsidRDefault="008B113E" w:rsidP="00891E42">
      <w:pPr>
        <w:pStyle w:val="af0"/>
        <w:jc w:val="left"/>
        <w:rPr>
          <w:lang w:eastAsia="zh-CN"/>
        </w:rPr>
      </w:pPr>
      <w:bookmarkStart w:id="35" w:name="OLE_LINK6"/>
      <w:r w:rsidRPr="00366446">
        <w:rPr>
          <w:lang w:eastAsia="zh-CN"/>
        </w:rPr>
        <w:t>Таблица 1 - Энтропия информации к тексту книги</w:t>
      </w:r>
    </w:p>
    <w:bookmarkEnd w:id="35"/>
    <w:tbl>
      <w:tblPr>
        <w:tblStyle w:val="ae"/>
        <w:tblW w:w="9923" w:type="dxa"/>
        <w:tblInd w:w="-5" w:type="dxa"/>
        <w:tblLook w:val="04A0" w:firstRow="1" w:lastRow="0" w:firstColumn="1" w:lastColumn="0" w:noHBand="0" w:noVBand="1"/>
      </w:tblPr>
      <w:tblGrid>
        <w:gridCol w:w="5646"/>
        <w:gridCol w:w="2009"/>
        <w:gridCol w:w="2268"/>
      </w:tblGrid>
      <w:tr w:rsidR="00266458" w:rsidRPr="00B313EB" w14:paraId="6F3167EC" w14:textId="77777777" w:rsidTr="00C03D6D">
        <w:tc>
          <w:tcPr>
            <w:tcW w:w="5646" w:type="dxa"/>
          </w:tcPr>
          <w:p w14:paraId="0AB83E7C" w14:textId="77777777" w:rsidR="00266458" w:rsidRPr="001C2421" w:rsidRDefault="00266458" w:rsidP="003A5B13">
            <w:pPr>
              <w:pStyle w:val="af0"/>
              <w:rPr>
                <w:sz w:val="24"/>
                <w:szCs w:val="24"/>
                <w:lang w:eastAsia="zh-CN"/>
              </w:rPr>
            </w:pPr>
          </w:p>
        </w:tc>
        <w:tc>
          <w:tcPr>
            <w:tcW w:w="2009" w:type="dxa"/>
          </w:tcPr>
          <w:p w14:paraId="5941C7C7" w14:textId="6E6447EF" w:rsidR="00266458" w:rsidRPr="001C2421" w:rsidRDefault="00FB66D3" w:rsidP="003A5B13">
            <w:pPr>
              <w:pStyle w:val="af0"/>
              <w:rPr>
                <w:sz w:val="24"/>
                <w:szCs w:val="24"/>
                <w:lang w:eastAsia="zh-CN"/>
              </w:rPr>
            </w:pPr>
            <w:r w:rsidRPr="001C2421">
              <w:rPr>
                <w:color w:val="212121"/>
                <w:sz w:val="24"/>
                <w:szCs w:val="24"/>
                <w:shd w:val="clear" w:color="auto" w:fill="FFFFFF"/>
                <w:lang w:eastAsia="zh-CN"/>
              </w:rPr>
              <w:t>H_Hartley</w:t>
            </w:r>
          </w:p>
        </w:tc>
        <w:tc>
          <w:tcPr>
            <w:tcW w:w="2268" w:type="dxa"/>
          </w:tcPr>
          <w:p w14:paraId="4B9A07FE" w14:textId="2D9EDC08" w:rsidR="00266458" w:rsidRPr="001C2421" w:rsidRDefault="00FB66D3" w:rsidP="003A5B13">
            <w:pPr>
              <w:pStyle w:val="af0"/>
              <w:rPr>
                <w:sz w:val="24"/>
                <w:szCs w:val="24"/>
                <w:lang w:eastAsia="zh-CN"/>
              </w:rPr>
            </w:pPr>
            <w:r w:rsidRPr="001C2421">
              <w:rPr>
                <w:color w:val="212121"/>
                <w:sz w:val="24"/>
                <w:szCs w:val="24"/>
                <w:shd w:val="clear" w:color="auto" w:fill="FFFFFF"/>
                <w:lang w:eastAsia="zh-CN"/>
              </w:rPr>
              <w:t>H_Shanon</w:t>
            </w:r>
          </w:p>
        </w:tc>
      </w:tr>
      <w:tr w:rsidR="00266458" w:rsidRPr="00B313EB" w14:paraId="05EC5937" w14:textId="77777777" w:rsidTr="00C03D6D">
        <w:tc>
          <w:tcPr>
            <w:tcW w:w="5646" w:type="dxa"/>
          </w:tcPr>
          <w:p w14:paraId="556CC1F8" w14:textId="77777777" w:rsidR="00266458" w:rsidRPr="001C2421" w:rsidRDefault="00266458" w:rsidP="003A5B13">
            <w:pPr>
              <w:pStyle w:val="af0"/>
              <w:rPr>
                <w:sz w:val="24"/>
                <w:szCs w:val="24"/>
                <w:lang w:eastAsia="zh-CN"/>
              </w:rPr>
            </w:pPr>
            <w:r w:rsidRPr="001C2421">
              <w:rPr>
                <w:sz w:val="24"/>
                <w:szCs w:val="24"/>
                <w:lang w:eastAsia="zh-CN"/>
              </w:rPr>
              <w:t>Английская версия</w:t>
            </w:r>
          </w:p>
        </w:tc>
        <w:tc>
          <w:tcPr>
            <w:tcW w:w="2009" w:type="dxa"/>
          </w:tcPr>
          <w:p w14:paraId="485A1D09" w14:textId="0E93867E" w:rsidR="00266458" w:rsidRPr="001C2421" w:rsidRDefault="00266458" w:rsidP="003A5B13">
            <w:pPr>
              <w:pStyle w:val="af0"/>
              <w:rPr>
                <w:sz w:val="24"/>
                <w:szCs w:val="24"/>
                <w:lang w:eastAsia="zh-CN"/>
              </w:rPr>
            </w:pPr>
            <w:r w:rsidRPr="001C2421">
              <w:rPr>
                <w:sz w:val="24"/>
                <w:szCs w:val="24"/>
                <w:lang w:eastAsia="zh-CN"/>
              </w:rPr>
              <w:t>9.</w:t>
            </w:r>
            <w:r w:rsidR="00E67D97" w:rsidRPr="001C2421">
              <w:rPr>
                <w:sz w:val="24"/>
                <w:szCs w:val="24"/>
                <w:lang w:eastAsia="zh-CN"/>
              </w:rPr>
              <w:t>0050</w:t>
            </w:r>
          </w:p>
        </w:tc>
        <w:tc>
          <w:tcPr>
            <w:tcW w:w="2268" w:type="dxa"/>
          </w:tcPr>
          <w:p w14:paraId="4418C939" w14:textId="0E0AEFA1" w:rsidR="00266458" w:rsidRPr="001C2421" w:rsidRDefault="00E67D97" w:rsidP="003A5B13">
            <w:pPr>
              <w:pStyle w:val="af0"/>
              <w:rPr>
                <w:sz w:val="24"/>
                <w:szCs w:val="24"/>
                <w:lang w:eastAsia="zh-CN"/>
              </w:rPr>
            </w:pPr>
            <w:r w:rsidRPr="001C2421">
              <w:rPr>
                <w:sz w:val="24"/>
                <w:szCs w:val="24"/>
                <w:lang w:eastAsia="zh-CN"/>
              </w:rPr>
              <w:t>7.4576</w:t>
            </w:r>
          </w:p>
        </w:tc>
      </w:tr>
      <w:tr w:rsidR="00266458" w:rsidRPr="00B313EB" w14:paraId="0756678F" w14:textId="77777777" w:rsidTr="00C03D6D">
        <w:tc>
          <w:tcPr>
            <w:tcW w:w="5646" w:type="dxa"/>
          </w:tcPr>
          <w:p w14:paraId="57274DB9" w14:textId="77777777" w:rsidR="00266458" w:rsidRPr="001C2421" w:rsidRDefault="00266458" w:rsidP="003A5B13">
            <w:pPr>
              <w:pStyle w:val="af0"/>
              <w:rPr>
                <w:sz w:val="24"/>
                <w:szCs w:val="24"/>
                <w:lang w:eastAsia="zh-CN"/>
              </w:rPr>
            </w:pPr>
            <w:r w:rsidRPr="001C2421">
              <w:rPr>
                <w:sz w:val="24"/>
                <w:szCs w:val="24"/>
                <w:lang w:eastAsia="zh-CN"/>
              </w:rPr>
              <w:t>Русская версия</w:t>
            </w:r>
          </w:p>
        </w:tc>
        <w:tc>
          <w:tcPr>
            <w:tcW w:w="2009" w:type="dxa"/>
          </w:tcPr>
          <w:p w14:paraId="19DD9BA2" w14:textId="59AA3463" w:rsidR="00266458" w:rsidRPr="001C2421" w:rsidRDefault="00341772" w:rsidP="003A5B13">
            <w:pPr>
              <w:pStyle w:val="af0"/>
              <w:rPr>
                <w:sz w:val="24"/>
                <w:szCs w:val="24"/>
                <w:lang w:val="en-US" w:eastAsia="zh-CN"/>
              </w:rPr>
            </w:pPr>
            <w:r w:rsidRPr="001C2421">
              <w:rPr>
                <w:sz w:val="24"/>
                <w:szCs w:val="24"/>
                <w:lang w:val="en-US" w:eastAsia="zh-CN"/>
              </w:rPr>
              <w:t>9.6366</w:t>
            </w:r>
          </w:p>
        </w:tc>
        <w:tc>
          <w:tcPr>
            <w:tcW w:w="2268" w:type="dxa"/>
          </w:tcPr>
          <w:p w14:paraId="65A85F21" w14:textId="57004EF6" w:rsidR="00266458" w:rsidRPr="001C2421" w:rsidRDefault="00341772" w:rsidP="003A5B13">
            <w:pPr>
              <w:pStyle w:val="af0"/>
              <w:rPr>
                <w:sz w:val="24"/>
                <w:szCs w:val="24"/>
                <w:lang w:val="en-US" w:eastAsia="zh-CN"/>
              </w:rPr>
            </w:pPr>
            <w:r w:rsidRPr="001C2421">
              <w:rPr>
                <w:sz w:val="24"/>
                <w:szCs w:val="24"/>
                <w:lang w:val="en-US" w:eastAsia="zh-CN"/>
              </w:rPr>
              <w:t>8.2633</w:t>
            </w:r>
          </w:p>
        </w:tc>
      </w:tr>
      <w:tr w:rsidR="00266458" w:rsidRPr="00B313EB" w14:paraId="46169E23" w14:textId="77777777" w:rsidTr="00C03D6D">
        <w:tc>
          <w:tcPr>
            <w:tcW w:w="5646" w:type="dxa"/>
          </w:tcPr>
          <w:p w14:paraId="6BBB753E" w14:textId="0B57A3B8" w:rsidR="00266458" w:rsidRPr="001C2421" w:rsidRDefault="00266458" w:rsidP="003A5B13">
            <w:pPr>
              <w:pStyle w:val="af0"/>
              <w:rPr>
                <w:sz w:val="24"/>
                <w:szCs w:val="24"/>
                <w:lang w:eastAsia="zh-CN"/>
              </w:rPr>
            </w:pPr>
            <w:r w:rsidRPr="001C2421">
              <w:rPr>
                <w:sz w:val="24"/>
                <w:szCs w:val="24"/>
                <w:lang w:eastAsia="zh-CN"/>
              </w:rPr>
              <w:t>Китайская версия(</w:t>
            </w:r>
            <w:r w:rsidR="00E11AD5" w:rsidRPr="001C2421">
              <w:rPr>
                <w:sz w:val="24"/>
                <w:szCs w:val="24"/>
                <w:lang w:eastAsia="zh-CN"/>
              </w:rPr>
              <w:t>Полный словарный запас</w:t>
            </w:r>
            <w:r w:rsidRPr="001C2421">
              <w:rPr>
                <w:sz w:val="24"/>
                <w:szCs w:val="24"/>
                <w:lang w:eastAsia="zh-CN"/>
              </w:rPr>
              <w:t>)</w:t>
            </w:r>
          </w:p>
        </w:tc>
        <w:tc>
          <w:tcPr>
            <w:tcW w:w="2009" w:type="dxa"/>
          </w:tcPr>
          <w:p w14:paraId="118DC8A8" w14:textId="63B0FD16" w:rsidR="00266458" w:rsidRPr="001C2421" w:rsidRDefault="00266458" w:rsidP="003A5B13">
            <w:pPr>
              <w:pStyle w:val="af0"/>
              <w:rPr>
                <w:sz w:val="24"/>
                <w:szCs w:val="24"/>
                <w:lang w:eastAsia="zh-CN"/>
              </w:rPr>
            </w:pPr>
            <w:r w:rsidRPr="001C2421">
              <w:rPr>
                <w:sz w:val="24"/>
                <w:szCs w:val="24"/>
                <w:lang w:eastAsia="zh-CN"/>
              </w:rPr>
              <w:t>9.7</w:t>
            </w:r>
            <w:r w:rsidR="00E67D97" w:rsidRPr="001C2421">
              <w:rPr>
                <w:sz w:val="24"/>
                <w:szCs w:val="24"/>
                <w:lang w:eastAsia="zh-CN"/>
              </w:rPr>
              <w:t>566</w:t>
            </w:r>
          </w:p>
        </w:tc>
        <w:tc>
          <w:tcPr>
            <w:tcW w:w="2268" w:type="dxa"/>
          </w:tcPr>
          <w:p w14:paraId="075795B3" w14:textId="2462F30E" w:rsidR="00266458" w:rsidRPr="001C2421" w:rsidRDefault="00E67D97" w:rsidP="003A5B13">
            <w:pPr>
              <w:pStyle w:val="af0"/>
              <w:rPr>
                <w:sz w:val="24"/>
                <w:szCs w:val="24"/>
                <w:lang w:eastAsia="zh-CN"/>
              </w:rPr>
            </w:pPr>
            <w:r w:rsidRPr="001C2421">
              <w:rPr>
                <w:sz w:val="24"/>
                <w:szCs w:val="24"/>
                <w:lang w:eastAsia="zh-CN"/>
              </w:rPr>
              <w:t>8.3181</w:t>
            </w:r>
          </w:p>
        </w:tc>
      </w:tr>
      <w:tr w:rsidR="00266458" w:rsidRPr="00B313EB" w14:paraId="24171821" w14:textId="77777777" w:rsidTr="00C03D6D">
        <w:tc>
          <w:tcPr>
            <w:tcW w:w="5646" w:type="dxa"/>
          </w:tcPr>
          <w:p w14:paraId="3D2599D4" w14:textId="3C30863D" w:rsidR="00266458" w:rsidRPr="001C2421" w:rsidRDefault="00266458" w:rsidP="003A5B13">
            <w:pPr>
              <w:pStyle w:val="af0"/>
              <w:rPr>
                <w:sz w:val="24"/>
                <w:szCs w:val="24"/>
                <w:lang w:eastAsia="zh-CN"/>
              </w:rPr>
            </w:pPr>
            <w:r w:rsidRPr="001C2421">
              <w:rPr>
                <w:sz w:val="24"/>
                <w:szCs w:val="24"/>
                <w:lang w:eastAsia="zh-CN"/>
              </w:rPr>
              <w:t>Китайская версия(</w:t>
            </w:r>
            <w:r w:rsidR="00E11AD5" w:rsidRPr="001C2421">
              <w:rPr>
                <w:sz w:val="24"/>
                <w:szCs w:val="24"/>
                <w:lang w:eastAsia="zh-CN"/>
              </w:rPr>
              <w:t>Только отдельные символы</w:t>
            </w:r>
            <w:r w:rsidRPr="001C2421">
              <w:rPr>
                <w:sz w:val="24"/>
                <w:szCs w:val="24"/>
                <w:lang w:eastAsia="zh-CN"/>
              </w:rPr>
              <w:t>)</w:t>
            </w:r>
          </w:p>
        </w:tc>
        <w:tc>
          <w:tcPr>
            <w:tcW w:w="2009" w:type="dxa"/>
          </w:tcPr>
          <w:p w14:paraId="668B1FC6" w14:textId="77777777" w:rsidR="00266458" w:rsidRPr="001C2421" w:rsidRDefault="00266458" w:rsidP="003A5B13">
            <w:pPr>
              <w:pStyle w:val="af0"/>
              <w:rPr>
                <w:sz w:val="24"/>
                <w:szCs w:val="24"/>
                <w:lang w:eastAsia="zh-CN"/>
              </w:rPr>
            </w:pPr>
            <w:r w:rsidRPr="001C2421">
              <w:rPr>
                <w:sz w:val="24"/>
                <w:szCs w:val="24"/>
                <w:lang w:eastAsia="zh-CN"/>
              </w:rPr>
              <w:t>8.0839</w:t>
            </w:r>
          </w:p>
        </w:tc>
        <w:tc>
          <w:tcPr>
            <w:tcW w:w="2268" w:type="dxa"/>
          </w:tcPr>
          <w:p w14:paraId="024ECCE5" w14:textId="77777777" w:rsidR="00266458" w:rsidRPr="001C2421" w:rsidRDefault="00266458" w:rsidP="003A5B13">
            <w:pPr>
              <w:pStyle w:val="af0"/>
              <w:rPr>
                <w:sz w:val="24"/>
                <w:szCs w:val="24"/>
                <w:lang w:eastAsia="zh-CN"/>
              </w:rPr>
            </w:pPr>
            <w:r w:rsidRPr="001C2421">
              <w:rPr>
                <w:sz w:val="24"/>
                <w:szCs w:val="24"/>
                <w:lang w:eastAsia="zh-CN"/>
              </w:rPr>
              <w:t>6.3134</w:t>
            </w:r>
          </w:p>
        </w:tc>
      </w:tr>
      <w:tr w:rsidR="00E67D97" w:rsidRPr="00B313EB" w14:paraId="7E431E51" w14:textId="77777777" w:rsidTr="00C03D6D">
        <w:tc>
          <w:tcPr>
            <w:tcW w:w="5646" w:type="dxa"/>
          </w:tcPr>
          <w:p w14:paraId="1222B2CC" w14:textId="2C9A9513" w:rsidR="00E67D97" w:rsidRPr="001C2421" w:rsidRDefault="00E67D97" w:rsidP="003A5B13">
            <w:pPr>
              <w:pStyle w:val="af0"/>
              <w:rPr>
                <w:sz w:val="24"/>
                <w:szCs w:val="24"/>
                <w:lang w:eastAsia="zh-CN"/>
              </w:rPr>
            </w:pPr>
            <w:r w:rsidRPr="001C2421">
              <w:rPr>
                <w:sz w:val="24"/>
                <w:szCs w:val="24"/>
                <w:lang w:eastAsia="zh-CN"/>
              </w:rPr>
              <w:t>Китайская версия(</w:t>
            </w:r>
            <w:r w:rsidR="00E11AD5" w:rsidRPr="001C2421">
              <w:rPr>
                <w:sz w:val="24"/>
                <w:szCs w:val="24"/>
                <w:lang w:eastAsia="zh-CN"/>
              </w:rPr>
              <w:t>Только многозначные символы</w:t>
            </w:r>
            <w:r w:rsidRPr="001C2421">
              <w:rPr>
                <w:sz w:val="24"/>
                <w:szCs w:val="24"/>
                <w:lang w:eastAsia="zh-CN"/>
              </w:rPr>
              <w:t>)</w:t>
            </w:r>
          </w:p>
        </w:tc>
        <w:tc>
          <w:tcPr>
            <w:tcW w:w="2009" w:type="dxa"/>
          </w:tcPr>
          <w:p w14:paraId="5831F49B" w14:textId="56D2BEAD" w:rsidR="00E67D97" w:rsidRPr="001C2421" w:rsidRDefault="00E67D97" w:rsidP="003A5B13">
            <w:pPr>
              <w:pStyle w:val="af0"/>
              <w:rPr>
                <w:sz w:val="24"/>
                <w:szCs w:val="24"/>
                <w:lang w:eastAsia="zh-CN"/>
              </w:rPr>
            </w:pPr>
            <w:r w:rsidRPr="001C2421">
              <w:rPr>
                <w:sz w:val="24"/>
                <w:szCs w:val="24"/>
                <w:lang w:eastAsia="zh-CN"/>
              </w:rPr>
              <w:t>9.6856</w:t>
            </w:r>
          </w:p>
        </w:tc>
        <w:tc>
          <w:tcPr>
            <w:tcW w:w="2268" w:type="dxa"/>
          </w:tcPr>
          <w:p w14:paraId="0F81B681" w14:textId="3FB50188" w:rsidR="00E67D97" w:rsidRPr="001C2421" w:rsidRDefault="00E67D97" w:rsidP="003A5B13">
            <w:pPr>
              <w:pStyle w:val="af0"/>
              <w:rPr>
                <w:sz w:val="24"/>
                <w:szCs w:val="24"/>
                <w:lang w:eastAsia="zh-CN"/>
              </w:rPr>
            </w:pPr>
            <w:r w:rsidRPr="001C2421">
              <w:rPr>
                <w:sz w:val="24"/>
                <w:szCs w:val="24"/>
                <w:lang w:eastAsia="zh-CN"/>
              </w:rPr>
              <w:t>8.5099</w:t>
            </w:r>
          </w:p>
        </w:tc>
      </w:tr>
    </w:tbl>
    <w:p w14:paraId="5A55619A" w14:textId="5A1E4B8B" w:rsidR="00266458" w:rsidRPr="008B564F" w:rsidRDefault="00266458" w:rsidP="008B1B11">
      <w:pPr>
        <w:pStyle w:val="3"/>
        <w:jc w:val="both"/>
        <w:rPr>
          <w:rFonts w:eastAsiaTheme="minorEastAsia"/>
          <w:lang w:val="ru-RU"/>
        </w:rPr>
      </w:pPr>
      <w:bookmarkStart w:id="36" w:name="_Toc166973500"/>
      <w:bookmarkStart w:id="37" w:name="_Toc186055123"/>
      <w:r w:rsidRPr="008B564F">
        <w:rPr>
          <w:lang w:val="ru-RU"/>
        </w:rPr>
        <w:t>Проанализируйте распределение словарного запаса по разным главам</w:t>
      </w:r>
      <w:bookmarkEnd w:id="36"/>
      <w:bookmarkEnd w:id="37"/>
    </w:p>
    <w:p w14:paraId="434DED0A" w14:textId="1AC30438" w:rsidR="0078141D" w:rsidRPr="00B313EB" w:rsidRDefault="005E11F3" w:rsidP="00AF2DA9">
      <w:pPr>
        <w:rPr>
          <w:rFonts w:eastAsiaTheme="minorEastAsia"/>
          <w:shd w:val="clear" w:color="auto" w:fill="FFFFFF"/>
        </w:rPr>
      </w:pPr>
      <w:r w:rsidRPr="00B313EB">
        <w:rPr>
          <w:rFonts w:eastAsiaTheme="minorEastAsia"/>
          <w:shd w:val="clear" w:color="auto" w:fill="FFFFFF"/>
        </w:rPr>
        <w:t xml:space="preserve">Сравнительный анализ распределения словарных единиц по главам в первых десяти главах различных языковых версий "Приключения Оливера Твиста" </w:t>
      </w:r>
      <w:r w:rsidR="000A33A6" w:rsidRPr="00B313EB">
        <w:rPr>
          <w:rFonts w:eastAsiaTheme="minorEastAsia"/>
          <w:shd w:val="clear" w:color="auto" w:fill="FFFFFF"/>
        </w:rPr>
        <w:t>[</w:t>
      </w:r>
      <w:r w:rsidR="00C97318" w:rsidRPr="00B313EB">
        <w:t>р</w:t>
      </w:r>
      <w:r w:rsidRPr="00B313EB">
        <w:t>ис</w:t>
      </w:r>
      <w:r w:rsidR="00C97318" w:rsidRPr="00B313EB">
        <w:rPr>
          <w:rFonts w:eastAsiaTheme="minorEastAsia"/>
        </w:rPr>
        <w:t xml:space="preserve">. </w:t>
      </w:r>
      <w:r w:rsidRPr="00B313EB">
        <w:t>2</w:t>
      </w:r>
      <w:r w:rsidRPr="00B313EB">
        <w:rPr>
          <w:rFonts w:eastAsiaTheme="minorEastAsia"/>
          <w:shd w:val="clear" w:color="auto" w:fill="FFFFFF"/>
        </w:rPr>
        <w:t>].</w:t>
      </w:r>
    </w:p>
    <w:p w14:paraId="1F8B7B8A" w14:textId="6A54EC53" w:rsidR="0078141D" w:rsidRPr="00410F5A" w:rsidRDefault="0078141D" w:rsidP="000D4FD8">
      <w:pPr>
        <w:rPr>
          <w:rFonts w:eastAsiaTheme="minorEastAsia"/>
          <w:b/>
          <w:bCs/>
          <w:shd w:val="clear" w:color="auto" w:fill="FFFFFF"/>
          <w:lang w:eastAsia="zh-CN"/>
        </w:rPr>
      </w:pPr>
      <w:r w:rsidRPr="00410F5A">
        <w:rPr>
          <w:rFonts w:eastAsiaTheme="minorEastAsia"/>
          <w:b/>
          <w:bCs/>
          <w:shd w:val="clear" w:color="auto" w:fill="FFFFFF"/>
        </w:rPr>
        <w:t>Горизонтальное сравнение (по главам)</w:t>
      </w:r>
      <w:r w:rsidR="00B44C65" w:rsidRPr="00410F5A">
        <w:rPr>
          <w:rFonts w:eastAsiaTheme="minorEastAsia"/>
          <w:b/>
          <w:bCs/>
          <w:shd w:val="clear" w:color="auto" w:fill="FFFFFF"/>
          <w:lang w:eastAsia="zh-CN"/>
        </w:rPr>
        <w:t>:</w:t>
      </w:r>
    </w:p>
    <w:p w14:paraId="1B2ED4F6" w14:textId="6C6D9C7D" w:rsidR="00173C8E" w:rsidRPr="00B313EB" w:rsidRDefault="00173C8E" w:rsidP="000D4FD8">
      <w:pPr>
        <w:pStyle w:val="bak1"/>
        <w:jc w:val="both"/>
        <w:rPr>
          <w:rFonts w:eastAsiaTheme="minorEastAsia"/>
          <w:shd w:val="clear" w:color="auto" w:fill="FFFFFF"/>
        </w:rPr>
      </w:pPr>
      <w:r w:rsidRPr="00B313EB">
        <w:rPr>
          <w:rFonts w:eastAsiaTheme="minorEastAsia"/>
          <w:b/>
          <w:bCs/>
          <w:shd w:val="clear" w:color="auto" w:fill="FFFFFF"/>
        </w:rPr>
        <w:t>Первая глава</w:t>
      </w:r>
      <w:r w:rsidR="00F9540F">
        <w:rPr>
          <w:rFonts w:eastAsiaTheme="minorEastAsia" w:hint="eastAsia"/>
          <w:b/>
          <w:bCs/>
          <w:shd w:val="clear" w:color="auto" w:fill="FFFFFF"/>
        </w:rPr>
        <w:t xml:space="preserve">: </w:t>
      </w:r>
      <w:r w:rsidRPr="00B313EB">
        <w:rPr>
          <w:rFonts w:eastAsiaTheme="minorEastAsia"/>
          <w:shd w:val="clear" w:color="auto" w:fill="FFFFFF"/>
        </w:rPr>
        <w:t xml:space="preserve">Английская версия: На диаграмме видно, что распределение частоты использования слов достаточно разрозненное. </w:t>
      </w:r>
      <w:r w:rsidRPr="00B313EB">
        <w:rPr>
          <w:rFonts w:eastAsiaTheme="minorEastAsia"/>
          <w:shd w:val="clear" w:color="auto" w:fill="FFFFFF"/>
        </w:rPr>
        <w:lastRenderedPageBreak/>
        <w:t>Присутствуют слова, описывающие окружающую среду, такие как "</w:t>
      </w:r>
      <w:r w:rsidRPr="00B313EB">
        <w:rPr>
          <w:rFonts w:eastAsiaTheme="minorEastAsia"/>
          <w:shd w:val="clear" w:color="auto" w:fill="FFFFFF"/>
          <w:lang w:val="en-US"/>
        </w:rPr>
        <w:t>gloomy</w:t>
      </w:r>
      <w:r w:rsidRPr="00B313EB">
        <w:rPr>
          <w:rFonts w:eastAsiaTheme="minorEastAsia"/>
          <w:shd w:val="clear" w:color="auto" w:fill="FFFFFF"/>
        </w:rPr>
        <w:t>" (мрачный) и "</w:t>
      </w:r>
      <w:r w:rsidRPr="00B313EB">
        <w:rPr>
          <w:rFonts w:eastAsiaTheme="minorEastAsia"/>
          <w:shd w:val="clear" w:color="auto" w:fill="FFFFFF"/>
          <w:lang w:val="en-US"/>
        </w:rPr>
        <w:t>dreary</w:t>
      </w:r>
      <w:r w:rsidRPr="00B313EB">
        <w:rPr>
          <w:rFonts w:eastAsiaTheme="minorEastAsia"/>
          <w:shd w:val="clear" w:color="auto" w:fill="FFFFFF"/>
        </w:rPr>
        <w:t>" (угнетающий), а также вводящие персонажей, например, "</w:t>
      </w:r>
      <w:r w:rsidRPr="00B313EB">
        <w:rPr>
          <w:rFonts w:eastAsiaTheme="minorEastAsia"/>
          <w:shd w:val="clear" w:color="auto" w:fill="FFFFFF"/>
          <w:lang w:val="en-US"/>
        </w:rPr>
        <w:t>boy</w:t>
      </w:r>
      <w:r w:rsidRPr="00B313EB">
        <w:rPr>
          <w:rFonts w:eastAsiaTheme="minorEastAsia"/>
          <w:shd w:val="clear" w:color="auto" w:fill="FFFFFF"/>
        </w:rPr>
        <w:t>" (мальчик) и "</w:t>
      </w:r>
      <w:r w:rsidRPr="00B313EB">
        <w:rPr>
          <w:rFonts w:eastAsiaTheme="minorEastAsia"/>
          <w:shd w:val="clear" w:color="auto" w:fill="FFFFFF"/>
          <w:lang w:val="en-US"/>
        </w:rPr>
        <w:t>orphan</w:t>
      </w:r>
      <w:r w:rsidRPr="00B313EB">
        <w:rPr>
          <w:rFonts w:eastAsiaTheme="minorEastAsia"/>
          <w:shd w:val="clear" w:color="auto" w:fill="FFFFFF"/>
        </w:rPr>
        <w:t>" (сирота). Эти слова распределены относительно равномерно.</w:t>
      </w:r>
    </w:p>
    <w:p w14:paraId="6EAC985D" w14:textId="77777777" w:rsidR="00173C8E" w:rsidRPr="00B313EB" w:rsidRDefault="00173C8E" w:rsidP="000D4FD8">
      <w:pPr>
        <w:pStyle w:val="bak1"/>
        <w:jc w:val="both"/>
        <w:rPr>
          <w:rFonts w:eastAsiaTheme="minorEastAsia"/>
          <w:shd w:val="clear" w:color="auto" w:fill="FFFFFF"/>
        </w:rPr>
      </w:pPr>
      <w:r w:rsidRPr="00B313EB">
        <w:rPr>
          <w:rFonts w:eastAsiaTheme="minorEastAsia"/>
          <w:shd w:val="clear" w:color="auto" w:fill="FFFFFF"/>
        </w:rPr>
        <w:t>Русская версия: На диаграмме видны высокие столбцы для определенных слов, что указывает на более частое их использование в первой главе. Например, слова, описывающие атмосферу, такие как "темный" и "несчастный", занимают большую долю.</w:t>
      </w:r>
    </w:p>
    <w:p w14:paraId="6E5E0E0F" w14:textId="77777777" w:rsidR="00173C8E" w:rsidRPr="00B313EB" w:rsidRDefault="00173C8E" w:rsidP="000D4FD8">
      <w:pPr>
        <w:rPr>
          <w:rFonts w:eastAsiaTheme="minorEastAsia"/>
          <w:shd w:val="clear" w:color="auto" w:fill="FFFFFF"/>
        </w:rPr>
      </w:pPr>
      <w:r w:rsidRPr="00B313EB">
        <w:rPr>
          <w:rFonts w:eastAsiaTheme="minorEastAsia"/>
          <w:shd w:val="clear" w:color="auto" w:fill="FFFFFF"/>
        </w:rPr>
        <w:t>Китайская версия: Диаграмма показывает сбалансированное распределение слов, таких как "</w:t>
      </w:r>
      <w:r w:rsidRPr="00B313EB">
        <w:rPr>
          <w:rFonts w:eastAsiaTheme="minorEastAsia"/>
          <w:shd w:val="clear" w:color="auto" w:fill="FFFFFF"/>
          <w:lang w:val="en-US"/>
        </w:rPr>
        <w:t>贫困</w:t>
      </w:r>
      <w:r w:rsidRPr="00B313EB">
        <w:rPr>
          <w:rFonts w:eastAsiaTheme="minorEastAsia"/>
          <w:shd w:val="clear" w:color="auto" w:fill="FFFFFF"/>
        </w:rPr>
        <w:t>" (бедность) и "</w:t>
      </w:r>
      <w:r w:rsidRPr="00B313EB">
        <w:rPr>
          <w:rFonts w:eastAsiaTheme="minorEastAsia"/>
          <w:shd w:val="clear" w:color="auto" w:fill="FFFFFF"/>
          <w:lang w:val="en-US"/>
        </w:rPr>
        <w:t>孤儿</w:t>
      </w:r>
      <w:r w:rsidRPr="00B313EB">
        <w:rPr>
          <w:rFonts w:eastAsiaTheme="minorEastAsia"/>
          <w:shd w:val="clear" w:color="auto" w:fill="FFFFFF"/>
        </w:rPr>
        <w:t>" (сирота). Различия в долях слов незначительны.</w:t>
      </w:r>
    </w:p>
    <w:p w14:paraId="4F9963AB" w14:textId="5FBAED7A" w:rsidR="00173C8E" w:rsidRPr="00F9540F" w:rsidRDefault="00173C8E" w:rsidP="000D4FD8">
      <w:pPr>
        <w:pStyle w:val="bak1"/>
        <w:jc w:val="both"/>
        <w:rPr>
          <w:rFonts w:eastAsiaTheme="minorEastAsia"/>
          <w:b/>
          <w:bCs/>
          <w:shd w:val="clear" w:color="auto" w:fill="FFFFFF"/>
        </w:rPr>
      </w:pPr>
      <w:r w:rsidRPr="00B313EB">
        <w:rPr>
          <w:rFonts w:eastAsiaTheme="minorEastAsia"/>
          <w:b/>
          <w:bCs/>
          <w:shd w:val="clear" w:color="auto" w:fill="FFFFFF"/>
        </w:rPr>
        <w:t>Вторая глава</w:t>
      </w:r>
      <w:r w:rsidR="00F9540F">
        <w:rPr>
          <w:rFonts w:eastAsiaTheme="minorEastAsia" w:hint="eastAsia"/>
          <w:b/>
          <w:bCs/>
          <w:shd w:val="clear" w:color="auto" w:fill="FFFFFF"/>
        </w:rPr>
        <w:t xml:space="preserve">: </w:t>
      </w:r>
      <w:r w:rsidRPr="00B313EB">
        <w:rPr>
          <w:rFonts w:eastAsiaTheme="minorEastAsia"/>
          <w:shd w:val="clear" w:color="auto" w:fill="FFFFFF"/>
        </w:rPr>
        <w:t>Английская версия: Появляются новые слова, связанные с развитием отношений, такие как "</w:t>
      </w:r>
      <w:r w:rsidRPr="00B313EB">
        <w:rPr>
          <w:rFonts w:eastAsiaTheme="minorEastAsia"/>
          <w:shd w:val="clear" w:color="auto" w:fill="FFFFFF"/>
          <w:lang w:val="en-US"/>
        </w:rPr>
        <w:t>friend</w:t>
      </w:r>
      <w:r w:rsidRPr="00B313EB">
        <w:rPr>
          <w:rFonts w:eastAsiaTheme="minorEastAsia"/>
          <w:shd w:val="clear" w:color="auto" w:fill="FFFFFF"/>
        </w:rPr>
        <w:t>" (друг) и "</w:t>
      </w:r>
      <w:r w:rsidRPr="00B313EB">
        <w:rPr>
          <w:rFonts w:eastAsiaTheme="minorEastAsia"/>
          <w:shd w:val="clear" w:color="auto" w:fill="FFFFFF"/>
          <w:lang w:val="en-US"/>
        </w:rPr>
        <w:t>enemy</w:t>
      </w:r>
      <w:r w:rsidRPr="00B313EB">
        <w:rPr>
          <w:rFonts w:eastAsiaTheme="minorEastAsia"/>
          <w:shd w:val="clear" w:color="auto" w:fill="FFFFFF"/>
        </w:rPr>
        <w:t>" (враг), или действия, продвигающие сюжет, например, "</w:t>
      </w:r>
      <w:r w:rsidRPr="00B313EB">
        <w:rPr>
          <w:rFonts w:eastAsiaTheme="minorEastAsia"/>
          <w:shd w:val="clear" w:color="auto" w:fill="FFFFFF"/>
          <w:lang w:val="en-US"/>
        </w:rPr>
        <w:t>run</w:t>
      </w:r>
      <w:r w:rsidRPr="00B313EB">
        <w:rPr>
          <w:rFonts w:eastAsiaTheme="minorEastAsia"/>
          <w:shd w:val="clear" w:color="auto" w:fill="FFFFFF"/>
        </w:rPr>
        <w:t>" (бежать) и "</w:t>
      </w:r>
      <w:r w:rsidRPr="00B313EB">
        <w:rPr>
          <w:rFonts w:eastAsiaTheme="minorEastAsia"/>
          <w:shd w:val="clear" w:color="auto" w:fill="FFFFFF"/>
          <w:lang w:val="en-US"/>
        </w:rPr>
        <w:t>hide</w:t>
      </w:r>
      <w:r w:rsidRPr="00B313EB">
        <w:rPr>
          <w:rFonts w:eastAsiaTheme="minorEastAsia"/>
          <w:shd w:val="clear" w:color="auto" w:fill="FFFFFF"/>
        </w:rPr>
        <w:t>" (прятаться). Их доля может изменяться в зависимости от сюжета.</w:t>
      </w:r>
      <w:r w:rsidR="00F9540F">
        <w:rPr>
          <w:rFonts w:eastAsiaTheme="minorEastAsia" w:hint="eastAsia"/>
          <w:b/>
          <w:bCs/>
          <w:shd w:val="clear" w:color="auto" w:fill="FFFFFF"/>
        </w:rPr>
        <w:t xml:space="preserve"> </w:t>
      </w:r>
      <w:r w:rsidRPr="00B313EB">
        <w:rPr>
          <w:rFonts w:eastAsiaTheme="minorEastAsia"/>
          <w:shd w:val="clear" w:color="auto" w:fill="FFFFFF"/>
        </w:rPr>
        <w:t>Русская версия: Стиль сохраняется, появляются новые слова, такие как "радость" и "горе", хотя изменения в доле слов относительно стабильны.</w:t>
      </w:r>
      <w:r w:rsidR="00F9540F">
        <w:rPr>
          <w:rFonts w:eastAsiaTheme="minorEastAsia" w:hint="eastAsia"/>
          <w:b/>
          <w:bCs/>
          <w:shd w:val="clear" w:color="auto" w:fill="FFFFFF"/>
        </w:rPr>
        <w:t xml:space="preserve"> </w:t>
      </w:r>
      <w:r w:rsidRPr="00B313EB">
        <w:rPr>
          <w:rFonts w:eastAsiaTheme="minorEastAsia"/>
          <w:shd w:val="clear" w:color="auto" w:fill="FFFFFF"/>
        </w:rPr>
        <w:t>Китайская версия: Распределение слов не меняется значительно, хотя могут появляться новые слова, такие как "</w:t>
      </w:r>
      <w:r w:rsidRPr="00B313EB">
        <w:rPr>
          <w:rFonts w:eastAsiaTheme="minorEastAsia"/>
          <w:shd w:val="clear" w:color="auto" w:fill="FFFFFF"/>
          <w:lang w:val="en-US"/>
        </w:rPr>
        <w:t>惊讶</w:t>
      </w:r>
      <w:r w:rsidRPr="00B313EB">
        <w:rPr>
          <w:rFonts w:eastAsiaTheme="minorEastAsia"/>
          <w:shd w:val="clear" w:color="auto" w:fill="FFFFFF"/>
        </w:rPr>
        <w:t>" (удивление) и "</w:t>
      </w:r>
      <w:r w:rsidRPr="00B313EB">
        <w:rPr>
          <w:rFonts w:eastAsiaTheme="minorEastAsia"/>
          <w:shd w:val="clear" w:color="auto" w:fill="FFFFFF"/>
          <w:lang w:val="en-US"/>
        </w:rPr>
        <w:t>疑惑</w:t>
      </w:r>
      <w:r w:rsidRPr="00B313EB">
        <w:rPr>
          <w:rFonts w:eastAsiaTheme="minorEastAsia"/>
          <w:shd w:val="clear" w:color="auto" w:fill="FFFFFF"/>
        </w:rPr>
        <w:t>" (сомнение), но их доля мала.</w:t>
      </w:r>
    </w:p>
    <w:p w14:paraId="7416EFEA" w14:textId="3AD1548F" w:rsidR="0078141D" w:rsidRPr="00F9540F" w:rsidRDefault="00173C8E" w:rsidP="000D4FD8">
      <w:pPr>
        <w:pStyle w:val="bak1"/>
        <w:jc w:val="both"/>
        <w:rPr>
          <w:rFonts w:eastAsiaTheme="minorEastAsia"/>
          <w:b/>
          <w:bCs/>
          <w:shd w:val="clear" w:color="auto" w:fill="FFFFFF"/>
        </w:rPr>
      </w:pPr>
      <w:r w:rsidRPr="00B313EB">
        <w:rPr>
          <w:rFonts w:eastAsiaTheme="minorEastAsia"/>
          <w:b/>
          <w:bCs/>
          <w:shd w:val="clear" w:color="auto" w:fill="FFFFFF"/>
        </w:rPr>
        <w:t>Третья глава и последующие</w:t>
      </w:r>
      <w:r w:rsidR="00F9540F">
        <w:rPr>
          <w:rFonts w:eastAsiaTheme="minorEastAsia" w:hint="eastAsia"/>
          <w:b/>
          <w:bCs/>
          <w:shd w:val="clear" w:color="auto" w:fill="FFFFFF"/>
        </w:rPr>
        <w:t xml:space="preserve">: </w:t>
      </w:r>
      <w:r w:rsidRPr="00B313EB">
        <w:rPr>
          <w:rFonts w:eastAsiaTheme="minorEastAsia"/>
          <w:shd w:val="clear" w:color="auto" w:fill="FFFFFF"/>
        </w:rPr>
        <w:t>Английская версия: Изменения в распределении слов становятся более заметными. Появляются слова, отражающие сценарии, такие как "</w:t>
      </w:r>
      <w:r w:rsidRPr="00B313EB">
        <w:rPr>
          <w:rFonts w:eastAsiaTheme="minorEastAsia"/>
          <w:shd w:val="clear" w:color="auto" w:fill="FFFFFF"/>
          <w:lang w:val="en-US"/>
        </w:rPr>
        <w:t>danger</w:t>
      </w:r>
      <w:r w:rsidRPr="00B313EB">
        <w:rPr>
          <w:rFonts w:eastAsiaTheme="minorEastAsia"/>
          <w:shd w:val="clear" w:color="auto" w:fill="FFFFFF"/>
        </w:rPr>
        <w:t>" (опасность) и "</w:t>
      </w:r>
      <w:r w:rsidRPr="00B313EB">
        <w:rPr>
          <w:rFonts w:eastAsiaTheme="minorEastAsia"/>
          <w:shd w:val="clear" w:color="auto" w:fill="FFFFFF"/>
          <w:lang w:val="en-US"/>
        </w:rPr>
        <w:t>brave</w:t>
      </w:r>
      <w:r w:rsidRPr="00B313EB">
        <w:rPr>
          <w:rFonts w:eastAsiaTheme="minorEastAsia"/>
          <w:shd w:val="clear" w:color="auto" w:fill="FFFFFF"/>
        </w:rPr>
        <w:t>" (храбрый), или внутренний мир персонажей, например, "</w:t>
      </w:r>
      <w:r w:rsidRPr="00B313EB">
        <w:rPr>
          <w:rFonts w:eastAsiaTheme="minorEastAsia"/>
          <w:shd w:val="clear" w:color="auto" w:fill="FFFFFF"/>
          <w:lang w:val="en-US"/>
        </w:rPr>
        <w:t>thoughtful</w:t>
      </w:r>
      <w:r w:rsidRPr="00B313EB">
        <w:rPr>
          <w:rFonts w:eastAsiaTheme="minorEastAsia"/>
          <w:shd w:val="clear" w:color="auto" w:fill="FFFFFF"/>
        </w:rPr>
        <w:t>" (задумчивый) и "</w:t>
      </w:r>
      <w:r w:rsidRPr="00B313EB">
        <w:rPr>
          <w:rFonts w:eastAsiaTheme="minorEastAsia"/>
          <w:shd w:val="clear" w:color="auto" w:fill="FFFFFF"/>
          <w:lang w:val="en-US"/>
        </w:rPr>
        <w:t>worried</w:t>
      </w:r>
      <w:r w:rsidRPr="00B313EB">
        <w:rPr>
          <w:rFonts w:eastAsiaTheme="minorEastAsia"/>
          <w:shd w:val="clear" w:color="auto" w:fill="FFFFFF"/>
        </w:rPr>
        <w:t xml:space="preserve">" </w:t>
      </w:r>
      <w:r w:rsidRPr="00B313EB">
        <w:rPr>
          <w:rFonts w:eastAsiaTheme="minorEastAsia"/>
          <w:shd w:val="clear" w:color="auto" w:fill="FFFFFF"/>
        </w:rPr>
        <w:lastRenderedPageBreak/>
        <w:t>(обеспокоенный).</w:t>
      </w:r>
      <w:r w:rsidR="00F9540F">
        <w:rPr>
          <w:rFonts w:eastAsiaTheme="minorEastAsia" w:hint="eastAsia"/>
          <w:b/>
          <w:bCs/>
          <w:shd w:val="clear" w:color="auto" w:fill="FFFFFF"/>
        </w:rPr>
        <w:t xml:space="preserve"> </w:t>
      </w:r>
      <w:r w:rsidRPr="00B313EB">
        <w:rPr>
          <w:rFonts w:eastAsiaTheme="minorEastAsia"/>
          <w:shd w:val="clear" w:color="auto" w:fill="FFFFFF"/>
        </w:rPr>
        <w:t>Русская версия: Сохранение концентрации слов продолжается, могут появляться новые слова, например, "нервозность" (нервозность) в напряженные моменты, но изменения остаются плавными.</w:t>
      </w:r>
      <w:r w:rsidR="00F9540F">
        <w:rPr>
          <w:rFonts w:eastAsiaTheme="minorEastAsia" w:hint="eastAsia"/>
          <w:b/>
          <w:bCs/>
          <w:shd w:val="clear" w:color="auto" w:fill="FFFFFF"/>
        </w:rPr>
        <w:t xml:space="preserve"> </w:t>
      </w:r>
      <w:r w:rsidRPr="00B313EB">
        <w:rPr>
          <w:rFonts w:eastAsiaTheme="minorEastAsia"/>
          <w:shd w:val="clear" w:color="auto" w:fill="FFFFFF"/>
        </w:rPr>
        <w:t>Китайская версия: В распределении слов будут корректировки, появляются слова, описывающие эмоции, такие как "</w:t>
      </w:r>
      <w:r w:rsidRPr="00B313EB">
        <w:rPr>
          <w:rFonts w:eastAsiaTheme="minorEastAsia"/>
          <w:shd w:val="clear" w:color="auto" w:fill="FFFFFF"/>
          <w:lang w:val="en-US"/>
        </w:rPr>
        <w:t>矛盾</w:t>
      </w:r>
      <w:r w:rsidRPr="00B313EB">
        <w:rPr>
          <w:rFonts w:eastAsiaTheme="minorEastAsia"/>
          <w:shd w:val="clear" w:color="auto" w:fill="FFFFFF"/>
        </w:rPr>
        <w:t>" (противоречие) и "</w:t>
      </w:r>
      <w:r w:rsidRPr="00B313EB">
        <w:rPr>
          <w:rFonts w:eastAsiaTheme="minorEastAsia"/>
          <w:shd w:val="clear" w:color="auto" w:fill="FFFFFF"/>
          <w:lang w:val="en-US"/>
        </w:rPr>
        <w:t>和解</w:t>
      </w:r>
      <w:r w:rsidRPr="00B313EB">
        <w:rPr>
          <w:rFonts w:eastAsiaTheme="minorEastAsia"/>
          <w:shd w:val="clear" w:color="auto" w:fill="FFFFFF"/>
        </w:rPr>
        <w:t>" (примирение), с акцентом на многозначности и контексте, что поддерживает стабильность в различных главах.</w:t>
      </w:r>
    </w:p>
    <w:p w14:paraId="2EFEE0B1" w14:textId="3A15F26B" w:rsidR="0078141D" w:rsidRPr="00BD0511" w:rsidRDefault="0078141D" w:rsidP="008B1B11">
      <w:pPr>
        <w:pStyle w:val="3"/>
        <w:jc w:val="both"/>
        <w:rPr>
          <w:rFonts w:eastAsiaTheme="minorEastAsia"/>
          <w:shd w:val="clear" w:color="auto" w:fill="FFFFFF"/>
          <w:lang w:val="ru-RU"/>
        </w:rPr>
      </w:pPr>
      <w:bookmarkStart w:id="38" w:name="_Toc186055124"/>
      <w:r w:rsidRPr="00BD0511">
        <w:rPr>
          <w:rFonts w:eastAsiaTheme="minorEastAsia"/>
          <w:shd w:val="clear" w:color="auto" w:fill="FFFFFF"/>
          <w:lang w:val="ru-RU"/>
        </w:rPr>
        <w:t>Вертикальное сравнение (между языковыми версиями)</w:t>
      </w:r>
      <w:bookmarkEnd w:id="38"/>
    </w:p>
    <w:p w14:paraId="677FF02B" w14:textId="12A7046B" w:rsidR="0078141D" w:rsidRPr="0017639C" w:rsidRDefault="0078141D" w:rsidP="0017639C">
      <w:pPr>
        <w:rPr>
          <w:rFonts w:eastAsiaTheme="minorEastAsia"/>
          <w:b/>
          <w:bCs/>
          <w:color w:val="212121"/>
          <w:shd w:val="clear" w:color="auto" w:fill="FFFFFF"/>
          <w:lang w:eastAsia="zh-CN"/>
        </w:rPr>
      </w:pPr>
      <w:r w:rsidRPr="00B313EB">
        <w:rPr>
          <w:rFonts w:eastAsiaTheme="minorEastAsia"/>
          <w:b/>
          <w:bCs/>
          <w:color w:val="212121"/>
          <w:shd w:val="clear" w:color="auto" w:fill="FFFFFF"/>
          <w:lang w:eastAsia="zh-CN"/>
        </w:rPr>
        <w:t>Богатство словарного запаса</w:t>
      </w:r>
      <w:r w:rsidR="0017639C">
        <w:rPr>
          <w:rFonts w:eastAsiaTheme="minorEastAsia" w:hint="eastAsia"/>
          <w:b/>
          <w:bCs/>
          <w:color w:val="212121"/>
          <w:shd w:val="clear" w:color="auto" w:fill="FFFFFF"/>
          <w:lang w:eastAsia="zh-CN"/>
        </w:rPr>
        <w:t xml:space="preserve">: </w:t>
      </w:r>
      <w:r w:rsidRPr="00B313EB">
        <w:rPr>
          <w:rFonts w:eastAsiaTheme="minorEastAsia"/>
          <w:shd w:val="clear" w:color="auto" w:fill="FFFFFF"/>
        </w:rPr>
        <w:t>При сравнении трех диаграмм можно заметить, что высота столбцов в английской версии значительно варьируется, что указывает на более высокое богатство словарного запаса. Английская версия использует большое количество различных слов для выражения концепций и эмоций, что позволяет отображать разнообразие в распределении слов по главам.</w:t>
      </w:r>
      <w:r w:rsidR="00081615">
        <w:rPr>
          <w:rFonts w:eastAsiaTheme="minorEastAsia" w:hint="eastAsia"/>
          <w:shd w:val="clear" w:color="auto" w:fill="FFFFFF"/>
        </w:rPr>
        <w:t xml:space="preserve"> </w:t>
      </w:r>
      <w:r w:rsidRPr="00B313EB">
        <w:rPr>
          <w:rFonts w:eastAsiaTheme="minorEastAsia"/>
          <w:shd w:val="clear" w:color="auto" w:fill="FFFFFF"/>
        </w:rPr>
        <w:t>В русской версии высота столбцов изменяется менее резко, что указывает на менее высокое богатство словарного запаса. Здесь чаще повторяются определенные слова для выражения специфических эмоций и настроений, что делает распределение слов более концентрированным.</w:t>
      </w:r>
      <w:r w:rsidR="00081615">
        <w:rPr>
          <w:rFonts w:eastAsiaTheme="minorEastAsia" w:hint="eastAsia"/>
          <w:shd w:val="clear" w:color="auto" w:fill="FFFFFF"/>
        </w:rPr>
        <w:t xml:space="preserve"> </w:t>
      </w:r>
      <w:r w:rsidRPr="00B313EB">
        <w:rPr>
          <w:rFonts w:eastAsiaTheme="minorEastAsia"/>
          <w:shd w:val="clear" w:color="auto" w:fill="FFFFFF"/>
        </w:rPr>
        <w:t>В китайской версии количество столбцов и различия в высоте занимают промежуточное положение между английской и русской версиями. Китайский язык как бы сочетает богатство словаря с выбором некоторых специфических слов для усиления выражения, что делает распределение слов более сбалансированным.</w:t>
      </w:r>
    </w:p>
    <w:p w14:paraId="6BE89073" w14:textId="5420ED4F" w:rsidR="00C27F2B" w:rsidRPr="0017639C" w:rsidRDefault="0078141D" w:rsidP="0017639C">
      <w:pPr>
        <w:rPr>
          <w:rFonts w:eastAsiaTheme="minorEastAsia"/>
          <w:b/>
          <w:bCs/>
          <w:color w:val="212121"/>
          <w:shd w:val="clear" w:color="auto" w:fill="FFFFFF"/>
          <w:lang w:eastAsia="zh-CN"/>
        </w:rPr>
      </w:pPr>
      <w:r w:rsidRPr="00B313EB">
        <w:rPr>
          <w:rFonts w:eastAsiaTheme="minorEastAsia"/>
          <w:b/>
          <w:bCs/>
          <w:color w:val="212121"/>
          <w:shd w:val="clear" w:color="auto" w:fill="FFFFFF"/>
          <w:lang w:eastAsia="zh-CN"/>
        </w:rPr>
        <w:t>Степень отражения сюжета</w:t>
      </w:r>
      <w:r w:rsidR="0017639C">
        <w:rPr>
          <w:rFonts w:eastAsiaTheme="minorEastAsia" w:hint="eastAsia"/>
          <w:b/>
          <w:bCs/>
          <w:color w:val="212121"/>
          <w:shd w:val="clear" w:color="auto" w:fill="FFFFFF"/>
          <w:lang w:eastAsia="zh-CN"/>
        </w:rPr>
        <w:t xml:space="preserve">: </w:t>
      </w:r>
      <w:r w:rsidRPr="00B313EB">
        <w:rPr>
          <w:rFonts w:eastAsiaTheme="minorEastAsia"/>
          <w:shd w:val="clear" w:color="auto" w:fill="FFFFFF"/>
        </w:rPr>
        <w:t xml:space="preserve">Английская версия: Из-за разнообразия словарного запаса, изменения в распределении слов на диаграмме более </w:t>
      </w:r>
      <w:r w:rsidRPr="00B313EB">
        <w:rPr>
          <w:rFonts w:eastAsiaTheme="minorEastAsia"/>
          <w:shd w:val="clear" w:color="auto" w:fill="FFFFFF"/>
        </w:rPr>
        <w:lastRenderedPageBreak/>
        <w:t>значительны, что позволяет более детально отражать развитие сюжета и изменения в нем. Распределение слов в разных главах может точно отражать сюжетные повороты и эмоциональные изменения персонажей, например, в напряженных сценах связанные слова будут явно выделяться.</w:t>
      </w:r>
      <w:r w:rsidR="00081615">
        <w:rPr>
          <w:rFonts w:eastAsiaTheme="minorEastAsia" w:hint="eastAsia"/>
          <w:shd w:val="clear" w:color="auto" w:fill="FFFFFF"/>
        </w:rPr>
        <w:t xml:space="preserve"> </w:t>
      </w:r>
      <w:r w:rsidRPr="00B313EB">
        <w:rPr>
          <w:rFonts w:eastAsiaTheme="minorEastAsia"/>
          <w:shd w:val="clear" w:color="auto" w:fill="FFFFFF"/>
        </w:rPr>
        <w:t>Русская версия: Хотя распределение слов более сконцентрированное, диаграмма все же может отображать развитие сюжета. Например, в ключевых моментах сюжета могут появляться слова, частота использования которых увеличивается, подчеркивая основную тему и эмоции истории.</w:t>
      </w:r>
      <w:r w:rsidR="00081615">
        <w:rPr>
          <w:rFonts w:eastAsiaTheme="minorEastAsia" w:hint="eastAsia"/>
          <w:shd w:val="clear" w:color="auto" w:fill="FFFFFF"/>
        </w:rPr>
        <w:t xml:space="preserve"> </w:t>
      </w:r>
      <w:r w:rsidRPr="00B313EB">
        <w:rPr>
          <w:rFonts w:eastAsiaTheme="minorEastAsia"/>
          <w:shd w:val="clear" w:color="auto" w:fill="FFFFFF"/>
        </w:rPr>
        <w:t>Китайская версия: Диаграмма китайской версии показывает, что изменения в распределении слов более плавные, но различные комбинации слов и контекстуальное использование могут отражать развитие сюжета. Например, при описании внутреннего мира персонажей используются слова с культурными коннотациями для передачи эмоций.</w:t>
      </w:r>
    </w:p>
    <w:tbl>
      <w:tblPr>
        <w:tblStyle w:val="ae"/>
        <w:tblW w:w="12213" w:type="dxa"/>
        <w:tblInd w:w="-142" w:type="dxa"/>
        <w:tblLook w:val="04A0" w:firstRow="1" w:lastRow="0" w:firstColumn="1" w:lastColumn="0" w:noHBand="0" w:noVBand="1"/>
      </w:tblPr>
      <w:tblGrid>
        <w:gridCol w:w="5199"/>
        <w:gridCol w:w="7014"/>
      </w:tblGrid>
      <w:tr w:rsidR="005C47DE" w:rsidRPr="00B313EB" w14:paraId="0F808A95" w14:textId="4A9C9203" w:rsidTr="00BC0E52">
        <w:tc>
          <w:tcPr>
            <w:tcW w:w="5104" w:type="dxa"/>
            <w:tcBorders>
              <w:top w:val="nil"/>
              <w:left w:val="nil"/>
              <w:bottom w:val="nil"/>
              <w:right w:val="nil"/>
            </w:tcBorders>
          </w:tcPr>
          <w:p w14:paraId="2461BFF6" w14:textId="60EAD8A8" w:rsidR="00191AB9" w:rsidRPr="001C2421" w:rsidRDefault="00191AB9" w:rsidP="00F25892">
            <w:pPr>
              <w:pStyle w:val="af0"/>
              <w:rPr>
                <w:rFonts w:eastAsiaTheme="minorEastAsia"/>
                <w:noProof/>
                <w:lang w:eastAsia="zh-CN"/>
              </w:rPr>
            </w:pPr>
            <w:r w:rsidRPr="001C2421">
              <w:rPr>
                <w:lang w:eastAsia="zh-CN"/>
              </w:rPr>
              <w:t>Аглийская версия</w:t>
            </w:r>
          </w:p>
          <w:p w14:paraId="512D2F72" w14:textId="0D6321BE" w:rsidR="00191AB9" w:rsidRPr="001C2421" w:rsidRDefault="00045CD2" w:rsidP="00F25892">
            <w:pPr>
              <w:pStyle w:val="af0"/>
              <w:rPr>
                <w:rFonts w:eastAsiaTheme="minorEastAsia"/>
                <w:lang w:eastAsia="zh-CN"/>
              </w:rPr>
            </w:pPr>
            <w:r w:rsidRPr="001C2421">
              <w:rPr>
                <w:rFonts w:eastAsiaTheme="minorEastAsia"/>
                <w:noProof/>
                <w:lang w:eastAsia="zh-CN"/>
              </w:rPr>
              <w:drawing>
                <wp:inline distT="0" distB="0" distL="0" distR="0" wp14:anchorId="34BC424C" wp14:editId="4BF940D9">
                  <wp:extent cx="3124863" cy="1241945"/>
                  <wp:effectExtent l="0" t="0" r="0" b="0"/>
                  <wp:docPr id="104764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4156" name=""/>
                          <pic:cNvPicPr/>
                        </pic:nvPicPr>
                        <pic:blipFill>
                          <a:blip r:embed="rId15"/>
                          <a:stretch>
                            <a:fillRect/>
                          </a:stretch>
                        </pic:blipFill>
                        <pic:spPr>
                          <a:xfrm>
                            <a:off x="0" y="0"/>
                            <a:ext cx="3155542" cy="1254138"/>
                          </a:xfrm>
                          <a:prstGeom prst="rect">
                            <a:avLst/>
                          </a:prstGeom>
                        </pic:spPr>
                      </pic:pic>
                    </a:graphicData>
                  </a:graphic>
                </wp:inline>
              </w:drawing>
            </w:r>
            <w:r w:rsidRPr="001C2421">
              <w:rPr>
                <w:rFonts w:eastAsiaTheme="minorEastAsia"/>
                <w:noProof/>
                <w:lang w:eastAsia="zh-CN"/>
              </w:rPr>
              <w:drawing>
                <wp:inline distT="0" distB="0" distL="0" distR="0" wp14:anchorId="48793129" wp14:editId="2D8D50A6">
                  <wp:extent cx="3164620" cy="1325370"/>
                  <wp:effectExtent l="0" t="0" r="0" b="8255"/>
                  <wp:docPr id="1968375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75843" name=""/>
                          <pic:cNvPicPr/>
                        </pic:nvPicPr>
                        <pic:blipFill>
                          <a:blip r:embed="rId16"/>
                          <a:stretch>
                            <a:fillRect/>
                          </a:stretch>
                        </pic:blipFill>
                        <pic:spPr>
                          <a:xfrm>
                            <a:off x="0" y="0"/>
                            <a:ext cx="3206205" cy="1342786"/>
                          </a:xfrm>
                          <a:prstGeom prst="rect">
                            <a:avLst/>
                          </a:prstGeom>
                        </pic:spPr>
                      </pic:pic>
                    </a:graphicData>
                  </a:graphic>
                </wp:inline>
              </w:drawing>
            </w:r>
          </w:p>
        </w:tc>
        <w:tc>
          <w:tcPr>
            <w:tcW w:w="7109" w:type="dxa"/>
            <w:tcBorders>
              <w:top w:val="nil"/>
              <w:left w:val="nil"/>
              <w:bottom w:val="nil"/>
              <w:right w:val="nil"/>
            </w:tcBorders>
          </w:tcPr>
          <w:p w14:paraId="4C954625" w14:textId="07BE4BE0" w:rsidR="00191AB9" w:rsidRPr="001C2421" w:rsidRDefault="00191AB9" w:rsidP="00F25892">
            <w:pPr>
              <w:pStyle w:val="af0"/>
              <w:jc w:val="both"/>
              <w:rPr>
                <w:rFonts w:eastAsiaTheme="minorEastAsia"/>
                <w:noProof/>
                <w:lang w:eastAsia="zh-CN"/>
              </w:rPr>
            </w:pPr>
            <w:r w:rsidRPr="001C2421">
              <w:rPr>
                <w:lang w:eastAsia="zh-CN"/>
              </w:rPr>
              <w:t>Русская версия</w:t>
            </w:r>
          </w:p>
          <w:p w14:paraId="72C8D5F2" w14:textId="77777777" w:rsidR="005C47DE" w:rsidRPr="001C2421" w:rsidRDefault="005C47DE" w:rsidP="00F25892">
            <w:pPr>
              <w:pStyle w:val="af0"/>
              <w:jc w:val="both"/>
              <w:rPr>
                <w:rFonts w:eastAsiaTheme="minorEastAsia"/>
                <w:lang w:eastAsia="zh-CN"/>
              </w:rPr>
            </w:pPr>
            <w:r w:rsidRPr="001C2421">
              <w:rPr>
                <w:noProof/>
                <w:lang w:eastAsia="zh-CN"/>
              </w:rPr>
              <w:drawing>
                <wp:inline distT="0" distB="0" distL="0" distR="0" wp14:anchorId="6A3F932B" wp14:editId="5B825447">
                  <wp:extent cx="2906761" cy="1152939"/>
                  <wp:effectExtent l="0" t="0" r="8255" b="9525"/>
                  <wp:docPr id="1801820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0723" name=""/>
                          <pic:cNvPicPr/>
                        </pic:nvPicPr>
                        <pic:blipFill rotWithShape="1">
                          <a:blip r:embed="rId17"/>
                          <a:srcRect r="4754"/>
                          <a:stretch/>
                        </pic:blipFill>
                        <pic:spPr bwMode="auto">
                          <a:xfrm>
                            <a:off x="0" y="0"/>
                            <a:ext cx="2995876" cy="1188286"/>
                          </a:xfrm>
                          <a:prstGeom prst="rect">
                            <a:avLst/>
                          </a:prstGeom>
                          <a:ln>
                            <a:noFill/>
                          </a:ln>
                          <a:extLst>
                            <a:ext uri="{53640926-AAD7-44D8-BBD7-CCE9431645EC}">
                              <a14:shadowObscured xmlns:a14="http://schemas.microsoft.com/office/drawing/2010/main"/>
                            </a:ext>
                          </a:extLst>
                        </pic:spPr>
                      </pic:pic>
                    </a:graphicData>
                  </a:graphic>
                </wp:inline>
              </w:drawing>
            </w:r>
          </w:p>
          <w:p w14:paraId="4D820181" w14:textId="7FEE448D" w:rsidR="00191AB9" w:rsidRPr="001C2421" w:rsidRDefault="005C47DE" w:rsidP="00F25892">
            <w:pPr>
              <w:pStyle w:val="af0"/>
              <w:jc w:val="both"/>
              <w:rPr>
                <w:lang w:eastAsia="zh-CN"/>
              </w:rPr>
            </w:pPr>
            <w:r w:rsidRPr="001C2421">
              <w:rPr>
                <w:noProof/>
                <w:lang w:eastAsia="zh-CN"/>
              </w:rPr>
              <w:drawing>
                <wp:inline distT="0" distB="0" distL="0" distR="0" wp14:anchorId="7A4F6BBB" wp14:editId="2A5B37FD">
                  <wp:extent cx="3036654" cy="1236445"/>
                  <wp:effectExtent l="0" t="0" r="0" b="1905"/>
                  <wp:docPr id="596491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91284" name=""/>
                          <pic:cNvPicPr/>
                        </pic:nvPicPr>
                        <pic:blipFill rotWithShape="1">
                          <a:blip r:embed="rId18"/>
                          <a:srcRect t="4139"/>
                          <a:stretch/>
                        </pic:blipFill>
                        <pic:spPr bwMode="auto">
                          <a:xfrm>
                            <a:off x="0" y="0"/>
                            <a:ext cx="3080897" cy="1254459"/>
                          </a:xfrm>
                          <a:prstGeom prst="rect">
                            <a:avLst/>
                          </a:prstGeom>
                          <a:ln>
                            <a:noFill/>
                          </a:ln>
                          <a:extLst>
                            <a:ext uri="{53640926-AAD7-44D8-BBD7-CCE9431645EC}">
                              <a14:shadowObscured xmlns:a14="http://schemas.microsoft.com/office/drawing/2010/main"/>
                            </a:ext>
                          </a:extLst>
                        </pic:spPr>
                      </pic:pic>
                    </a:graphicData>
                  </a:graphic>
                </wp:inline>
              </w:drawing>
            </w:r>
          </w:p>
        </w:tc>
      </w:tr>
      <w:tr w:rsidR="005C47DE" w:rsidRPr="00B313EB" w14:paraId="74B7E312" w14:textId="0181AB99" w:rsidTr="00BC0E52">
        <w:tc>
          <w:tcPr>
            <w:tcW w:w="5104" w:type="dxa"/>
            <w:tcBorders>
              <w:top w:val="nil"/>
              <w:left w:val="nil"/>
              <w:bottom w:val="nil"/>
              <w:right w:val="nil"/>
            </w:tcBorders>
          </w:tcPr>
          <w:p w14:paraId="2E428E20" w14:textId="77777777" w:rsidR="00BC0E52" w:rsidRPr="001C2421" w:rsidRDefault="00191AB9" w:rsidP="00F25892">
            <w:pPr>
              <w:pStyle w:val="af0"/>
              <w:rPr>
                <w:rFonts w:eastAsiaTheme="minorEastAsia"/>
                <w:lang w:eastAsia="zh-CN"/>
              </w:rPr>
            </w:pPr>
            <w:r w:rsidRPr="001C2421">
              <w:rPr>
                <w:lang w:eastAsia="zh-CN"/>
              </w:rPr>
              <w:t>Китайская версия</w:t>
            </w:r>
          </w:p>
          <w:p w14:paraId="7183CA27" w14:textId="2FD234DB" w:rsidR="00191AB9" w:rsidRPr="001C2421" w:rsidRDefault="00191AB9" w:rsidP="00F25892">
            <w:pPr>
              <w:pStyle w:val="af0"/>
              <w:rPr>
                <w:lang w:eastAsia="zh-CN"/>
              </w:rPr>
            </w:pPr>
            <w:r w:rsidRPr="001C2421">
              <w:rPr>
                <w:lang w:eastAsia="zh-CN"/>
              </w:rPr>
              <w:lastRenderedPageBreak/>
              <w:t>(Полный словарный запас)</w:t>
            </w:r>
          </w:p>
          <w:p w14:paraId="51512C00" w14:textId="6F6FB5B7" w:rsidR="00191AB9" w:rsidRPr="00F25892" w:rsidRDefault="001968CB" w:rsidP="00F25892">
            <w:pPr>
              <w:pStyle w:val="af0"/>
              <w:rPr>
                <w:rFonts w:eastAsiaTheme="minorEastAsia"/>
                <w:lang w:eastAsia="zh-CN"/>
              </w:rPr>
            </w:pPr>
            <w:r w:rsidRPr="001C2421">
              <w:rPr>
                <w:noProof/>
                <w:lang w:eastAsia="zh-CN"/>
              </w:rPr>
              <w:drawing>
                <wp:inline distT="0" distB="0" distL="0" distR="0" wp14:anchorId="13D1D714" wp14:editId="40570B0E">
                  <wp:extent cx="2997642" cy="1186548"/>
                  <wp:effectExtent l="0" t="0" r="0" b="0"/>
                  <wp:docPr id="18698057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05758" name=""/>
                          <pic:cNvPicPr/>
                        </pic:nvPicPr>
                        <pic:blipFill>
                          <a:blip r:embed="rId19"/>
                          <a:stretch>
                            <a:fillRect/>
                          </a:stretch>
                        </pic:blipFill>
                        <pic:spPr>
                          <a:xfrm>
                            <a:off x="0" y="0"/>
                            <a:ext cx="3015625" cy="1193666"/>
                          </a:xfrm>
                          <a:prstGeom prst="rect">
                            <a:avLst/>
                          </a:prstGeom>
                        </pic:spPr>
                      </pic:pic>
                    </a:graphicData>
                  </a:graphic>
                </wp:inline>
              </w:drawing>
            </w:r>
            <w:r w:rsidRPr="001C2421">
              <w:rPr>
                <w:noProof/>
                <w:lang w:eastAsia="zh-CN"/>
              </w:rPr>
              <w:drawing>
                <wp:inline distT="0" distB="0" distL="0" distR="0" wp14:anchorId="7A049EC4" wp14:editId="6907E882">
                  <wp:extent cx="3013545" cy="1229597"/>
                  <wp:effectExtent l="0" t="0" r="0" b="8890"/>
                  <wp:docPr id="123544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493" name=""/>
                          <pic:cNvPicPr/>
                        </pic:nvPicPr>
                        <pic:blipFill>
                          <a:blip r:embed="rId20"/>
                          <a:stretch>
                            <a:fillRect/>
                          </a:stretch>
                        </pic:blipFill>
                        <pic:spPr>
                          <a:xfrm>
                            <a:off x="0" y="0"/>
                            <a:ext cx="3026598" cy="1234923"/>
                          </a:xfrm>
                          <a:prstGeom prst="rect">
                            <a:avLst/>
                          </a:prstGeom>
                        </pic:spPr>
                      </pic:pic>
                    </a:graphicData>
                  </a:graphic>
                </wp:inline>
              </w:drawing>
            </w:r>
          </w:p>
        </w:tc>
        <w:tc>
          <w:tcPr>
            <w:tcW w:w="7109" w:type="dxa"/>
            <w:tcBorders>
              <w:top w:val="nil"/>
              <w:left w:val="nil"/>
              <w:bottom w:val="nil"/>
              <w:right w:val="nil"/>
            </w:tcBorders>
          </w:tcPr>
          <w:p w14:paraId="2E0924B6" w14:textId="77777777" w:rsidR="00BC0E52" w:rsidRPr="001C2421" w:rsidRDefault="00191AB9" w:rsidP="00F25892">
            <w:pPr>
              <w:pStyle w:val="af0"/>
              <w:jc w:val="both"/>
              <w:rPr>
                <w:rFonts w:eastAsiaTheme="minorEastAsia"/>
                <w:lang w:eastAsia="zh-CN"/>
              </w:rPr>
            </w:pPr>
            <w:r w:rsidRPr="001C2421">
              <w:rPr>
                <w:lang w:eastAsia="zh-CN"/>
              </w:rPr>
              <w:lastRenderedPageBreak/>
              <w:t>Китайская версия</w:t>
            </w:r>
          </w:p>
          <w:p w14:paraId="2B47DBA1" w14:textId="31E80B60" w:rsidR="00191AB9" w:rsidRPr="001C2421" w:rsidRDefault="00191AB9" w:rsidP="00F25892">
            <w:pPr>
              <w:pStyle w:val="af0"/>
              <w:jc w:val="both"/>
              <w:rPr>
                <w:lang w:eastAsia="zh-CN"/>
              </w:rPr>
            </w:pPr>
            <w:r w:rsidRPr="001C2421">
              <w:rPr>
                <w:lang w:eastAsia="zh-CN"/>
              </w:rPr>
              <w:lastRenderedPageBreak/>
              <w:t>(Только отдельные символы)</w:t>
            </w:r>
          </w:p>
          <w:p w14:paraId="088DDEAC" w14:textId="2312910F" w:rsidR="00191AB9" w:rsidRPr="001C2421" w:rsidRDefault="001968CB" w:rsidP="00F25892">
            <w:pPr>
              <w:pStyle w:val="af0"/>
              <w:jc w:val="both"/>
              <w:rPr>
                <w:rFonts w:eastAsiaTheme="minorEastAsia"/>
                <w:noProof/>
                <w:lang w:eastAsia="zh-CN"/>
              </w:rPr>
            </w:pPr>
            <w:r w:rsidRPr="001C2421">
              <w:rPr>
                <w:rFonts w:eastAsiaTheme="minorEastAsia"/>
                <w:noProof/>
                <w:lang w:eastAsia="zh-CN"/>
              </w:rPr>
              <w:drawing>
                <wp:inline distT="0" distB="0" distL="0" distR="0" wp14:anchorId="1A53ACD1" wp14:editId="6704F832">
                  <wp:extent cx="3023522" cy="1226353"/>
                  <wp:effectExtent l="0" t="0" r="5715" b="0"/>
                  <wp:docPr id="1416218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18317" name=""/>
                          <pic:cNvPicPr/>
                        </pic:nvPicPr>
                        <pic:blipFill>
                          <a:blip r:embed="rId21"/>
                          <a:stretch>
                            <a:fillRect/>
                          </a:stretch>
                        </pic:blipFill>
                        <pic:spPr>
                          <a:xfrm>
                            <a:off x="0" y="0"/>
                            <a:ext cx="3052897" cy="1238268"/>
                          </a:xfrm>
                          <a:prstGeom prst="rect">
                            <a:avLst/>
                          </a:prstGeom>
                        </pic:spPr>
                      </pic:pic>
                    </a:graphicData>
                  </a:graphic>
                </wp:inline>
              </w:drawing>
            </w:r>
          </w:p>
          <w:p w14:paraId="3211ECD8" w14:textId="3FF5A71A" w:rsidR="00191AB9" w:rsidRPr="001C2421" w:rsidRDefault="001968CB" w:rsidP="00F25892">
            <w:pPr>
              <w:pStyle w:val="af0"/>
              <w:jc w:val="both"/>
              <w:rPr>
                <w:lang w:eastAsia="zh-CN"/>
              </w:rPr>
            </w:pPr>
            <w:r w:rsidRPr="001C2421">
              <w:rPr>
                <w:noProof/>
                <w:lang w:eastAsia="zh-CN"/>
              </w:rPr>
              <w:drawing>
                <wp:inline distT="0" distB="0" distL="0" distR="0" wp14:anchorId="4E185A2D" wp14:editId="2AF5D713">
                  <wp:extent cx="2876550" cy="1141226"/>
                  <wp:effectExtent l="0" t="0" r="0" b="1905"/>
                  <wp:docPr id="21546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6403" name=""/>
                          <pic:cNvPicPr/>
                        </pic:nvPicPr>
                        <pic:blipFill>
                          <a:blip r:embed="rId22"/>
                          <a:stretch>
                            <a:fillRect/>
                          </a:stretch>
                        </pic:blipFill>
                        <pic:spPr>
                          <a:xfrm>
                            <a:off x="0" y="0"/>
                            <a:ext cx="2908094" cy="1153740"/>
                          </a:xfrm>
                          <a:prstGeom prst="rect">
                            <a:avLst/>
                          </a:prstGeom>
                        </pic:spPr>
                      </pic:pic>
                    </a:graphicData>
                  </a:graphic>
                </wp:inline>
              </w:drawing>
            </w:r>
          </w:p>
        </w:tc>
      </w:tr>
      <w:tr w:rsidR="005C47DE" w:rsidRPr="00B313EB" w14:paraId="1E9C7072" w14:textId="77777777" w:rsidTr="00BC0E52">
        <w:tc>
          <w:tcPr>
            <w:tcW w:w="5104" w:type="dxa"/>
            <w:tcBorders>
              <w:top w:val="nil"/>
              <w:left w:val="nil"/>
              <w:bottom w:val="nil"/>
              <w:right w:val="nil"/>
            </w:tcBorders>
          </w:tcPr>
          <w:p w14:paraId="01B12EAD" w14:textId="77777777" w:rsidR="00191AB9" w:rsidRPr="001C2421" w:rsidRDefault="00191AB9" w:rsidP="00F25892">
            <w:pPr>
              <w:pStyle w:val="af0"/>
              <w:rPr>
                <w:lang w:eastAsia="zh-CN"/>
              </w:rPr>
            </w:pPr>
            <w:r w:rsidRPr="001C2421">
              <w:rPr>
                <w:lang w:eastAsia="zh-CN"/>
              </w:rPr>
              <w:lastRenderedPageBreak/>
              <w:t>Китайская версия</w:t>
            </w:r>
          </w:p>
          <w:p w14:paraId="2695FB1E" w14:textId="3662214C" w:rsidR="00191AB9" w:rsidRPr="001C2421" w:rsidRDefault="00191AB9" w:rsidP="00F25892">
            <w:pPr>
              <w:pStyle w:val="af0"/>
              <w:rPr>
                <w:lang w:eastAsia="zh-CN"/>
              </w:rPr>
            </w:pPr>
            <w:r w:rsidRPr="001C2421">
              <w:rPr>
                <w:lang w:eastAsia="zh-CN"/>
              </w:rPr>
              <w:t>(Только многозначные символы)</w:t>
            </w:r>
          </w:p>
          <w:p w14:paraId="57062DD4" w14:textId="30FBB9A1" w:rsidR="00191AB9" w:rsidRPr="001C2421" w:rsidRDefault="00D66134" w:rsidP="00F25892">
            <w:pPr>
              <w:pStyle w:val="af0"/>
              <w:rPr>
                <w:lang w:eastAsia="zh-CN"/>
              </w:rPr>
            </w:pPr>
            <w:r w:rsidRPr="001C2421">
              <w:rPr>
                <w:noProof/>
                <w:lang w:eastAsia="zh-CN"/>
              </w:rPr>
              <w:drawing>
                <wp:inline distT="0" distB="0" distL="0" distR="0" wp14:anchorId="246ADF1D" wp14:editId="2C3BF760">
                  <wp:extent cx="3061253" cy="1227155"/>
                  <wp:effectExtent l="0" t="0" r="6350" b="0"/>
                  <wp:docPr id="546185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85328" name=""/>
                          <pic:cNvPicPr/>
                        </pic:nvPicPr>
                        <pic:blipFill>
                          <a:blip r:embed="rId23"/>
                          <a:stretch>
                            <a:fillRect/>
                          </a:stretch>
                        </pic:blipFill>
                        <pic:spPr>
                          <a:xfrm>
                            <a:off x="0" y="0"/>
                            <a:ext cx="3093430" cy="1240054"/>
                          </a:xfrm>
                          <a:prstGeom prst="rect">
                            <a:avLst/>
                          </a:prstGeom>
                        </pic:spPr>
                      </pic:pic>
                    </a:graphicData>
                  </a:graphic>
                </wp:inline>
              </w:drawing>
            </w:r>
            <w:r w:rsidRPr="001C2421">
              <w:rPr>
                <w:noProof/>
                <w:lang w:eastAsia="zh-CN"/>
              </w:rPr>
              <w:drawing>
                <wp:inline distT="0" distB="0" distL="0" distR="0" wp14:anchorId="440D316D" wp14:editId="709BF5FB">
                  <wp:extent cx="3060700" cy="1227241"/>
                  <wp:effectExtent l="0" t="0" r="6350" b="0"/>
                  <wp:docPr id="2020402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2891" name=""/>
                          <pic:cNvPicPr/>
                        </pic:nvPicPr>
                        <pic:blipFill>
                          <a:blip r:embed="rId24"/>
                          <a:stretch>
                            <a:fillRect/>
                          </a:stretch>
                        </pic:blipFill>
                        <pic:spPr>
                          <a:xfrm>
                            <a:off x="0" y="0"/>
                            <a:ext cx="3087577" cy="1238018"/>
                          </a:xfrm>
                          <a:prstGeom prst="rect">
                            <a:avLst/>
                          </a:prstGeom>
                        </pic:spPr>
                      </pic:pic>
                    </a:graphicData>
                  </a:graphic>
                </wp:inline>
              </w:drawing>
            </w:r>
          </w:p>
        </w:tc>
        <w:tc>
          <w:tcPr>
            <w:tcW w:w="7109" w:type="dxa"/>
            <w:tcBorders>
              <w:top w:val="nil"/>
              <w:left w:val="nil"/>
              <w:bottom w:val="nil"/>
              <w:right w:val="nil"/>
            </w:tcBorders>
          </w:tcPr>
          <w:p w14:paraId="2318F143" w14:textId="77777777" w:rsidR="00191AB9" w:rsidRPr="001C2421" w:rsidRDefault="00191AB9" w:rsidP="00F25892">
            <w:pPr>
              <w:pStyle w:val="af0"/>
              <w:rPr>
                <w:lang w:eastAsia="zh-CN"/>
              </w:rPr>
            </w:pPr>
          </w:p>
        </w:tc>
      </w:tr>
    </w:tbl>
    <w:p w14:paraId="751DB26E" w14:textId="6D5002C5" w:rsidR="00266458" w:rsidRPr="00B313EB" w:rsidRDefault="00266458" w:rsidP="00F25892">
      <w:pPr>
        <w:pStyle w:val="af0"/>
        <w:rPr>
          <w:lang w:eastAsia="zh-CN"/>
        </w:rPr>
      </w:pPr>
      <w:r w:rsidRPr="00B313EB">
        <w:rPr>
          <w:b/>
          <w:bCs/>
          <w:lang w:eastAsia="zh-CN"/>
        </w:rPr>
        <w:t>Рис</w:t>
      </w:r>
      <w:r w:rsidR="001830F1" w:rsidRPr="00B313EB">
        <w:rPr>
          <w:b/>
          <w:bCs/>
          <w:lang w:eastAsia="zh-CN"/>
        </w:rPr>
        <w:t>.</w:t>
      </w:r>
      <w:r w:rsidRPr="00B313EB">
        <w:rPr>
          <w:b/>
          <w:bCs/>
          <w:lang w:eastAsia="zh-CN"/>
        </w:rPr>
        <w:t xml:space="preserve"> </w:t>
      </w:r>
      <w:r w:rsidR="00304D54" w:rsidRPr="00B313EB">
        <w:rPr>
          <w:b/>
          <w:bCs/>
          <w:lang w:eastAsia="zh-CN"/>
        </w:rPr>
        <w:t>2</w:t>
      </w:r>
      <w:r w:rsidR="001830F1" w:rsidRPr="00B313EB">
        <w:rPr>
          <w:b/>
          <w:bCs/>
          <w:lang w:eastAsia="zh-CN"/>
        </w:rPr>
        <w:t>.</w:t>
      </w:r>
      <w:r w:rsidR="00304D54" w:rsidRPr="00B313EB">
        <w:rPr>
          <w:lang w:eastAsia="zh-CN"/>
        </w:rPr>
        <w:t>Частотные диаграммы из 53 глав</w:t>
      </w:r>
    </w:p>
    <w:p w14:paraId="2261246B" w14:textId="4192E99A" w:rsidR="00EA68D2" w:rsidRPr="00BD0511" w:rsidRDefault="00EA68D2" w:rsidP="008B1B11">
      <w:pPr>
        <w:pStyle w:val="3"/>
        <w:jc w:val="both"/>
        <w:rPr>
          <w:rFonts w:eastAsiaTheme="minorEastAsia"/>
          <w:shd w:val="clear" w:color="auto" w:fill="FFFFFF"/>
          <w:lang w:val="ru-RU"/>
        </w:rPr>
      </w:pPr>
      <w:bookmarkStart w:id="39" w:name="_Toc186055125"/>
      <w:r w:rsidRPr="00BD0511">
        <w:rPr>
          <w:rFonts w:eastAsiaTheme="minorEastAsia"/>
          <w:shd w:val="clear" w:color="auto" w:fill="FFFFFF"/>
          <w:lang w:val="ru-RU"/>
        </w:rPr>
        <w:lastRenderedPageBreak/>
        <w:t>Сопоставление изменений энтропии информации по главам</w:t>
      </w:r>
      <w:bookmarkEnd w:id="39"/>
    </w:p>
    <w:p w14:paraId="725EF417" w14:textId="7CB603E2" w:rsidR="009D3EFB" w:rsidRPr="00B313EB" w:rsidRDefault="009D3EFB" w:rsidP="008B1B11">
      <w:pPr>
        <w:pStyle w:val="bak1"/>
        <w:rPr>
          <w:rFonts w:eastAsia="楷体"/>
        </w:rPr>
      </w:pPr>
      <w:r w:rsidRPr="00B313EB">
        <w:rPr>
          <w:rFonts w:eastAsia="楷体"/>
        </w:rPr>
        <w:t>В результате вычислений энтропии информации по главам на трех языковых версиях и построения графиков на основе формул Хартли и Шеннона, были сделаны следующие наблюдения</w:t>
      </w:r>
      <w:r w:rsidR="000A33A6" w:rsidRPr="00B313EB">
        <w:rPr>
          <w:rFonts w:eastAsia="楷体"/>
        </w:rPr>
        <w:t xml:space="preserve"> [</w:t>
      </w:r>
      <w:r w:rsidR="00BE3F9F" w:rsidRPr="00B313EB">
        <w:t>р</w:t>
      </w:r>
      <w:r w:rsidRPr="00B313EB">
        <w:t>ис</w:t>
      </w:r>
      <w:r w:rsidR="00BE3F9F" w:rsidRPr="00B313EB">
        <w:rPr>
          <w:rFonts w:eastAsiaTheme="minorEastAsia"/>
        </w:rPr>
        <w:t>.</w:t>
      </w:r>
      <w:r w:rsidRPr="00B313EB">
        <w:t>3</w:t>
      </w:r>
      <w:r w:rsidRPr="00B313EB">
        <w:rPr>
          <w:rFonts w:eastAsia="楷体"/>
        </w:rPr>
        <w:t>]:</w:t>
      </w:r>
    </w:p>
    <w:p w14:paraId="5A5BE962" w14:textId="06F01E19" w:rsidR="00EA68D2" w:rsidRPr="00B313EB" w:rsidRDefault="00EA68D2" w:rsidP="008B1B11">
      <w:pPr>
        <w:rPr>
          <w:rFonts w:eastAsia="楷体"/>
          <w:b/>
          <w:bCs/>
          <w:lang w:eastAsia="zh-CN"/>
        </w:rPr>
      </w:pPr>
      <w:r w:rsidRPr="00B313EB">
        <w:rPr>
          <w:rFonts w:eastAsia="楷体"/>
          <w:b/>
          <w:bCs/>
          <w:lang w:eastAsia="zh-CN"/>
        </w:rPr>
        <w:t>Общий анализ</w:t>
      </w:r>
    </w:p>
    <w:p w14:paraId="636ED04F" w14:textId="4CC27BC2" w:rsidR="00EC6D43" w:rsidRPr="009B5498" w:rsidRDefault="00EC6D43" w:rsidP="009B5498">
      <w:pPr>
        <w:pStyle w:val="a"/>
        <w:numPr>
          <w:ilvl w:val="0"/>
          <w:numId w:val="18"/>
        </w:numPr>
        <w:ind w:left="0" w:firstLine="709"/>
        <w:rPr>
          <w:rFonts w:eastAsia="楷体"/>
        </w:rPr>
      </w:pPr>
      <w:r w:rsidRPr="009B5498">
        <w:rPr>
          <w:rFonts w:eastAsia="楷体"/>
        </w:rPr>
        <w:t>Независимо от версии, тенденции сложности глав по статистике энтропии информации совпадают. Главы 26 и 38 имеют наивысшие значения энтропии, что указывает на максимальную сложность текста, вероятно, из-за увеличения плотности информации. Напротив, главы 36 и 45 показывают минимальные значения энтропии, что свидетельствует о меньшей сложности.</w:t>
      </w:r>
    </w:p>
    <w:p w14:paraId="31ECBBB9" w14:textId="457A3E37" w:rsidR="00EC6D43" w:rsidRPr="009B5498" w:rsidRDefault="00EC6D43" w:rsidP="009B5498">
      <w:pPr>
        <w:pStyle w:val="a"/>
        <w:rPr>
          <w:rFonts w:eastAsia="楷体"/>
        </w:rPr>
      </w:pPr>
      <w:r w:rsidRPr="009B5498">
        <w:rPr>
          <w:rFonts w:eastAsia="楷体"/>
        </w:rPr>
        <w:t>Изменения в сложности отражают стратегии изменения темпа повествования. Графики Хартли и Шеннона демонстрируют похожие тенденции, показывая значительные различия в энтропии между главами. При увеличении номера главы нет четкой тенденции к росту или снижению энтропии, что говорит о нелинейности изменений сложности.</w:t>
      </w:r>
    </w:p>
    <w:p w14:paraId="5657595F" w14:textId="7CA5B6DD" w:rsidR="009D3EFB" w:rsidRPr="009B5498" w:rsidRDefault="00EC6D43" w:rsidP="009B5498">
      <w:pPr>
        <w:pStyle w:val="a"/>
        <w:rPr>
          <w:rFonts w:eastAsia="楷体"/>
        </w:rPr>
      </w:pPr>
      <w:r w:rsidRPr="009B5498">
        <w:rPr>
          <w:rFonts w:eastAsia="楷体"/>
        </w:rPr>
        <w:t>Методы расчета энтропии по Хартли и Шеннону показывают схожие тенденции, что подтверждает их согласование в отражении сложности текста по главам.</w:t>
      </w:r>
    </w:p>
    <w:p w14:paraId="700C78E9" w14:textId="77777777" w:rsidR="009D3EFB" w:rsidRPr="00B313EB" w:rsidRDefault="009D3EFB" w:rsidP="00DD7FB5">
      <w:pPr>
        <w:rPr>
          <w:rFonts w:eastAsia="楷体"/>
          <w:b/>
          <w:bCs/>
          <w:lang w:eastAsia="zh-CN"/>
        </w:rPr>
      </w:pPr>
      <w:r w:rsidRPr="00B313EB">
        <w:rPr>
          <w:rFonts w:eastAsia="楷体"/>
          <w:b/>
          <w:bCs/>
          <w:lang w:eastAsia="zh-CN"/>
        </w:rPr>
        <w:t>Анализ графиков для различных версий:</w:t>
      </w:r>
    </w:p>
    <w:p w14:paraId="298775F6" w14:textId="514F9012" w:rsidR="009D3EFB" w:rsidRPr="00B313EB" w:rsidRDefault="009D3EFB" w:rsidP="00DD7FB5">
      <w:pPr>
        <w:rPr>
          <w:rFonts w:eastAsia="楷体"/>
          <w:lang w:eastAsia="zh-CN"/>
        </w:rPr>
      </w:pPr>
      <w:r w:rsidRPr="000D4FD8">
        <w:rPr>
          <w:rFonts w:eastAsia="楷体"/>
          <w:b/>
          <w:bCs/>
          <w:lang w:eastAsia="zh-CN"/>
        </w:rPr>
        <w:t>Английская версия:</w:t>
      </w:r>
      <w:r w:rsidR="000D4FD8" w:rsidRPr="000D4FD8">
        <w:rPr>
          <w:rFonts w:eastAsia="楷体" w:hint="eastAsia"/>
          <w:b/>
          <w:bCs/>
          <w:lang w:eastAsia="zh-CN"/>
        </w:rPr>
        <w:t xml:space="preserve"> </w:t>
      </w:r>
      <w:r w:rsidRPr="00B313EB">
        <w:rPr>
          <w:rFonts w:eastAsia="楷体"/>
          <w:lang w:eastAsia="zh-CN"/>
        </w:rPr>
        <w:t xml:space="preserve"> На графике видно, что значения энтропии информации в английской версии колеблются в определенном диапазоне. Это указывает на относительно стабильный уровень неопределенности информации </w:t>
      </w:r>
      <w:r w:rsidRPr="00B313EB">
        <w:rPr>
          <w:rFonts w:eastAsia="楷体"/>
          <w:lang w:eastAsia="zh-CN"/>
        </w:rPr>
        <w:lastRenderedPageBreak/>
        <w:t>в различных главах английского текста. Например, энтропия может колебаться в пределах от 6,2 до 6,8, что свидетельствует о стандартизированной грамматике и словаре. Эта стабильность может быть связана с тем, что английский язык как международный имеет относительно единообразную грамматику и словарный запас.</w:t>
      </w:r>
    </w:p>
    <w:p w14:paraId="4CC526D3" w14:textId="738CEF1D" w:rsidR="009D3EFB" w:rsidRPr="00B313EB" w:rsidRDefault="009D3EFB" w:rsidP="00DD7FB5">
      <w:pPr>
        <w:rPr>
          <w:rFonts w:eastAsia="楷体"/>
          <w:lang w:eastAsia="zh-CN"/>
        </w:rPr>
      </w:pPr>
      <w:r w:rsidRPr="000D4FD8">
        <w:rPr>
          <w:rFonts w:eastAsia="楷体"/>
          <w:b/>
          <w:bCs/>
          <w:lang w:eastAsia="zh-CN"/>
        </w:rPr>
        <w:t>Русская версия:</w:t>
      </w:r>
      <w:r w:rsidR="000D4FD8">
        <w:rPr>
          <w:rFonts w:eastAsia="楷体" w:hint="eastAsia"/>
          <w:lang w:eastAsia="zh-CN"/>
        </w:rPr>
        <w:t xml:space="preserve"> </w:t>
      </w:r>
      <w:r w:rsidRPr="00B313EB">
        <w:rPr>
          <w:rFonts w:eastAsia="楷体"/>
          <w:lang w:eastAsia="zh-CN"/>
        </w:rPr>
        <w:t>Энтропия информации в русской версии колеблется более значительно, значения распределены более разбросано. Это указывает на резкие изменения уровня неопределенности информации в разных главах русского текста. В некоторых главах может наблюдаться высокая энтропия, что отражает высокую сложность и неопределенность информации, в то время как в других главах значения энтропии могут быть низкими, показывая относительную простоту и определенность. Это может быть связано с особенностями русского языка, таким как сложная грамматическая структура и богатый словарный запас.</w:t>
      </w:r>
    </w:p>
    <w:p w14:paraId="426F38EE" w14:textId="77777777" w:rsidR="009D3EFB" w:rsidRPr="000D4FD8" w:rsidRDefault="009D3EFB" w:rsidP="00DD7FB5">
      <w:pPr>
        <w:rPr>
          <w:rFonts w:eastAsia="楷体"/>
          <w:b/>
          <w:bCs/>
          <w:lang w:eastAsia="zh-CN"/>
        </w:rPr>
      </w:pPr>
      <w:r w:rsidRPr="000D4FD8">
        <w:rPr>
          <w:rFonts w:eastAsia="楷体"/>
          <w:b/>
          <w:bCs/>
          <w:lang w:eastAsia="zh-CN"/>
        </w:rPr>
        <w:t>Китайская версия:</w:t>
      </w:r>
    </w:p>
    <w:p w14:paraId="3FE7D8DB" w14:textId="77777777" w:rsidR="009D3EFB" w:rsidRPr="00B313EB" w:rsidRDefault="009D3EFB" w:rsidP="00DD7FB5">
      <w:pPr>
        <w:rPr>
          <w:rFonts w:eastAsia="楷体"/>
          <w:lang w:eastAsia="zh-CN"/>
        </w:rPr>
      </w:pPr>
      <w:r w:rsidRPr="00B313EB">
        <w:rPr>
          <w:rFonts w:eastAsia="楷体"/>
          <w:lang w:eastAsia="zh-CN"/>
        </w:rPr>
        <w:t xml:space="preserve">Полный словарный режим: Энтропия информации относительно высока, что свидетельствует о богатстве информации в китайском языке. В этом режиме каждый словарный элемент китайского текста рассматривается как единица информации, что приводит к высокой энтропии. Это отражает богатство и сложность китайского языка, так как его слова имеют многозначность и могут передавать сложные значения и эмоции. Графики Хартли и Шеннона могут демонстрировать некоторое сходство, но также могут различаться из-за различий в методах вычисления. Это показывает, что оба метода могут давать </w:t>
      </w:r>
      <w:r w:rsidRPr="00B313EB">
        <w:rPr>
          <w:rFonts w:eastAsia="楷体"/>
          <w:lang w:eastAsia="zh-CN"/>
        </w:rPr>
        <w:lastRenderedPageBreak/>
        <w:t>разные, но взаимодополняющие представления о сложности информации в китайском тексте.</w:t>
      </w:r>
    </w:p>
    <w:p w14:paraId="3C770D98" w14:textId="77777777" w:rsidR="009D3EFB" w:rsidRPr="00B313EB" w:rsidRDefault="009D3EFB" w:rsidP="00DD7FB5">
      <w:pPr>
        <w:rPr>
          <w:rFonts w:eastAsia="楷体"/>
          <w:lang w:eastAsia="zh-CN"/>
        </w:rPr>
      </w:pPr>
      <w:r w:rsidRPr="00B313EB">
        <w:rPr>
          <w:rFonts w:eastAsia="楷体"/>
          <w:lang w:eastAsia="zh-CN"/>
        </w:rPr>
        <w:t>Режим сегментации по одиночным символам: Энтропия информации заметно ниже, чем в полном словарном режиме. В этом режиме китайский текст разбивается на отдельные символы, каждый из которых имеет меньшую информационную ценность, что приводит к низкой энтропии. Это отражает особенности китайского языка, где одиночные символы требуют комбинации с другими символами для формирования значимых слов и предложений. График изменяется плавно, что свидетельствует о низкой сложности текста и малых различиях между главами.</w:t>
      </w:r>
    </w:p>
    <w:p w14:paraId="64E8B3FB" w14:textId="4CAA5D4B" w:rsidR="000B5050" w:rsidRPr="00B313EB" w:rsidRDefault="009D3EFB" w:rsidP="00DD7FB5">
      <w:pPr>
        <w:rPr>
          <w:rFonts w:eastAsia="楷体"/>
          <w:lang w:eastAsia="zh-CN"/>
        </w:rPr>
      </w:pPr>
      <w:r w:rsidRPr="00B313EB">
        <w:rPr>
          <w:rFonts w:eastAsia="楷体"/>
          <w:lang w:eastAsia="zh-CN"/>
        </w:rPr>
        <w:t>Режим многосимвольных слов: Энтропия информации находится между полным словарным режимом и режимом одиночных символов. В этом режиме текст сохраняет многосимвольные слова, исключая одиночные символы и некоторые незначительные строки. Это сохраняет определенную информацию, снижая влияние одиночных символов, что приводит к средней энтропии. График также имеет промежуточную тенденцию, показывая, что этот режим отражает сложность китайского текста, избегая при этом крайностей полного словарного и одиночного символного режимов.</w:t>
      </w:r>
    </w:p>
    <w:tbl>
      <w:tblPr>
        <w:tblStyle w:val="ae"/>
        <w:tblW w:w="9928"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5052"/>
      </w:tblGrid>
      <w:tr w:rsidR="00D46286" w:rsidRPr="00B313EB" w14:paraId="29973CD2" w14:textId="77777777" w:rsidTr="00D46286">
        <w:tc>
          <w:tcPr>
            <w:tcW w:w="4967" w:type="dxa"/>
          </w:tcPr>
          <w:p w14:paraId="7DAD205A" w14:textId="285CCB69" w:rsidR="00D46286" w:rsidRPr="00B313EB" w:rsidRDefault="00D46286" w:rsidP="008B1B11">
            <w:pPr>
              <w:ind w:firstLine="0"/>
              <w:rPr>
                <w:lang w:eastAsia="zh-CN"/>
              </w:rPr>
            </w:pPr>
            <w:r w:rsidRPr="00B313EB">
              <w:rPr>
                <w:noProof/>
                <w:lang w:eastAsia="zh-CN"/>
              </w:rPr>
              <w:lastRenderedPageBreak/>
              <w:drawing>
                <wp:inline distT="0" distB="0" distL="0" distR="0" wp14:anchorId="58363DB8" wp14:editId="34A71462">
                  <wp:extent cx="2975764" cy="2374785"/>
                  <wp:effectExtent l="0" t="0" r="0" b="6985"/>
                  <wp:docPr id="15822305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6041" cy="2406928"/>
                          </a:xfrm>
                          <a:prstGeom prst="rect">
                            <a:avLst/>
                          </a:prstGeom>
                          <a:noFill/>
                          <a:ln>
                            <a:noFill/>
                          </a:ln>
                        </pic:spPr>
                      </pic:pic>
                    </a:graphicData>
                  </a:graphic>
                </wp:inline>
              </w:drawing>
            </w:r>
          </w:p>
        </w:tc>
        <w:tc>
          <w:tcPr>
            <w:tcW w:w="4961" w:type="dxa"/>
          </w:tcPr>
          <w:p w14:paraId="75BF29A2" w14:textId="70983D29" w:rsidR="00D46286" w:rsidRPr="00B313EB" w:rsidRDefault="00D46286" w:rsidP="008B1B11">
            <w:pPr>
              <w:ind w:firstLine="0"/>
              <w:rPr>
                <w:lang w:eastAsia="zh-CN"/>
              </w:rPr>
            </w:pPr>
            <w:r w:rsidRPr="00B313EB">
              <w:rPr>
                <w:noProof/>
                <w:lang w:eastAsia="zh-CN"/>
              </w:rPr>
              <w:drawing>
                <wp:inline distT="0" distB="0" distL="0" distR="0" wp14:anchorId="1B6F4808" wp14:editId="5497AC03">
                  <wp:extent cx="3071235" cy="2415496"/>
                  <wp:effectExtent l="0" t="0" r="0" b="4445"/>
                  <wp:docPr id="139959100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8669" cy="2460667"/>
                          </a:xfrm>
                          <a:prstGeom prst="rect">
                            <a:avLst/>
                          </a:prstGeom>
                          <a:noFill/>
                          <a:ln>
                            <a:noFill/>
                          </a:ln>
                        </pic:spPr>
                      </pic:pic>
                    </a:graphicData>
                  </a:graphic>
                </wp:inline>
              </w:drawing>
            </w:r>
          </w:p>
        </w:tc>
      </w:tr>
      <w:tr w:rsidR="00D46286" w:rsidRPr="00B313EB" w14:paraId="49446F3D" w14:textId="77777777" w:rsidTr="00D46286">
        <w:tc>
          <w:tcPr>
            <w:tcW w:w="4967" w:type="dxa"/>
          </w:tcPr>
          <w:p w14:paraId="2A050853" w14:textId="7CD2CA67" w:rsidR="00D46286" w:rsidRPr="00B313EB" w:rsidRDefault="00D46286" w:rsidP="008B1B11">
            <w:pPr>
              <w:ind w:firstLine="0"/>
              <w:rPr>
                <w:lang w:eastAsia="zh-CN"/>
              </w:rPr>
            </w:pPr>
            <w:r w:rsidRPr="00B313EB">
              <w:rPr>
                <w:noProof/>
                <w:lang w:eastAsia="zh-CN"/>
              </w:rPr>
              <w:drawing>
                <wp:inline distT="0" distB="0" distL="0" distR="0" wp14:anchorId="3DABCF4C" wp14:editId="63445806">
                  <wp:extent cx="2928194" cy="2373930"/>
                  <wp:effectExtent l="0" t="0" r="5715" b="7620"/>
                  <wp:docPr id="23002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2940" name=""/>
                          <pic:cNvPicPr/>
                        </pic:nvPicPr>
                        <pic:blipFill rotWithShape="1">
                          <a:blip r:embed="rId27"/>
                          <a:srcRect r="9164" b="-5"/>
                          <a:stretch/>
                        </pic:blipFill>
                        <pic:spPr bwMode="auto">
                          <a:xfrm>
                            <a:off x="0" y="0"/>
                            <a:ext cx="3024835" cy="2452278"/>
                          </a:xfrm>
                          <a:prstGeom prst="rect">
                            <a:avLst/>
                          </a:prstGeom>
                          <a:ln>
                            <a:noFill/>
                          </a:ln>
                          <a:extLst>
                            <a:ext uri="{53640926-AAD7-44D8-BBD7-CCE9431645EC}">
                              <a14:shadowObscured xmlns:a14="http://schemas.microsoft.com/office/drawing/2010/main"/>
                            </a:ext>
                          </a:extLst>
                        </pic:spPr>
                      </pic:pic>
                    </a:graphicData>
                  </a:graphic>
                </wp:inline>
              </w:drawing>
            </w:r>
          </w:p>
        </w:tc>
        <w:tc>
          <w:tcPr>
            <w:tcW w:w="4961" w:type="dxa"/>
          </w:tcPr>
          <w:p w14:paraId="1E1D2F4C" w14:textId="5B48FAA1" w:rsidR="00D46286" w:rsidRPr="00B313EB" w:rsidRDefault="00D46286" w:rsidP="008B1B11">
            <w:pPr>
              <w:ind w:firstLine="0"/>
              <w:rPr>
                <w:lang w:eastAsia="zh-CN"/>
              </w:rPr>
            </w:pPr>
            <w:r w:rsidRPr="00B313EB">
              <w:rPr>
                <w:noProof/>
                <w:lang w:eastAsia="zh-CN"/>
              </w:rPr>
              <w:drawing>
                <wp:inline distT="0" distB="0" distL="0" distR="0" wp14:anchorId="2151B297" wp14:editId="69569D70">
                  <wp:extent cx="3039190" cy="2409587"/>
                  <wp:effectExtent l="0" t="0" r="8890" b="0"/>
                  <wp:docPr id="203953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31048" name=""/>
                          <pic:cNvPicPr/>
                        </pic:nvPicPr>
                        <pic:blipFill rotWithShape="1">
                          <a:blip r:embed="rId28"/>
                          <a:srcRect r="6903" b="327"/>
                          <a:stretch/>
                        </pic:blipFill>
                        <pic:spPr bwMode="auto">
                          <a:xfrm>
                            <a:off x="0" y="0"/>
                            <a:ext cx="3091371" cy="2450958"/>
                          </a:xfrm>
                          <a:prstGeom prst="rect">
                            <a:avLst/>
                          </a:prstGeom>
                          <a:ln>
                            <a:noFill/>
                          </a:ln>
                          <a:extLst>
                            <a:ext uri="{53640926-AAD7-44D8-BBD7-CCE9431645EC}">
                              <a14:shadowObscured xmlns:a14="http://schemas.microsoft.com/office/drawing/2010/main"/>
                            </a:ext>
                          </a:extLst>
                        </pic:spPr>
                      </pic:pic>
                    </a:graphicData>
                  </a:graphic>
                </wp:inline>
              </w:drawing>
            </w:r>
          </w:p>
        </w:tc>
      </w:tr>
      <w:tr w:rsidR="00D46286" w:rsidRPr="00B313EB" w14:paraId="387260C7" w14:textId="77777777" w:rsidTr="00D46286">
        <w:tc>
          <w:tcPr>
            <w:tcW w:w="4967" w:type="dxa"/>
          </w:tcPr>
          <w:p w14:paraId="3340CB1F" w14:textId="756E7CF6" w:rsidR="00D46286" w:rsidRPr="00B313EB" w:rsidRDefault="00D46286" w:rsidP="008B1B11">
            <w:pPr>
              <w:ind w:firstLine="0"/>
              <w:rPr>
                <w:noProof/>
                <w:lang w:eastAsia="zh-CN"/>
              </w:rPr>
            </w:pPr>
            <w:r w:rsidRPr="00B313EB">
              <w:rPr>
                <w:noProof/>
                <w:lang w:eastAsia="zh-CN"/>
              </w:rPr>
              <w:drawing>
                <wp:inline distT="0" distB="0" distL="0" distR="0" wp14:anchorId="2ABCE886" wp14:editId="3E3A6268">
                  <wp:extent cx="2986335" cy="2354192"/>
                  <wp:effectExtent l="0" t="0" r="5080" b="8255"/>
                  <wp:docPr id="18487119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8063" cy="2379204"/>
                          </a:xfrm>
                          <a:prstGeom prst="rect">
                            <a:avLst/>
                          </a:prstGeom>
                          <a:noFill/>
                          <a:ln>
                            <a:noFill/>
                          </a:ln>
                        </pic:spPr>
                      </pic:pic>
                    </a:graphicData>
                  </a:graphic>
                </wp:inline>
              </w:drawing>
            </w:r>
          </w:p>
        </w:tc>
        <w:tc>
          <w:tcPr>
            <w:tcW w:w="4961" w:type="dxa"/>
          </w:tcPr>
          <w:p w14:paraId="57BD2885" w14:textId="77777777" w:rsidR="00D46286" w:rsidRPr="00B313EB" w:rsidRDefault="00D46286" w:rsidP="008B1B11">
            <w:pPr>
              <w:ind w:leftChars="-44" w:left="-123"/>
              <w:rPr>
                <w:noProof/>
                <w:lang w:eastAsia="zh-CN"/>
              </w:rPr>
            </w:pPr>
          </w:p>
        </w:tc>
      </w:tr>
    </w:tbl>
    <w:p w14:paraId="7B08ECB7" w14:textId="25CF207B" w:rsidR="00A57FA7" w:rsidRDefault="00266458" w:rsidP="00DD7FB5">
      <w:pPr>
        <w:pStyle w:val="bak1"/>
      </w:pPr>
      <w:bookmarkStart w:id="40" w:name="OLE_LINK4"/>
      <w:r w:rsidRPr="00B313EB">
        <w:rPr>
          <w:b/>
          <w:bCs/>
        </w:rPr>
        <w:t>Рис</w:t>
      </w:r>
      <w:r w:rsidR="0061262D" w:rsidRPr="00B313EB">
        <w:rPr>
          <w:b/>
          <w:bCs/>
        </w:rPr>
        <w:t>.</w:t>
      </w:r>
      <w:r w:rsidRPr="00B313EB">
        <w:rPr>
          <w:b/>
          <w:bCs/>
        </w:rPr>
        <w:t xml:space="preserve"> </w:t>
      </w:r>
      <w:r w:rsidR="002E6008" w:rsidRPr="00B313EB">
        <w:rPr>
          <w:b/>
          <w:bCs/>
        </w:rPr>
        <w:t>3</w:t>
      </w:r>
      <w:bookmarkEnd w:id="40"/>
      <w:r w:rsidR="00F5491E" w:rsidRPr="00B313EB">
        <w:rPr>
          <w:b/>
          <w:bCs/>
        </w:rPr>
        <w:t xml:space="preserve">. </w:t>
      </w:r>
      <w:r w:rsidR="002E6008" w:rsidRPr="00B313EB">
        <w:t>График изменений информации (энтропии) по главам</w:t>
      </w:r>
    </w:p>
    <w:p w14:paraId="47BECC58" w14:textId="2DEFA26F" w:rsidR="006576F2" w:rsidRPr="004B3FF8" w:rsidRDefault="00A57FA7" w:rsidP="00DD7FB5">
      <w:pPr>
        <w:pStyle w:val="1"/>
        <w:rPr>
          <w:rFonts w:eastAsia="楷体"/>
          <w:lang w:eastAsia="zh-CN"/>
        </w:rPr>
      </w:pPr>
      <w:r>
        <w:rPr>
          <w:lang w:eastAsia="zh-CN"/>
        </w:rPr>
        <w:br w:type="page"/>
      </w:r>
      <w:bookmarkStart w:id="41" w:name="_Toc186055126"/>
      <w:r w:rsidR="003F4E3F" w:rsidRPr="003F4E3F">
        <w:rPr>
          <w:rFonts w:eastAsia="楷体"/>
          <w:lang w:eastAsia="zh-CN"/>
        </w:rPr>
        <w:lastRenderedPageBreak/>
        <w:t>ЭКСПЕРИМЕНТАЛЬНОЕ ПРОЕКТИРОВАНИЕ И СБОР ДАННЫХ</w:t>
      </w:r>
      <w:r w:rsidR="001A180A">
        <w:rPr>
          <w:rFonts w:eastAsia="楷体" w:hint="eastAsia"/>
          <w:lang w:eastAsia="zh-CN"/>
        </w:rPr>
        <w:t>_2</w:t>
      </w:r>
      <w:bookmarkEnd w:id="41"/>
    </w:p>
    <w:p w14:paraId="7DB22F52" w14:textId="77777777" w:rsidR="006576F2" w:rsidRPr="00B313EB" w:rsidRDefault="006576F2" w:rsidP="008B1B11">
      <w:pPr>
        <w:pStyle w:val="2"/>
        <w:jc w:val="both"/>
        <w:rPr>
          <w:lang w:val="ru-RU"/>
        </w:rPr>
      </w:pPr>
      <w:bookmarkStart w:id="42" w:name="_Toc186055127"/>
      <w:r w:rsidRPr="00B313EB">
        <w:rPr>
          <w:lang w:val="ru-RU"/>
        </w:rPr>
        <w:t>Гипотеза</w:t>
      </w:r>
      <w:bookmarkEnd w:id="42"/>
    </w:p>
    <w:p w14:paraId="37CE5773" w14:textId="77777777" w:rsidR="006576F2" w:rsidRPr="00B313EB" w:rsidRDefault="006576F2" w:rsidP="00DD7FB5">
      <w:r w:rsidRPr="00B313EB">
        <w:t>В контексте классификации китайских текстов выдвигается гипотеза, что при небольшом объеме данных сегментация на основе отдельных символов будет показывать лучшие результаты по сравнению с сегментацией на основе многосоставных фраз. Напротив, при большом объеме данных сегментация на основе многосоставных фраз, как ожидается, продемонстрирует более высокую эффективность по сравнению с сегментацией на основе символов.</w:t>
      </w:r>
    </w:p>
    <w:p w14:paraId="01FD9798" w14:textId="77777777" w:rsidR="006576F2" w:rsidRPr="00B313EB" w:rsidRDefault="006576F2" w:rsidP="008B1B11">
      <w:pPr>
        <w:pStyle w:val="2"/>
        <w:jc w:val="both"/>
        <w:rPr>
          <w:lang w:val="ru-RU"/>
        </w:rPr>
      </w:pPr>
      <w:bookmarkStart w:id="43" w:name="_Toc186055128"/>
      <w:r w:rsidRPr="00B313EB">
        <w:rPr>
          <w:lang w:val="ru-RU"/>
        </w:rPr>
        <w:t>Набор данных</w:t>
      </w:r>
      <w:bookmarkEnd w:id="43"/>
    </w:p>
    <w:p w14:paraId="78AD5A43" w14:textId="77777777" w:rsidR="006576F2" w:rsidRPr="00B313EB" w:rsidRDefault="006576F2" w:rsidP="00DD7FB5">
      <w:r w:rsidRPr="00B313EB">
        <w:t>Данное исследование использует набор данных для классификации текстов, состоящий из 40 различных романов, с целью создания основы для автоматической классификации глав романов. Выбранные романы охватывают как классические, так и современные произведения, что обеспечивает разнообразие и репрезентативность набора данных. Каждый роман разделен на главы, которые различаются по длине и структуре содержания, что позволяет модели изучать особенности различных повествовательных стилей и литературных форм. Главы помечены в соответствии с названиями соответствующих романов, что приводит к образованию 40 категорий.</w:t>
      </w:r>
    </w:p>
    <w:p w14:paraId="2D6CB773" w14:textId="36A394FD" w:rsidR="006576F2" w:rsidRPr="00DD7FB5" w:rsidRDefault="006576F2" w:rsidP="00DD7FB5">
      <w:pPr>
        <w:rPr>
          <w:rFonts w:eastAsiaTheme="minorEastAsia"/>
          <w:lang w:eastAsia="zh-CN"/>
        </w:rPr>
      </w:pPr>
      <w:r w:rsidRPr="00B313EB">
        <w:t xml:space="preserve">Для обеспечения высокого качества и согласованности набора данных использовались различные методы предварительной обработки, включая </w:t>
      </w:r>
      <w:r w:rsidRPr="00B313EB">
        <w:lastRenderedPageBreak/>
        <w:t>удаление ненужных знаков препинания, стандартизацию текстовых форматов и исключение шумовых данных. Количество текстовых примеров в каждой категории было тщательно спланировано, чтобы обеспечить достаточный размер выборки для обучения и оценки модели. В данном исследовании набор данных был разделен на обучающую и тестовую выборки, при этом 75% данных использовались для обучения модели, а 25% — для тестирования производительности модели. Обучающая выборка используется для обучения модели и настройки параметров, а тестовая — для оценки способности модели к обобщению на невиданных данных. В ходе эксперимента мы сравнивали точность, полноту, точность и другие показатели модели на тестовой выборке и анализировали изменения производительности модели в зависимости от различных вариантов выбора.</w:t>
      </w:r>
    </w:p>
    <w:p w14:paraId="3EC691F7" w14:textId="77777777" w:rsidR="006576F2" w:rsidRPr="00B313EB" w:rsidRDefault="006576F2" w:rsidP="008B1B11">
      <w:pPr>
        <w:pStyle w:val="2"/>
        <w:jc w:val="both"/>
        <w:rPr>
          <w:lang w:val="ru-RU"/>
        </w:rPr>
      </w:pPr>
      <w:bookmarkStart w:id="44" w:name="_Toc186055129"/>
      <w:r w:rsidRPr="00B313EB">
        <w:rPr>
          <w:lang w:val="ru-RU"/>
        </w:rPr>
        <w:t>Извлечение функций</w:t>
      </w:r>
      <w:bookmarkEnd w:id="44"/>
    </w:p>
    <w:p w14:paraId="62DA8CBE" w14:textId="54D0E040" w:rsidR="006576F2" w:rsidRPr="00B313EB" w:rsidRDefault="006576F2" w:rsidP="00DD7FB5">
      <w:pPr>
        <w:rPr>
          <w:rFonts w:eastAsiaTheme="minorEastAsia"/>
          <w:lang w:eastAsia="zh-CN"/>
        </w:rPr>
      </w:pPr>
      <w:r w:rsidRPr="00B313EB">
        <w:t xml:space="preserve">В этом исследовании мы использовали метод </w:t>
      </w:r>
      <w:r w:rsidRPr="00B313EB">
        <w:rPr>
          <w:lang w:val="en-US"/>
        </w:rPr>
        <w:t>Term</w:t>
      </w:r>
      <w:r w:rsidRPr="00B313EB">
        <w:t xml:space="preserve"> </w:t>
      </w:r>
      <w:r w:rsidRPr="00B313EB">
        <w:rPr>
          <w:lang w:val="en-US"/>
        </w:rPr>
        <w:t>Frequency</w:t>
      </w:r>
      <w:r w:rsidRPr="00B313EB">
        <w:t>-</w:t>
      </w:r>
      <w:r w:rsidRPr="00B313EB">
        <w:rPr>
          <w:lang w:val="en-US"/>
        </w:rPr>
        <w:t>Inverse</w:t>
      </w:r>
      <w:r w:rsidRPr="00B313EB">
        <w:t xml:space="preserve"> </w:t>
      </w:r>
      <w:r w:rsidRPr="00B313EB">
        <w:rPr>
          <w:lang w:val="en-US"/>
        </w:rPr>
        <w:t>Document</w:t>
      </w:r>
      <w:r w:rsidRPr="00B313EB">
        <w:t xml:space="preserve"> </w:t>
      </w:r>
      <w:r w:rsidRPr="00B313EB">
        <w:rPr>
          <w:lang w:val="en-US"/>
        </w:rPr>
        <w:t>Frequency</w:t>
      </w:r>
      <w:r w:rsidRPr="00B313EB">
        <w:t xml:space="preserve"> (</w:t>
      </w:r>
      <w:r w:rsidRPr="00B313EB">
        <w:rPr>
          <w:lang w:val="en-US"/>
        </w:rPr>
        <w:t>TF</w:t>
      </w:r>
      <w:r w:rsidRPr="00B313EB">
        <w:t>-</w:t>
      </w:r>
      <w:r w:rsidRPr="00B313EB">
        <w:rPr>
          <w:lang w:val="en-US"/>
        </w:rPr>
        <w:t>IDF</w:t>
      </w:r>
      <w:r w:rsidRPr="00B313EB">
        <w:t xml:space="preserve">) для извлечения признаков. Мы сравнили два метода сегментации, как показано в </w:t>
      </w:r>
      <w:r w:rsidR="00D43EC2" w:rsidRPr="00B313EB">
        <w:t>Таблица 2</w:t>
      </w:r>
      <w:r w:rsidRPr="00B313EB">
        <w:t>:</w:t>
      </w:r>
    </w:p>
    <w:p w14:paraId="4232F95B" w14:textId="27AAF009" w:rsidR="00D43EC2" w:rsidRDefault="00D43EC2" w:rsidP="00905B0E">
      <w:pPr>
        <w:pStyle w:val="bak1"/>
        <w:ind w:firstLine="0"/>
        <w:rPr>
          <w:rFonts w:eastAsiaTheme="minorEastAsia"/>
        </w:rPr>
      </w:pPr>
      <w:bookmarkStart w:id="45" w:name="OLE_LINK7"/>
      <w:bookmarkStart w:id="46" w:name="OLE_LINK10"/>
      <w:r w:rsidRPr="00DD7FB5">
        <w:t xml:space="preserve">Таблица </w:t>
      </w:r>
      <w:r w:rsidRPr="00DD7FB5">
        <w:rPr>
          <w:rFonts w:eastAsiaTheme="minorEastAsia"/>
        </w:rPr>
        <w:t>2</w:t>
      </w:r>
      <w:bookmarkEnd w:id="45"/>
      <w:r w:rsidRPr="00DD7FB5">
        <w:t xml:space="preserve"> -МЕТОДЫ СЕГМЕНТАЦИИ</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26"/>
        <w:gridCol w:w="5016"/>
      </w:tblGrid>
      <w:tr w:rsidR="006576F2" w:rsidRPr="002F3612" w14:paraId="4DFE5356" w14:textId="77777777" w:rsidTr="00905B0E">
        <w:trPr>
          <w:trHeight w:val="250"/>
          <w:jc w:val="center"/>
        </w:trPr>
        <w:tc>
          <w:tcPr>
            <w:tcW w:w="362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bookmarkEnd w:id="46"/>
          <w:p w14:paraId="06A12257" w14:textId="77777777" w:rsidR="006576F2" w:rsidRPr="001C2421" w:rsidRDefault="006576F2" w:rsidP="00905B0E">
            <w:pPr>
              <w:pStyle w:val="tablecolsubhead"/>
              <w:ind w:firstLine="0"/>
              <w:jc w:val="both"/>
              <w:rPr>
                <w:sz w:val="24"/>
                <w:szCs w:val="24"/>
              </w:rPr>
            </w:pPr>
            <w:r w:rsidRPr="001C2421">
              <w:rPr>
                <w:sz w:val="24"/>
                <w:szCs w:val="24"/>
              </w:rPr>
              <w:t>Метод сегментации</w:t>
            </w:r>
          </w:p>
        </w:tc>
        <w:tc>
          <w:tcPr>
            <w:tcW w:w="501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p w14:paraId="6EAF167B" w14:textId="77777777" w:rsidR="006576F2" w:rsidRPr="001C2421" w:rsidRDefault="006576F2" w:rsidP="00905B0E">
            <w:pPr>
              <w:pStyle w:val="tablecolsubhead"/>
              <w:ind w:firstLine="0"/>
              <w:jc w:val="both"/>
              <w:rPr>
                <w:sz w:val="24"/>
                <w:szCs w:val="24"/>
              </w:rPr>
            </w:pPr>
            <w:r w:rsidRPr="001C2421">
              <w:rPr>
                <w:sz w:val="24"/>
                <w:szCs w:val="24"/>
              </w:rPr>
              <w:t>Описание</w:t>
            </w:r>
          </w:p>
        </w:tc>
      </w:tr>
      <w:tr w:rsidR="006576F2" w:rsidRPr="002F3612" w14:paraId="7C35B2AB" w14:textId="77777777" w:rsidTr="00905B0E">
        <w:trPr>
          <w:trHeight w:val="355"/>
          <w:jc w:val="center"/>
        </w:trPr>
        <w:tc>
          <w:tcPr>
            <w:tcW w:w="362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p w14:paraId="30CFDE63" w14:textId="77777777" w:rsidR="006576F2" w:rsidRPr="001C2421" w:rsidRDefault="006576F2" w:rsidP="00905B0E">
            <w:pPr>
              <w:pStyle w:val="tablecopy"/>
              <w:spacing w:line="360" w:lineRule="auto"/>
              <w:rPr>
                <w:sz w:val="24"/>
                <w:szCs w:val="24"/>
              </w:rPr>
            </w:pPr>
            <w:r w:rsidRPr="001C2421">
              <w:rPr>
                <w:sz w:val="24"/>
                <w:szCs w:val="24"/>
              </w:rPr>
              <w:t>Сегментация на уровне символов</w:t>
            </w:r>
          </w:p>
        </w:tc>
        <w:tc>
          <w:tcPr>
            <w:tcW w:w="501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p w14:paraId="31935521" w14:textId="77777777" w:rsidR="006576F2" w:rsidRPr="001C2421" w:rsidRDefault="006576F2" w:rsidP="00905B0E">
            <w:pPr>
              <w:pStyle w:val="tablecopy"/>
              <w:spacing w:line="360" w:lineRule="auto"/>
              <w:rPr>
                <w:sz w:val="24"/>
                <w:szCs w:val="24"/>
                <w:lang w:val="ru-RU"/>
              </w:rPr>
            </w:pPr>
            <w:r w:rsidRPr="001C2421">
              <w:rPr>
                <w:sz w:val="24"/>
                <w:szCs w:val="24"/>
                <w:lang w:val="ru-RU"/>
              </w:rPr>
              <w:t>Рассматривает каждый символ как отдельный токен</w:t>
            </w:r>
          </w:p>
        </w:tc>
      </w:tr>
      <w:tr w:rsidR="006576F2" w:rsidRPr="002F3612" w14:paraId="163BAB8F" w14:textId="77777777" w:rsidTr="00905B0E">
        <w:trPr>
          <w:trHeight w:val="193"/>
          <w:jc w:val="center"/>
        </w:trPr>
        <w:tc>
          <w:tcPr>
            <w:tcW w:w="362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p w14:paraId="3314489A" w14:textId="77777777" w:rsidR="006576F2" w:rsidRPr="001C2421" w:rsidRDefault="006576F2" w:rsidP="00905B0E">
            <w:pPr>
              <w:pStyle w:val="tablecopy"/>
              <w:spacing w:line="360" w:lineRule="auto"/>
              <w:rPr>
                <w:sz w:val="24"/>
                <w:szCs w:val="24"/>
              </w:rPr>
            </w:pPr>
            <w:r w:rsidRPr="001C2421">
              <w:rPr>
                <w:sz w:val="24"/>
                <w:szCs w:val="24"/>
              </w:rPr>
              <w:t>Сегментация многосимвольных фраз</w:t>
            </w:r>
          </w:p>
        </w:tc>
        <w:tc>
          <w:tcPr>
            <w:tcW w:w="5016" w:type="dxa"/>
            <w:tcBorders>
              <w:top w:val="single" w:sz="4" w:space="0" w:color="24292F"/>
              <w:left w:val="single" w:sz="4" w:space="0" w:color="24292F"/>
              <w:bottom w:val="single" w:sz="4" w:space="0" w:color="24292F"/>
              <w:right w:val="single" w:sz="4" w:space="0" w:color="24292F"/>
            </w:tcBorders>
            <w:shd w:val="clear" w:color="auto" w:fill="FFFFFF"/>
            <w:tcMar>
              <w:top w:w="100" w:type="dxa"/>
              <w:left w:w="200" w:type="dxa"/>
              <w:bottom w:w="100" w:type="dxa"/>
              <w:right w:w="200" w:type="dxa"/>
            </w:tcMar>
          </w:tcPr>
          <w:p w14:paraId="2C3206CD" w14:textId="77777777" w:rsidR="006576F2" w:rsidRPr="001C2421" w:rsidRDefault="006576F2" w:rsidP="00905B0E">
            <w:pPr>
              <w:pStyle w:val="tablecopy"/>
              <w:spacing w:line="360" w:lineRule="auto"/>
              <w:rPr>
                <w:sz w:val="24"/>
                <w:szCs w:val="24"/>
                <w:lang w:val="ru-RU"/>
              </w:rPr>
            </w:pPr>
            <w:r w:rsidRPr="001C2421">
              <w:rPr>
                <w:sz w:val="24"/>
                <w:szCs w:val="24"/>
                <w:lang w:val="ru-RU"/>
              </w:rPr>
              <w:t>Рассматривает распространенные словосочетания или коллокации как единый токен.</w:t>
            </w:r>
          </w:p>
        </w:tc>
      </w:tr>
    </w:tbl>
    <w:p w14:paraId="0A315290" w14:textId="77777777" w:rsidR="006576F2" w:rsidRPr="002F3612" w:rsidRDefault="006576F2" w:rsidP="008B1B11">
      <w:pPr>
        <w:pStyle w:val="af1"/>
      </w:pPr>
      <w:r w:rsidRPr="002F3612">
        <w:lastRenderedPageBreak/>
        <w:t>Эти подходы позволяют нам оценить различия в текстовом представлении и их влияние на эффективность классификации.</w:t>
      </w:r>
    </w:p>
    <w:p w14:paraId="213907FA" w14:textId="77777777" w:rsidR="006576F2" w:rsidRPr="002F3612" w:rsidRDefault="006576F2" w:rsidP="008B1B11">
      <w:pPr>
        <w:pStyle w:val="2"/>
        <w:jc w:val="both"/>
        <w:rPr>
          <w:lang w:val="ru-RU"/>
        </w:rPr>
      </w:pPr>
      <w:bookmarkStart w:id="47" w:name="_Toc186055130"/>
      <w:r w:rsidRPr="002F3612">
        <w:rPr>
          <w:lang w:val="ru-RU"/>
        </w:rPr>
        <w:t>Экспериментальная настройка</w:t>
      </w:r>
      <w:bookmarkEnd w:id="47"/>
    </w:p>
    <w:p w14:paraId="23F3B500" w14:textId="5307F974" w:rsidR="006576F2" w:rsidRPr="002F3612" w:rsidRDefault="006576F2" w:rsidP="008B1B11">
      <w:pPr>
        <w:pStyle w:val="af1"/>
      </w:pPr>
      <w:r w:rsidRPr="002F3612">
        <w:t xml:space="preserve">Эксперименты проводились с использованием </w:t>
      </w:r>
      <w:r w:rsidRPr="002F3612">
        <w:rPr>
          <w:lang w:val="en-US"/>
        </w:rPr>
        <w:t>Python</w:t>
      </w:r>
      <w:r w:rsidRPr="002F3612">
        <w:t xml:space="preserve">, библиотеки </w:t>
      </w:r>
      <w:r w:rsidR="00AF7305" w:rsidRPr="002F3612">
        <w:t xml:space="preserve"> </w:t>
      </w:r>
      <w:r w:rsidRPr="002F3612">
        <w:rPr>
          <w:lang w:val="en-US"/>
        </w:rPr>
        <w:t>jieba</w:t>
      </w:r>
      <w:r w:rsidR="00AF7305" w:rsidRPr="002F3612">
        <w:t xml:space="preserve"> </w:t>
      </w:r>
      <w:r w:rsidRPr="002F3612">
        <w:t xml:space="preserve">и библиотеки </w:t>
      </w:r>
      <w:r w:rsidRPr="002F3612">
        <w:rPr>
          <w:lang w:val="en-US"/>
        </w:rPr>
        <w:t>Scikit</w:t>
      </w:r>
      <w:r w:rsidRPr="002F3612">
        <w:t>-</w:t>
      </w:r>
      <w:r w:rsidRPr="002F3612">
        <w:rPr>
          <w:lang w:val="en-US"/>
        </w:rPr>
        <w:t>learn</w:t>
      </w:r>
      <w:r w:rsidRPr="002F3612">
        <w:t>. Процедуры обучения и тестирования следовали стандартным протоколам для обеспечения воспроизводимости. В качестве классификатора был выбран метод опорных векторов (</w:t>
      </w:r>
      <w:r w:rsidRPr="002F3612">
        <w:rPr>
          <w:lang w:val="en-US"/>
        </w:rPr>
        <w:t>SVM</w:t>
      </w:r>
      <w:r w:rsidRPr="002F3612">
        <w:t>).</w:t>
      </w:r>
    </w:p>
    <w:p w14:paraId="577376CC" w14:textId="56C4ED9C" w:rsidR="006576F2" w:rsidRPr="00BD0511" w:rsidRDefault="00891E42" w:rsidP="008B1B11">
      <w:pPr>
        <w:pStyle w:val="2"/>
        <w:jc w:val="both"/>
        <w:rPr>
          <w:lang w:val="ru-RU"/>
        </w:rPr>
      </w:pPr>
      <w:bookmarkStart w:id="48" w:name="_Toc186055131"/>
      <w:r w:rsidRPr="00891E42">
        <w:rPr>
          <w:lang w:val="ru-RU"/>
        </w:rPr>
        <w:t>РЕЗУЛЬТАТЫ</w:t>
      </w:r>
      <w:r w:rsidR="004B3FF8" w:rsidRPr="00BD0511">
        <w:rPr>
          <w:lang w:val="ru-RU"/>
        </w:rPr>
        <w:t xml:space="preserve"> 2</w:t>
      </w:r>
      <w:bookmarkEnd w:id="48"/>
    </w:p>
    <w:p w14:paraId="03A159FD" w14:textId="4D40E1C2" w:rsidR="006576F2" w:rsidRPr="00B313EB" w:rsidRDefault="006576F2" w:rsidP="008B1B11">
      <w:pPr>
        <w:pStyle w:val="af1"/>
      </w:pPr>
      <w:r w:rsidRPr="00B313EB">
        <w:t xml:space="preserve">Метод сегментации многословных фраз был применен к тестовому набору, и точность классификации достигла 88,0%, что значительно выше 55,0% для метода сегментации на уровне отдельных слов. Это свидетельствует о том, что метод сегментации многосимвольных слов более эффективен в захвате текстовых признаков и повышении точности классификации в данном проекте, как показано в </w:t>
      </w:r>
      <w:r w:rsidR="005F3711" w:rsidRPr="00B313EB">
        <w:t>Таблица 3</w:t>
      </w:r>
      <w:r w:rsidRPr="00B313EB">
        <w:t>.</w:t>
      </w:r>
    </w:p>
    <w:p w14:paraId="6005E546" w14:textId="77777777" w:rsidR="006576F2" w:rsidRPr="00B313EB" w:rsidRDefault="006576F2" w:rsidP="008B1B11">
      <w:pPr>
        <w:pStyle w:val="af1"/>
      </w:pPr>
      <w:r w:rsidRPr="00B313EB">
        <w:t xml:space="preserve">При применении метода сегментации многосимвольных слов большинство категорий показали высокие значения точности, полноты и </w:t>
      </w:r>
      <w:r w:rsidRPr="00B313EB">
        <w:rPr>
          <w:lang w:val="en-US"/>
        </w:rPr>
        <w:t>F</w:t>
      </w:r>
      <w:r w:rsidRPr="00B313EB">
        <w:t>1-меры, особенно для категорий 1, 4, 8, 10, 11, 26, 29, 30, 34, 36, 39 и 40, все из которых достигли идеального результата 1,00. Даже для категорий, которые продемонстрировали относительно слабые результаты, таких как 2, 3, 5, 12, 14, 16, 21, 22, 23, 24, 25, 31, 35, 37 и 38, показатели оставались на разумном уровне, без случаев, когда они были равны нулю.</w:t>
      </w:r>
    </w:p>
    <w:p w14:paraId="5D398844" w14:textId="77777777" w:rsidR="006576F2" w:rsidRPr="00B313EB" w:rsidRDefault="006576F2" w:rsidP="008B1B11">
      <w:pPr>
        <w:pStyle w:val="af1"/>
      </w:pPr>
      <w:r w:rsidRPr="00B313EB">
        <w:lastRenderedPageBreak/>
        <w:t xml:space="preserve">В методе сегментации на уровне символов многие категории показали значения точности, полноты и </w:t>
      </w:r>
      <w:r w:rsidRPr="00B313EB">
        <w:rPr>
          <w:lang w:val="en-US"/>
        </w:rPr>
        <w:t>F</w:t>
      </w:r>
      <w:r w:rsidRPr="00B313EB">
        <w:t>1-меры равные 0,00, что указывает на полную неспособность этого подхода корректно классифицировать эти категории. Например, категории 2, 7, 8, 10, 14, 16, 18, 19, 20, 22, 24, 26, 28, 29, 30, 31, 34, 36 и 40 продемонстрировали данную проблему. Для других категорий с ненулевыми метриками значения обычно были ниже, чем у соответствующих категорий в методе сегментации многосимвольных слов.</w:t>
      </w:r>
    </w:p>
    <w:p w14:paraId="60118E45" w14:textId="205727CB" w:rsidR="0007308A" w:rsidRPr="002F3612" w:rsidRDefault="0007308A" w:rsidP="00CD3C41">
      <w:pPr>
        <w:pStyle w:val="bak1"/>
        <w:spacing w:line="240" w:lineRule="auto"/>
        <w:ind w:firstLine="0"/>
      </w:pPr>
      <w:bookmarkStart w:id="49" w:name="OLE_LINK12"/>
      <w:r w:rsidRPr="002F3612">
        <w:t xml:space="preserve">Таблица </w:t>
      </w:r>
      <w:r w:rsidR="005F3711" w:rsidRPr="002F3612">
        <w:rPr>
          <w:rFonts w:eastAsiaTheme="minorEastAsia"/>
        </w:rPr>
        <w:t>3</w:t>
      </w:r>
      <w:bookmarkEnd w:id="49"/>
      <w:r w:rsidRPr="002F3612">
        <w:t xml:space="preserve"> -ЭКСПЕРИМЕНТАЛЬНЫЕ РЕЗУЛЬТАТЫ</w:t>
      </w:r>
    </w:p>
    <w:tbl>
      <w:tblPr>
        <w:tblW w:w="87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49"/>
        <w:gridCol w:w="981"/>
        <w:gridCol w:w="1003"/>
        <w:gridCol w:w="851"/>
        <w:gridCol w:w="1134"/>
        <w:gridCol w:w="850"/>
        <w:gridCol w:w="851"/>
        <w:gridCol w:w="1276"/>
      </w:tblGrid>
      <w:tr w:rsidR="006B6F8F" w:rsidRPr="002F3612" w14:paraId="768C833C" w14:textId="77777777" w:rsidTr="002F3612">
        <w:trPr>
          <w:trHeight w:val="236"/>
          <w:jc w:val="center"/>
        </w:trPr>
        <w:tc>
          <w:tcPr>
            <w:tcW w:w="1849" w:type="dxa"/>
            <w:vMerge w:val="restart"/>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07BC9BE7" w14:textId="77777777" w:rsidR="006B6F8F" w:rsidRPr="001C2421" w:rsidRDefault="006B6F8F" w:rsidP="00CD3C41">
            <w:pPr>
              <w:pStyle w:val="tablecolhead"/>
              <w:spacing w:line="240" w:lineRule="auto"/>
              <w:ind w:firstLine="0"/>
              <w:rPr>
                <w:sz w:val="24"/>
                <w:szCs w:val="24"/>
              </w:rPr>
            </w:pPr>
            <w:bookmarkStart w:id="50" w:name="OLE_LINK2"/>
            <w:r w:rsidRPr="001C2421">
              <w:rPr>
                <w:sz w:val="24"/>
                <w:szCs w:val="24"/>
              </w:rPr>
              <w:t>Number</w:t>
            </w:r>
          </w:p>
        </w:tc>
        <w:tc>
          <w:tcPr>
            <w:tcW w:w="6946" w:type="dxa"/>
            <w:gridSpan w:val="7"/>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69B597C6" w14:textId="77777777" w:rsidR="006B6F8F" w:rsidRPr="001C2421" w:rsidRDefault="006B6F8F" w:rsidP="00CD3C41">
            <w:pPr>
              <w:pStyle w:val="tablecolhead"/>
              <w:spacing w:line="240" w:lineRule="auto"/>
              <w:ind w:firstLine="0"/>
              <w:rPr>
                <w:b w:val="0"/>
                <w:bCs w:val="0"/>
                <w:sz w:val="24"/>
                <w:szCs w:val="24"/>
              </w:rPr>
            </w:pPr>
            <w:bookmarkStart w:id="51" w:name="OLE_LINK11"/>
            <w:r w:rsidRPr="001C2421">
              <w:rPr>
                <w:b w:val="0"/>
                <w:bCs w:val="0"/>
                <w:sz w:val="24"/>
                <w:szCs w:val="24"/>
              </w:rPr>
              <w:t>ЭКСПЕРИМЕНТАЛЬНЫЕ РЕЗУЛЬТАТЫ</w:t>
            </w:r>
            <w:bookmarkEnd w:id="51"/>
          </w:p>
        </w:tc>
      </w:tr>
      <w:tr w:rsidR="00F01C98" w:rsidRPr="002F3612" w14:paraId="08685168" w14:textId="77777777" w:rsidTr="00885856">
        <w:trPr>
          <w:trHeight w:val="446"/>
          <w:jc w:val="center"/>
        </w:trPr>
        <w:tc>
          <w:tcPr>
            <w:tcW w:w="1849" w:type="dxa"/>
            <w:vMerge/>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07937BC1" w14:textId="77777777" w:rsidR="006B6F8F" w:rsidRPr="001C2421" w:rsidRDefault="006B6F8F" w:rsidP="00CD3C41">
            <w:pPr>
              <w:spacing w:line="240" w:lineRule="auto"/>
              <w:ind w:firstLine="0"/>
              <w:jc w:val="center"/>
              <w:rPr>
                <w:i/>
                <w:color w:val="24292F"/>
                <w:sz w:val="24"/>
                <w:szCs w:val="24"/>
              </w:rPr>
            </w:pP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3FFF3E68" w14:textId="77777777" w:rsidR="006B6F8F" w:rsidRPr="001C2421" w:rsidRDefault="006B6F8F" w:rsidP="00CD3C41">
            <w:pPr>
              <w:pStyle w:val="tablecolsubhead"/>
              <w:spacing w:line="240" w:lineRule="auto"/>
              <w:ind w:firstLine="0"/>
              <w:rPr>
                <w:sz w:val="24"/>
                <w:szCs w:val="24"/>
              </w:rPr>
            </w:pPr>
            <w:r w:rsidRPr="001C2421">
              <w:rPr>
                <w:sz w:val="24"/>
                <w:szCs w:val="24"/>
              </w:rPr>
              <w:t>Precision (multi)</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3E09E476" w14:textId="77777777" w:rsidR="006B6F8F" w:rsidRPr="001C2421" w:rsidRDefault="006B6F8F" w:rsidP="00CD3C41">
            <w:pPr>
              <w:pStyle w:val="tablecolsubhead"/>
              <w:spacing w:line="240" w:lineRule="auto"/>
              <w:ind w:firstLine="0"/>
              <w:rPr>
                <w:sz w:val="24"/>
                <w:szCs w:val="24"/>
              </w:rPr>
            </w:pPr>
            <w:r w:rsidRPr="001C2421">
              <w:rPr>
                <w:sz w:val="24"/>
                <w:szCs w:val="24"/>
              </w:rPr>
              <w:t>Recall (multi)</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1C8E640D" w14:textId="77777777" w:rsidR="006B6F8F" w:rsidRPr="001C2421" w:rsidRDefault="006B6F8F" w:rsidP="00CD3C41">
            <w:pPr>
              <w:pStyle w:val="tablecolsubhead"/>
              <w:spacing w:line="240" w:lineRule="auto"/>
              <w:ind w:firstLine="0"/>
              <w:rPr>
                <w:sz w:val="24"/>
                <w:szCs w:val="24"/>
              </w:rPr>
            </w:pPr>
            <w:r w:rsidRPr="001C2421">
              <w:rPr>
                <w:sz w:val="24"/>
                <w:szCs w:val="24"/>
              </w:rPr>
              <w:t>F1-Score (multi)</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1DA110C1" w14:textId="77777777" w:rsidR="006B6F8F" w:rsidRPr="001C2421" w:rsidRDefault="006B6F8F" w:rsidP="00CD3C41">
            <w:pPr>
              <w:pStyle w:val="tablecolsubhead"/>
              <w:spacing w:line="240" w:lineRule="auto"/>
              <w:ind w:firstLine="0"/>
              <w:rPr>
                <w:sz w:val="24"/>
                <w:szCs w:val="24"/>
              </w:rPr>
            </w:pPr>
            <w:r w:rsidRPr="001C2421">
              <w:rPr>
                <w:sz w:val="24"/>
                <w:szCs w:val="24"/>
              </w:rPr>
              <w:t>Precision (single)</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470C8146" w14:textId="77777777" w:rsidR="006B6F8F" w:rsidRPr="001C2421" w:rsidRDefault="006B6F8F" w:rsidP="00CD3C41">
            <w:pPr>
              <w:pStyle w:val="tablecolsubhead"/>
              <w:spacing w:line="240" w:lineRule="auto"/>
              <w:ind w:firstLine="0"/>
              <w:rPr>
                <w:sz w:val="24"/>
                <w:szCs w:val="24"/>
              </w:rPr>
            </w:pPr>
            <w:r w:rsidRPr="001C2421">
              <w:rPr>
                <w:sz w:val="24"/>
                <w:szCs w:val="24"/>
              </w:rPr>
              <w:t>Recall (single)</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45C82702" w14:textId="77777777" w:rsidR="006B6F8F" w:rsidRPr="001C2421" w:rsidRDefault="006B6F8F" w:rsidP="00CD3C41">
            <w:pPr>
              <w:pStyle w:val="tablecolsubhead"/>
              <w:spacing w:line="240" w:lineRule="auto"/>
              <w:ind w:firstLine="0"/>
              <w:rPr>
                <w:sz w:val="24"/>
                <w:szCs w:val="24"/>
              </w:rPr>
            </w:pPr>
            <w:r w:rsidRPr="001C2421">
              <w:rPr>
                <w:sz w:val="24"/>
                <w:szCs w:val="24"/>
              </w:rPr>
              <w:t>F1-Score (single)</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A8D43A1" w14:textId="77777777" w:rsidR="006B6F8F" w:rsidRPr="001C2421" w:rsidRDefault="006B6F8F" w:rsidP="00CD3C41">
            <w:pPr>
              <w:pStyle w:val="tablecolsubhead"/>
              <w:spacing w:line="240" w:lineRule="auto"/>
              <w:ind w:firstLine="0"/>
              <w:rPr>
                <w:sz w:val="24"/>
                <w:szCs w:val="24"/>
              </w:rPr>
            </w:pPr>
            <w:r w:rsidRPr="001C2421">
              <w:rPr>
                <w:sz w:val="24"/>
                <w:szCs w:val="24"/>
              </w:rPr>
              <w:t>Support</w:t>
            </w:r>
          </w:p>
        </w:tc>
      </w:tr>
      <w:tr w:rsidR="00F01C98" w:rsidRPr="002F3612" w14:paraId="0ED2970A"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507B50F" w14:textId="77777777" w:rsidR="006B6F8F" w:rsidRPr="001C2421" w:rsidRDefault="006B6F8F" w:rsidP="00CD3C41">
            <w:pPr>
              <w:pStyle w:val="tablecopy"/>
              <w:jc w:val="center"/>
              <w:rPr>
                <w:sz w:val="24"/>
                <w:szCs w:val="24"/>
              </w:rPr>
            </w:pPr>
            <w:r w:rsidRPr="001C2421">
              <w:rPr>
                <w:sz w:val="24"/>
                <w:szCs w:val="24"/>
              </w:rPr>
              <w:t>1</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3B9D5B8"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B48C271" w14:textId="77777777" w:rsidR="006B6F8F" w:rsidRPr="001C2421" w:rsidRDefault="006B6F8F" w:rsidP="00CD3C41">
            <w:pPr>
              <w:pStyle w:val="tablecopy"/>
              <w:jc w:val="center"/>
              <w:rPr>
                <w:sz w:val="24"/>
                <w:szCs w:val="24"/>
              </w:rPr>
            </w:pPr>
            <w:r w:rsidRPr="001C2421">
              <w:rPr>
                <w:sz w:val="24"/>
                <w:szCs w:val="24"/>
              </w:rPr>
              <w:t>0.91</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15857A5" w14:textId="77777777" w:rsidR="006B6F8F" w:rsidRPr="001C2421" w:rsidRDefault="006B6F8F" w:rsidP="00CD3C41">
            <w:pPr>
              <w:pStyle w:val="tablecopy"/>
              <w:jc w:val="center"/>
              <w:rPr>
                <w:sz w:val="24"/>
                <w:szCs w:val="24"/>
              </w:rPr>
            </w:pPr>
            <w:r w:rsidRPr="001C2421">
              <w:rPr>
                <w:sz w:val="24"/>
                <w:szCs w:val="24"/>
              </w:rPr>
              <w:t>0.95</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52732AE" w14:textId="77777777" w:rsidR="006B6F8F" w:rsidRPr="001C2421" w:rsidRDefault="006B6F8F" w:rsidP="00CD3C41">
            <w:pPr>
              <w:pStyle w:val="tablecopy"/>
              <w:jc w:val="center"/>
              <w:rPr>
                <w:sz w:val="24"/>
                <w:szCs w:val="24"/>
              </w:rPr>
            </w:pPr>
            <w:r w:rsidRPr="001C2421">
              <w:rPr>
                <w:sz w:val="24"/>
                <w:szCs w:val="24"/>
              </w:rPr>
              <w:t>0.91</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BCFF99A" w14:textId="77777777" w:rsidR="006B6F8F" w:rsidRPr="001C2421" w:rsidRDefault="006B6F8F" w:rsidP="00CD3C41">
            <w:pPr>
              <w:pStyle w:val="tablecopy"/>
              <w:jc w:val="center"/>
              <w:rPr>
                <w:sz w:val="24"/>
                <w:szCs w:val="24"/>
              </w:rPr>
            </w:pPr>
            <w:r w:rsidRPr="001C2421">
              <w:rPr>
                <w:sz w:val="24"/>
                <w:szCs w:val="24"/>
              </w:rPr>
              <w:t>0.91</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4A77239" w14:textId="77777777" w:rsidR="006B6F8F" w:rsidRPr="001C2421" w:rsidRDefault="006B6F8F" w:rsidP="00CD3C41">
            <w:pPr>
              <w:pStyle w:val="tablecopy"/>
              <w:jc w:val="center"/>
              <w:rPr>
                <w:sz w:val="24"/>
                <w:szCs w:val="24"/>
              </w:rPr>
            </w:pPr>
            <w:r w:rsidRPr="001C2421">
              <w:rPr>
                <w:sz w:val="24"/>
                <w:szCs w:val="24"/>
              </w:rPr>
              <w:t>0.91</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6D5B020" w14:textId="77777777" w:rsidR="006B6F8F" w:rsidRPr="001C2421" w:rsidRDefault="006B6F8F" w:rsidP="00CD3C41">
            <w:pPr>
              <w:pStyle w:val="tablecopy"/>
              <w:jc w:val="center"/>
              <w:rPr>
                <w:sz w:val="24"/>
                <w:szCs w:val="24"/>
              </w:rPr>
            </w:pPr>
            <w:r w:rsidRPr="001C2421">
              <w:rPr>
                <w:sz w:val="24"/>
                <w:szCs w:val="24"/>
              </w:rPr>
              <w:t>11</w:t>
            </w:r>
          </w:p>
        </w:tc>
      </w:tr>
      <w:tr w:rsidR="00F01C98" w:rsidRPr="002F3612" w14:paraId="45A1918C"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FF92530" w14:textId="77777777" w:rsidR="006B6F8F" w:rsidRPr="001C2421" w:rsidRDefault="006B6F8F" w:rsidP="00CD3C41">
            <w:pPr>
              <w:pStyle w:val="tablecopy"/>
              <w:jc w:val="center"/>
              <w:rPr>
                <w:sz w:val="24"/>
                <w:szCs w:val="24"/>
              </w:rPr>
            </w:pPr>
            <w:r w:rsidRPr="001C2421">
              <w:rPr>
                <w:sz w:val="24"/>
                <w:szCs w:val="24"/>
              </w:rPr>
              <w:t>2</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4147203"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F66B32F"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1F4E09A"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A593534"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B5B141C"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01F58B5" w14:textId="77777777" w:rsidR="006B6F8F" w:rsidRPr="001C2421" w:rsidRDefault="006B6F8F" w:rsidP="00CD3C41">
            <w:pPr>
              <w:pStyle w:val="tablecopy"/>
              <w:jc w:val="center"/>
              <w:rPr>
                <w:sz w:val="24"/>
                <w:szCs w:val="24"/>
              </w:rPr>
            </w:pPr>
            <w:r w:rsidRPr="001C2421">
              <w:rPr>
                <w:sz w:val="24"/>
                <w:szCs w:val="24"/>
              </w:rPr>
              <w:t>1.00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D9AC5C2" w14:textId="77777777" w:rsidR="006B6F8F" w:rsidRPr="001C2421" w:rsidRDefault="006B6F8F" w:rsidP="00CD3C41">
            <w:pPr>
              <w:pStyle w:val="tablecopy"/>
              <w:jc w:val="center"/>
              <w:rPr>
                <w:sz w:val="24"/>
                <w:szCs w:val="24"/>
              </w:rPr>
            </w:pPr>
            <w:r w:rsidRPr="001C2421">
              <w:rPr>
                <w:sz w:val="24"/>
                <w:szCs w:val="24"/>
              </w:rPr>
              <w:t>21</w:t>
            </w:r>
          </w:p>
        </w:tc>
      </w:tr>
      <w:tr w:rsidR="00F01C98" w:rsidRPr="002F3612" w14:paraId="7E62E888"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2598990" w14:textId="77777777" w:rsidR="006B6F8F" w:rsidRPr="001C2421" w:rsidRDefault="006B6F8F" w:rsidP="00CD3C41">
            <w:pPr>
              <w:pStyle w:val="tablecopy"/>
              <w:jc w:val="center"/>
              <w:rPr>
                <w:sz w:val="24"/>
                <w:szCs w:val="24"/>
              </w:rPr>
            </w:pPr>
            <w:r w:rsidRPr="001C2421">
              <w:rPr>
                <w:sz w:val="24"/>
                <w:szCs w:val="24"/>
              </w:rPr>
              <w:t>3</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FFF541F"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14AF7F0" w14:textId="77777777" w:rsidR="006B6F8F" w:rsidRPr="001C2421" w:rsidRDefault="006B6F8F" w:rsidP="00CD3C41">
            <w:pPr>
              <w:pStyle w:val="tablecopy"/>
              <w:jc w:val="center"/>
              <w:rPr>
                <w:sz w:val="24"/>
                <w:szCs w:val="24"/>
              </w:rPr>
            </w:pPr>
            <w:r w:rsidRPr="001C2421">
              <w:rPr>
                <w:sz w:val="24"/>
                <w:szCs w:val="24"/>
              </w:rPr>
              <w:t>0.50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4168163" w14:textId="77777777" w:rsidR="006B6F8F" w:rsidRPr="001C2421" w:rsidRDefault="006B6F8F" w:rsidP="00CD3C41">
            <w:pPr>
              <w:pStyle w:val="tablecopy"/>
              <w:jc w:val="center"/>
              <w:rPr>
                <w:sz w:val="24"/>
                <w:szCs w:val="24"/>
              </w:rPr>
            </w:pPr>
            <w:r w:rsidRPr="001C2421">
              <w:rPr>
                <w:sz w:val="24"/>
                <w:szCs w:val="24"/>
              </w:rPr>
              <w:t>0.67</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E6E8C93"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213ECE5"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173F306"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83EDAF6" w14:textId="77777777" w:rsidR="006B6F8F" w:rsidRPr="001C2421" w:rsidRDefault="006B6F8F" w:rsidP="00CD3C41">
            <w:pPr>
              <w:pStyle w:val="tablecopy"/>
              <w:jc w:val="center"/>
              <w:rPr>
                <w:sz w:val="24"/>
                <w:szCs w:val="24"/>
              </w:rPr>
            </w:pPr>
            <w:r w:rsidRPr="001C2421">
              <w:rPr>
                <w:sz w:val="24"/>
                <w:szCs w:val="24"/>
              </w:rPr>
              <w:t>4</w:t>
            </w:r>
          </w:p>
        </w:tc>
      </w:tr>
      <w:tr w:rsidR="00F01C98" w:rsidRPr="002F3612" w14:paraId="3BD32C3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37F948E" w14:textId="77777777" w:rsidR="006B6F8F" w:rsidRPr="001C2421" w:rsidRDefault="006B6F8F" w:rsidP="00CD3C41">
            <w:pPr>
              <w:pStyle w:val="tablecopy"/>
              <w:jc w:val="center"/>
              <w:rPr>
                <w:sz w:val="24"/>
                <w:szCs w:val="24"/>
              </w:rPr>
            </w:pPr>
            <w:r w:rsidRPr="001C2421">
              <w:rPr>
                <w:sz w:val="24"/>
                <w:szCs w:val="24"/>
              </w:rPr>
              <w:t>4</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072DBD6"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16868D4" w14:textId="77777777" w:rsidR="006B6F8F" w:rsidRPr="001C2421" w:rsidRDefault="006B6F8F" w:rsidP="00CD3C41">
            <w:pPr>
              <w:pStyle w:val="tablecopy"/>
              <w:jc w:val="center"/>
              <w:rPr>
                <w:sz w:val="24"/>
                <w:szCs w:val="24"/>
              </w:rPr>
            </w:pPr>
            <w:r w:rsidRPr="001C2421">
              <w:rPr>
                <w:sz w:val="24"/>
                <w:szCs w:val="24"/>
              </w:rPr>
              <w:t>0.61</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D8A3673" w14:textId="77777777" w:rsidR="006B6F8F" w:rsidRPr="001C2421" w:rsidRDefault="006B6F8F" w:rsidP="00CD3C41">
            <w:pPr>
              <w:pStyle w:val="tablecopy"/>
              <w:jc w:val="center"/>
              <w:rPr>
                <w:sz w:val="24"/>
                <w:szCs w:val="24"/>
              </w:rPr>
            </w:pPr>
            <w:r w:rsidRPr="001C2421">
              <w:rPr>
                <w:sz w:val="24"/>
                <w:szCs w:val="24"/>
              </w:rPr>
              <w:t>0.76</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A57C4C6"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424C874" w14:textId="77777777" w:rsidR="006B6F8F" w:rsidRPr="001C2421" w:rsidRDefault="006B6F8F" w:rsidP="00CD3C41">
            <w:pPr>
              <w:pStyle w:val="tablecopy"/>
              <w:jc w:val="center"/>
              <w:rPr>
                <w:sz w:val="24"/>
                <w:szCs w:val="24"/>
              </w:rPr>
            </w:pPr>
            <w:r w:rsidRPr="001C2421">
              <w:rPr>
                <w:sz w:val="24"/>
                <w:szCs w:val="24"/>
              </w:rPr>
              <w:t>0.39</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22AF2E4" w14:textId="77777777" w:rsidR="006B6F8F" w:rsidRPr="001C2421" w:rsidRDefault="006B6F8F" w:rsidP="00CD3C41">
            <w:pPr>
              <w:pStyle w:val="tablecopy"/>
              <w:jc w:val="center"/>
              <w:rPr>
                <w:sz w:val="24"/>
                <w:szCs w:val="24"/>
              </w:rPr>
            </w:pPr>
            <w:r w:rsidRPr="001C2421">
              <w:rPr>
                <w:sz w:val="24"/>
                <w:szCs w:val="24"/>
              </w:rPr>
              <w:t>0.56</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4B4EC1E" w14:textId="77777777" w:rsidR="006B6F8F" w:rsidRPr="001C2421" w:rsidRDefault="006B6F8F" w:rsidP="00CD3C41">
            <w:pPr>
              <w:pStyle w:val="tablecopy"/>
              <w:jc w:val="center"/>
              <w:rPr>
                <w:sz w:val="24"/>
                <w:szCs w:val="24"/>
              </w:rPr>
            </w:pPr>
            <w:r w:rsidRPr="001C2421">
              <w:rPr>
                <w:sz w:val="24"/>
                <w:szCs w:val="24"/>
              </w:rPr>
              <w:t>18</w:t>
            </w:r>
          </w:p>
        </w:tc>
      </w:tr>
      <w:tr w:rsidR="00F01C98" w:rsidRPr="002F3612" w14:paraId="171BADC4"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F531FDB" w14:textId="77777777" w:rsidR="006B6F8F" w:rsidRPr="001C2421" w:rsidRDefault="006B6F8F" w:rsidP="00CD3C41">
            <w:pPr>
              <w:pStyle w:val="tablecopy"/>
              <w:jc w:val="center"/>
              <w:rPr>
                <w:sz w:val="24"/>
                <w:szCs w:val="24"/>
              </w:rPr>
            </w:pPr>
            <w:r w:rsidRPr="001C2421">
              <w:rPr>
                <w:sz w:val="24"/>
                <w:szCs w:val="24"/>
              </w:rPr>
              <w:t>5</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2F9D60C"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5955AC1" w14:textId="77777777" w:rsidR="006B6F8F" w:rsidRPr="001C2421" w:rsidRDefault="006B6F8F" w:rsidP="00CD3C41">
            <w:pPr>
              <w:pStyle w:val="tablecopy"/>
              <w:jc w:val="center"/>
              <w:rPr>
                <w:sz w:val="24"/>
                <w:szCs w:val="24"/>
              </w:rPr>
            </w:pPr>
            <w:r w:rsidRPr="001C2421">
              <w:rPr>
                <w:sz w:val="24"/>
                <w:szCs w:val="24"/>
              </w:rPr>
              <w:t>0.78</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DC79A7F" w14:textId="77777777" w:rsidR="006B6F8F" w:rsidRPr="001C2421" w:rsidRDefault="006B6F8F" w:rsidP="00CD3C41">
            <w:pPr>
              <w:pStyle w:val="tablecopy"/>
              <w:jc w:val="center"/>
              <w:rPr>
                <w:sz w:val="24"/>
                <w:szCs w:val="24"/>
              </w:rPr>
            </w:pPr>
            <w:r w:rsidRPr="001C2421">
              <w:rPr>
                <w:sz w:val="24"/>
                <w:szCs w:val="24"/>
              </w:rPr>
              <w:t>0.88</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D7EC1B1"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2D98F0C" w14:textId="77777777" w:rsidR="006B6F8F" w:rsidRPr="001C2421" w:rsidRDefault="006B6F8F" w:rsidP="00CD3C41">
            <w:pPr>
              <w:pStyle w:val="tablecopy"/>
              <w:jc w:val="center"/>
              <w:rPr>
                <w:sz w:val="24"/>
                <w:szCs w:val="24"/>
              </w:rPr>
            </w:pPr>
            <w:r w:rsidRPr="001C2421">
              <w:rPr>
                <w:sz w:val="24"/>
                <w:szCs w:val="24"/>
              </w:rPr>
              <w:t>0.78</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F51A0D7" w14:textId="77777777" w:rsidR="006B6F8F" w:rsidRPr="001C2421" w:rsidRDefault="006B6F8F" w:rsidP="00CD3C41">
            <w:pPr>
              <w:pStyle w:val="tablecopy"/>
              <w:jc w:val="center"/>
              <w:rPr>
                <w:sz w:val="24"/>
                <w:szCs w:val="24"/>
              </w:rPr>
            </w:pPr>
            <w:r w:rsidRPr="001C2421">
              <w:rPr>
                <w:sz w:val="24"/>
                <w:szCs w:val="24"/>
              </w:rPr>
              <w:t>0.88</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9943E03" w14:textId="77777777" w:rsidR="006B6F8F" w:rsidRPr="001C2421" w:rsidRDefault="006B6F8F" w:rsidP="00CD3C41">
            <w:pPr>
              <w:pStyle w:val="tablecopy"/>
              <w:jc w:val="center"/>
              <w:rPr>
                <w:sz w:val="24"/>
                <w:szCs w:val="24"/>
              </w:rPr>
            </w:pPr>
            <w:r w:rsidRPr="001C2421">
              <w:rPr>
                <w:sz w:val="24"/>
                <w:szCs w:val="24"/>
              </w:rPr>
              <w:t>9</w:t>
            </w:r>
          </w:p>
        </w:tc>
      </w:tr>
      <w:tr w:rsidR="00F01C98" w:rsidRPr="002F3612" w14:paraId="49681790"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BE60648" w14:textId="77777777" w:rsidR="006B6F8F" w:rsidRPr="001C2421" w:rsidRDefault="006B6F8F" w:rsidP="00CD3C41">
            <w:pPr>
              <w:pStyle w:val="tablecopy"/>
              <w:jc w:val="center"/>
              <w:rPr>
                <w:sz w:val="24"/>
                <w:szCs w:val="24"/>
              </w:rPr>
            </w:pPr>
            <w:r w:rsidRPr="001C2421">
              <w:rPr>
                <w:sz w:val="24"/>
                <w:szCs w:val="24"/>
              </w:rPr>
              <w:t>6</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28BB5F8"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4D0E5AE" w14:textId="77777777" w:rsidR="006B6F8F" w:rsidRPr="001C2421" w:rsidRDefault="006B6F8F" w:rsidP="00CD3C41">
            <w:pPr>
              <w:pStyle w:val="tablecopy"/>
              <w:jc w:val="center"/>
              <w:rPr>
                <w:sz w:val="24"/>
                <w:szCs w:val="24"/>
              </w:rPr>
            </w:pPr>
            <w:r w:rsidRPr="001C2421">
              <w:rPr>
                <w:sz w:val="24"/>
                <w:szCs w:val="24"/>
              </w:rPr>
              <w:t>0.96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D07FDFA" w14:textId="77777777" w:rsidR="006B6F8F" w:rsidRPr="001C2421" w:rsidRDefault="006B6F8F" w:rsidP="00CD3C41">
            <w:pPr>
              <w:pStyle w:val="tablecopy"/>
              <w:jc w:val="center"/>
              <w:rPr>
                <w:sz w:val="24"/>
                <w:szCs w:val="24"/>
              </w:rPr>
            </w:pPr>
            <w:r w:rsidRPr="001C2421">
              <w:rPr>
                <w:sz w:val="24"/>
                <w:szCs w:val="24"/>
              </w:rPr>
              <w:t>0.98</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6A761BF"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E5DB507" w14:textId="77777777" w:rsidR="006B6F8F" w:rsidRPr="001C2421" w:rsidRDefault="006B6F8F" w:rsidP="00CD3C41">
            <w:pPr>
              <w:pStyle w:val="tablecopy"/>
              <w:jc w:val="center"/>
              <w:rPr>
                <w:sz w:val="24"/>
                <w:szCs w:val="24"/>
              </w:rPr>
            </w:pPr>
            <w:r w:rsidRPr="001C2421">
              <w:rPr>
                <w:sz w:val="24"/>
                <w:szCs w:val="24"/>
              </w:rPr>
              <w:t>0.96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BF6A2CF" w14:textId="77777777" w:rsidR="006B6F8F" w:rsidRPr="001C2421" w:rsidRDefault="006B6F8F" w:rsidP="00CD3C41">
            <w:pPr>
              <w:pStyle w:val="tablecopy"/>
              <w:jc w:val="center"/>
              <w:rPr>
                <w:sz w:val="24"/>
                <w:szCs w:val="24"/>
              </w:rPr>
            </w:pPr>
            <w:r w:rsidRPr="001C2421">
              <w:rPr>
                <w:sz w:val="24"/>
                <w:szCs w:val="24"/>
              </w:rPr>
              <w:t>0.98</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FD0D42A" w14:textId="77777777" w:rsidR="006B6F8F" w:rsidRPr="001C2421" w:rsidRDefault="006B6F8F" w:rsidP="00CD3C41">
            <w:pPr>
              <w:pStyle w:val="tablecopy"/>
              <w:jc w:val="center"/>
              <w:rPr>
                <w:sz w:val="24"/>
                <w:szCs w:val="24"/>
              </w:rPr>
            </w:pPr>
            <w:r w:rsidRPr="001C2421">
              <w:rPr>
                <w:sz w:val="24"/>
                <w:szCs w:val="24"/>
              </w:rPr>
              <w:t>28</w:t>
            </w:r>
          </w:p>
        </w:tc>
      </w:tr>
      <w:tr w:rsidR="00F01C98" w:rsidRPr="002F3612" w14:paraId="2D91C0AE"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5CD404" w14:textId="77777777" w:rsidR="006B6F8F" w:rsidRPr="001C2421" w:rsidRDefault="006B6F8F" w:rsidP="00CD3C41">
            <w:pPr>
              <w:pStyle w:val="tablecopy"/>
              <w:jc w:val="center"/>
              <w:rPr>
                <w:sz w:val="24"/>
                <w:szCs w:val="24"/>
              </w:rPr>
            </w:pPr>
            <w:r w:rsidRPr="001C2421">
              <w:rPr>
                <w:sz w:val="24"/>
                <w:szCs w:val="24"/>
              </w:rPr>
              <w:t>7</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3E7C17" w14:textId="77777777" w:rsidR="006B6F8F" w:rsidRPr="001C2421" w:rsidRDefault="006B6F8F" w:rsidP="00CD3C41">
            <w:pPr>
              <w:pStyle w:val="tablecopy"/>
              <w:jc w:val="center"/>
              <w:rPr>
                <w:sz w:val="24"/>
                <w:szCs w:val="24"/>
              </w:rPr>
            </w:pPr>
            <w:r w:rsidRPr="001C2421">
              <w:rPr>
                <w:sz w:val="24"/>
                <w:szCs w:val="24"/>
              </w:rPr>
              <w:t>0.94</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D2B41A4" w14:textId="77777777" w:rsidR="006B6F8F" w:rsidRPr="001C2421" w:rsidRDefault="006B6F8F" w:rsidP="00CD3C41">
            <w:pPr>
              <w:pStyle w:val="tablecopy"/>
              <w:jc w:val="center"/>
              <w:rPr>
                <w:sz w:val="24"/>
                <w:szCs w:val="24"/>
              </w:rPr>
            </w:pPr>
            <w:r w:rsidRPr="001C2421">
              <w:rPr>
                <w:sz w:val="24"/>
                <w:szCs w:val="24"/>
              </w:rPr>
              <w:t>0.97</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F820EC3" w14:textId="77777777" w:rsidR="006B6F8F" w:rsidRPr="001C2421" w:rsidRDefault="006B6F8F" w:rsidP="00CD3C41">
            <w:pPr>
              <w:pStyle w:val="tablecopy"/>
              <w:jc w:val="center"/>
              <w:rPr>
                <w:sz w:val="24"/>
                <w:szCs w:val="24"/>
              </w:rPr>
            </w:pPr>
            <w:r w:rsidRPr="001C2421">
              <w:rPr>
                <w:sz w:val="24"/>
                <w:szCs w:val="24"/>
              </w:rPr>
              <w:t>0.98</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B7D350A"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D68B78B"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5563386"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7038854" w14:textId="77777777" w:rsidR="006B6F8F" w:rsidRPr="001C2421" w:rsidRDefault="006B6F8F" w:rsidP="00CD3C41">
            <w:pPr>
              <w:pStyle w:val="tablecopy"/>
              <w:jc w:val="center"/>
              <w:rPr>
                <w:sz w:val="24"/>
                <w:szCs w:val="24"/>
              </w:rPr>
            </w:pPr>
            <w:r w:rsidRPr="001C2421">
              <w:rPr>
                <w:sz w:val="24"/>
                <w:szCs w:val="24"/>
              </w:rPr>
              <w:t>18</w:t>
            </w:r>
          </w:p>
        </w:tc>
      </w:tr>
      <w:tr w:rsidR="00F01C98" w:rsidRPr="002F3612" w14:paraId="04EA04C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B999599" w14:textId="77777777" w:rsidR="006B6F8F" w:rsidRPr="001C2421" w:rsidRDefault="006B6F8F" w:rsidP="00CD3C41">
            <w:pPr>
              <w:pStyle w:val="tablecopy"/>
              <w:jc w:val="center"/>
              <w:rPr>
                <w:sz w:val="24"/>
                <w:szCs w:val="24"/>
              </w:rPr>
            </w:pPr>
            <w:r w:rsidRPr="001C2421">
              <w:rPr>
                <w:sz w:val="24"/>
                <w:szCs w:val="24"/>
              </w:rPr>
              <w:t>8</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E0CE5DF"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FDB8D4E"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4C8B564"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2E37ED0"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C84E854"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1D18E3F"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F4AD569" w14:textId="77777777" w:rsidR="006B6F8F" w:rsidRPr="001C2421" w:rsidRDefault="006B6F8F" w:rsidP="00CD3C41">
            <w:pPr>
              <w:pStyle w:val="tablecopy"/>
              <w:jc w:val="center"/>
              <w:rPr>
                <w:sz w:val="24"/>
                <w:szCs w:val="24"/>
              </w:rPr>
            </w:pPr>
            <w:r w:rsidRPr="001C2421">
              <w:rPr>
                <w:sz w:val="24"/>
                <w:szCs w:val="24"/>
              </w:rPr>
              <w:t>1</w:t>
            </w:r>
          </w:p>
        </w:tc>
      </w:tr>
      <w:tr w:rsidR="00F01C98" w:rsidRPr="002F3612" w14:paraId="41715C9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0C5DB6D" w14:textId="77777777" w:rsidR="006B6F8F" w:rsidRPr="001C2421" w:rsidRDefault="006B6F8F" w:rsidP="00CD3C41">
            <w:pPr>
              <w:pStyle w:val="tablecopy"/>
              <w:jc w:val="center"/>
              <w:rPr>
                <w:sz w:val="24"/>
                <w:szCs w:val="24"/>
              </w:rPr>
            </w:pPr>
            <w:r w:rsidRPr="001C2421">
              <w:rPr>
                <w:sz w:val="24"/>
                <w:szCs w:val="24"/>
              </w:rPr>
              <w:t>9</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17FA09D"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84193D4"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6D12255"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01EC32A" w14:textId="77777777" w:rsidR="006B6F8F" w:rsidRPr="001C2421" w:rsidRDefault="006B6F8F" w:rsidP="00CD3C41">
            <w:pPr>
              <w:pStyle w:val="tablecopy"/>
              <w:jc w:val="center"/>
              <w:rPr>
                <w:sz w:val="24"/>
                <w:szCs w:val="24"/>
              </w:rPr>
            </w:pPr>
            <w:r w:rsidRPr="001C2421">
              <w:rPr>
                <w:sz w:val="24"/>
                <w:szCs w:val="24"/>
              </w:rPr>
              <w:t>0.43</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731E325"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FE3E7D2" w14:textId="77777777" w:rsidR="006B6F8F" w:rsidRPr="001C2421" w:rsidRDefault="006B6F8F" w:rsidP="00CD3C41">
            <w:pPr>
              <w:pStyle w:val="tablecopy"/>
              <w:jc w:val="center"/>
              <w:rPr>
                <w:sz w:val="24"/>
                <w:szCs w:val="24"/>
              </w:rPr>
            </w:pPr>
            <w:r w:rsidRPr="001C2421">
              <w:rPr>
                <w:sz w:val="24"/>
                <w:szCs w:val="24"/>
              </w:rPr>
              <w:t>0.60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54133E9" w14:textId="77777777" w:rsidR="006B6F8F" w:rsidRPr="001C2421" w:rsidRDefault="006B6F8F" w:rsidP="00CD3C41">
            <w:pPr>
              <w:pStyle w:val="tablecopy"/>
              <w:jc w:val="center"/>
              <w:rPr>
                <w:sz w:val="24"/>
                <w:szCs w:val="24"/>
              </w:rPr>
            </w:pPr>
            <w:r w:rsidRPr="001C2421">
              <w:rPr>
                <w:sz w:val="24"/>
                <w:szCs w:val="24"/>
              </w:rPr>
              <w:t>36</w:t>
            </w:r>
          </w:p>
        </w:tc>
      </w:tr>
      <w:tr w:rsidR="00F01C98" w:rsidRPr="002F3612" w14:paraId="3C9E5682"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4F9083C" w14:textId="77777777" w:rsidR="006B6F8F" w:rsidRPr="001C2421" w:rsidRDefault="006B6F8F" w:rsidP="00CD3C41">
            <w:pPr>
              <w:pStyle w:val="tablecopy"/>
              <w:jc w:val="center"/>
              <w:rPr>
                <w:sz w:val="24"/>
                <w:szCs w:val="24"/>
              </w:rPr>
            </w:pPr>
            <w:r w:rsidRPr="001C2421">
              <w:rPr>
                <w:sz w:val="24"/>
                <w:szCs w:val="24"/>
              </w:rPr>
              <w:t>10</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0BDAC4E"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7880341" w14:textId="77777777" w:rsidR="006B6F8F" w:rsidRPr="001C2421" w:rsidRDefault="006B6F8F" w:rsidP="00CD3C41">
            <w:pPr>
              <w:pStyle w:val="tablecopy"/>
              <w:jc w:val="center"/>
              <w:rPr>
                <w:sz w:val="24"/>
                <w:szCs w:val="24"/>
              </w:rPr>
            </w:pPr>
            <w:r w:rsidRPr="001C2421">
              <w:rPr>
                <w:sz w:val="24"/>
                <w:szCs w:val="24"/>
              </w:rPr>
              <w:t>0.97</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7F1A310" w14:textId="77777777" w:rsidR="006B6F8F" w:rsidRPr="001C2421" w:rsidRDefault="006B6F8F" w:rsidP="00CD3C41">
            <w:pPr>
              <w:pStyle w:val="tablecopy"/>
              <w:jc w:val="center"/>
              <w:rPr>
                <w:sz w:val="24"/>
                <w:szCs w:val="24"/>
              </w:rPr>
            </w:pPr>
            <w:r w:rsidRPr="001C2421">
              <w:rPr>
                <w:sz w:val="24"/>
                <w:szCs w:val="24"/>
              </w:rPr>
              <w:t>0.99</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C097D78"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31F4A92"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27CA51F"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2D76730" w14:textId="77777777" w:rsidR="006B6F8F" w:rsidRPr="001C2421" w:rsidRDefault="006B6F8F" w:rsidP="00CD3C41">
            <w:pPr>
              <w:pStyle w:val="tablecopy"/>
              <w:jc w:val="center"/>
              <w:rPr>
                <w:sz w:val="24"/>
                <w:szCs w:val="24"/>
              </w:rPr>
            </w:pPr>
            <w:r w:rsidRPr="001C2421">
              <w:rPr>
                <w:sz w:val="24"/>
                <w:szCs w:val="24"/>
              </w:rPr>
              <w:t>8</w:t>
            </w:r>
          </w:p>
        </w:tc>
      </w:tr>
      <w:tr w:rsidR="00F01C98" w:rsidRPr="002F3612" w14:paraId="1993342E"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1698A4D" w14:textId="77777777" w:rsidR="006B6F8F" w:rsidRPr="001C2421" w:rsidRDefault="006B6F8F" w:rsidP="00CD3C41">
            <w:pPr>
              <w:pStyle w:val="tablecopy"/>
              <w:jc w:val="center"/>
              <w:rPr>
                <w:sz w:val="24"/>
                <w:szCs w:val="24"/>
              </w:rPr>
            </w:pPr>
            <w:r w:rsidRPr="001C2421">
              <w:rPr>
                <w:sz w:val="24"/>
                <w:szCs w:val="24"/>
              </w:rPr>
              <w:t>11</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8EB73FA"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BCD2D04"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944BB35"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CCEC867"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3EB03D8" w14:textId="77777777" w:rsidR="006B6F8F" w:rsidRPr="001C2421" w:rsidRDefault="006B6F8F" w:rsidP="00CD3C41">
            <w:pPr>
              <w:pStyle w:val="tablecopy"/>
              <w:jc w:val="center"/>
              <w:rPr>
                <w:sz w:val="24"/>
                <w:szCs w:val="24"/>
              </w:rPr>
            </w:pPr>
            <w:r w:rsidRPr="001C2421">
              <w:rPr>
                <w:sz w:val="24"/>
                <w:szCs w:val="24"/>
              </w:rPr>
              <w:t>0.25</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9FF2293" w14:textId="77777777" w:rsidR="006B6F8F" w:rsidRPr="001C2421" w:rsidRDefault="006B6F8F" w:rsidP="00CD3C41">
            <w:pPr>
              <w:pStyle w:val="tablecopy"/>
              <w:jc w:val="center"/>
              <w:rPr>
                <w:sz w:val="24"/>
                <w:szCs w:val="24"/>
              </w:rPr>
            </w:pPr>
            <w:r w:rsidRPr="001C2421">
              <w:rPr>
                <w:sz w:val="24"/>
                <w:szCs w:val="24"/>
              </w:rPr>
              <w:t>0.40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BDE4893" w14:textId="77777777" w:rsidR="006B6F8F" w:rsidRPr="001C2421" w:rsidRDefault="006B6F8F" w:rsidP="00CD3C41">
            <w:pPr>
              <w:pStyle w:val="tablecopy"/>
              <w:jc w:val="center"/>
              <w:rPr>
                <w:sz w:val="24"/>
                <w:szCs w:val="24"/>
              </w:rPr>
            </w:pPr>
            <w:r w:rsidRPr="001C2421">
              <w:rPr>
                <w:sz w:val="24"/>
                <w:szCs w:val="24"/>
              </w:rPr>
              <w:t>8</w:t>
            </w:r>
          </w:p>
        </w:tc>
      </w:tr>
      <w:tr w:rsidR="00F01C98" w:rsidRPr="002F3612" w14:paraId="5D89545C"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F457718" w14:textId="77777777" w:rsidR="006B6F8F" w:rsidRPr="001C2421" w:rsidRDefault="006B6F8F" w:rsidP="00CD3C41">
            <w:pPr>
              <w:pStyle w:val="tablecopy"/>
              <w:jc w:val="center"/>
              <w:rPr>
                <w:sz w:val="24"/>
                <w:szCs w:val="24"/>
              </w:rPr>
            </w:pPr>
            <w:r w:rsidRPr="001C2421">
              <w:rPr>
                <w:sz w:val="24"/>
                <w:szCs w:val="24"/>
              </w:rPr>
              <w:t>12</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6F697E7" w14:textId="77777777" w:rsidR="006B6F8F" w:rsidRPr="001C2421" w:rsidRDefault="006B6F8F" w:rsidP="00CD3C41">
            <w:pPr>
              <w:pStyle w:val="tablecopy"/>
              <w:jc w:val="center"/>
              <w:rPr>
                <w:sz w:val="24"/>
                <w:szCs w:val="24"/>
              </w:rPr>
            </w:pPr>
            <w:r w:rsidRPr="001C2421">
              <w:rPr>
                <w:sz w:val="24"/>
                <w:szCs w:val="24"/>
              </w:rPr>
              <w:t>0.67</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D2E5E00" w14:textId="77777777" w:rsidR="006B6F8F" w:rsidRPr="001C2421" w:rsidRDefault="006B6F8F" w:rsidP="00CD3C41">
            <w:pPr>
              <w:pStyle w:val="tablecopy"/>
              <w:jc w:val="center"/>
              <w:rPr>
                <w:sz w:val="24"/>
                <w:szCs w:val="24"/>
              </w:rPr>
            </w:pPr>
            <w:r w:rsidRPr="001C2421">
              <w:rPr>
                <w:sz w:val="24"/>
                <w:szCs w:val="24"/>
              </w:rPr>
              <w:t>0.80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6D8DAC1" w14:textId="77777777" w:rsidR="006B6F8F" w:rsidRPr="001C2421" w:rsidRDefault="006B6F8F" w:rsidP="00CD3C41">
            <w:pPr>
              <w:pStyle w:val="tablecopy"/>
              <w:jc w:val="center"/>
              <w:rPr>
                <w:sz w:val="24"/>
                <w:szCs w:val="24"/>
              </w:rPr>
            </w:pPr>
            <w:r w:rsidRPr="001C2421">
              <w:rPr>
                <w:sz w:val="24"/>
                <w:szCs w:val="24"/>
              </w:rPr>
              <w:t>0.80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84CCCCC"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55967CE" w14:textId="77777777" w:rsidR="006B6F8F" w:rsidRPr="001C2421" w:rsidRDefault="006B6F8F" w:rsidP="00CD3C41">
            <w:pPr>
              <w:pStyle w:val="tablecopy"/>
              <w:jc w:val="center"/>
              <w:rPr>
                <w:sz w:val="24"/>
                <w:szCs w:val="24"/>
              </w:rPr>
            </w:pPr>
            <w:r w:rsidRPr="001C2421">
              <w:rPr>
                <w:sz w:val="24"/>
                <w:szCs w:val="24"/>
              </w:rPr>
              <w:t>0.33</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1F01E6E" w14:textId="77777777" w:rsidR="006B6F8F" w:rsidRPr="001C2421" w:rsidRDefault="006B6F8F" w:rsidP="00CD3C41">
            <w:pPr>
              <w:pStyle w:val="tablecopy"/>
              <w:jc w:val="center"/>
              <w:rPr>
                <w:sz w:val="24"/>
                <w:szCs w:val="24"/>
              </w:rPr>
            </w:pPr>
            <w:r w:rsidRPr="001C2421">
              <w:rPr>
                <w:sz w:val="24"/>
                <w:szCs w:val="24"/>
              </w:rPr>
              <w:t>0.50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3CC3E92" w14:textId="77777777" w:rsidR="006B6F8F" w:rsidRPr="001C2421" w:rsidRDefault="006B6F8F" w:rsidP="00CD3C41">
            <w:pPr>
              <w:pStyle w:val="tablecopy"/>
              <w:jc w:val="center"/>
              <w:rPr>
                <w:sz w:val="24"/>
                <w:szCs w:val="24"/>
              </w:rPr>
            </w:pPr>
            <w:r w:rsidRPr="001C2421">
              <w:rPr>
                <w:sz w:val="24"/>
                <w:szCs w:val="24"/>
              </w:rPr>
              <w:t>3</w:t>
            </w:r>
          </w:p>
        </w:tc>
      </w:tr>
      <w:tr w:rsidR="00F01C98" w:rsidRPr="002F3612" w14:paraId="26F0DA15"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87627C8" w14:textId="77777777" w:rsidR="006B6F8F" w:rsidRPr="001C2421" w:rsidRDefault="006B6F8F" w:rsidP="00CD3C41">
            <w:pPr>
              <w:pStyle w:val="tablecopy"/>
              <w:jc w:val="center"/>
              <w:rPr>
                <w:sz w:val="24"/>
                <w:szCs w:val="24"/>
              </w:rPr>
            </w:pPr>
            <w:r w:rsidRPr="001C2421">
              <w:rPr>
                <w:sz w:val="24"/>
                <w:szCs w:val="24"/>
              </w:rPr>
              <w:t>13</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7E1261B"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37FBCCA"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67A6934"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1229EDE" w14:textId="77777777" w:rsidR="006B6F8F" w:rsidRPr="001C2421" w:rsidRDefault="006B6F8F" w:rsidP="00CD3C41">
            <w:pPr>
              <w:pStyle w:val="tablecopy"/>
              <w:jc w:val="center"/>
              <w:rPr>
                <w:sz w:val="24"/>
                <w:szCs w:val="24"/>
              </w:rPr>
            </w:pPr>
            <w:r w:rsidRPr="001C2421">
              <w:rPr>
                <w:sz w:val="24"/>
                <w:szCs w:val="24"/>
              </w:rPr>
              <w:t>0.30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835A694" w14:textId="77777777" w:rsidR="006B6F8F" w:rsidRPr="001C2421" w:rsidRDefault="006B6F8F" w:rsidP="00CD3C41">
            <w:pPr>
              <w:pStyle w:val="tablecopy"/>
              <w:jc w:val="center"/>
              <w:rPr>
                <w:sz w:val="24"/>
                <w:szCs w:val="24"/>
              </w:rPr>
            </w:pPr>
            <w:r w:rsidRPr="001C2421">
              <w:rPr>
                <w:sz w:val="24"/>
                <w:szCs w:val="24"/>
              </w:rPr>
              <w:t>0.36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D446664" w14:textId="77777777" w:rsidR="006B6F8F" w:rsidRPr="001C2421" w:rsidRDefault="006B6F8F" w:rsidP="00CD3C41">
            <w:pPr>
              <w:pStyle w:val="tablecopy"/>
              <w:jc w:val="center"/>
              <w:rPr>
                <w:sz w:val="24"/>
                <w:szCs w:val="24"/>
              </w:rPr>
            </w:pPr>
            <w:r w:rsidRPr="001C2421">
              <w:rPr>
                <w:sz w:val="24"/>
                <w:szCs w:val="24"/>
              </w:rPr>
              <w:t>0.51</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418D002" w14:textId="77777777" w:rsidR="006B6F8F" w:rsidRPr="001C2421" w:rsidRDefault="006B6F8F" w:rsidP="00CD3C41">
            <w:pPr>
              <w:pStyle w:val="tablecopy"/>
              <w:jc w:val="center"/>
              <w:rPr>
                <w:sz w:val="24"/>
                <w:szCs w:val="24"/>
              </w:rPr>
            </w:pPr>
            <w:r w:rsidRPr="001C2421">
              <w:rPr>
                <w:sz w:val="24"/>
                <w:szCs w:val="24"/>
              </w:rPr>
              <w:t>11</w:t>
            </w:r>
          </w:p>
        </w:tc>
      </w:tr>
      <w:tr w:rsidR="00F01C98" w:rsidRPr="002F3612" w14:paraId="561F278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0EB2D0D" w14:textId="77777777" w:rsidR="006B6F8F" w:rsidRPr="001C2421" w:rsidRDefault="006B6F8F" w:rsidP="00CD3C41">
            <w:pPr>
              <w:pStyle w:val="tablecopy"/>
              <w:jc w:val="center"/>
              <w:rPr>
                <w:sz w:val="24"/>
                <w:szCs w:val="24"/>
              </w:rPr>
            </w:pPr>
            <w:r w:rsidRPr="001C2421">
              <w:rPr>
                <w:sz w:val="24"/>
                <w:szCs w:val="24"/>
              </w:rPr>
              <w:t>14</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92C01E5"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851948C"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CBC8272"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6E5231C"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F80BEE4"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92802E0"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F03213F" w14:textId="77777777" w:rsidR="006B6F8F" w:rsidRPr="001C2421" w:rsidRDefault="006B6F8F" w:rsidP="00CD3C41">
            <w:pPr>
              <w:pStyle w:val="tablecopy"/>
              <w:jc w:val="center"/>
              <w:rPr>
                <w:sz w:val="24"/>
                <w:szCs w:val="24"/>
              </w:rPr>
            </w:pPr>
            <w:r w:rsidRPr="001C2421">
              <w:rPr>
                <w:sz w:val="24"/>
                <w:szCs w:val="24"/>
              </w:rPr>
              <w:t>3</w:t>
            </w:r>
          </w:p>
        </w:tc>
      </w:tr>
      <w:tr w:rsidR="00F01C98" w:rsidRPr="002F3612" w14:paraId="5C5A45C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43B73DB" w14:textId="77777777" w:rsidR="006B6F8F" w:rsidRPr="001C2421" w:rsidRDefault="006B6F8F" w:rsidP="00CD3C41">
            <w:pPr>
              <w:pStyle w:val="tablecopy"/>
              <w:jc w:val="center"/>
              <w:rPr>
                <w:sz w:val="24"/>
                <w:szCs w:val="24"/>
              </w:rPr>
            </w:pPr>
            <w:r w:rsidRPr="001C2421">
              <w:rPr>
                <w:sz w:val="24"/>
                <w:szCs w:val="24"/>
              </w:rPr>
              <w:t>15</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7D852ED" w14:textId="77777777" w:rsidR="006B6F8F" w:rsidRPr="001C2421" w:rsidRDefault="006B6F8F" w:rsidP="00CD3C41">
            <w:pPr>
              <w:pStyle w:val="tablecopy"/>
              <w:jc w:val="center"/>
              <w:rPr>
                <w:sz w:val="24"/>
                <w:szCs w:val="24"/>
              </w:rPr>
            </w:pPr>
            <w:r w:rsidRPr="001C2421">
              <w:rPr>
                <w:sz w:val="24"/>
                <w:szCs w:val="24"/>
              </w:rPr>
              <w:t>0.97</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0F23B0B" w14:textId="77777777" w:rsidR="006B6F8F" w:rsidRPr="001C2421" w:rsidRDefault="006B6F8F" w:rsidP="00CD3C41">
            <w:pPr>
              <w:pStyle w:val="tablecopy"/>
              <w:jc w:val="center"/>
              <w:rPr>
                <w:sz w:val="24"/>
                <w:szCs w:val="24"/>
              </w:rPr>
            </w:pPr>
            <w:r w:rsidRPr="001C2421">
              <w:rPr>
                <w:sz w:val="24"/>
                <w:szCs w:val="24"/>
              </w:rPr>
              <w:t>0.98</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7CFF308" w14:textId="77777777" w:rsidR="006B6F8F" w:rsidRPr="001C2421" w:rsidRDefault="006B6F8F" w:rsidP="00CD3C41">
            <w:pPr>
              <w:pStyle w:val="tablecopy"/>
              <w:jc w:val="center"/>
              <w:rPr>
                <w:sz w:val="24"/>
                <w:szCs w:val="24"/>
              </w:rPr>
            </w:pPr>
            <w:r w:rsidRPr="001C2421">
              <w:rPr>
                <w:sz w:val="24"/>
                <w:szCs w:val="24"/>
              </w:rPr>
              <w:t>0.98</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FAB522B" w14:textId="77777777" w:rsidR="006B6F8F" w:rsidRPr="001C2421" w:rsidRDefault="006B6F8F" w:rsidP="00CD3C41">
            <w:pPr>
              <w:pStyle w:val="tablecopy"/>
              <w:jc w:val="center"/>
              <w:rPr>
                <w:sz w:val="24"/>
                <w:szCs w:val="24"/>
              </w:rPr>
            </w:pPr>
            <w:r w:rsidRPr="001C2421">
              <w:rPr>
                <w:sz w:val="24"/>
                <w:szCs w:val="24"/>
              </w:rPr>
              <w:t>0.16</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A7C3AC7" w14:textId="77777777" w:rsidR="006B6F8F" w:rsidRPr="001C2421" w:rsidRDefault="006B6F8F" w:rsidP="00CD3C41">
            <w:pPr>
              <w:pStyle w:val="tablecopy"/>
              <w:jc w:val="center"/>
              <w:rPr>
                <w:sz w:val="24"/>
                <w:szCs w:val="24"/>
              </w:rPr>
            </w:pPr>
            <w:r w:rsidRPr="001C2421">
              <w:rPr>
                <w:sz w:val="24"/>
                <w:szCs w:val="24"/>
              </w:rPr>
              <w:t>0.28</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AE7A136" w14:textId="77777777" w:rsidR="006B6F8F" w:rsidRPr="001C2421" w:rsidRDefault="006B6F8F" w:rsidP="00CD3C41">
            <w:pPr>
              <w:pStyle w:val="tablecopy"/>
              <w:jc w:val="center"/>
              <w:rPr>
                <w:sz w:val="24"/>
                <w:szCs w:val="24"/>
              </w:rPr>
            </w:pPr>
            <w:r w:rsidRPr="001C2421">
              <w:rPr>
                <w:sz w:val="24"/>
                <w:szCs w:val="24"/>
              </w:rPr>
              <w:t>0.20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2061F2" w14:textId="77777777" w:rsidR="006B6F8F" w:rsidRPr="001C2421" w:rsidRDefault="006B6F8F" w:rsidP="00CD3C41">
            <w:pPr>
              <w:pStyle w:val="tablecopy"/>
              <w:jc w:val="center"/>
              <w:rPr>
                <w:sz w:val="24"/>
                <w:szCs w:val="24"/>
              </w:rPr>
            </w:pPr>
            <w:r w:rsidRPr="001C2421">
              <w:rPr>
                <w:sz w:val="24"/>
                <w:szCs w:val="24"/>
              </w:rPr>
              <w:t>30</w:t>
            </w:r>
          </w:p>
        </w:tc>
      </w:tr>
      <w:tr w:rsidR="00F01C98" w:rsidRPr="002F3612" w14:paraId="2DB57F30"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E339400" w14:textId="77777777" w:rsidR="006B6F8F" w:rsidRPr="001C2421" w:rsidRDefault="006B6F8F" w:rsidP="00CD3C41">
            <w:pPr>
              <w:pStyle w:val="tablecopy"/>
              <w:jc w:val="center"/>
              <w:rPr>
                <w:sz w:val="24"/>
                <w:szCs w:val="24"/>
              </w:rPr>
            </w:pPr>
            <w:r w:rsidRPr="001C2421">
              <w:rPr>
                <w:sz w:val="24"/>
                <w:szCs w:val="24"/>
              </w:rPr>
              <w:t>16</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BC17A05" w14:textId="77777777" w:rsidR="006B6F8F" w:rsidRPr="001C2421" w:rsidRDefault="006B6F8F" w:rsidP="00CD3C41">
            <w:pPr>
              <w:pStyle w:val="tablecopy"/>
              <w:jc w:val="center"/>
              <w:rPr>
                <w:sz w:val="24"/>
                <w:szCs w:val="24"/>
              </w:rPr>
            </w:pPr>
            <w:r w:rsidRPr="001C2421">
              <w:rPr>
                <w:sz w:val="24"/>
                <w:szCs w:val="24"/>
              </w:rPr>
              <w:t>0.58</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8731098"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1507DF1" w14:textId="77777777" w:rsidR="006B6F8F" w:rsidRPr="001C2421" w:rsidRDefault="006B6F8F" w:rsidP="00CD3C41">
            <w:pPr>
              <w:pStyle w:val="tablecopy"/>
              <w:jc w:val="center"/>
              <w:rPr>
                <w:sz w:val="24"/>
                <w:szCs w:val="24"/>
              </w:rPr>
            </w:pPr>
            <w:r w:rsidRPr="001C2421">
              <w:rPr>
                <w:sz w:val="24"/>
                <w:szCs w:val="24"/>
              </w:rPr>
              <w:t>0.74</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7FC87F4"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DF869CA"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DFF5587"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78112A7" w14:textId="77777777" w:rsidR="006B6F8F" w:rsidRPr="001C2421" w:rsidRDefault="006B6F8F" w:rsidP="00CD3C41">
            <w:pPr>
              <w:pStyle w:val="tablecopy"/>
              <w:jc w:val="center"/>
              <w:rPr>
                <w:sz w:val="24"/>
                <w:szCs w:val="24"/>
              </w:rPr>
            </w:pPr>
            <w:r w:rsidRPr="001C2421">
              <w:rPr>
                <w:sz w:val="24"/>
                <w:szCs w:val="24"/>
              </w:rPr>
              <w:t>7</w:t>
            </w:r>
          </w:p>
        </w:tc>
      </w:tr>
      <w:tr w:rsidR="00F01C98" w:rsidRPr="002F3612" w14:paraId="5F5EBF08"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6DD2B48" w14:textId="77777777" w:rsidR="006B6F8F" w:rsidRPr="001C2421" w:rsidRDefault="006B6F8F" w:rsidP="00CD3C41">
            <w:pPr>
              <w:pStyle w:val="tablecopy"/>
              <w:jc w:val="center"/>
              <w:rPr>
                <w:sz w:val="24"/>
                <w:szCs w:val="24"/>
              </w:rPr>
            </w:pPr>
            <w:r w:rsidRPr="001C2421">
              <w:rPr>
                <w:sz w:val="24"/>
                <w:szCs w:val="24"/>
              </w:rPr>
              <w:t>17</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D230A4"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3A0C1FE"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93F12E0"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3C400E7" w14:textId="77777777" w:rsidR="006B6F8F" w:rsidRPr="001C2421" w:rsidRDefault="006B6F8F" w:rsidP="00CD3C41">
            <w:pPr>
              <w:pStyle w:val="tablecopy"/>
              <w:jc w:val="center"/>
              <w:rPr>
                <w:sz w:val="24"/>
                <w:szCs w:val="24"/>
              </w:rPr>
            </w:pPr>
            <w:r w:rsidRPr="001C2421">
              <w:rPr>
                <w:sz w:val="24"/>
                <w:szCs w:val="24"/>
              </w:rPr>
              <w:t>0.92</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1637C7A" w14:textId="77777777" w:rsidR="006B6F8F" w:rsidRPr="001C2421" w:rsidRDefault="006B6F8F" w:rsidP="00CD3C41">
            <w:pPr>
              <w:pStyle w:val="tablecopy"/>
              <w:jc w:val="center"/>
              <w:rPr>
                <w:sz w:val="24"/>
                <w:szCs w:val="24"/>
              </w:rPr>
            </w:pPr>
            <w:r w:rsidRPr="001C2421">
              <w:rPr>
                <w:sz w:val="24"/>
                <w:szCs w:val="24"/>
              </w:rPr>
              <w:t>0.73</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0AB3701" w14:textId="77777777" w:rsidR="006B6F8F" w:rsidRPr="001C2421" w:rsidRDefault="006B6F8F" w:rsidP="00CD3C41">
            <w:pPr>
              <w:pStyle w:val="tablecopy"/>
              <w:jc w:val="center"/>
              <w:rPr>
                <w:sz w:val="24"/>
                <w:szCs w:val="24"/>
              </w:rPr>
            </w:pPr>
            <w:r w:rsidRPr="001C2421">
              <w:rPr>
                <w:sz w:val="24"/>
                <w:szCs w:val="24"/>
              </w:rPr>
              <w:t>0.81</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69DD62" w14:textId="77777777" w:rsidR="006B6F8F" w:rsidRPr="001C2421" w:rsidRDefault="006B6F8F" w:rsidP="00CD3C41">
            <w:pPr>
              <w:pStyle w:val="tablecopy"/>
              <w:jc w:val="center"/>
              <w:rPr>
                <w:sz w:val="24"/>
                <w:szCs w:val="24"/>
              </w:rPr>
            </w:pPr>
            <w:r w:rsidRPr="001C2421">
              <w:rPr>
                <w:sz w:val="24"/>
                <w:szCs w:val="24"/>
              </w:rPr>
              <w:t>15</w:t>
            </w:r>
          </w:p>
        </w:tc>
      </w:tr>
      <w:tr w:rsidR="00F01C98" w:rsidRPr="002F3612" w14:paraId="4D994EB8"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0D38C38" w14:textId="77777777" w:rsidR="006B6F8F" w:rsidRPr="001C2421" w:rsidRDefault="006B6F8F" w:rsidP="00CD3C41">
            <w:pPr>
              <w:pStyle w:val="tablecopy"/>
              <w:jc w:val="center"/>
              <w:rPr>
                <w:sz w:val="24"/>
                <w:szCs w:val="24"/>
              </w:rPr>
            </w:pPr>
            <w:r w:rsidRPr="001C2421">
              <w:rPr>
                <w:sz w:val="24"/>
                <w:szCs w:val="24"/>
              </w:rPr>
              <w:t>18</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EB712EA" w14:textId="77777777" w:rsidR="006B6F8F" w:rsidRPr="001C2421" w:rsidRDefault="006B6F8F" w:rsidP="00CD3C41">
            <w:pPr>
              <w:pStyle w:val="tablecopy"/>
              <w:jc w:val="center"/>
              <w:rPr>
                <w:sz w:val="24"/>
                <w:szCs w:val="24"/>
              </w:rPr>
            </w:pPr>
            <w:r w:rsidRPr="001C2421">
              <w:rPr>
                <w:sz w:val="24"/>
                <w:szCs w:val="24"/>
              </w:rPr>
              <w:t>0.83</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05D7B4B" w14:textId="77777777" w:rsidR="006B6F8F" w:rsidRPr="001C2421" w:rsidRDefault="006B6F8F" w:rsidP="00CD3C41">
            <w:pPr>
              <w:pStyle w:val="tablecopy"/>
              <w:jc w:val="center"/>
              <w:rPr>
                <w:sz w:val="24"/>
                <w:szCs w:val="24"/>
              </w:rPr>
            </w:pPr>
            <w:r w:rsidRPr="001C2421">
              <w:rPr>
                <w:sz w:val="24"/>
                <w:szCs w:val="24"/>
              </w:rPr>
              <w:t>0.91</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4FAF63" w14:textId="77777777" w:rsidR="006B6F8F" w:rsidRPr="001C2421" w:rsidRDefault="006B6F8F" w:rsidP="00CD3C41">
            <w:pPr>
              <w:pStyle w:val="tablecopy"/>
              <w:jc w:val="center"/>
              <w:rPr>
                <w:sz w:val="24"/>
                <w:szCs w:val="24"/>
              </w:rPr>
            </w:pPr>
            <w:r w:rsidRPr="001C2421">
              <w:rPr>
                <w:sz w:val="24"/>
                <w:szCs w:val="24"/>
              </w:rPr>
              <w:t>0.91</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50812DA"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1C7FD46"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04C5C97"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C88F7DB" w14:textId="77777777" w:rsidR="006B6F8F" w:rsidRPr="001C2421" w:rsidRDefault="006B6F8F" w:rsidP="00CD3C41">
            <w:pPr>
              <w:pStyle w:val="tablecopy"/>
              <w:jc w:val="center"/>
              <w:rPr>
                <w:sz w:val="24"/>
                <w:szCs w:val="24"/>
              </w:rPr>
            </w:pPr>
            <w:r w:rsidRPr="001C2421">
              <w:rPr>
                <w:sz w:val="24"/>
                <w:szCs w:val="24"/>
              </w:rPr>
              <w:t>18</w:t>
            </w:r>
          </w:p>
        </w:tc>
      </w:tr>
      <w:tr w:rsidR="00F01C98" w:rsidRPr="002F3612" w14:paraId="3AACC81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6DD199" w14:textId="77777777" w:rsidR="006B6F8F" w:rsidRPr="001C2421" w:rsidRDefault="006B6F8F" w:rsidP="00CD3C41">
            <w:pPr>
              <w:pStyle w:val="tablecopy"/>
              <w:jc w:val="center"/>
              <w:rPr>
                <w:sz w:val="24"/>
                <w:szCs w:val="24"/>
              </w:rPr>
            </w:pPr>
            <w:r w:rsidRPr="001C2421">
              <w:rPr>
                <w:sz w:val="24"/>
                <w:szCs w:val="24"/>
              </w:rPr>
              <w:t>19</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90E8B83"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E0AEB85" w14:textId="77777777" w:rsidR="006B6F8F" w:rsidRPr="001C2421" w:rsidRDefault="006B6F8F" w:rsidP="00CD3C41">
            <w:pPr>
              <w:pStyle w:val="tablecopy"/>
              <w:jc w:val="center"/>
              <w:rPr>
                <w:sz w:val="24"/>
                <w:szCs w:val="24"/>
              </w:rPr>
            </w:pPr>
            <w:r w:rsidRPr="001C2421">
              <w:rPr>
                <w:sz w:val="24"/>
                <w:szCs w:val="24"/>
              </w:rPr>
              <w:t>0.80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FA195F" w14:textId="77777777" w:rsidR="006B6F8F" w:rsidRPr="001C2421" w:rsidRDefault="006B6F8F" w:rsidP="00CD3C41">
            <w:pPr>
              <w:pStyle w:val="tablecopy"/>
              <w:jc w:val="center"/>
              <w:rPr>
                <w:sz w:val="24"/>
                <w:szCs w:val="24"/>
              </w:rPr>
            </w:pPr>
            <w:r w:rsidRPr="001C2421">
              <w:rPr>
                <w:sz w:val="24"/>
                <w:szCs w:val="24"/>
              </w:rPr>
              <w:t>0.89</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CAC12FF"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061B765"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FC59A25"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AB77268" w14:textId="77777777" w:rsidR="006B6F8F" w:rsidRPr="001C2421" w:rsidRDefault="006B6F8F" w:rsidP="00CD3C41">
            <w:pPr>
              <w:pStyle w:val="tablecopy"/>
              <w:jc w:val="center"/>
              <w:rPr>
                <w:sz w:val="24"/>
                <w:szCs w:val="24"/>
              </w:rPr>
            </w:pPr>
            <w:r w:rsidRPr="001C2421">
              <w:rPr>
                <w:sz w:val="24"/>
                <w:szCs w:val="24"/>
              </w:rPr>
              <w:t>5</w:t>
            </w:r>
          </w:p>
        </w:tc>
      </w:tr>
      <w:tr w:rsidR="00F01C98" w:rsidRPr="002F3612" w14:paraId="26E7181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184D8B3" w14:textId="77777777" w:rsidR="006B6F8F" w:rsidRPr="001C2421" w:rsidRDefault="006B6F8F" w:rsidP="00CD3C41">
            <w:pPr>
              <w:pStyle w:val="tablecopy"/>
              <w:jc w:val="center"/>
              <w:rPr>
                <w:sz w:val="24"/>
                <w:szCs w:val="24"/>
              </w:rPr>
            </w:pPr>
            <w:r w:rsidRPr="001C2421">
              <w:rPr>
                <w:sz w:val="24"/>
                <w:szCs w:val="24"/>
              </w:rPr>
              <w:t>20</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07A034D"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3DD6442" w14:textId="77777777" w:rsidR="006B6F8F" w:rsidRPr="001C2421" w:rsidRDefault="006B6F8F" w:rsidP="00CD3C41">
            <w:pPr>
              <w:pStyle w:val="tablecopy"/>
              <w:jc w:val="center"/>
              <w:rPr>
                <w:sz w:val="24"/>
                <w:szCs w:val="24"/>
              </w:rPr>
            </w:pPr>
            <w:r w:rsidRPr="001C2421">
              <w:rPr>
                <w:sz w:val="24"/>
                <w:szCs w:val="24"/>
              </w:rPr>
              <w:t>0.86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F5C1629" w14:textId="77777777" w:rsidR="006B6F8F" w:rsidRPr="001C2421" w:rsidRDefault="006B6F8F" w:rsidP="00CD3C41">
            <w:pPr>
              <w:pStyle w:val="tablecopy"/>
              <w:jc w:val="center"/>
              <w:rPr>
                <w:sz w:val="24"/>
                <w:szCs w:val="24"/>
              </w:rPr>
            </w:pPr>
            <w:r w:rsidRPr="001C2421">
              <w:rPr>
                <w:sz w:val="24"/>
                <w:szCs w:val="24"/>
              </w:rPr>
              <w:t>0.92</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ACB0919"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A28D4A2"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B720872"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0BABCBA" w14:textId="77777777" w:rsidR="006B6F8F" w:rsidRPr="001C2421" w:rsidRDefault="006B6F8F" w:rsidP="00CD3C41">
            <w:pPr>
              <w:pStyle w:val="tablecopy"/>
              <w:jc w:val="center"/>
              <w:rPr>
                <w:sz w:val="24"/>
                <w:szCs w:val="24"/>
              </w:rPr>
            </w:pPr>
            <w:r w:rsidRPr="001C2421">
              <w:rPr>
                <w:sz w:val="24"/>
                <w:szCs w:val="24"/>
              </w:rPr>
              <w:t>7</w:t>
            </w:r>
          </w:p>
        </w:tc>
      </w:tr>
      <w:tr w:rsidR="00F01C98" w:rsidRPr="002F3612" w14:paraId="22A02FC2"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A931E9E" w14:textId="77777777" w:rsidR="006B6F8F" w:rsidRPr="001C2421" w:rsidRDefault="006B6F8F" w:rsidP="00CD3C41">
            <w:pPr>
              <w:pStyle w:val="tablecopy"/>
              <w:jc w:val="center"/>
              <w:rPr>
                <w:sz w:val="24"/>
                <w:szCs w:val="24"/>
              </w:rPr>
            </w:pPr>
            <w:r w:rsidRPr="001C2421">
              <w:rPr>
                <w:sz w:val="24"/>
                <w:szCs w:val="24"/>
              </w:rPr>
              <w:t>21</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90A5017" w14:textId="77777777" w:rsidR="006B6F8F" w:rsidRPr="001C2421" w:rsidRDefault="006B6F8F" w:rsidP="00CD3C41">
            <w:pPr>
              <w:pStyle w:val="tablecopy"/>
              <w:jc w:val="center"/>
              <w:rPr>
                <w:sz w:val="24"/>
                <w:szCs w:val="24"/>
              </w:rPr>
            </w:pPr>
            <w:r w:rsidRPr="001C2421">
              <w:rPr>
                <w:sz w:val="24"/>
                <w:szCs w:val="24"/>
              </w:rPr>
              <w:t>0.84</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BAF6124" w14:textId="77777777" w:rsidR="006B6F8F" w:rsidRPr="001C2421" w:rsidRDefault="006B6F8F" w:rsidP="00CD3C41">
            <w:pPr>
              <w:pStyle w:val="tablecopy"/>
              <w:jc w:val="center"/>
              <w:rPr>
                <w:sz w:val="24"/>
                <w:szCs w:val="24"/>
              </w:rPr>
            </w:pPr>
            <w:r w:rsidRPr="001C2421">
              <w:rPr>
                <w:sz w:val="24"/>
                <w:szCs w:val="24"/>
              </w:rPr>
              <w:t>0.80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22E734E" w14:textId="77777777" w:rsidR="006B6F8F" w:rsidRPr="001C2421" w:rsidRDefault="006B6F8F" w:rsidP="00CD3C41">
            <w:pPr>
              <w:pStyle w:val="tablecopy"/>
              <w:jc w:val="center"/>
              <w:rPr>
                <w:sz w:val="24"/>
                <w:szCs w:val="24"/>
              </w:rPr>
            </w:pPr>
            <w:r w:rsidRPr="001C2421">
              <w:rPr>
                <w:sz w:val="24"/>
                <w:szCs w:val="24"/>
              </w:rPr>
              <w:t>0.82</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B0A26EA" w14:textId="77777777" w:rsidR="006B6F8F" w:rsidRPr="001C2421" w:rsidRDefault="006B6F8F" w:rsidP="00CD3C41">
            <w:pPr>
              <w:pStyle w:val="tablecopy"/>
              <w:jc w:val="center"/>
              <w:rPr>
                <w:sz w:val="24"/>
                <w:szCs w:val="24"/>
              </w:rPr>
            </w:pPr>
            <w:r w:rsidRPr="001C2421">
              <w:rPr>
                <w:sz w:val="24"/>
                <w:szCs w:val="24"/>
              </w:rPr>
              <w:t>0.84</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F83C5F6" w14:textId="77777777" w:rsidR="006B6F8F" w:rsidRPr="001C2421" w:rsidRDefault="006B6F8F" w:rsidP="00CD3C41">
            <w:pPr>
              <w:pStyle w:val="tablecopy"/>
              <w:jc w:val="center"/>
              <w:rPr>
                <w:sz w:val="24"/>
                <w:szCs w:val="24"/>
              </w:rPr>
            </w:pPr>
            <w:r w:rsidRPr="001C2421">
              <w:rPr>
                <w:sz w:val="24"/>
                <w:szCs w:val="24"/>
              </w:rPr>
              <w:t>0.80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D4E4EE0" w14:textId="77777777" w:rsidR="006B6F8F" w:rsidRPr="001C2421" w:rsidRDefault="006B6F8F" w:rsidP="00CD3C41">
            <w:pPr>
              <w:pStyle w:val="tablecopy"/>
              <w:jc w:val="center"/>
              <w:rPr>
                <w:sz w:val="24"/>
                <w:szCs w:val="24"/>
              </w:rPr>
            </w:pPr>
            <w:r w:rsidRPr="001C2421">
              <w:rPr>
                <w:sz w:val="24"/>
                <w:szCs w:val="24"/>
              </w:rPr>
              <w:t>0.82</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034BF6B" w14:textId="77777777" w:rsidR="006B6F8F" w:rsidRPr="001C2421" w:rsidRDefault="006B6F8F" w:rsidP="00CD3C41">
            <w:pPr>
              <w:pStyle w:val="tablecopy"/>
              <w:jc w:val="center"/>
              <w:rPr>
                <w:sz w:val="24"/>
                <w:szCs w:val="24"/>
              </w:rPr>
            </w:pPr>
            <w:r w:rsidRPr="001C2421">
              <w:rPr>
                <w:sz w:val="24"/>
                <w:szCs w:val="24"/>
              </w:rPr>
              <w:t>20</w:t>
            </w:r>
          </w:p>
        </w:tc>
      </w:tr>
      <w:tr w:rsidR="00F01C98" w:rsidRPr="002F3612" w14:paraId="1313663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654EEAE" w14:textId="77777777" w:rsidR="006B6F8F" w:rsidRPr="001C2421" w:rsidRDefault="006B6F8F" w:rsidP="00CD3C41">
            <w:pPr>
              <w:pStyle w:val="tablecopy"/>
              <w:jc w:val="center"/>
              <w:rPr>
                <w:sz w:val="24"/>
                <w:szCs w:val="24"/>
              </w:rPr>
            </w:pPr>
            <w:r w:rsidRPr="001C2421">
              <w:rPr>
                <w:sz w:val="24"/>
                <w:szCs w:val="24"/>
              </w:rPr>
              <w:t>22</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35574CF" w14:textId="77777777" w:rsidR="006B6F8F" w:rsidRPr="001C2421" w:rsidRDefault="006B6F8F" w:rsidP="00CD3C41">
            <w:pPr>
              <w:pStyle w:val="tablecopy"/>
              <w:jc w:val="center"/>
              <w:rPr>
                <w:sz w:val="24"/>
                <w:szCs w:val="24"/>
              </w:rPr>
            </w:pPr>
            <w:r w:rsidRPr="001C2421">
              <w:rPr>
                <w:sz w:val="24"/>
                <w:szCs w:val="24"/>
              </w:rPr>
              <w:t>0.00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06EFCBE"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CE2F32A" w14:textId="77777777" w:rsidR="006B6F8F" w:rsidRPr="001C2421" w:rsidRDefault="006B6F8F" w:rsidP="00CD3C41">
            <w:pPr>
              <w:pStyle w:val="tablecopy"/>
              <w:jc w:val="center"/>
              <w:rPr>
                <w:sz w:val="24"/>
                <w:szCs w:val="24"/>
              </w:rPr>
            </w:pPr>
            <w:r w:rsidRPr="001C2421">
              <w:rPr>
                <w:sz w:val="24"/>
                <w:szCs w:val="24"/>
              </w:rPr>
              <w:t>0.00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997930F"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6F18995"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B37D885"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87A336B" w14:textId="77777777" w:rsidR="006B6F8F" w:rsidRPr="001C2421" w:rsidRDefault="006B6F8F" w:rsidP="00CD3C41">
            <w:pPr>
              <w:pStyle w:val="tablecopy"/>
              <w:jc w:val="center"/>
              <w:rPr>
                <w:sz w:val="24"/>
                <w:szCs w:val="24"/>
              </w:rPr>
            </w:pPr>
            <w:r w:rsidRPr="001C2421">
              <w:rPr>
                <w:sz w:val="24"/>
                <w:szCs w:val="24"/>
              </w:rPr>
              <w:t>5</w:t>
            </w:r>
          </w:p>
        </w:tc>
      </w:tr>
      <w:tr w:rsidR="00F01C98" w:rsidRPr="002F3612" w14:paraId="4CA0C867"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A4422DD" w14:textId="77777777" w:rsidR="006B6F8F" w:rsidRPr="001C2421" w:rsidRDefault="006B6F8F" w:rsidP="00CD3C41">
            <w:pPr>
              <w:pStyle w:val="tablecopy"/>
              <w:jc w:val="center"/>
              <w:rPr>
                <w:sz w:val="24"/>
                <w:szCs w:val="24"/>
              </w:rPr>
            </w:pPr>
            <w:r w:rsidRPr="001C2421">
              <w:rPr>
                <w:sz w:val="24"/>
                <w:szCs w:val="24"/>
              </w:rPr>
              <w:lastRenderedPageBreak/>
              <w:t>23</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2FA79E9"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E23C29F" w14:textId="77777777" w:rsidR="006B6F8F" w:rsidRPr="001C2421" w:rsidRDefault="006B6F8F" w:rsidP="00CD3C41">
            <w:pPr>
              <w:pStyle w:val="tablecopy"/>
              <w:jc w:val="center"/>
              <w:rPr>
                <w:sz w:val="24"/>
                <w:szCs w:val="24"/>
              </w:rPr>
            </w:pPr>
            <w:r w:rsidRPr="001C2421">
              <w:rPr>
                <w:sz w:val="24"/>
                <w:szCs w:val="24"/>
              </w:rPr>
              <w:t>0.64</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CEE4BF0" w14:textId="77777777" w:rsidR="006B6F8F" w:rsidRPr="001C2421" w:rsidRDefault="006B6F8F" w:rsidP="00CD3C41">
            <w:pPr>
              <w:pStyle w:val="tablecopy"/>
              <w:jc w:val="center"/>
              <w:rPr>
                <w:sz w:val="24"/>
                <w:szCs w:val="24"/>
              </w:rPr>
            </w:pPr>
            <w:r w:rsidRPr="001C2421">
              <w:rPr>
                <w:sz w:val="24"/>
                <w:szCs w:val="24"/>
              </w:rPr>
              <w:t>0.78</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CE431E6" w14:textId="77777777" w:rsidR="006B6F8F" w:rsidRPr="001C2421" w:rsidRDefault="006B6F8F" w:rsidP="00CD3C41">
            <w:pPr>
              <w:pStyle w:val="tablecopy"/>
              <w:jc w:val="center"/>
              <w:rPr>
                <w:sz w:val="24"/>
                <w:szCs w:val="24"/>
              </w:rPr>
            </w:pPr>
            <w:r w:rsidRPr="001C2421">
              <w:rPr>
                <w:sz w:val="24"/>
                <w:szCs w:val="24"/>
              </w:rPr>
              <w:t>0.69</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95AF3D6" w14:textId="77777777" w:rsidR="006B6F8F" w:rsidRPr="001C2421" w:rsidRDefault="006B6F8F" w:rsidP="00CD3C41">
            <w:pPr>
              <w:pStyle w:val="tablecopy"/>
              <w:jc w:val="center"/>
              <w:rPr>
                <w:sz w:val="24"/>
                <w:szCs w:val="24"/>
              </w:rPr>
            </w:pPr>
            <w:r w:rsidRPr="001C2421">
              <w:rPr>
                <w:sz w:val="24"/>
                <w:szCs w:val="24"/>
              </w:rPr>
              <w:t>0.79</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14923D3" w14:textId="77777777" w:rsidR="006B6F8F" w:rsidRPr="001C2421" w:rsidRDefault="006B6F8F" w:rsidP="00CD3C41">
            <w:pPr>
              <w:pStyle w:val="tablecopy"/>
              <w:jc w:val="center"/>
              <w:rPr>
                <w:sz w:val="24"/>
                <w:szCs w:val="24"/>
              </w:rPr>
            </w:pPr>
            <w:r w:rsidRPr="001C2421">
              <w:rPr>
                <w:sz w:val="24"/>
                <w:szCs w:val="24"/>
              </w:rPr>
              <w:t>0.73</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F00948" w14:textId="77777777" w:rsidR="006B6F8F" w:rsidRPr="001C2421" w:rsidRDefault="006B6F8F" w:rsidP="00CD3C41">
            <w:pPr>
              <w:pStyle w:val="tablecopy"/>
              <w:jc w:val="center"/>
              <w:rPr>
                <w:sz w:val="24"/>
                <w:szCs w:val="24"/>
              </w:rPr>
            </w:pPr>
            <w:r w:rsidRPr="001C2421">
              <w:rPr>
                <w:sz w:val="24"/>
                <w:szCs w:val="24"/>
              </w:rPr>
              <w:t>14</w:t>
            </w:r>
          </w:p>
        </w:tc>
      </w:tr>
      <w:tr w:rsidR="00F01C98" w:rsidRPr="002F3612" w14:paraId="3DC019E3"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F34E891" w14:textId="77777777" w:rsidR="006B6F8F" w:rsidRPr="001C2421" w:rsidRDefault="006B6F8F" w:rsidP="00CD3C41">
            <w:pPr>
              <w:pStyle w:val="tablecopy"/>
              <w:jc w:val="center"/>
              <w:rPr>
                <w:sz w:val="24"/>
                <w:szCs w:val="24"/>
              </w:rPr>
            </w:pPr>
            <w:r w:rsidRPr="001C2421">
              <w:rPr>
                <w:sz w:val="24"/>
                <w:szCs w:val="24"/>
              </w:rPr>
              <w:t>24</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BCAD1A7"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ED9B860" w14:textId="77777777" w:rsidR="006B6F8F" w:rsidRPr="001C2421" w:rsidRDefault="006B6F8F" w:rsidP="00CD3C41">
            <w:pPr>
              <w:pStyle w:val="tablecopy"/>
              <w:jc w:val="center"/>
              <w:rPr>
                <w:sz w:val="24"/>
                <w:szCs w:val="24"/>
              </w:rPr>
            </w:pPr>
            <w:r w:rsidRPr="001C2421">
              <w:rPr>
                <w:sz w:val="24"/>
                <w:szCs w:val="24"/>
              </w:rPr>
              <w:t>0.75</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1832A5F" w14:textId="77777777" w:rsidR="006B6F8F" w:rsidRPr="001C2421" w:rsidRDefault="006B6F8F" w:rsidP="00CD3C41">
            <w:pPr>
              <w:pStyle w:val="tablecopy"/>
              <w:jc w:val="center"/>
              <w:rPr>
                <w:sz w:val="24"/>
                <w:szCs w:val="24"/>
              </w:rPr>
            </w:pPr>
            <w:r w:rsidRPr="001C2421">
              <w:rPr>
                <w:sz w:val="24"/>
                <w:szCs w:val="24"/>
              </w:rPr>
              <w:t>0.86</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FFD3CC8"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11175F7"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5E725C7"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FA0FABD" w14:textId="77777777" w:rsidR="006B6F8F" w:rsidRPr="001C2421" w:rsidRDefault="006B6F8F" w:rsidP="00CD3C41">
            <w:pPr>
              <w:pStyle w:val="tablecopy"/>
              <w:jc w:val="center"/>
              <w:rPr>
                <w:sz w:val="24"/>
                <w:szCs w:val="24"/>
              </w:rPr>
            </w:pPr>
            <w:r w:rsidRPr="001C2421">
              <w:rPr>
                <w:sz w:val="24"/>
                <w:szCs w:val="24"/>
              </w:rPr>
              <w:t>4</w:t>
            </w:r>
          </w:p>
        </w:tc>
      </w:tr>
      <w:tr w:rsidR="00F01C98" w:rsidRPr="002F3612" w14:paraId="2899533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ADE6F2" w14:textId="77777777" w:rsidR="006B6F8F" w:rsidRPr="001C2421" w:rsidRDefault="006B6F8F" w:rsidP="00CD3C41">
            <w:pPr>
              <w:pStyle w:val="tablecopy"/>
              <w:jc w:val="center"/>
              <w:rPr>
                <w:sz w:val="24"/>
                <w:szCs w:val="24"/>
              </w:rPr>
            </w:pPr>
            <w:r w:rsidRPr="001C2421">
              <w:rPr>
                <w:sz w:val="24"/>
                <w:szCs w:val="24"/>
              </w:rPr>
              <w:t>25</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3817E58" w14:textId="77777777" w:rsidR="006B6F8F" w:rsidRPr="001C2421" w:rsidRDefault="006B6F8F" w:rsidP="00CD3C41">
            <w:pPr>
              <w:pStyle w:val="tablecopy"/>
              <w:jc w:val="center"/>
              <w:rPr>
                <w:sz w:val="24"/>
                <w:szCs w:val="24"/>
              </w:rPr>
            </w:pPr>
            <w:r w:rsidRPr="001C2421">
              <w:rPr>
                <w:sz w:val="24"/>
                <w:szCs w:val="24"/>
              </w:rPr>
              <w:t>0.31</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9D8EB27" w14:textId="77777777" w:rsidR="006B6F8F" w:rsidRPr="001C2421" w:rsidRDefault="006B6F8F" w:rsidP="00CD3C41">
            <w:pPr>
              <w:pStyle w:val="tablecopy"/>
              <w:jc w:val="center"/>
              <w:rPr>
                <w:sz w:val="24"/>
                <w:szCs w:val="24"/>
              </w:rPr>
            </w:pPr>
            <w:r w:rsidRPr="001C2421">
              <w:rPr>
                <w:sz w:val="24"/>
                <w:szCs w:val="24"/>
              </w:rPr>
              <w:t>0.96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1C23AAC" w14:textId="77777777" w:rsidR="006B6F8F" w:rsidRPr="001C2421" w:rsidRDefault="006B6F8F" w:rsidP="00CD3C41">
            <w:pPr>
              <w:pStyle w:val="tablecopy"/>
              <w:jc w:val="center"/>
              <w:rPr>
                <w:sz w:val="24"/>
                <w:szCs w:val="24"/>
              </w:rPr>
            </w:pPr>
            <w:r w:rsidRPr="001C2421">
              <w:rPr>
                <w:sz w:val="24"/>
                <w:szCs w:val="24"/>
              </w:rPr>
              <w:t>0.46</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3518391" w14:textId="77777777" w:rsidR="006B6F8F" w:rsidRPr="001C2421" w:rsidRDefault="006B6F8F" w:rsidP="00CD3C41">
            <w:pPr>
              <w:pStyle w:val="tablecopy"/>
              <w:jc w:val="center"/>
              <w:rPr>
                <w:sz w:val="24"/>
                <w:szCs w:val="24"/>
              </w:rPr>
            </w:pPr>
            <w:r w:rsidRPr="001C2421">
              <w:rPr>
                <w:sz w:val="24"/>
                <w:szCs w:val="24"/>
              </w:rPr>
              <w:t>0.64</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9313C86" w14:textId="77777777" w:rsidR="006B6F8F" w:rsidRPr="001C2421" w:rsidRDefault="006B6F8F" w:rsidP="00CD3C41">
            <w:pPr>
              <w:pStyle w:val="tablecopy"/>
              <w:jc w:val="center"/>
              <w:rPr>
                <w:sz w:val="24"/>
                <w:szCs w:val="24"/>
              </w:rPr>
            </w:pPr>
            <w:r w:rsidRPr="001C2421">
              <w:rPr>
                <w:sz w:val="24"/>
                <w:szCs w:val="24"/>
              </w:rPr>
              <w:t>0.30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0EBBB46" w14:textId="77777777" w:rsidR="006B6F8F" w:rsidRPr="001C2421" w:rsidRDefault="006B6F8F" w:rsidP="00CD3C41">
            <w:pPr>
              <w:pStyle w:val="tablecopy"/>
              <w:jc w:val="center"/>
              <w:rPr>
                <w:sz w:val="24"/>
                <w:szCs w:val="24"/>
              </w:rPr>
            </w:pPr>
            <w:r w:rsidRPr="001C2421">
              <w:rPr>
                <w:sz w:val="24"/>
                <w:szCs w:val="24"/>
              </w:rPr>
              <w:t>0.41</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E7C10B1" w14:textId="77777777" w:rsidR="006B6F8F" w:rsidRPr="001C2421" w:rsidRDefault="006B6F8F" w:rsidP="00CD3C41">
            <w:pPr>
              <w:pStyle w:val="tablecopy"/>
              <w:jc w:val="center"/>
              <w:rPr>
                <w:sz w:val="24"/>
                <w:szCs w:val="24"/>
              </w:rPr>
            </w:pPr>
            <w:r w:rsidRPr="001C2421">
              <w:rPr>
                <w:sz w:val="24"/>
                <w:szCs w:val="24"/>
              </w:rPr>
              <w:t>23</w:t>
            </w:r>
          </w:p>
        </w:tc>
      </w:tr>
      <w:tr w:rsidR="00F01C98" w:rsidRPr="002F3612" w14:paraId="04AB265B"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D19F5D8" w14:textId="77777777" w:rsidR="006B6F8F" w:rsidRPr="001C2421" w:rsidRDefault="006B6F8F" w:rsidP="00CD3C41">
            <w:pPr>
              <w:pStyle w:val="tablecopy"/>
              <w:jc w:val="center"/>
              <w:rPr>
                <w:sz w:val="24"/>
                <w:szCs w:val="24"/>
              </w:rPr>
            </w:pPr>
            <w:r w:rsidRPr="001C2421">
              <w:rPr>
                <w:sz w:val="24"/>
                <w:szCs w:val="24"/>
              </w:rPr>
              <w:t>26</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7F90DEE"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898083F"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B816034"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D54ACE5"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479865D"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52467F6"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0B541D4" w14:textId="77777777" w:rsidR="006B6F8F" w:rsidRPr="001C2421" w:rsidRDefault="006B6F8F" w:rsidP="00CD3C41">
            <w:pPr>
              <w:pStyle w:val="tablecopy"/>
              <w:jc w:val="center"/>
              <w:rPr>
                <w:sz w:val="24"/>
                <w:szCs w:val="24"/>
              </w:rPr>
            </w:pPr>
            <w:r w:rsidRPr="001C2421">
              <w:rPr>
                <w:sz w:val="24"/>
                <w:szCs w:val="24"/>
              </w:rPr>
              <w:t>15</w:t>
            </w:r>
          </w:p>
        </w:tc>
      </w:tr>
      <w:tr w:rsidR="00F01C98" w:rsidRPr="002F3612" w14:paraId="27835A2B"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4EB1759" w14:textId="77777777" w:rsidR="006B6F8F" w:rsidRPr="001C2421" w:rsidRDefault="006B6F8F" w:rsidP="00CD3C41">
            <w:pPr>
              <w:pStyle w:val="tablecopy"/>
              <w:jc w:val="center"/>
              <w:rPr>
                <w:sz w:val="24"/>
                <w:szCs w:val="24"/>
              </w:rPr>
            </w:pPr>
            <w:r w:rsidRPr="001C2421">
              <w:rPr>
                <w:sz w:val="24"/>
                <w:szCs w:val="24"/>
              </w:rPr>
              <w:t>27</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EB8434" w14:textId="77777777" w:rsidR="006B6F8F" w:rsidRPr="001C2421" w:rsidRDefault="006B6F8F" w:rsidP="00CD3C41">
            <w:pPr>
              <w:pStyle w:val="tablecopy"/>
              <w:jc w:val="center"/>
              <w:rPr>
                <w:sz w:val="24"/>
                <w:szCs w:val="24"/>
              </w:rPr>
            </w:pPr>
            <w:r w:rsidRPr="001C2421">
              <w:rPr>
                <w:sz w:val="24"/>
                <w:szCs w:val="24"/>
              </w:rPr>
              <w:t>0.96</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B3B94B0" w14:textId="77777777" w:rsidR="006B6F8F" w:rsidRPr="001C2421" w:rsidRDefault="006B6F8F" w:rsidP="00CD3C41">
            <w:pPr>
              <w:pStyle w:val="tablecopy"/>
              <w:jc w:val="center"/>
              <w:rPr>
                <w:sz w:val="24"/>
                <w:szCs w:val="24"/>
              </w:rPr>
            </w:pPr>
            <w:r w:rsidRPr="001C2421">
              <w:rPr>
                <w:sz w:val="24"/>
                <w:szCs w:val="24"/>
              </w:rPr>
              <w:t>0.96</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7C3D697" w14:textId="77777777" w:rsidR="006B6F8F" w:rsidRPr="001C2421" w:rsidRDefault="006B6F8F" w:rsidP="00CD3C41">
            <w:pPr>
              <w:pStyle w:val="tablecopy"/>
              <w:jc w:val="center"/>
              <w:rPr>
                <w:sz w:val="24"/>
                <w:szCs w:val="24"/>
              </w:rPr>
            </w:pPr>
            <w:r w:rsidRPr="001C2421">
              <w:rPr>
                <w:sz w:val="24"/>
                <w:szCs w:val="24"/>
              </w:rPr>
              <w:t>0.96</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F0C309B" w14:textId="77777777" w:rsidR="006B6F8F" w:rsidRPr="001C2421" w:rsidRDefault="006B6F8F" w:rsidP="00CD3C41">
            <w:pPr>
              <w:pStyle w:val="tablecopy"/>
              <w:jc w:val="center"/>
              <w:rPr>
                <w:sz w:val="24"/>
                <w:szCs w:val="24"/>
              </w:rPr>
            </w:pPr>
            <w:r w:rsidRPr="001C2421">
              <w:rPr>
                <w:sz w:val="24"/>
                <w:szCs w:val="24"/>
              </w:rPr>
              <w:t>0.90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1B1644D"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D61CE70" w14:textId="77777777" w:rsidR="006B6F8F" w:rsidRPr="001C2421" w:rsidRDefault="006B6F8F" w:rsidP="00CD3C41">
            <w:pPr>
              <w:pStyle w:val="tablecopy"/>
              <w:jc w:val="center"/>
              <w:rPr>
                <w:sz w:val="24"/>
                <w:szCs w:val="24"/>
              </w:rPr>
            </w:pPr>
            <w:r w:rsidRPr="001C2421">
              <w:rPr>
                <w:sz w:val="24"/>
                <w:szCs w:val="24"/>
              </w:rPr>
              <w:t>0.95</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C39912D" w14:textId="77777777" w:rsidR="006B6F8F" w:rsidRPr="001C2421" w:rsidRDefault="006B6F8F" w:rsidP="00CD3C41">
            <w:pPr>
              <w:pStyle w:val="tablecopy"/>
              <w:jc w:val="center"/>
              <w:rPr>
                <w:sz w:val="24"/>
                <w:szCs w:val="24"/>
              </w:rPr>
            </w:pPr>
            <w:r w:rsidRPr="001C2421">
              <w:rPr>
                <w:sz w:val="24"/>
                <w:szCs w:val="24"/>
              </w:rPr>
              <w:t>28</w:t>
            </w:r>
          </w:p>
        </w:tc>
      </w:tr>
      <w:tr w:rsidR="00F01C98" w:rsidRPr="002F3612" w14:paraId="73440507"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526EFE5" w14:textId="77777777" w:rsidR="006B6F8F" w:rsidRPr="001C2421" w:rsidRDefault="006B6F8F" w:rsidP="00CD3C41">
            <w:pPr>
              <w:pStyle w:val="tablecopy"/>
              <w:jc w:val="center"/>
              <w:rPr>
                <w:sz w:val="24"/>
                <w:szCs w:val="24"/>
              </w:rPr>
            </w:pPr>
            <w:r w:rsidRPr="001C2421">
              <w:rPr>
                <w:sz w:val="24"/>
                <w:szCs w:val="24"/>
              </w:rPr>
              <w:t>28</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1CE20F2"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BD2CE64" w14:textId="77777777" w:rsidR="006B6F8F" w:rsidRPr="001C2421" w:rsidRDefault="006B6F8F" w:rsidP="00CD3C41">
            <w:pPr>
              <w:pStyle w:val="tablecopy"/>
              <w:jc w:val="center"/>
              <w:rPr>
                <w:sz w:val="24"/>
                <w:szCs w:val="24"/>
              </w:rPr>
            </w:pPr>
            <w:r w:rsidRPr="001C2421">
              <w:rPr>
                <w:sz w:val="24"/>
                <w:szCs w:val="24"/>
              </w:rPr>
              <w:t>0.92</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1448A27" w14:textId="77777777" w:rsidR="006B6F8F" w:rsidRPr="001C2421" w:rsidRDefault="006B6F8F" w:rsidP="00CD3C41">
            <w:pPr>
              <w:pStyle w:val="tablecopy"/>
              <w:jc w:val="center"/>
              <w:rPr>
                <w:sz w:val="24"/>
                <w:szCs w:val="24"/>
              </w:rPr>
            </w:pPr>
            <w:r w:rsidRPr="001C2421">
              <w:rPr>
                <w:sz w:val="24"/>
                <w:szCs w:val="24"/>
              </w:rPr>
              <w:t>0.96</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D74BA02"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210AF46"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520F463"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C4C396D" w14:textId="77777777" w:rsidR="006B6F8F" w:rsidRPr="001C2421" w:rsidRDefault="006B6F8F" w:rsidP="00CD3C41">
            <w:pPr>
              <w:pStyle w:val="tablecopy"/>
              <w:jc w:val="center"/>
              <w:rPr>
                <w:sz w:val="24"/>
                <w:szCs w:val="24"/>
              </w:rPr>
            </w:pPr>
            <w:r w:rsidRPr="001C2421">
              <w:rPr>
                <w:sz w:val="24"/>
                <w:szCs w:val="24"/>
              </w:rPr>
              <w:t>13</w:t>
            </w:r>
          </w:p>
        </w:tc>
      </w:tr>
      <w:tr w:rsidR="00F01C98" w:rsidRPr="002F3612" w14:paraId="52B47B8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81D61B" w14:textId="77777777" w:rsidR="006B6F8F" w:rsidRPr="001C2421" w:rsidRDefault="006B6F8F" w:rsidP="00CD3C41">
            <w:pPr>
              <w:pStyle w:val="tablecopy"/>
              <w:jc w:val="center"/>
              <w:rPr>
                <w:sz w:val="24"/>
                <w:szCs w:val="24"/>
              </w:rPr>
            </w:pPr>
            <w:r w:rsidRPr="001C2421">
              <w:rPr>
                <w:sz w:val="24"/>
                <w:szCs w:val="24"/>
              </w:rPr>
              <w:t>29</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6FF8752"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3F759DD"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33F3D8B"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C28B133"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022B1BF"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E09AA0E"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CDA15F" w14:textId="77777777" w:rsidR="006B6F8F" w:rsidRPr="001C2421" w:rsidRDefault="006B6F8F" w:rsidP="00CD3C41">
            <w:pPr>
              <w:pStyle w:val="tablecopy"/>
              <w:jc w:val="center"/>
              <w:rPr>
                <w:sz w:val="24"/>
                <w:szCs w:val="24"/>
              </w:rPr>
            </w:pPr>
            <w:r w:rsidRPr="001C2421">
              <w:rPr>
                <w:sz w:val="24"/>
                <w:szCs w:val="24"/>
              </w:rPr>
              <w:t>1</w:t>
            </w:r>
          </w:p>
        </w:tc>
      </w:tr>
      <w:tr w:rsidR="00F01C98" w:rsidRPr="002F3612" w14:paraId="1A327899"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0F39E7D" w14:textId="77777777" w:rsidR="006B6F8F" w:rsidRPr="001C2421" w:rsidRDefault="006B6F8F" w:rsidP="00CD3C41">
            <w:pPr>
              <w:pStyle w:val="tablecopy"/>
              <w:jc w:val="center"/>
              <w:rPr>
                <w:sz w:val="24"/>
                <w:szCs w:val="24"/>
              </w:rPr>
            </w:pPr>
            <w:r w:rsidRPr="001C2421">
              <w:rPr>
                <w:sz w:val="24"/>
                <w:szCs w:val="24"/>
              </w:rPr>
              <w:t>30</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D14274E" w14:textId="77777777" w:rsidR="006B6F8F" w:rsidRPr="001C2421" w:rsidRDefault="006B6F8F" w:rsidP="00CD3C41">
            <w:pPr>
              <w:pStyle w:val="tablecopy"/>
              <w:jc w:val="center"/>
              <w:rPr>
                <w:sz w:val="24"/>
                <w:szCs w:val="24"/>
              </w:rPr>
            </w:pPr>
            <w:r w:rsidRPr="001C2421">
              <w:rPr>
                <w:sz w:val="24"/>
                <w:szCs w:val="24"/>
              </w:rPr>
              <w:t>0.83</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934CBF5" w14:textId="77777777" w:rsidR="006B6F8F" w:rsidRPr="001C2421" w:rsidRDefault="006B6F8F" w:rsidP="00CD3C41">
            <w:pPr>
              <w:pStyle w:val="tablecopy"/>
              <w:jc w:val="center"/>
              <w:rPr>
                <w:sz w:val="24"/>
                <w:szCs w:val="24"/>
              </w:rPr>
            </w:pPr>
            <w:r w:rsidRPr="001C2421">
              <w:rPr>
                <w:sz w:val="24"/>
                <w:szCs w:val="24"/>
              </w:rPr>
              <w:t>0.91</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98129B5" w14:textId="77777777" w:rsidR="006B6F8F" w:rsidRPr="001C2421" w:rsidRDefault="006B6F8F" w:rsidP="00CD3C41">
            <w:pPr>
              <w:pStyle w:val="tablecopy"/>
              <w:jc w:val="center"/>
              <w:rPr>
                <w:sz w:val="24"/>
                <w:szCs w:val="24"/>
              </w:rPr>
            </w:pPr>
            <w:r w:rsidRPr="001C2421">
              <w:rPr>
                <w:sz w:val="24"/>
                <w:szCs w:val="24"/>
              </w:rPr>
              <w:t>0.91</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B29C4F9"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C762B1E"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C61139C"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33A2F38" w14:textId="77777777" w:rsidR="006B6F8F" w:rsidRPr="001C2421" w:rsidRDefault="006B6F8F" w:rsidP="00CD3C41">
            <w:pPr>
              <w:pStyle w:val="tablecopy"/>
              <w:jc w:val="center"/>
              <w:rPr>
                <w:sz w:val="24"/>
                <w:szCs w:val="24"/>
              </w:rPr>
            </w:pPr>
            <w:r w:rsidRPr="001C2421">
              <w:rPr>
                <w:sz w:val="24"/>
                <w:szCs w:val="24"/>
              </w:rPr>
              <w:t>12</w:t>
            </w:r>
          </w:p>
        </w:tc>
      </w:tr>
      <w:tr w:rsidR="00F01C98" w:rsidRPr="002F3612" w14:paraId="5FF54AE1"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D4945CC" w14:textId="77777777" w:rsidR="006B6F8F" w:rsidRPr="001C2421" w:rsidRDefault="006B6F8F" w:rsidP="00CD3C41">
            <w:pPr>
              <w:pStyle w:val="tablecopy"/>
              <w:jc w:val="center"/>
              <w:rPr>
                <w:sz w:val="24"/>
                <w:szCs w:val="24"/>
              </w:rPr>
            </w:pPr>
            <w:r w:rsidRPr="001C2421">
              <w:rPr>
                <w:sz w:val="24"/>
                <w:szCs w:val="24"/>
              </w:rPr>
              <w:t>31</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F077023" w14:textId="77777777" w:rsidR="006B6F8F" w:rsidRPr="001C2421" w:rsidRDefault="006B6F8F" w:rsidP="00CD3C41">
            <w:pPr>
              <w:pStyle w:val="tablecopy"/>
              <w:jc w:val="center"/>
              <w:rPr>
                <w:sz w:val="24"/>
                <w:szCs w:val="24"/>
              </w:rPr>
            </w:pPr>
            <w:r w:rsidRPr="001C2421">
              <w:rPr>
                <w:sz w:val="24"/>
                <w:szCs w:val="24"/>
              </w:rPr>
              <w:t>0.90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B65BE10" w14:textId="77777777" w:rsidR="006B6F8F" w:rsidRPr="001C2421" w:rsidRDefault="006B6F8F" w:rsidP="00CD3C41">
            <w:pPr>
              <w:pStyle w:val="tablecopy"/>
              <w:jc w:val="center"/>
              <w:rPr>
                <w:sz w:val="24"/>
                <w:szCs w:val="24"/>
              </w:rPr>
            </w:pPr>
            <w:r w:rsidRPr="001C2421">
              <w:rPr>
                <w:sz w:val="24"/>
                <w:szCs w:val="24"/>
              </w:rPr>
              <w:t>0.94</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939535E" w14:textId="77777777" w:rsidR="006B6F8F" w:rsidRPr="001C2421" w:rsidRDefault="006B6F8F" w:rsidP="00CD3C41">
            <w:pPr>
              <w:pStyle w:val="tablecopy"/>
              <w:jc w:val="center"/>
              <w:rPr>
                <w:sz w:val="24"/>
                <w:szCs w:val="24"/>
              </w:rPr>
            </w:pPr>
            <w:r w:rsidRPr="001C2421">
              <w:rPr>
                <w:sz w:val="24"/>
                <w:szCs w:val="24"/>
              </w:rPr>
              <w:t>0.97</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73FF1D2"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B2CF9BA"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77538E6"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714B1CA" w14:textId="77777777" w:rsidR="006B6F8F" w:rsidRPr="001C2421" w:rsidRDefault="006B6F8F" w:rsidP="00CD3C41">
            <w:pPr>
              <w:pStyle w:val="tablecopy"/>
              <w:jc w:val="center"/>
              <w:rPr>
                <w:sz w:val="24"/>
                <w:szCs w:val="24"/>
              </w:rPr>
            </w:pPr>
            <w:r w:rsidRPr="001C2421">
              <w:rPr>
                <w:sz w:val="24"/>
                <w:szCs w:val="24"/>
              </w:rPr>
              <w:t>10</w:t>
            </w:r>
          </w:p>
        </w:tc>
      </w:tr>
      <w:tr w:rsidR="00F01C98" w:rsidRPr="002F3612" w14:paraId="6E5694F3"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04671ED" w14:textId="77777777" w:rsidR="006B6F8F" w:rsidRPr="001C2421" w:rsidRDefault="006B6F8F" w:rsidP="00CD3C41">
            <w:pPr>
              <w:pStyle w:val="tablecopy"/>
              <w:jc w:val="center"/>
              <w:rPr>
                <w:sz w:val="24"/>
                <w:szCs w:val="24"/>
              </w:rPr>
            </w:pPr>
            <w:r w:rsidRPr="001C2421">
              <w:rPr>
                <w:sz w:val="24"/>
                <w:szCs w:val="24"/>
              </w:rPr>
              <w:t>32</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98D8949" w14:textId="77777777" w:rsidR="006B6F8F" w:rsidRPr="001C2421" w:rsidRDefault="006B6F8F" w:rsidP="00CD3C41">
            <w:pPr>
              <w:pStyle w:val="tablecopy"/>
              <w:jc w:val="center"/>
              <w:rPr>
                <w:sz w:val="24"/>
                <w:szCs w:val="24"/>
              </w:rPr>
            </w:pPr>
            <w:r w:rsidRPr="001C2421">
              <w:rPr>
                <w:sz w:val="24"/>
                <w:szCs w:val="24"/>
              </w:rPr>
              <w:t>0.94</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5D8767C" w14:textId="77777777" w:rsidR="006B6F8F" w:rsidRPr="001C2421" w:rsidRDefault="006B6F8F" w:rsidP="00CD3C41">
            <w:pPr>
              <w:pStyle w:val="tablecopy"/>
              <w:jc w:val="center"/>
              <w:rPr>
                <w:sz w:val="24"/>
                <w:szCs w:val="24"/>
              </w:rPr>
            </w:pPr>
            <w:r w:rsidRPr="001C2421">
              <w:rPr>
                <w:sz w:val="24"/>
                <w:szCs w:val="24"/>
              </w:rPr>
              <w:t>0.97</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C463908" w14:textId="77777777" w:rsidR="006B6F8F" w:rsidRPr="001C2421" w:rsidRDefault="006B6F8F" w:rsidP="00CD3C41">
            <w:pPr>
              <w:pStyle w:val="tablecopy"/>
              <w:jc w:val="center"/>
              <w:rPr>
                <w:sz w:val="24"/>
                <w:szCs w:val="24"/>
              </w:rPr>
            </w:pPr>
            <w:r w:rsidRPr="001C2421">
              <w:rPr>
                <w:sz w:val="24"/>
                <w:szCs w:val="24"/>
              </w:rPr>
              <w:t>0.97</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D06B469" w14:textId="77777777" w:rsidR="006B6F8F" w:rsidRPr="001C2421" w:rsidRDefault="006B6F8F" w:rsidP="00CD3C41">
            <w:pPr>
              <w:pStyle w:val="tablecopy"/>
              <w:jc w:val="center"/>
              <w:rPr>
                <w:sz w:val="24"/>
                <w:szCs w:val="24"/>
              </w:rPr>
            </w:pPr>
            <w:r w:rsidRPr="001C2421">
              <w:rPr>
                <w:sz w:val="24"/>
                <w:szCs w:val="24"/>
              </w:rPr>
              <w:t>0.89</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543E515" w14:textId="77777777" w:rsidR="006B6F8F" w:rsidRPr="001C2421" w:rsidRDefault="006B6F8F" w:rsidP="00CD3C41">
            <w:pPr>
              <w:pStyle w:val="tablecopy"/>
              <w:jc w:val="center"/>
              <w:rPr>
                <w:sz w:val="24"/>
                <w:szCs w:val="24"/>
              </w:rPr>
            </w:pPr>
            <w:r w:rsidRPr="001C2421">
              <w:rPr>
                <w:sz w:val="24"/>
                <w:szCs w:val="24"/>
              </w:rPr>
              <w:t>0.94</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8B80E4D" w14:textId="77777777" w:rsidR="006B6F8F" w:rsidRPr="001C2421" w:rsidRDefault="006B6F8F" w:rsidP="00CD3C41">
            <w:pPr>
              <w:pStyle w:val="tablecopy"/>
              <w:jc w:val="center"/>
              <w:rPr>
                <w:sz w:val="24"/>
                <w:szCs w:val="24"/>
              </w:rPr>
            </w:pPr>
            <w:r w:rsidRPr="001C2421">
              <w:rPr>
                <w:sz w:val="24"/>
                <w:szCs w:val="24"/>
              </w:rPr>
              <w:t>0.91</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809783E" w14:textId="77777777" w:rsidR="006B6F8F" w:rsidRPr="001C2421" w:rsidRDefault="006B6F8F" w:rsidP="00CD3C41">
            <w:pPr>
              <w:pStyle w:val="tablecopy"/>
              <w:jc w:val="center"/>
              <w:rPr>
                <w:sz w:val="24"/>
                <w:szCs w:val="24"/>
              </w:rPr>
            </w:pPr>
            <w:r w:rsidRPr="001C2421">
              <w:rPr>
                <w:sz w:val="24"/>
                <w:szCs w:val="24"/>
              </w:rPr>
              <w:t>17</w:t>
            </w:r>
          </w:p>
        </w:tc>
      </w:tr>
      <w:tr w:rsidR="00F01C98" w:rsidRPr="002F3612" w14:paraId="737623C2"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A9D117C" w14:textId="77777777" w:rsidR="006B6F8F" w:rsidRPr="001C2421" w:rsidRDefault="006B6F8F" w:rsidP="00CD3C41">
            <w:pPr>
              <w:pStyle w:val="tablecopy"/>
              <w:jc w:val="center"/>
              <w:rPr>
                <w:sz w:val="24"/>
                <w:szCs w:val="24"/>
              </w:rPr>
            </w:pPr>
            <w:r w:rsidRPr="001C2421">
              <w:rPr>
                <w:sz w:val="24"/>
                <w:szCs w:val="24"/>
              </w:rPr>
              <w:t>33</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6B48868"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6E1C6C4"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E92FD88"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8152A51"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F052C14"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479067D" w14:textId="77777777" w:rsidR="006B6F8F" w:rsidRPr="001C2421" w:rsidRDefault="006B6F8F" w:rsidP="00CD3C41">
            <w:pPr>
              <w:pStyle w:val="tablecopy"/>
              <w:jc w:val="center"/>
              <w:rPr>
                <w:sz w:val="24"/>
                <w:szCs w:val="24"/>
              </w:rPr>
            </w:pPr>
            <w:r w:rsidRPr="001C2421">
              <w:rPr>
                <w:sz w:val="24"/>
                <w:szCs w:val="24"/>
              </w:rPr>
              <w:t>1.00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1FA8968" w14:textId="77777777" w:rsidR="006B6F8F" w:rsidRPr="001C2421" w:rsidRDefault="006B6F8F" w:rsidP="00CD3C41">
            <w:pPr>
              <w:pStyle w:val="tablecopy"/>
              <w:jc w:val="center"/>
              <w:rPr>
                <w:sz w:val="24"/>
                <w:szCs w:val="24"/>
              </w:rPr>
            </w:pPr>
            <w:r w:rsidRPr="001C2421">
              <w:rPr>
                <w:sz w:val="24"/>
                <w:szCs w:val="24"/>
              </w:rPr>
              <w:t>11</w:t>
            </w:r>
          </w:p>
        </w:tc>
      </w:tr>
      <w:tr w:rsidR="00F01C98" w:rsidRPr="002F3612" w14:paraId="260A6445"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646C689" w14:textId="77777777" w:rsidR="006B6F8F" w:rsidRPr="001C2421" w:rsidRDefault="006B6F8F" w:rsidP="00CD3C41">
            <w:pPr>
              <w:pStyle w:val="tablecopy"/>
              <w:jc w:val="center"/>
              <w:rPr>
                <w:sz w:val="24"/>
                <w:szCs w:val="24"/>
              </w:rPr>
            </w:pPr>
            <w:r w:rsidRPr="001C2421">
              <w:rPr>
                <w:sz w:val="24"/>
                <w:szCs w:val="24"/>
              </w:rPr>
              <w:t>34</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43B2F64"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D95DCF4"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94A5D5F"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4ECF276"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11E5063"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2FED6A8"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57DCC10" w14:textId="77777777" w:rsidR="006B6F8F" w:rsidRPr="001C2421" w:rsidRDefault="006B6F8F" w:rsidP="00CD3C41">
            <w:pPr>
              <w:pStyle w:val="tablecopy"/>
              <w:jc w:val="center"/>
              <w:rPr>
                <w:sz w:val="24"/>
                <w:szCs w:val="24"/>
              </w:rPr>
            </w:pPr>
            <w:r w:rsidRPr="001C2421">
              <w:rPr>
                <w:sz w:val="24"/>
                <w:szCs w:val="24"/>
              </w:rPr>
              <w:t>7</w:t>
            </w:r>
          </w:p>
        </w:tc>
      </w:tr>
      <w:tr w:rsidR="00F01C98" w:rsidRPr="002F3612" w14:paraId="5FC2180A"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7B57877" w14:textId="77777777" w:rsidR="006B6F8F" w:rsidRPr="001C2421" w:rsidRDefault="006B6F8F" w:rsidP="00CD3C41">
            <w:pPr>
              <w:pStyle w:val="tablecopy"/>
              <w:jc w:val="center"/>
              <w:rPr>
                <w:sz w:val="24"/>
                <w:szCs w:val="24"/>
              </w:rPr>
            </w:pPr>
            <w:r w:rsidRPr="001C2421">
              <w:rPr>
                <w:sz w:val="24"/>
                <w:szCs w:val="24"/>
              </w:rPr>
              <w:t>35</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7DB5F6D" w14:textId="77777777" w:rsidR="006B6F8F" w:rsidRPr="001C2421" w:rsidRDefault="006B6F8F" w:rsidP="00CD3C41">
            <w:pPr>
              <w:pStyle w:val="tablecopy"/>
              <w:jc w:val="center"/>
              <w:rPr>
                <w:sz w:val="24"/>
                <w:szCs w:val="24"/>
              </w:rPr>
            </w:pPr>
            <w:r w:rsidRPr="001C2421">
              <w:rPr>
                <w:sz w:val="24"/>
                <w:szCs w:val="24"/>
              </w:rPr>
              <w:t>0.95</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5E8852F" w14:textId="77777777" w:rsidR="006B6F8F" w:rsidRPr="001C2421" w:rsidRDefault="006B6F8F" w:rsidP="00CD3C41">
            <w:pPr>
              <w:pStyle w:val="tablecopy"/>
              <w:jc w:val="center"/>
              <w:rPr>
                <w:sz w:val="24"/>
                <w:szCs w:val="24"/>
              </w:rPr>
            </w:pPr>
            <w:r w:rsidRPr="001C2421">
              <w:rPr>
                <w:sz w:val="24"/>
                <w:szCs w:val="24"/>
              </w:rPr>
              <w:t>0.69</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44A1279" w14:textId="77777777" w:rsidR="006B6F8F" w:rsidRPr="001C2421" w:rsidRDefault="006B6F8F" w:rsidP="00CD3C41">
            <w:pPr>
              <w:pStyle w:val="tablecopy"/>
              <w:jc w:val="center"/>
              <w:rPr>
                <w:sz w:val="24"/>
                <w:szCs w:val="24"/>
              </w:rPr>
            </w:pPr>
            <w:r w:rsidRPr="001C2421">
              <w:rPr>
                <w:sz w:val="24"/>
                <w:szCs w:val="24"/>
              </w:rPr>
              <w:t>0.80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8B380D9" w14:textId="77777777" w:rsidR="006B6F8F" w:rsidRPr="001C2421" w:rsidRDefault="006B6F8F" w:rsidP="00CD3C41">
            <w:pPr>
              <w:pStyle w:val="tablecopy"/>
              <w:jc w:val="center"/>
              <w:rPr>
                <w:sz w:val="24"/>
                <w:szCs w:val="24"/>
              </w:rPr>
            </w:pPr>
            <w:r w:rsidRPr="001C2421">
              <w:rPr>
                <w:sz w:val="24"/>
                <w:szCs w:val="24"/>
              </w:rPr>
              <w:t>0.79</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4962FD51" w14:textId="77777777" w:rsidR="006B6F8F" w:rsidRPr="001C2421" w:rsidRDefault="006B6F8F" w:rsidP="00CD3C41">
            <w:pPr>
              <w:pStyle w:val="tablecopy"/>
              <w:jc w:val="center"/>
              <w:rPr>
                <w:sz w:val="24"/>
                <w:szCs w:val="24"/>
              </w:rPr>
            </w:pPr>
            <w:r w:rsidRPr="001C2421">
              <w:rPr>
                <w:sz w:val="24"/>
                <w:szCs w:val="24"/>
              </w:rPr>
              <w:t>0.88</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59CE942" w14:textId="77777777" w:rsidR="006B6F8F" w:rsidRPr="001C2421" w:rsidRDefault="006B6F8F" w:rsidP="00CD3C41">
            <w:pPr>
              <w:pStyle w:val="tablecopy"/>
              <w:jc w:val="center"/>
              <w:rPr>
                <w:sz w:val="24"/>
                <w:szCs w:val="24"/>
              </w:rPr>
            </w:pPr>
            <w:r w:rsidRPr="001C2421">
              <w:rPr>
                <w:sz w:val="24"/>
                <w:szCs w:val="24"/>
              </w:rPr>
              <w:t>0.84</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FAD8B34" w14:textId="77777777" w:rsidR="006B6F8F" w:rsidRPr="001C2421" w:rsidRDefault="006B6F8F" w:rsidP="00CD3C41">
            <w:pPr>
              <w:pStyle w:val="tablecopy"/>
              <w:jc w:val="center"/>
              <w:rPr>
                <w:sz w:val="24"/>
                <w:szCs w:val="24"/>
              </w:rPr>
            </w:pPr>
            <w:r w:rsidRPr="001C2421">
              <w:rPr>
                <w:sz w:val="24"/>
                <w:szCs w:val="24"/>
              </w:rPr>
              <w:t>26</w:t>
            </w:r>
          </w:p>
        </w:tc>
      </w:tr>
      <w:tr w:rsidR="00F01C98" w:rsidRPr="002F3612" w14:paraId="537934D2"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42122C8" w14:textId="77777777" w:rsidR="006B6F8F" w:rsidRPr="001C2421" w:rsidRDefault="006B6F8F" w:rsidP="00CD3C41">
            <w:pPr>
              <w:pStyle w:val="tablecopy"/>
              <w:jc w:val="center"/>
              <w:rPr>
                <w:sz w:val="24"/>
                <w:szCs w:val="24"/>
              </w:rPr>
            </w:pPr>
            <w:r w:rsidRPr="001C2421">
              <w:rPr>
                <w:sz w:val="24"/>
                <w:szCs w:val="24"/>
              </w:rPr>
              <w:t>36</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64022C0"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58226A0"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D1079CE"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C1D97B9"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6525D69"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0D670BE"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DAFFC92" w14:textId="77777777" w:rsidR="006B6F8F" w:rsidRPr="001C2421" w:rsidRDefault="006B6F8F" w:rsidP="00CD3C41">
            <w:pPr>
              <w:pStyle w:val="tablecopy"/>
              <w:jc w:val="center"/>
              <w:rPr>
                <w:sz w:val="24"/>
                <w:szCs w:val="24"/>
              </w:rPr>
            </w:pPr>
            <w:r w:rsidRPr="001C2421">
              <w:rPr>
                <w:sz w:val="24"/>
                <w:szCs w:val="24"/>
              </w:rPr>
              <w:t>3</w:t>
            </w:r>
          </w:p>
        </w:tc>
      </w:tr>
      <w:tr w:rsidR="00F01C98" w:rsidRPr="002F3612" w14:paraId="7DEB0A1D"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BEC3693" w14:textId="77777777" w:rsidR="006B6F8F" w:rsidRPr="001C2421" w:rsidRDefault="006B6F8F" w:rsidP="00CD3C41">
            <w:pPr>
              <w:pStyle w:val="tablecopy"/>
              <w:jc w:val="center"/>
              <w:rPr>
                <w:sz w:val="24"/>
                <w:szCs w:val="24"/>
              </w:rPr>
            </w:pPr>
            <w:r w:rsidRPr="001C2421">
              <w:rPr>
                <w:sz w:val="24"/>
                <w:szCs w:val="24"/>
              </w:rPr>
              <w:t>37</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FF6A0E2"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386E522"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10F376"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A58D2DA"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C9DDEFF" w14:textId="77777777" w:rsidR="006B6F8F" w:rsidRPr="001C2421" w:rsidRDefault="006B6F8F" w:rsidP="00CD3C41">
            <w:pPr>
              <w:pStyle w:val="tablecopy"/>
              <w:jc w:val="center"/>
              <w:rPr>
                <w:sz w:val="24"/>
                <w:szCs w:val="24"/>
              </w:rPr>
            </w:pPr>
            <w:r w:rsidRPr="001C2421">
              <w:rPr>
                <w:sz w:val="24"/>
                <w:szCs w:val="24"/>
              </w:rPr>
              <w:t>0.23</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F80A264" w14:textId="77777777" w:rsidR="006B6F8F" w:rsidRPr="001C2421" w:rsidRDefault="006B6F8F" w:rsidP="00CD3C41">
            <w:pPr>
              <w:pStyle w:val="tablecopy"/>
              <w:jc w:val="center"/>
              <w:rPr>
                <w:sz w:val="24"/>
                <w:szCs w:val="24"/>
              </w:rPr>
            </w:pPr>
            <w:r w:rsidRPr="001C2421">
              <w:rPr>
                <w:sz w:val="24"/>
                <w:szCs w:val="24"/>
              </w:rPr>
              <w:t>0.38</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4E2DAA7" w14:textId="77777777" w:rsidR="006B6F8F" w:rsidRPr="001C2421" w:rsidRDefault="006B6F8F" w:rsidP="00CD3C41">
            <w:pPr>
              <w:pStyle w:val="tablecopy"/>
              <w:jc w:val="center"/>
              <w:rPr>
                <w:sz w:val="24"/>
                <w:szCs w:val="24"/>
              </w:rPr>
            </w:pPr>
            <w:r w:rsidRPr="001C2421">
              <w:rPr>
                <w:sz w:val="24"/>
                <w:szCs w:val="24"/>
              </w:rPr>
              <w:t>38</w:t>
            </w:r>
          </w:p>
        </w:tc>
      </w:tr>
      <w:tr w:rsidR="00F01C98" w:rsidRPr="002F3612" w14:paraId="4561EB0D"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CEFE562" w14:textId="77777777" w:rsidR="006B6F8F" w:rsidRPr="001C2421" w:rsidRDefault="006B6F8F" w:rsidP="00CD3C41">
            <w:pPr>
              <w:pStyle w:val="tablecopy"/>
              <w:jc w:val="center"/>
              <w:rPr>
                <w:sz w:val="24"/>
                <w:szCs w:val="24"/>
              </w:rPr>
            </w:pPr>
            <w:r w:rsidRPr="001C2421">
              <w:rPr>
                <w:sz w:val="24"/>
                <w:szCs w:val="24"/>
              </w:rPr>
              <w:t>38</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A3FBB57"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A02D12B"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1F5349"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1CAEA3F"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60891461" w14:textId="77777777" w:rsidR="006B6F8F" w:rsidRPr="001C2421" w:rsidRDefault="006B6F8F" w:rsidP="00CD3C41">
            <w:pPr>
              <w:pStyle w:val="tablecopy"/>
              <w:jc w:val="center"/>
              <w:rPr>
                <w:sz w:val="24"/>
                <w:szCs w:val="24"/>
              </w:rPr>
            </w:pPr>
            <w:r w:rsidRPr="001C2421">
              <w:rPr>
                <w:sz w:val="24"/>
                <w:szCs w:val="24"/>
              </w:rPr>
              <w:t>0.33</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5DFAE80" w14:textId="77777777" w:rsidR="006B6F8F" w:rsidRPr="001C2421" w:rsidRDefault="006B6F8F" w:rsidP="00CD3C41">
            <w:pPr>
              <w:pStyle w:val="tablecopy"/>
              <w:jc w:val="center"/>
              <w:rPr>
                <w:sz w:val="24"/>
                <w:szCs w:val="24"/>
              </w:rPr>
            </w:pPr>
            <w:r w:rsidRPr="001C2421">
              <w:rPr>
                <w:sz w:val="24"/>
                <w:szCs w:val="24"/>
              </w:rPr>
              <w:t>0.50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1362622" w14:textId="77777777" w:rsidR="006B6F8F" w:rsidRPr="001C2421" w:rsidRDefault="006B6F8F" w:rsidP="00CD3C41">
            <w:pPr>
              <w:pStyle w:val="tablecopy"/>
              <w:jc w:val="center"/>
              <w:rPr>
                <w:sz w:val="24"/>
                <w:szCs w:val="24"/>
              </w:rPr>
            </w:pPr>
            <w:r w:rsidRPr="001C2421">
              <w:rPr>
                <w:sz w:val="24"/>
                <w:szCs w:val="24"/>
              </w:rPr>
              <w:t>15</w:t>
            </w:r>
          </w:p>
        </w:tc>
      </w:tr>
      <w:tr w:rsidR="00F01C98" w:rsidRPr="002F3612" w14:paraId="204B0A56"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8831F92" w14:textId="77777777" w:rsidR="006B6F8F" w:rsidRPr="001C2421" w:rsidRDefault="006B6F8F" w:rsidP="00CD3C41">
            <w:pPr>
              <w:pStyle w:val="tablecopy"/>
              <w:jc w:val="center"/>
              <w:rPr>
                <w:sz w:val="24"/>
                <w:szCs w:val="24"/>
              </w:rPr>
            </w:pPr>
            <w:r w:rsidRPr="001C2421">
              <w:rPr>
                <w:sz w:val="24"/>
                <w:szCs w:val="24"/>
              </w:rPr>
              <w:t>39</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95F19AD"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1068E26F"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2C374F9"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F6B3439" w14:textId="77777777" w:rsidR="006B6F8F" w:rsidRPr="001C2421" w:rsidRDefault="006B6F8F" w:rsidP="00CD3C41">
            <w:pPr>
              <w:pStyle w:val="tablecopy"/>
              <w:jc w:val="center"/>
              <w:rPr>
                <w:sz w:val="24"/>
                <w:szCs w:val="24"/>
              </w:rPr>
            </w:pPr>
            <w:r w:rsidRPr="001C2421">
              <w:rPr>
                <w:sz w:val="24"/>
                <w:szCs w:val="24"/>
              </w:rPr>
              <w:t>1.00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EBF384A" w14:textId="77777777" w:rsidR="006B6F8F" w:rsidRPr="001C2421" w:rsidRDefault="006B6F8F" w:rsidP="00CD3C41">
            <w:pPr>
              <w:pStyle w:val="tablecopy"/>
              <w:jc w:val="center"/>
              <w:rPr>
                <w:sz w:val="24"/>
                <w:szCs w:val="24"/>
              </w:rPr>
            </w:pPr>
            <w:r w:rsidRPr="001C2421">
              <w:rPr>
                <w:sz w:val="24"/>
                <w:szCs w:val="24"/>
              </w:rPr>
              <w:t>0.25</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8DF3098" w14:textId="77777777" w:rsidR="006B6F8F" w:rsidRPr="001C2421" w:rsidRDefault="006B6F8F" w:rsidP="00CD3C41">
            <w:pPr>
              <w:pStyle w:val="tablecopy"/>
              <w:jc w:val="center"/>
              <w:rPr>
                <w:sz w:val="24"/>
                <w:szCs w:val="24"/>
              </w:rPr>
            </w:pPr>
            <w:r w:rsidRPr="001C2421">
              <w:rPr>
                <w:sz w:val="24"/>
                <w:szCs w:val="24"/>
              </w:rPr>
              <w:t>0.40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5581C87" w14:textId="77777777" w:rsidR="006B6F8F" w:rsidRPr="001C2421" w:rsidRDefault="006B6F8F" w:rsidP="00CD3C41">
            <w:pPr>
              <w:pStyle w:val="tablecopy"/>
              <w:jc w:val="center"/>
              <w:rPr>
                <w:sz w:val="24"/>
                <w:szCs w:val="24"/>
              </w:rPr>
            </w:pPr>
            <w:r w:rsidRPr="001C2421">
              <w:rPr>
                <w:sz w:val="24"/>
                <w:szCs w:val="24"/>
              </w:rPr>
              <w:t>4</w:t>
            </w:r>
          </w:p>
        </w:tc>
      </w:tr>
      <w:tr w:rsidR="00F01C98" w:rsidRPr="002F3612" w14:paraId="37A7935C"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9D84DEB" w14:textId="77777777" w:rsidR="006B6F8F" w:rsidRPr="001C2421" w:rsidRDefault="006B6F8F" w:rsidP="00CD3C41">
            <w:pPr>
              <w:pStyle w:val="tablecopy"/>
              <w:jc w:val="center"/>
              <w:rPr>
                <w:sz w:val="24"/>
                <w:szCs w:val="24"/>
              </w:rPr>
            </w:pPr>
            <w:r w:rsidRPr="001C2421">
              <w:rPr>
                <w:sz w:val="24"/>
                <w:szCs w:val="24"/>
              </w:rPr>
              <w:t>40</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A3237EA" w14:textId="77777777" w:rsidR="006B6F8F" w:rsidRPr="001C2421" w:rsidRDefault="006B6F8F" w:rsidP="00CD3C41">
            <w:pPr>
              <w:pStyle w:val="tablecopy"/>
              <w:jc w:val="center"/>
              <w:rPr>
                <w:sz w:val="24"/>
                <w:szCs w:val="24"/>
              </w:rPr>
            </w:pPr>
            <w:r w:rsidRPr="001C2421">
              <w:rPr>
                <w:sz w:val="24"/>
                <w:szCs w:val="24"/>
              </w:rPr>
              <w:t>1.00</w:t>
            </w: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7397FC79" w14:textId="77777777" w:rsidR="006B6F8F" w:rsidRPr="001C2421" w:rsidRDefault="006B6F8F" w:rsidP="00CD3C41">
            <w:pPr>
              <w:pStyle w:val="tablecopy"/>
              <w:jc w:val="center"/>
              <w:rPr>
                <w:sz w:val="24"/>
                <w:szCs w:val="24"/>
              </w:rPr>
            </w:pPr>
            <w:r w:rsidRPr="001C2421">
              <w:rPr>
                <w:sz w:val="24"/>
                <w:szCs w:val="24"/>
              </w:rPr>
              <w:t>1.00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28BDA086" w14:textId="77777777" w:rsidR="006B6F8F" w:rsidRPr="001C2421" w:rsidRDefault="006B6F8F" w:rsidP="00CD3C41">
            <w:pPr>
              <w:pStyle w:val="tablecopy"/>
              <w:jc w:val="center"/>
              <w:rPr>
                <w:sz w:val="24"/>
                <w:szCs w:val="24"/>
              </w:rPr>
            </w:pPr>
            <w:r w:rsidRPr="001C2421">
              <w:rPr>
                <w:sz w:val="24"/>
                <w:szCs w:val="24"/>
              </w:rPr>
              <w:t>1.00</w:t>
            </w: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0DC4042F" w14:textId="77777777" w:rsidR="006B6F8F" w:rsidRPr="001C2421" w:rsidRDefault="006B6F8F" w:rsidP="00CD3C41">
            <w:pPr>
              <w:pStyle w:val="tablecopy"/>
              <w:jc w:val="center"/>
              <w:rPr>
                <w:sz w:val="24"/>
                <w:szCs w:val="24"/>
              </w:rPr>
            </w:pPr>
            <w:r w:rsidRPr="001C2421">
              <w:rPr>
                <w:sz w:val="24"/>
                <w:szCs w:val="24"/>
              </w:rPr>
              <w:t>0.00</w:t>
            </w: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3E127D6" w14:textId="77777777" w:rsidR="006B6F8F" w:rsidRPr="001C2421" w:rsidRDefault="006B6F8F" w:rsidP="00CD3C41">
            <w:pPr>
              <w:pStyle w:val="tablecopy"/>
              <w:jc w:val="center"/>
              <w:rPr>
                <w:sz w:val="24"/>
                <w:szCs w:val="24"/>
              </w:rPr>
            </w:pPr>
            <w:r w:rsidRPr="001C2421">
              <w:rPr>
                <w:sz w:val="24"/>
                <w:szCs w:val="24"/>
              </w:rPr>
              <w:t>0.00</w:t>
            </w: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5FC20F63" w14:textId="77777777" w:rsidR="006B6F8F" w:rsidRPr="001C2421" w:rsidRDefault="006B6F8F" w:rsidP="00CD3C41">
            <w:pPr>
              <w:pStyle w:val="tablecopy"/>
              <w:jc w:val="center"/>
              <w:rPr>
                <w:sz w:val="24"/>
                <w:szCs w:val="24"/>
              </w:rPr>
            </w:pPr>
            <w:r w:rsidRPr="001C2421">
              <w:rPr>
                <w:sz w:val="24"/>
                <w:szCs w:val="24"/>
              </w:rPr>
              <w:t>0.00</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13" w:type="dxa"/>
              <w:left w:w="13" w:type="dxa"/>
              <w:bottom w:w="13" w:type="dxa"/>
              <w:right w:w="13" w:type="dxa"/>
            </w:tcMar>
          </w:tcPr>
          <w:p w14:paraId="32D53038" w14:textId="77777777" w:rsidR="006B6F8F" w:rsidRPr="001C2421" w:rsidRDefault="006B6F8F" w:rsidP="00CD3C41">
            <w:pPr>
              <w:pStyle w:val="tablecopy"/>
              <w:jc w:val="center"/>
              <w:rPr>
                <w:sz w:val="24"/>
                <w:szCs w:val="24"/>
              </w:rPr>
            </w:pPr>
            <w:r w:rsidRPr="001C2421">
              <w:rPr>
                <w:sz w:val="24"/>
                <w:szCs w:val="24"/>
              </w:rPr>
              <w:t>3</w:t>
            </w:r>
          </w:p>
        </w:tc>
      </w:tr>
      <w:tr w:rsidR="00F01C98" w:rsidRPr="002F3612" w14:paraId="6C1BDD3D"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32CD010C" w14:textId="77777777" w:rsidR="006B6F8F" w:rsidRPr="001C2421" w:rsidRDefault="006B6F8F" w:rsidP="00CD3C41">
            <w:pPr>
              <w:pStyle w:val="tablecopy"/>
              <w:jc w:val="center"/>
              <w:rPr>
                <w:sz w:val="24"/>
                <w:szCs w:val="24"/>
              </w:rPr>
            </w:pPr>
            <w:r w:rsidRPr="001C2421">
              <w:rPr>
                <w:sz w:val="24"/>
                <w:szCs w:val="24"/>
              </w:rPr>
              <w:t>accuray(mul)</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7DADEDEA" w14:textId="77777777" w:rsidR="006B6F8F" w:rsidRPr="001C2421" w:rsidRDefault="006B6F8F" w:rsidP="00CD3C41">
            <w:pPr>
              <w:pStyle w:val="tablecopy"/>
              <w:jc w:val="center"/>
              <w:rPr>
                <w:sz w:val="24"/>
                <w:szCs w:val="24"/>
              </w:rPr>
            </w:pP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148D31EE" w14:textId="77777777" w:rsidR="006B6F8F" w:rsidRPr="001C2421" w:rsidRDefault="006B6F8F" w:rsidP="00CD3C41">
            <w:pPr>
              <w:pStyle w:val="tablecopy"/>
              <w:jc w:val="center"/>
              <w:rPr>
                <w:sz w:val="24"/>
                <w:szCs w:val="24"/>
              </w:rPr>
            </w:pP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07C13E1F" w14:textId="77777777" w:rsidR="006B6F8F" w:rsidRPr="001C2421" w:rsidRDefault="006B6F8F" w:rsidP="00CD3C41">
            <w:pPr>
              <w:pStyle w:val="tablecopy"/>
              <w:jc w:val="center"/>
              <w:rPr>
                <w:sz w:val="24"/>
                <w:szCs w:val="24"/>
              </w:rPr>
            </w:pP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1B78E9C1" w14:textId="77777777" w:rsidR="006B6F8F" w:rsidRPr="001C2421" w:rsidRDefault="006B6F8F" w:rsidP="00CD3C41">
            <w:pPr>
              <w:pStyle w:val="tablecopy"/>
              <w:jc w:val="center"/>
              <w:rPr>
                <w:sz w:val="24"/>
                <w:szCs w:val="24"/>
              </w:rPr>
            </w:pP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08AC5753" w14:textId="77777777" w:rsidR="006B6F8F" w:rsidRPr="001C2421" w:rsidRDefault="006B6F8F" w:rsidP="00CD3C41">
            <w:pPr>
              <w:pStyle w:val="tablecopy"/>
              <w:jc w:val="center"/>
              <w:rPr>
                <w:sz w:val="24"/>
                <w:szCs w:val="24"/>
              </w:rPr>
            </w:pP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569EC632" w14:textId="77777777" w:rsidR="006B6F8F" w:rsidRPr="001C2421" w:rsidRDefault="006B6F8F" w:rsidP="00CD3C41">
            <w:pPr>
              <w:pStyle w:val="tablecopy"/>
              <w:jc w:val="center"/>
              <w:rPr>
                <w:sz w:val="24"/>
                <w:szCs w:val="24"/>
              </w:rPr>
            </w:pPr>
            <w:r w:rsidRPr="001C2421">
              <w:rPr>
                <w:sz w:val="24"/>
                <w:szCs w:val="24"/>
              </w:rPr>
              <w:t>0.88</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4264B1A" w14:textId="77777777" w:rsidR="006B6F8F" w:rsidRPr="001C2421" w:rsidRDefault="006B6F8F" w:rsidP="00CD3C41">
            <w:pPr>
              <w:pStyle w:val="tablecopy"/>
              <w:jc w:val="center"/>
              <w:rPr>
                <w:sz w:val="24"/>
                <w:szCs w:val="24"/>
              </w:rPr>
            </w:pPr>
            <w:r w:rsidRPr="001C2421">
              <w:rPr>
                <w:sz w:val="24"/>
                <w:szCs w:val="24"/>
              </w:rPr>
              <w:t>512</w:t>
            </w:r>
          </w:p>
        </w:tc>
      </w:tr>
      <w:tr w:rsidR="00F01C98" w:rsidRPr="002F3612" w14:paraId="07ACE5FF" w14:textId="77777777" w:rsidTr="00885856">
        <w:trPr>
          <w:trHeight w:val="57"/>
          <w:jc w:val="center"/>
        </w:trPr>
        <w:tc>
          <w:tcPr>
            <w:tcW w:w="1849"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0403613A" w14:textId="77777777" w:rsidR="006B6F8F" w:rsidRPr="001C2421" w:rsidRDefault="006B6F8F" w:rsidP="00CD3C41">
            <w:pPr>
              <w:pStyle w:val="tablecopy"/>
              <w:jc w:val="center"/>
              <w:rPr>
                <w:sz w:val="24"/>
                <w:szCs w:val="24"/>
              </w:rPr>
            </w:pPr>
            <w:r w:rsidRPr="001C2421">
              <w:rPr>
                <w:sz w:val="24"/>
                <w:szCs w:val="24"/>
              </w:rPr>
              <w:t>accuray(sim)</w:t>
            </w:r>
          </w:p>
        </w:tc>
        <w:tc>
          <w:tcPr>
            <w:tcW w:w="98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10B5AF7C" w14:textId="77777777" w:rsidR="006B6F8F" w:rsidRPr="001C2421" w:rsidRDefault="006B6F8F" w:rsidP="00CD3C41">
            <w:pPr>
              <w:pStyle w:val="tablecopy"/>
              <w:jc w:val="center"/>
              <w:rPr>
                <w:sz w:val="24"/>
                <w:szCs w:val="24"/>
              </w:rPr>
            </w:pPr>
          </w:p>
        </w:tc>
        <w:tc>
          <w:tcPr>
            <w:tcW w:w="1003"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519F17B" w14:textId="77777777" w:rsidR="006B6F8F" w:rsidRPr="001C2421" w:rsidRDefault="006B6F8F" w:rsidP="00CD3C41">
            <w:pPr>
              <w:pStyle w:val="tablecopy"/>
              <w:jc w:val="center"/>
              <w:rPr>
                <w:sz w:val="24"/>
                <w:szCs w:val="24"/>
              </w:rPr>
            </w:pP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6F51AF75" w14:textId="77777777" w:rsidR="006B6F8F" w:rsidRPr="001C2421" w:rsidRDefault="006B6F8F" w:rsidP="00CD3C41">
            <w:pPr>
              <w:pStyle w:val="tablecopy"/>
              <w:jc w:val="center"/>
              <w:rPr>
                <w:sz w:val="24"/>
                <w:szCs w:val="24"/>
              </w:rPr>
            </w:pPr>
          </w:p>
        </w:tc>
        <w:tc>
          <w:tcPr>
            <w:tcW w:w="1134"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BC5090D" w14:textId="77777777" w:rsidR="006B6F8F" w:rsidRPr="001C2421" w:rsidRDefault="006B6F8F" w:rsidP="00CD3C41">
            <w:pPr>
              <w:pStyle w:val="tablecopy"/>
              <w:jc w:val="center"/>
              <w:rPr>
                <w:sz w:val="24"/>
                <w:szCs w:val="24"/>
              </w:rPr>
            </w:pPr>
          </w:p>
        </w:tc>
        <w:tc>
          <w:tcPr>
            <w:tcW w:w="850"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40F900C7" w14:textId="77777777" w:rsidR="006B6F8F" w:rsidRPr="001C2421" w:rsidRDefault="006B6F8F" w:rsidP="00CD3C41">
            <w:pPr>
              <w:pStyle w:val="tablecopy"/>
              <w:jc w:val="center"/>
              <w:rPr>
                <w:sz w:val="24"/>
                <w:szCs w:val="24"/>
              </w:rPr>
            </w:pPr>
          </w:p>
        </w:tc>
        <w:tc>
          <w:tcPr>
            <w:tcW w:w="851"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B9FAFF4" w14:textId="77777777" w:rsidR="006B6F8F" w:rsidRPr="001C2421" w:rsidRDefault="006B6F8F" w:rsidP="00CD3C41">
            <w:pPr>
              <w:pStyle w:val="tablecopy"/>
              <w:jc w:val="center"/>
              <w:rPr>
                <w:sz w:val="24"/>
                <w:szCs w:val="24"/>
              </w:rPr>
            </w:pPr>
            <w:r w:rsidRPr="001C2421">
              <w:rPr>
                <w:sz w:val="24"/>
                <w:szCs w:val="24"/>
              </w:rPr>
              <w:t>0.55</w:t>
            </w:r>
          </w:p>
        </w:tc>
        <w:tc>
          <w:tcPr>
            <w:tcW w:w="1276" w:type="dxa"/>
            <w:tcBorders>
              <w:top w:val="single" w:sz="4" w:space="0" w:color="24292F"/>
              <w:left w:val="single" w:sz="4" w:space="0" w:color="24292F"/>
              <w:bottom w:val="single" w:sz="4" w:space="0" w:color="24292F"/>
              <w:right w:val="single" w:sz="4" w:space="0" w:color="24292F"/>
            </w:tcBorders>
            <w:shd w:val="clear" w:color="auto" w:fill="FFFFFF"/>
            <w:tcMar>
              <w:top w:w="43" w:type="dxa"/>
              <w:left w:w="43" w:type="dxa"/>
              <w:bottom w:w="43" w:type="dxa"/>
              <w:right w:w="43" w:type="dxa"/>
            </w:tcMar>
          </w:tcPr>
          <w:p w14:paraId="282DFF6E" w14:textId="77777777" w:rsidR="006B6F8F" w:rsidRPr="001C2421" w:rsidRDefault="006B6F8F" w:rsidP="00CD3C41">
            <w:pPr>
              <w:pStyle w:val="tablecopy"/>
              <w:jc w:val="center"/>
              <w:rPr>
                <w:sz w:val="24"/>
                <w:szCs w:val="24"/>
              </w:rPr>
            </w:pPr>
            <w:r w:rsidRPr="001C2421">
              <w:rPr>
                <w:sz w:val="24"/>
                <w:szCs w:val="24"/>
              </w:rPr>
              <w:t>512</w:t>
            </w:r>
          </w:p>
        </w:tc>
      </w:tr>
    </w:tbl>
    <w:bookmarkEnd w:id="50"/>
    <w:p w14:paraId="0F00229C" w14:textId="28895DB2" w:rsidR="006B6F8F" w:rsidRPr="00B313EB" w:rsidRDefault="006B6F8F" w:rsidP="008B1B11">
      <w:pPr>
        <w:pStyle w:val="af1"/>
      </w:pPr>
      <w:r w:rsidRPr="00B313EB">
        <w:t xml:space="preserve">Для исследования влияния двух методов сегментации на производительность классификации при различных объемах данных, мы проанализировали изменения точности сегментации многосимвольных слов (TF-IDF 1) и сегментации на уровне символов (TF-IDF 2) с разным количеством обучающих примеров, как показано на Рис. </w:t>
      </w:r>
      <w:r w:rsidR="007F1422" w:rsidRPr="00B313EB">
        <w:t>4</w:t>
      </w:r>
      <w:r w:rsidRPr="00B313EB">
        <w:t>.</w:t>
      </w:r>
    </w:p>
    <w:p w14:paraId="133C6C47" w14:textId="77777777" w:rsidR="006B6F8F" w:rsidRPr="00B313EB" w:rsidRDefault="006B6F8F" w:rsidP="008B1B11">
      <w:pPr>
        <w:pStyle w:val="af1"/>
      </w:pPr>
      <w:r w:rsidRPr="00B313EB">
        <w:t xml:space="preserve">На рисунке видно, что по мере увеличения числа обучающих примеров с 75 до 1575 метод сегментации многосимвольных слов стабильно демонстрирует значительное преимущество. Точность метода TF-IDF 1 постоянно улучшается с увеличением объема данных, что свидетельствует о том, что многосимвольная сегментация позволяет лучше использовать большие наборы данных для обучения текстовых признаков, сохраняя больше семантической информации и </w:t>
      </w:r>
      <w:r w:rsidRPr="00B313EB">
        <w:lastRenderedPageBreak/>
        <w:t>контекстных связей. Это позволяет модели более точно понимать смысл текста и улучшать точность классификации. В отличие от этого, точность метода сегментации на уровне символов (TF-IDF 2) остается относительно низкой и демонстрирует менее выраженный рост по сравнению с методом многосимвольной сегментации. Сегментация на уровне символов слишком мелко разделяет текст, что может привести к утрате важной семантической информации, что затрудняет модели точное захватывание текстовых признаков, особенно по мере увеличения объема данных, когда ограничения данного метода становятся более очевидными.</w:t>
      </w:r>
    </w:p>
    <w:p w14:paraId="10129CB7" w14:textId="77777777" w:rsidR="006B6F8F" w:rsidRPr="00B313EB" w:rsidRDefault="006B6F8F" w:rsidP="00920508">
      <w:pPr>
        <w:pStyle w:val="tablefootnote"/>
        <w:numPr>
          <w:ilvl w:val="0"/>
          <w:numId w:val="0"/>
        </w:numPr>
        <w:spacing w:line="360" w:lineRule="auto"/>
        <w:ind w:left="58" w:right="120"/>
        <w:jc w:val="center"/>
      </w:pPr>
      <w:r w:rsidRPr="00B313EB">
        <w:rPr>
          <w:noProof/>
        </w:rPr>
        <w:drawing>
          <wp:inline distT="114300" distB="114300" distL="114300" distR="114300" wp14:anchorId="2B473D46" wp14:editId="4A589BE7">
            <wp:extent cx="4262333" cy="3093057"/>
            <wp:effectExtent l="0" t="0" r="5080" b="0"/>
            <wp:docPr id="16883976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4283899" cy="3108707"/>
                    </a:xfrm>
                    <a:prstGeom prst="rect">
                      <a:avLst/>
                    </a:prstGeom>
                    <a:ln/>
                  </pic:spPr>
                </pic:pic>
              </a:graphicData>
            </a:graphic>
          </wp:inline>
        </w:drawing>
      </w:r>
    </w:p>
    <w:p w14:paraId="3512BF72" w14:textId="3E1ECEDC" w:rsidR="007A6BA3" w:rsidRDefault="006B6F8F" w:rsidP="00920508">
      <w:pPr>
        <w:pStyle w:val="af0"/>
      </w:pPr>
      <w:r w:rsidRPr="00C85D26">
        <w:rPr>
          <w:b/>
          <w:bCs/>
        </w:rPr>
        <w:t>Рис. 4</w:t>
      </w:r>
      <w:r w:rsidR="007A6BA3">
        <w:rPr>
          <w:rFonts w:hint="eastAsia"/>
          <w:b/>
          <w:bCs/>
        </w:rPr>
        <w:t xml:space="preserve"> </w:t>
      </w:r>
      <w:r w:rsidRPr="00C85D26">
        <w:rPr>
          <w:b/>
          <w:bCs/>
        </w:rPr>
        <w:t xml:space="preserve"> </w:t>
      </w:r>
      <w:r w:rsidRPr="00C85D26">
        <w:t>Изменение точности сегментации многосимвольных слов (TF-IDF 1) и сегментации односимвольных слов (TF-IDF 2) при различном количестве обучающих выборок</w:t>
      </w:r>
    </w:p>
    <w:p w14:paraId="3EF299C0" w14:textId="77777777" w:rsidR="007A6BA3" w:rsidRDefault="007A6BA3">
      <w:pPr>
        <w:spacing w:line="240" w:lineRule="auto"/>
        <w:ind w:firstLine="0"/>
        <w:jc w:val="left"/>
        <w:rPr>
          <w:lang w:eastAsia="zh-CN"/>
        </w:rPr>
      </w:pPr>
      <w:r>
        <w:rPr>
          <w:lang w:eastAsia="zh-CN"/>
        </w:rPr>
        <w:br w:type="page"/>
      </w:r>
    </w:p>
    <w:p w14:paraId="3CC8E648" w14:textId="6B69F3AA" w:rsidR="0088229E" w:rsidRPr="004B3FF8" w:rsidRDefault="00654EE2" w:rsidP="007A6BA3">
      <w:pPr>
        <w:pStyle w:val="1"/>
        <w:rPr>
          <w:rFonts w:eastAsia="楷体"/>
          <w:lang w:eastAsia="zh-CN"/>
        </w:rPr>
      </w:pPr>
      <w:bookmarkStart w:id="52" w:name="_Toc186055132"/>
      <w:r w:rsidRPr="00654EE2">
        <w:rPr>
          <w:rFonts w:eastAsia="楷体"/>
          <w:lang w:eastAsia="zh-CN"/>
        </w:rPr>
        <w:lastRenderedPageBreak/>
        <w:t>ЗАКЛЮЧЕНИЕ</w:t>
      </w:r>
      <w:bookmarkEnd w:id="52"/>
      <w:r w:rsidRPr="00654EE2">
        <w:rPr>
          <w:rFonts w:eastAsia="楷体"/>
          <w:lang w:eastAsia="zh-CN"/>
        </w:rPr>
        <w:t> </w:t>
      </w:r>
    </w:p>
    <w:p w14:paraId="1E58D4AB" w14:textId="77777777" w:rsidR="00FA0066" w:rsidRDefault="00B313EB" w:rsidP="003869C2">
      <w:pPr>
        <w:rPr>
          <w:rFonts w:eastAsia="楷体"/>
        </w:rPr>
      </w:pPr>
      <w:r w:rsidRPr="00B313EB">
        <w:rPr>
          <w:rFonts w:eastAsia="楷体"/>
        </w:rPr>
        <w:t xml:space="preserve">Это исследование использует методы частотного анализа, расчета энтропии и статистического анализа для изучения языковых характеристик и их влияния на перевод одного литературного произведения на английский, русский и китайский языки. Результаты показывают, что выбор лексики и частоты слов в переводах отличается, что отражает особенности стиля каждого языка. Английская версия имеет относительно стабильную энтропию, русская версия демонстрирует большие колебания энтропии, а китайская версия имеет высокую энтропию при использовании полной лексики и низкую при использовании отдельных символов. Анализ сложности текста выявил различия между главами произведения. </w:t>
      </w:r>
    </w:p>
    <w:p w14:paraId="37DE132C" w14:textId="19CB1106" w:rsidR="007A6BA3" w:rsidRDefault="00B313EB" w:rsidP="003869C2">
      <w:pPr>
        <w:rPr>
          <w:rFonts w:eastAsia="楷体"/>
        </w:rPr>
      </w:pPr>
      <w:r w:rsidRPr="00B313EB">
        <w:rPr>
          <w:rFonts w:eastAsia="楷体"/>
        </w:rPr>
        <w:t xml:space="preserve">После проведения экспериментов по классификации текста с использованием различных методов сегментации, наше исследование ясно показало, что сегментация на уровне многословных единиц значительно превосходит сегментацию на уровне символов при классификации литературных произведений. Этот вывод подчеркивает важность использования более сложных методов сегментации для повышения точности классификации текста. Эффективно захватывая тонкости фраз и контекстные значения, сегментация на уровне многословных единиц улучшает общую производительность классификационных моделей. Эти результаты не только вносят вклад в существующие знания в области обработки естественного языка, но и открывают новые перспективы для будущих исследований и практического </w:t>
      </w:r>
      <w:r w:rsidRPr="00B313EB">
        <w:rPr>
          <w:rFonts w:eastAsia="楷体"/>
        </w:rPr>
        <w:lastRenderedPageBreak/>
        <w:t>применения в различных областях, способствуя более эффективной обработке китайских текстов</w:t>
      </w:r>
      <w:r w:rsidR="00D870E0" w:rsidRPr="00B313EB">
        <w:rPr>
          <w:rFonts w:eastAsia="楷体"/>
        </w:rPr>
        <w:t>.</w:t>
      </w:r>
      <w:bookmarkStart w:id="53" w:name="_Toc166973502"/>
    </w:p>
    <w:p w14:paraId="0F20BF29" w14:textId="77777777" w:rsidR="007A6BA3" w:rsidRDefault="007A6BA3">
      <w:pPr>
        <w:spacing w:line="240" w:lineRule="auto"/>
        <w:ind w:firstLine="0"/>
        <w:jc w:val="left"/>
        <w:rPr>
          <w:rFonts w:eastAsia="楷体"/>
          <w:lang w:eastAsia="zh-CN"/>
        </w:rPr>
      </w:pPr>
      <w:r>
        <w:rPr>
          <w:rFonts w:eastAsia="楷体"/>
        </w:rPr>
        <w:br w:type="page"/>
      </w:r>
    </w:p>
    <w:p w14:paraId="21199BB7" w14:textId="6662772F" w:rsidR="00266458" w:rsidRPr="007A6BA3" w:rsidRDefault="00842212" w:rsidP="007A6BA3">
      <w:pPr>
        <w:pStyle w:val="1"/>
      </w:pPr>
      <w:bookmarkStart w:id="54" w:name="_Toc186055133"/>
      <w:r w:rsidRPr="00842212">
        <w:rPr>
          <w:rStyle w:val="10"/>
          <w:rFonts w:hint="eastAsia"/>
          <w:b/>
          <w:bCs/>
        </w:rPr>
        <w:lastRenderedPageBreak/>
        <w:t>СПИСОК</w:t>
      </w:r>
      <w:r w:rsidRPr="00842212">
        <w:rPr>
          <w:rStyle w:val="10"/>
          <w:b/>
          <w:bCs/>
        </w:rPr>
        <w:t xml:space="preserve"> ИСПОЛЬЗОВАННЫХ ИСТОЧНИКО</w:t>
      </w:r>
      <w:bookmarkEnd w:id="53"/>
      <w:bookmarkEnd w:id="54"/>
    </w:p>
    <w:p w14:paraId="59706079"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Dickens, Ch. (2000). Oliver Twist. Hertfordshire: Wordsworth Editions.</w:t>
      </w:r>
    </w:p>
    <w:p w14:paraId="4731E709"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Gary Lupyan, Rick Dale,</w:t>
      </w:r>
      <w:r w:rsidRPr="004B3FF8">
        <w:rPr>
          <w:rFonts w:eastAsiaTheme="minorEastAsia"/>
          <w:lang w:val="en-US" w:eastAsia="zh-CN"/>
        </w:rPr>
        <w:t xml:space="preserve"> </w:t>
      </w:r>
      <w:r w:rsidRPr="004B3FF8">
        <w:rPr>
          <w:lang w:val="en-US"/>
        </w:rPr>
        <w:t>Why Are There Different Languages? The Role of Adaptation in Linguistic Diversity,Trends in Cognitive Sciences,Volume 20, Issue 9,</w:t>
      </w:r>
      <w:r w:rsidRPr="004B3FF8">
        <w:rPr>
          <w:rFonts w:eastAsiaTheme="minorEastAsia"/>
          <w:lang w:val="en-US" w:eastAsia="zh-CN"/>
        </w:rPr>
        <w:t xml:space="preserve"> </w:t>
      </w:r>
      <w:r w:rsidRPr="004B3FF8">
        <w:rPr>
          <w:lang w:val="en-US"/>
        </w:rPr>
        <w:t>2016, Pages 649-660,</w:t>
      </w:r>
      <w:r w:rsidRPr="004B3FF8">
        <w:rPr>
          <w:rFonts w:eastAsiaTheme="minorEastAsia"/>
          <w:lang w:val="en-US" w:eastAsia="zh-CN"/>
        </w:rPr>
        <w:t xml:space="preserve"> </w:t>
      </w:r>
      <w:r w:rsidRPr="004B3FF8">
        <w:rPr>
          <w:lang w:val="en-US"/>
        </w:rPr>
        <w:t>ISSN 1364-6613,</w:t>
      </w:r>
      <w:r w:rsidRPr="004B3FF8">
        <w:rPr>
          <w:rFonts w:eastAsiaTheme="minorEastAsia"/>
          <w:lang w:val="en-US" w:eastAsia="zh-CN"/>
        </w:rPr>
        <w:t xml:space="preserve"> </w:t>
      </w:r>
      <w:hyperlink r:id="rId31" w:history="1">
        <w:r w:rsidRPr="004B3FF8">
          <w:rPr>
            <w:rStyle w:val="ac"/>
            <w:lang w:val="en-US"/>
          </w:rPr>
          <w:t>https://doi.org/10.1016/j.tics.2016.07.005</w:t>
        </w:r>
      </w:hyperlink>
      <w:r w:rsidRPr="004B3FF8">
        <w:rPr>
          <w:lang w:val="en-US"/>
        </w:rPr>
        <w:t>.</w:t>
      </w:r>
    </w:p>
    <w:p w14:paraId="60791F61"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Shaw, R. D. (1987). The Translation Context: Cultural Factors in Translation. Translation Review, 23(1), 25–29. </w:t>
      </w:r>
      <w:hyperlink r:id="rId32" w:history="1">
        <w:r w:rsidRPr="004B3FF8">
          <w:rPr>
            <w:rStyle w:val="ac"/>
            <w:lang w:val="en-US"/>
          </w:rPr>
          <w:t>https://doi.org/10.1080/07374836.1987.10523398</w:t>
        </w:r>
      </w:hyperlink>
    </w:p>
    <w:p w14:paraId="21B5C7A6"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W. A. Qader, M. M. Ameen and B. I. Ahmed, "An Overview of Bag of Words;Importance, Implementation, Applications, and Challenges," 2019 International Engineering Conference (IEC), Erbil, Iraq, 2019, pp. 200-204, doi: 10.1109/IEC47844.2019.8950616. </w:t>
      </w:r>
    </w:p>
    <w:p w14:paraId="55B8E500"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G. Salton, A. Wong, and C. S. Yang. 1975. A vector space model for automatic indexing. Commun. ACM 18, 11 (Nov. 1975), 613–620. </w:t>
      </w:r>
      <w:hyperlink r:id="rId33" w:history="1">
        <w:r w:rsidRPr="004B3FF8">
          <w:rPr>
            <w:rStyle w:val="ac"/>
            <w:lang w:val="en-US"/>
          </w:rPr>
          <w:t>https://doi.org/10.1145/361219.361220</w:t>
        </w:r>
      </w:hyperlink>
    </w:p>
    <w:p w14:paraId="31360598"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Dumais, S.T. (2004). Latent Semantic Analysis. Annual Review of Information Science and Technology (ARIST), 38, 189-230. Retrieved September 9, 2024 from </w:t>
      </w:r>
      <w:hyperlink r:id="rId34" w:history="1">
        <w:r w:rsidRPr="004B3FF8">
          <w:rPr>
            <w:rStyle w:val="ac"/>
            <w:lang w:val="en-US"/>
          </w:rPr>
          <w:t>https://www.learntechlib.org/p/97537/</w:t>
        </w:r>
      </w:hyperlink>
      <w:r w:rsidRPr="004B3FF8">
        <w:rPr>
          <w:lang w:val="en-US"/>
        </w:rPr>
        <w:t>.</w:t>
      </w:r>
    </w:p>
    <w:p w14:paraId="008174D6"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Qaiser, S.; Ali, R. Text mining: Use of TF-IDF to examine the relevance of words to documents. Int. J. Comput. Appl. 2018, 181, 25–29.</w:t>
      </w:r>
    </w:p>
    <w:p w14:paraId="016BD657"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lastRenderedPageBreak/>
        <w:t>L. Ma and Y. Zhang, "Using Word2Vec to process big text data," 2015 IEEE International Conference on Big Data (Big Data), Santa Clara, CA, USA, 2015, pp. 2895-2897, doi: 10.1109/BigData.2015.7364114.</w:t>
      </w:r>
    </w:p>
    <w:p w14:paraId="210A7B9C"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 xml:space="preserve">Danyal, M.M., Khan, S.S., Khan, M. et al. Proposing sentiment analysis model based on BERT and XLNet for movie reviews. Multimed Tools Appl 83, 64315–64339 (2024). </w:t>
      </w:r>
      <w:hyperlink r:id="rId35" w:history="1">
        <w:r w:rsidRPr="004B3FF8">
          <w:rPr>
            <w:rStyle w:val="ac"/>
            <w:lang w:val="en-US"/>
          </w:rPr>
          <w:t>https://doi.org/10.1007/s11042-024-18156-5</w:t>
        </w:r>
      </w:hyperlink>
    </w:p>
    <w:p w14:paraId="2A34D0E5"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S. Black, S. Biderman, E. Hallahan, Q. Anthony, L. Gao, L. Golding, et al., "GPT-NeoX-20B: An open-source autoregressive language model", arXiv:2204.06745, 2022.</w:t>
      </w:r>
    </w:p>
    <w:p w14:paraId="473EBBBE"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Aditi, S. Shandilya, N. Bansal and S. Mala, "An Evaluation of Word Frequency Techniques for Text Summarization Using Sentiment Analysis Approach," 2020 10th International Conference on Cloud Computing, Data Science &amp; Engineering (Confluence), Noida, India, 2020, pp. 397-403, doi: 10.1109/Confluence47617.2020.9058139.</w:t>
      </w:r>
    </w:p>
    <w:p w14:paraId="4CB54259"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Grefenstette, G. (1999). Tokenization. In: van Halteren, H. (eds) Syntactic Wordclass Tagging. Text, Speech and Language Technology, vol 9. Springer, Dordrecht. https://doi.org/10.1007/978-94-015-9273-4_9</w:t>
      </w:r>
    </w:p>
    <w:p w14:paraId="60BF3C14"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Steven B, Ewan K, Edward L. (2009). NLTK Natural Language Processing with Python. California: O 'Reilly Media.</w:t>
      </w:r>
    </w:p>
    <w:p w14:paraId="2370ACC0"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Ryan Spring, Matthew Johnson,The possibility of improving automated calculation of measures of lexical richness for EFL writing: A comparison of the LCA, NLTK and SpaCy tools,System,Volume 106,2022,102770,ISSN 0346-251X,</w:t>
      </w:r>
      <w:r w:rsidRPr="004B3FF8">
        <w:rPr>
          <w:rFonts w:eastAsiaTheme="minorEastAsia"/>
          <w:lang w:val="en-US" w:eastAsia="zh-CN"/>
        </w:rPr>
        <w:t xml:space="preserve"> </w:t>
      </w:r>
      <w:hyperlink r:id="rId36" w:history="1">
        <w:r w:rsidRPr="004B3FF8">
          <w:rPr>
            <w:rStyle w:val="ac"/>
            <w:lang w:val="en-US"/>
          </w:rPr>
          <w:t>https://doi.org/10.1016/j.system.2022.102770</w:t>
        </w:r>
      </w:hyperlink>
      <w:r w:rsidRPr="004B3FF8">
        <w:rPr>
          <w:lang w:val="en-US"/>
        </w:rPr>
        <w:t>.</w:t>
      </w:r>
    </w:p>
    <w:p w14:paraId="34A0014A"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lastRenderedPageBreak/>
        <w:t>H. Liu, P. Gao and Y. Xiao, "New Words Discovery Method Based On Word Segmentation Result," 2018 IEEE/ACIS 17th International Conference on Computer and Information Science (ICIS), Singapore, 2018, pp. 645-648, doi: 10.1109/ICIS.2018.8466490.</w:t>
      </w:r>
    </w:p>
    <w:p w14:paraId="795E4EEB"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R. Pramana, Debora, J. J. Subroto, A. A. S. Gunawan and Anderies, "Systematic Literature Review of Stemming and Lemmatization Performance for Sentence Similarity," 2022 IEEE 7th International Conference on Information Technology and Digital Applications (ICITDA), Yogyakarta, Indonesia, 2022, pp. 1-6, doi: 10.1109/ICITDA55840.2022.9971451.</w:t>
      </w:r>
    </w:p>
    <w:p w14:paraId="320681D0"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Hartley, R.V.L. Transmission of Information. Bell Syst. Tech. J. 1928, 7, 535–563.</w:t>
      </w:r>
    </w:p>
    <w:p w14:paraId="3EAEC687"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Shannon, C.E. A mathematical theory of communication. Bell Syst. Tech. J. 1948, 27, 379–423. </w:t>
      </w:r>
    </w:p>
    <w:p w14:paraId="52030B33" w14:textId="77777777" w:rsidR="00D7345B" w:rsidRPr="004B3FF8" w:rsidRDefault="00D7345B" w:rsidP="00AE044A">
      <w:pPr>
        <w:pStyle w:val="ab"/>
        <w:numPr>
          <w:ilvl w:val="0"/>
          <w:numId w:val="14"/>
        </w:numPr>
        <w:ind w:left="0" w:firstLineChars="0" w:firstLine="709"/>
        <w:contextualSpacing/>
        <w:rPr>
          <w:lang w:val="en-US"/>
        </w:rPr>
      </w:pPr>
      <w:r w:rsidRPr="004B3FF8">
        <w:rPr>
          <w:lang w:val="en-US"/>
        </w:rPr>
        <w:t>Dickens, Ch. (20</w:t>
      </w:r>
      <w:r w:rsidRPr="004B3FF8">
        <w:rPr>
          <w:rFonts w:eastAsiaTheme="minorEastAsia"/>
          <w:lang w:val="en-US" w:eastAsia="zh-CN"/>
        </w:rPr>
        <w:t>10</w:t>
      </w:r>
      <w:r w:rsidRPr="004B3FF8">
        <w:rPr>
          <w:lang w:val="en-US"/>
        </w:rPr>
        <w:t>). Oliver Twist. Nanjing: Yilin Publishing House.</w:t>
      </w:r>
    </w:p>
    <w:p w14:paraId="59D17B6B" w14:textId="6ACF3455" w:rsidR="00D7345B" w:rsidRPr="004A234E" w:rsidRDefault="00D7345B" w:rsidP="00AE044A">
      <w:pPr>
        <w:pStyle w:val="ab"/>
        <w:numPr>
          <w:ilvl w:val="0"/>
          <w:numId w:val="14"/>
        </w:numPr>
        <w:ind w:left="0" w:firstLineChars="0" w:firstLine="709"/>
        <w:contextualSpacing/>
        <w:rPr>
          <w:rFonts w:eastAsia="楷体"/>
          <w:lang w:val="en-US" w:eastAsia="zh-CN"/>
        </w:rPr>
      </w:pPr>
      <w:r w:rsidRPr="004A234E">
        <w:rPr>
          <w:lang w:val="en-US"/>
        </w:rPr>
        <w:t>Charles Dickens (1998). Adventures The Adventures of Oliver Twist. Moscow: Publishing House "KhudLit".</w:t>
      </w:r>
      <w:bookmarkEnd w:id="3"/>
    </w:p>
    <w:sectPr w:rsidR="00D7345B" w:rsidRPr="004A234E" w:rsidSect="00404A43">
      <w:footerReference w:type="default" r:id="rId37"/>
      <w:pgSz w:w="11906" w:h="16838"/>
      <w:pgMar w:top="1134" w:right="567" w:bottom="1134" w:left="1701" w:header="709" w:footer="709" w:gutter="0"/>
      <w:pgNumType w:start="2"/>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7B937F" w14:textId="77777777" w:rsidR="002F11E2" w:rsidRDefault="002F11E2" w:rsidP="00BC318A">
      <w:r>
        <w:separator/>
      </w:r>
    </w:p>
  </w:endnote>
  <w:endnote w:type="continuationSeparator" w:id="0">
    <w:p w14:paraId="6F9E3450" w14:textId="77777777" w:rsidR="002F11E2" w:rsidRDefault="002F11E2" w:rsidP="00BC3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DB51B" w14:textId="364B249B" w:rsidR="00404A43" w:rsidRDefault="00404A43">
    <w:pPr>
      <w:pStyle w:val="a6"/>
      <w:jc w:val="center"/>
    </w:pPr>
  </w:p>
  <w:p w14:paraId="7998DB26" w14:textId="77777777" w:rsidR="00404A43" w:rsidRDefault="00404A4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5219463"/>
      <w:docPartObj>
        <w:docPartGallery w:val="Page Numbers (Bottom of Page)"/>
        <w:docPartUnique/>
      </w:docPartObj>
    </w:sdtPr>
    <w:sdtContent>
      <w:p w14:paraId="6FEC2C91" w14:textId="77777777" w:rsidR="00C92FDB" w:rsidRDefault="00C92FDB">
        <w:pPr>
          <w:pStyle w:val="a6"/>
          <w:jc w:val="center"/>
        </w:pPr>
        <w:r>
          <w:fldChar w:fldCharType="begin"/>
        </w:r>
        <w:r>
          <w:instrText>PAGE   \* MERGEFORMAT</w:instrText>
        </w:r>
        <w:r>
          <w:fldChar w:fldCharType="separate"/>
        </w:r>
        <w:r>
          <w:rPr>
            <w:lang w:val="zh-CN" w:eastAsia="zh-CN"/>
          </w:rPr>
          <w:t>2</w:t>
        </w:r>
        <w:r>
          <w:fldChar w:fldCharType="end"/>
        </w:r>
      </w:p>
    </w:sdtContent>
  </w:sdt>
  <w:p w14:paraId="5276A7BE" w14:textId="77777777" w:rsidR="00C92FDB" w:rsidRDefault="00C92FD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A1DCB1" w14:textId="77777777" w:rsidR="002F11E2" w:rsidRDefault="002F11E2" w:rsidP="00BC318A">
      <w:r>
        <w:separator/>
      </w:r>
    </w:p>
  </w:footnote>
  <w:footnote w:type="continuationSeparator" w:id="0">
    <w:p w14:paraId="7A6D68EF" w14:textId="77777777" w:rsidR="002F11E2" w:rsidRDefault="002F11E2" w:rsidP="00BC3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93256"/>
    <w:multiLevelType w:val="hybridMultilevel"/>
    <w:tmpl w:val="45DC8F60"/>
    <w:lvl w:ilvl="0" w:tplc="0409000F">
      <w:start w:val="1"/>
      <w:numFmt w:val="decimal"/>
      <w:lvlText w:val="%1."/>
      <w:lvlJc w:val="left"/>
      <w:pPr>
        <w:ind w:left="1149" w:hanging="440"/>
      </w:p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1" w15:restartNumberingAfterBreak="0">
    <w:nsid w:val="06C14224"/>
    <w:multiLevelType w:val="multilevel"/>
    <w:tmpl w:val="D9F4F13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26226C"/>
    <w:multiLevelType w:val="hybridMultilevel"/>
    <w:tmpl w:val="8D044D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8D3F8E"/>
    <w:multiLevelType w:val="hybridMultilevel"/>
    <w:tmpl w:val="B89CC34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EE3EB7"/>
    <w:multiLevelType w:val="hybridMultilevel"/>
    <w:tmpl w:val="45DC8F60"/>
    <w:lvl w:ilvl="0" w:tplc="FFFFFFFF">
      <w:start w:val="1"/>
      <w:numFmt w:val="decimal"/>
      <w:lvlText w:val="%1."/>
      <w:lvlJc w:val="left"/>
      <w:pPr>
        <w:ind w:left="1149" w:hanging="440"/>
      </w:pPr>
    </w:lvl>
    <w:lvl w:ilvl="1" w:tplc="FFFFFFFF" w:tentative="1">
      <w:start w:val="1"/>
      <w:numFmt w:val="lowerLetter"/>
      <w:lvlText w:val="%2)"/>
      <w:lvlJc w:val="left"/>
      <w:pPr>
        <w:ind w:left="1589" w:hanging="440"/>
      </w:pPr>
    </w:lvl>
    <w:lvl w:ilvl="2" w:tplc="FFFFFFFF" w:tentative="1">
      <w:start w:val="1"/>
      <w:numFmt w:val="lowerRoman"/>
      <w:lvlText w:val="%3."/>
      <w:lvlJc w:val="right"/>
      <w:pPr>
        <w:ind w:left="2029" w:hanging="440"/>
      </w:pPr>
    </w:lvl>
    <w:lvl w:ilvl="3" w:tplc="FFFFFFFF" w:tentative="1">
      <w:start w:val="1"/>
      <w:numFmt w:val="decimal"/>
      <w:lvlText w:val="%4."/>
      <w:lvlJc w:val="left"/>
      <w:pPr>
        <w:ind w:left="2469" w:hanging="440"/>
      </w:pPr>
    </w:lvl>
    <w:lvl w:ilvl="4" w:tplc="FFFFFFFF" w:tentative="1">
      <w:start w:val="1"/>
      <w:numFmt w:val="lowerLetter"/>
      <w:lvlText w:val="%5)"/>
      <w:lvlJc w:val="left"/>
      <w:pPr>
        <w:ind w:left="2909" w:hanging="440"/>
      </w:pPr>
    </w:lvl>
    <w:lvl w:ilvl="5" w:tplc="FFFFFFFF" w:tentative="1">
      <w:start w:val="1"/>
      <w:numFmt w:val="lowerRoman"/>
      <w:lvlText w:val="%6."/>
      <w:lvlJc w:val="right"/>
      <w:pPr>
        <w:ind w:left="3349" w:hanging="440"/>
      </w:pPr>
    </w:lvl>
    <w:lvl w:ilvl="6" w:tplc="FFFFFFFF" w:tentative="1">
      <w:start w:val="1"/>
      <w:numFmt w:val="decimal"/>
      <w:lvlText w:val="%7."/>
      <w:lvlJc w:val="left"/>
      <w:pPr>
        <w:ind w:left="3789" w:hanging="440"/>
      </w:pPr>
    </w:lvl>
    <w:lvl w:ilvl="7" w:tplc="FFFFFFFF" w:tentative="1">
      <w:start w:val="1"/>
      <w:numFmt w:val="lowerLetter"/>
      <w:lvlText w:val="%8)"/>
      <w:lvlJc w:val="left"/>
      <w:pPr>
        <w:ind w:left="4229" w:hanging="440"/>
      </w:pPr>
    </w:lvl>
    <w:lvl w:ilvl="8" w:tplc="FFFFFFFF" w:tentative="1">
      <w:start w:val="1"/>
      <w:numFmt w:val="lowerRoman"/>
      <w:lvlText w:val="%9."/>
      <w:lvlJc w:val="right"/>
      <w:pPr>
        <w:ind w:left="4669" w:hanging="440"/>
      </w:pPr>
    </w:lvl>
  </w:abstractNum>
  <w:abstractNum w:abstractNumId="5" w15:restartNumberingAfterBreak="0">
    <w:nsid w:val="2EF117C3"/>
    <w:multiLevelType w:val="hybridMultilevel"/>
    <w:tmpl w:val="7A1630CA"/>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099146A"/>
    <w:multiLevelType w:val="hybridMultilevel"/>
    <w:tmpl w:val="B34840D8"/>
    <w:lvl w:ilvl="0" w:tplc="CFDCB202">
      <w:start w:val="1"/>
      <w:numFmt w:val="decimal"/>
      <w:pStyle w:val="a"/>
      <w:lvlText w:val="%1."/>
      <w:lvlJc w:val="left"/>
      <w:pPr>
        <w:ind w:left="1149" w:hanging="440"/>
      </w:p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7" w15:restartNumberingAfterBreak="0">
    <w:nsid w:val="37660336"/>
    <w:multiLevelType w:val="hybridMultilevel"/>
    <w:tmpl w:val="754EAC84"/>
    <w:lvl w:ilvl="0" w:tplc="C46877EA">
      <w:start w:val="1"/>
      <w:numFmt w:val="bullet"/>
      <w:pStyle w:val="bulletlist"/>
      <w:lvlText w:val=""/>
      <w:lvlJc w:val="left"/>
      <w:pPr>
        <w:tabs>
          <w:tab w:val="num" w:pos="502"/>
        </w:tabs>
        <w:ind w:left="502"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5982CD4"/>
    <w:multiLevelType w:val="hybridMultilevel"/>
    <w:tmpl w:val="0DB6448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D62DA4"/>
    <w:multiLevelType w:val="hybridMultilevel"/>
    <w:tmpl w:val="AF3E94D0"/>
    <w:lvl w:ilvl="0" w:tplc="0409000F">
      <w:start w:val="1"/>
      <w:numFmt w:val="decimal"/>
      <w:lvlText w:val="%1."/>
      <w:lvlJc w:val="left"/>
      <w:pPr>
        <w:tabs>
          <w:tab w:val="num" w:pos="502"/>
        </w:tabs>
        <w:ind w:left="502" w:hanging="360"/>
      </w:pPr>
      <w:rPr>
        <w:rFonts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0097EF4"/>
    <w:multiLevelType w:val="multilevel"/>
    <w:tmpl w:val="D9F4F136"/>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C5097D"/>
    <w:multiLevelType w:val="hybridMultilevel"/>
    <w:tmpl w:val="0DB6448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64B11E29"/>
    <w:multiLevelType w:val="multilevel"/>
    <w:tmpl w:val="6BAE6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402C58"/>
    <w:multiLevelType w:val="hybridMultilevel"/>
    <w:tmpl w:val="CF603C24"/>
    <w:lvl w:ilvl="0" w:tplc="3EE2F39A">
      <w:start w:val="1"/>
      <w:numFmt w:val="decimal"/>
      <w:pStyle w:val="figurecaption"/>
      <w:lvlText w:val="Рис. %1."/>
      <w:lvlJc w:val="left"/>
      <w:pPr>
        <w:ind w:left="724" w:hanging="44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724"/>
        </w:tabs>
        <w:ind w:left="1724" w:hanging="360"/>
      </w:pPr>
      <w:rPr>
        <w:rFonts w:cs="Times New Roman"/>
      </w:rPr>
    </w:lvl>
    <w:lvl w:ilvl="2" w:tplc="0409001B">
      <w:start w:val="1"/>
      <w:numFmt w:val="lowerRoman"/>
      <w:lvlText w:val="%3."/>
      <w:lvlJc w:val="right"/>
      <w:pPr>
        <w:tabs>
          <w:tab w:val="num" w:pos="2444"/>
        </w:tabs>
        <w:ind w:left="2444" w:hanging="180"/>
      </w:pPr>
      <w:rPr>
        <w:rFonts w:cs="Times New Roman"/>
      </w:rPr>
    </w:lvl>
    <w:lvl w:ilvl="3" w:tplc="0409000F">
      <w:start w:val="1"/>
      <w:numFmt w:val="decimal"/>
      <w:lvlText w:val="%4."/>
      <w:lvlJc w:val="left"/>
      <w:pPr>
        <w:tabs>
          <w:tab w:val="num" w:pos="3164"/>
        </w:tabs>
        <w:ind w:left="3164" w:hanging="360"/>
      </w:pPr>
      <w:rPr>
        <w:rFonts w:cs="Times New Roman"/>
      </w:rPr>
    </w:lvl>
    <w:lvl w:ilvl="4" w:tplc="04090019">
      <w:start w:val="1"/>
      <w:numFmt w:val="lowerLetter"/>
      <w:lvlText w:val="%5."/>
      <w:lvlJc w:val="left"/>
      <w:pPr>
        <w:tabs>
          <w:tab w:val="num" w:pos="3884"/>
        </w:tabs>
        <w:ind w:left="3884" w:hanging="360"/>
      </w:pPr>
      <w:rPr>
        <w:rFonts w:cs="Times New Roman"/>
      </w:rPr>
    </w:lvl>
    <w:lvl w:ilvl="5" w:tplc="0409001B">
      <w:start w:val="1"/>
      <w:numFmt w:val="lowerRoman"/>
      <w:lvlText w:val="%6."/>
      <w:lvlJc w:val="right"/>
      <w:pPr>
        <w:tabs>
          <w:tab w:val="num" w:pos="4604"/>
        </w:tabs>
        <w:ind w:left="4604" w:hanging="180"/>
      </w:pPr>
      <w:rPr>
        <w:rFonts w:cs="Times New Roman"/>
      </w:rPr>
    </w:lvl>
    <w:lvl w:ilvl="6" w:tplc="0409000F">
      <w:start w:val="1"/>
      <w:numFmt w:val="decimal"/>
      <w:lvlText w:val="%7."/>
      <w:lvlJc w:val="left"/>
      <w:pPr>
        <w:tabs>
          <w:tab w:val="num" w:pos="5324"/>
        </w:tabs>
        <w:ind w:left="5324" w:hanging="360"/>
      </w:pPr>
      <w:rPr>
        <w:rFonts w:cs="Times New Roman"/>
      </w:rPr>
    </w:lvl>
    <w:lvl w:ilvl="7" w:tplc="04090019">
      <w:start w:val="1"/>
      <w:numFmt w:val="lowerLetter"/>
      <w:lvlText w:val="%8."/>
      <w:lvlJc w:val="left"/>
      <w:pPr>
        <w:tabs>
          <w:tab w:val="num" w:pos="6044"/>
        </w:tabs>
        <w:ind w:left="6044" w:hanging="360"/>
      </w:pPr>
      <w:rPr>
        <w:rFonts w:cs="Times New Roman"/>
      </w:rPr>
    </w:lvl>
    <w:lvl w:ilvl="8" w:tplc="0409001B">
      <w:start w:val="1"/>
      <w:numFmt w:val="lowerRoman"/>
      <w:lvlText w:val="%9."/>
      <w:lvlJc w:val="right"/>
      <w:pPr>
        <w:tabs>
          <w:tab w:val="num" w:pos="6764"/>
        </w:tabs>
        <w:ind w:left="6764" w:hanging="180"/>
      </w:pPr>
      <w:rPr>
        <w:rFonts w:cs="Times New Roman"/>
      </w:rPr>
    </w:lvl>
  </w:abstractNum>
  <w:abstractNum w:abstractNumId="1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6" w15:restartNumberingAfterBreak="0">
    <w:nsid w:val="733057F7"/>
    <w:multiLevelType w:val="multilevel"/>
    <w:tmpl w:val="685AC6B0"/>
    <w:lvl w:ilvl="0">
      <w:start w:val="1"/>
      <w:numFmt w:val="lowerLetter"/>
      <w:lvlText w:val="%1)"/>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421529406">
    <w:abstractNumId w:val="2"/>
  </w:num>
  <w:num w:numId="2" w16cid:durableId="768817723">
    <w:abstractNumId w:val="1"/>
  </w:num>
  <w:num w:numId="3" w16cid:durableId="201938985">
    <w:abstractNumId w:val="11"/>
  </w:num>
  <w:num w:numId="4" w16cid:durableId="1807240803">
    <w:abstractNumId w:val="8"/>
  </w:num>
  <w:num w:numId="5" w16cid:durableId="1619213120">
    <w:abstractNumId w:val="16"/>
  </w:num>
  <w:num w:numId="6" w16cid:durableId="738401272">
    <w:abstractNumId w:val="12"/>
  </w:num>
  <w:num w:numId="7" w16cid:durableId="334692742">
    <w:abstractNumId w:val="5"/>
  </w:num>
  <w:num w:numId="8" w16cid:durableId="1280993313">
    <w:abstractNumId w:val="7"/>
  </w:num>
  <w:num w:numId="9" w16cid:durableId="191069782">
    <w:abstractNumId w:val="13"/>
  </w:num>
  <w:num w:numId="10" w16cid:durableId="970017491">
    <w:abstractNumId w:val="10"/>
  </w:num>
  <w:num w:numId="11" w16cid:durableId="672224862">
    <w:abstractNumId w:val="15"/>
  </w:num>
  <w:num w:numId="12" w16cid:durableId="183633059">
    <w:abstractNumId w:val="14"/>
  </w:num>
  <w:num w:numId="13" w16cid:durableId="228544688">
    <w:abstractNumId w:val="9"/>
  </w:num>
  <w:num w:numId="14" w16cid:durableId="2016608913">
    <w:abstractNumId w:val="3"/>
  </w:num>
  <w:num w:numId="15" w16cid:durableId="1185755155">
    <w:abstractNumId w:val="0"/>
  </w:num>
  <w:num w:numId="16" w16cid:durableId="665980357">
    <w:abstractNumId w:val="4"/>
  </w:num>
  <w:num w:numId="17" w16cid:durableId="974918297">
    <w:abstractNumId w:val="6"/>
  </w:num>
  <w:num w:numId="18" w16cid:durableId="353503627">
    <w:abstractNumId w:val="6"/>
    <w:lvlOverride w:ilvl="0">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420"/>
  <w:drawingGridHorizontalSpacing w:val="142"/>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0A2"/>
    <w:rsid w:val="000109CF"/>
    <w:rsid w:val="00013136"/>
    <w:rsid w:val="00015001"/>
    <w:rsid w:val="00015592"/>
    <w:rsid w:val="00021940"/>
    <w:rsid w:val="000219B0"/>
    <w:rsid w:val="00025948"/>
    <w:rsid w:val="00030CC8"/>
    <w:rsid w:val="0003371C"/>
    <w:rsid w:val="00042A73"/>
    <w:rsid w:val="00043F76"/>
    <w:rsid w:val="00045CD2"/>
    <w:rsid w:val="00047AFC"/>
    <w:rsid w:val="00050738"/>
    <w:rsid w:val="00054ACA"/>
    <w:rsid w:val="000628FE"/>
    <w:rsid w:val="0007123F"/>
    <w:rsid w:val="0007308A"/>
    <w:rsid w:val="00081615"/>
    <w:rsid w:val="000856D8"/>
    <w:rsid w:val="00085D84"/>
    <w:rsid w:val="000874EF"/>
    <w:rsid w:val="00091805"/>
    <w:rsid w:val="00094469"/>
    <w:rsid w:val="000A0921"/>
    <w:rsid w:val="000A33A6"/>
    <w:rsid w:val="000A483B"/>
    <w:rsid w:val="000A5DE3"/>
    <w:rsid w:val="000B00BE"/>
    <w:rsid w:val="000B09CB"/>
    <w:rsid w:val="000B3D63"/>
    <w:rsid w:val="000B42BF"/>
    <w:rsid w:val="000B5050"/>
    <w:rsid w:val="000B529E"/>
    <w:rsid w:val="000D4FD8"/>
    <w:rsid w:val="000E0238"/>
    <w:rsid w:val="000E0CD2"/>
    <w:rsid w:val="000E0D99"/>
    <w:rsid w:val="000E265F"/>
    <w:rsid w:val="000E2F93"/>
    <w:rsid w:val="000E577F"/>
    <w:rsid w:val="000F0715"/>
    <w:rsid w:val="000F0F51"/>
    <w:rsid w:val="000F1062"/>
    <w:rsid w:val="000F1DC4"/>
    <w:rsid w:val="000F3182"/>
    <w:rsid w:val="00103F56"/>
    <w:rsid w:val="00106F03"/>
    <w:rsid w:val="00113875"/>
    <w:rsid w:val="00120778"/>
    <w:rsid w:val="00120DE6"/>
    <w:rsid w:val="0012505A"/>
    <w:rsid w:val="00127765"/>
    <w:rsid w:val="001360D8"/>
    <w:rsid w:val="00147AC6"/>
    <w:rsid w:val="001505A8"/>
    <w:rsid w:val="001535FC"/>
    <w:rsid w:val="00154790"/>
    <w:rsid w:val="00157165"/>
    <w:rsid w:val="00160A4B"/>
    <w:rsid w:val="00170323"/>
    <w:rsid w:val="00173C8E"/>
    <w:rsid w:val="0017639C"/>
    <w:rsid w:val="00181E99"/>
    <w:rsid w:val="001830F1"/>
    <w:rsid w:val="001839F7"/>
    <w:rsid w:val="001841F5"/>
    <w:rsid w:val="001861F4"/>
    <w:rsid w:val="00191AB9"/>
    <w:rsid w:val="001949D7"/>
    <w:rsid w:val="001968CB"/>
    <w:rsid w:val="001A180A"/>
    <w:rsid w:val="001A2413"/>
    <w:rsid w:val="001B5811"/>
    <w:rsid w:val="001B60DC"/>
    <w:rsid w:val="001C18B5"/>
    <w:rsid w:val="001C2421"/>
    <w:rsid w:val="001C35E9"/>
    <w:rsid w:val="001C3D28"/>
    <w:rsid w:val="001C722D"/>
    <w:rsid w:val="001D4E44"/>
    <w:rsid w:val="001D5894"/>
    <w:rsid w:val="001E0655"/>
    <w:rsid w:val="001E399B"/>
    <w:rsid w:val="001E4D54"/>
    <w:rsid w:val="001E5667"/>
    <w:rsid w:val="001F0DA5"/>
    <w:rsid w:val="001F155C"/>
    <w:rsid w:val="001F3473"/>
    <w:rsid w:val="001F509C"/>
    <w:rsid w:val="001F7525"/>
    <w:rsid w:val="00202238"/>
    <w:rsid w:val="00205467"/>
    <w:rsid w:val="00207D3E"/>
    <w:rsid w:val="0021512B"/>
    <w:rsid w:val="00217F8D"/>
    <w:rsid w:val="00221F2D"/>
    <w:rsid w:val="002317C3"/>
    <w:rsid w:val="00232BD3"/>
    <w:rsid w:val="002332F0"/>
    <w:rsid w:val="00236087"/>
    <w:rsid w:val="00241D52"/>
    <w:rsid w:val="00242397"/>
    <w:rsid w:val="002519D2"/>
    <w:rsid w:val="00252B21"/>
    <w:rsid w:val="00264E99"/>
    <w:rsid w:val="00266458"/>
    <w:rsid w:val="002709FF"/>
    <w:rsid w:val="00276B8A"/>
    <w:rsid w:val="0028030C"/>
    <w:rsid w:val="002850DE"/>
    <w:rsid w:val="002865B1"/>
    <w:rsid w:val="002875B3"/>
    <w:rsid w:val="00291438"/>
    <w:rsid w:val="0029297E"/>
    <w:rsid w:val="002A3CC8"/>
    <w:rsid w:val="002A5D20"/>
    <w:rsid w:val="002B06DF"/>
    <w:rsid w:val="002B56A9"/>
    <w:rsid w:val="002B6156"/>
    <w:rsid w:val="002C0E76"/>
    <w:rsid w:val="002D5994"/>
    <w:rsid w:val="002E3D06"/>
    <w:rsid w:val="002E6008"/>
    <w:rsid w:val="002E7B2F"/>
    <w:rsid w:val="002F11E2"/>
    <w:rsid w:val="002F3612"/>
    <w:rsid w:val="002F5FB2"/>
    <w:rsid w:val="00304D54"/>
    <w:rsid w:val="00310A42"/>
    <w:rsid w:val="003114F7"/>
    <w:rsid w:val="0031232E"/>
    <w:rsid w:val="00317B75"/>
    <w:rsid w:val="00320812"/>
    <w:rsid w:val="0032130F"/>
    <w:rsid w:val="00321774"/>
    <w:rsid w:val="00323E94"/>
    <w:rsid w:val="00333608"/>
    <w:rsid w:val="00337866"/>
    <w:rsid w:val="003409C9"/>
    <w:rsid w:val="00341627"/>
    <w:rsid w:val="00341772"/>
    <w:rsid w:val="003441EE"/>
    <w:rsid w:val="0034547F"/>
    <w:rsid w:val="003455F8"/>
    <w:rsid w:val="00345B05"/>
    <w:rsid w:val="0034632D"/>
    <w:rsid w:val="00351915"/>
    <w:rsid w:val="003551BD"/>
    <w:rsid w:val="0036278E"/>
    <w:rsid w:val="0036281D"/>
    <w:rsid w:val="00362E0C"/>
    <w:rsid w:val="0036322F"/>
    <w:rsid w:val="00363C28"/>
    <w:rsid w:val="00366446"/>
    <w:rsid w:val="00367C87"/>
    <w:rsid w:val="00370F2A"/>
    <w:rsid w:val="00374B6B"/>
    <w:rsid w:val="003754D6"/>
    <w:rsid w:val="00382288"/>
    <w:rsid w:val="00383C05"/>
    <w:rsid w:val="00383C1A"/>
    <w:rsid w:val="003869C2"/>
    <w:rsid w:val="003905D1"/>
    <w:rsid w:val="003917F7"/>
    <w:rsid w:val="0039723A"/>
    <w:rsid w:val="003A003F"/>
    <w:rsid w:val="003A5B13"/>
    <w:rsid w:val="003A7E6E"/>
    <w:rsid w:val="003B5E6C"/>
    <w:rsid w:val="003C5A4A"/>
    <w:rsid w:val="003D1151"/>
    <w:rsid w:val="003D36E7"/>
    <w:rsid w:val="003E207B"/>
    <w:rsid w:val="003F089F"/>
    <w:rsid w:val="003F314D"/>
    <w:rsid w:val="003F3259"/>
    <w:rsid w:val="003F4E3F"/>
    <w:rsid w:val="003F75A8"/>
    <w:rsid w:val="00402998"/>
    <w:rsid w:val="00404A43"/>
    <w:rsid w:val="00410BAD"/>
    <w:rsid w:val="00410F5A"/>
    <w:rsid w:val="00420715"/>
    <w:rsid w:val="004247E4"/>
    <w:rsid w:val="004275AA"/>
    <w:rsid w:val="00430096"/>
    <w:rsid w:val="00430ED6"/>
    <w:rsid w:val="0043144D"/>
    <w:rsid w:val="004333EB"/>
    <w:rsid w:val="00442C46"/>
    <w:rsid w:val="004460C0"/>
    <w:rsid w:val="00447BBD"/>
    <w:rsid w:val="004507CC"/>
    <w:rsid w:val="00465FD5"/>
    <w:rsid w:val="00466616"/>
    <w:rsid w:val="00473A95"/>
    <w:rsid w:val="00473B17"/>
    <w:rsid w:val="00477CC1"/>
    <w:rsid w:val="00482F56"/>
    <w:rsid w:val="004830A2"/>
    <w:rsid w:val="004912D4"/>
    <w:rsid w:val="00491564"/>
    <w:rsid w:val="00491A22"/>
    <w:rsid w:val="00496E51"/>
    <w:rsid w:val="004A234E"/>
    <w:rsid w:val="004A4166"/>
    <w:rsid w:val="004B010E"/>
    <w:rsid w:val="004B27CA"/>
    <w:rsid w:val="004B3096"/>
    <w:rsid w:val="004B3FF8"/>
    <w:rsid w:val="004B5781"/>
    <w:rsid w:val="004B5DBB"/>
    <w:rsid w:val="004C0911"/>
    <w:rsid w:val="004C1C42"/>
    <w:rsid w:val="004C24CA"/>
    <w:rsid w:val="004C3C3C"/>
    <w:rsid w:val="004C5206"/>
    <w:rsid w:val="004C6A4E"/>
    <w:rsid w:val="004D4ECB"/>
    <w:rsid w:val="004D7453"/>
    <w:rsid w:val="004E282F"/>
    <w:rsid w:val="005040A1"/>
    <w:rsid w:val="00504259"/>
    <w:rsid w:val="00504F29"/>
    <w:rsid w:val="005070DD"/>
    <w:rsid w:val="00507FF5"/>
    <w:rsid w:val="00512E5D"/>
    <w:rsid w:val="00513AB1"/>
    <w:rsid w:val="00520ACA"/>
    <w:rsid w:val="00521820"/>
    <w:rsid w:val="00522AC0"/>
    <w:rsid w:val="0052318C"/>
    <w:rsid w:val="00525B59"/>
    <w:rsid w:val="0052755D"/>
    <w:rsid w:val="0053039D"/>
    <w:rsid w:val="00530C3B"/>
    <w:rsid w:val="00546052"/>
    <w:rsid w:val="00563592"/>
    <w:rsid w:val="00566040"/>
    <w:rsid w:val="0056701C"/>
    <w:rsid w:val="005677A9"/>
    <w:rsid w:val="005724BF"/>
    <w:rsid w:val="00572CD6"/>
    <w:rsid w:val="00575712"/>
    <w:rsid w:val="00582E7A"/>
    <w:rsid w:val="00585F7B"/>
    <w:rsid w:val="00587F61"/>
    <w:rsid w:val="005903FD"/>
    <w:rsid w:val="005909E1"/>
    <w:rsid w:val="00591277"/>
    <w:rsid w:val="00591304"/>
    <w:rsid w:val="00594072"/>
    <w:rsid w:val="00597971"/>
    <w:rsid w:val="005A0C20"/>
    <w:rsid w:val="005A414F"/>
    <w:rsid w:val="005C107E"/>
    <w:rsid w:val="005C47DE"/>
    <w:rsid w:val="005C764C"/>
    <w:rsid w:val="005D0B92"/>
    <w:rsid w:val="005D18F3"/>
    <w:rsid w:val="005D3E2B"/>
    <w:rsid w:val="005E11F3"/>
    <w:rsid w:val="005E294D"/>
    <w:rsid w:val="005E4F4A"/>
    <w:rsid w:val="005E7EC3"/>
    <w:rsid w:val="005F1968"/>
    <w:rsid w:val="005F3711"/>
    <w:rsid w:val="005F58CA"/>
    <w:rsid w:val="006019FC"/>
    <w:rsid w:val="006025E1"/>
    <w:rsid w:val="00603C8C"/>
    <w:rsid w:val="00603CC8"/>
    <w:rsid w:val="006058EE"/>
    <w:rsid w:val="0061262D"/>
    <w:rsid w:val="00613D2E"/>
    <w:rsid w:val="00617B37"/>
    <w:rsid w:val="006248D9"/>
    <w:rsid w:val="00626F15"/>
    <w:rsid w:val="006414CA"/>
    <w:rsid w:val="00641CC5"/>
    <w:rsid w:val="00643750"/>
    <w:rsid w:val="00644A9A"/>
    <w:rsid w:val="00654EE2"/>
    <w:rsid w:val="00656045"/>
    <w:rsid w:val="006576F2"/>
    <w:rsid w:val="0066406F"/>
    <w:rsid w:val="006643FC"/>
    <w:rsid w:val="00665CCD"/>
    <w:rsid w:val="00670591"/>
    <w:rsid w:val="006711AD"/>
    <w:rsid w:val="00673116"/>
    <w:rsid w:val="00673DD3"/>
    <w:rsid w:val="00680AD0"/>
    <w:rsid w:val="00680E65"/>
    <w:rsid w:val="006872A0"/>
    <w:rsid w:val="0069066C"/>
    <w:rsid w:val="00692542"/>
    <w:rsid w:val="00692A9B"/>
    <w:rsid w:val="00693C0F"/>
    <w:rsid w:val="006A2D34"/>
    <w:rsid w:val="006A35FA"/>
    <w:rsid w:val="006B03B2"/>
    <w:rsid w:val="006B115F"/>
    <w:rsid w:val="006B4D16"/>
    <w:rsid w:val="006B5D21"/>
    <w:rsid w:val="006B6F8F"/>
    <w:rsid w:val="006C40D2"/>
    <w:rsid w:val="006D4B5E"/>
    <w:rsid w:val="006D58EE"/>
    <w:rsid w:val="006D5DDA"/>
    <w:rsid w:val="006E0CA4"/>
    <w:rsid w:val="007132CF"/>
    <w:rsid w:val="007206FE"/>
    <w:rsid w:val="00721139"/>
    <w:rsid w:val="007259C8"/>
    <w:rsid w:val="007310B9"/>
    <w:rsid w:val="007435EE"/>
    <w:rsid w:val="00744C80"/>
    <w:rsid w:val="007505EB"/>
    <w:rsid w:val="00755035"/>
    <w:rsid w:val="00765EB5"/>
    <w:rsid w:val="00771CE1"/>
    <w:rsid w:val="00776C9C"/>
    <w:rsid w:val="00780F82"/>
    <w:rsid w:val="0078141D"/>
    <w:rsid w:val="00796281"/>
    <w:rsid w:val="007A2D15"/>
    <w:rsid w:val="007A3351"/>
    <w:rsid w:val="007A6BA3"/>
    <w:rsid w:val="007B256B"/>
    <w:rsid w:val="007B34FA"/>
    <w:rsid w:val="007B4B91"/>
    <w:rsid w:val="007C6538"/>
    <w:rsid w:val="007D2ACE"/>
    <w:rsid w:val="007D659A"/>
    <w:rsid w:val="007D726D"/>
    <w:rsid w:val="007E5718"/>
    <w:rsid w:val="007F05A4"/>
    <w:rsid w:val="007F1422"/>
    <w:rsid w:val="007F34D3"/>
    <w:rsid w:val="007F4979"/>
    <w:rsid w:val="00810BCC"/>
    <w:rsid w:val="00811FAC"/>
    <w:rsid w:val="00812A30"/>
    <w:rsid w:val="00814E3B"/>
    <w:rsid w:val="0081726B"/>
    <w:rsid w:val="008176FD"/>
    <w:rsid w:val="00822B16"/>
    <w:rsid w:val="00824B1C"/>
    <w:rsid w:val="00826999"/>
    <w:rsid w:val="00827544"/>
    <w:rsid w:val="00840F9B"/>
    <w:rsid w:val="00842212"/>
    <w:rsid w:val="00842889"/>
    <w:rsid w:val="00844846"/>
    <w:rsid w:val="00851AAE"/>
    <w:rsid w:val="00856EB6"/>
    <w:rsid w:val="00864661"/>
    <w:rsid w:val="00875E33"/>
    <w:rsid w:val="0088229E"/>
    <w:rsid w:val="00883AB1"/>
    <w:rsid w:val="00883C91"/>
    <w:rsid w:val="00885856"/>
    <w:rsid w:val="00891DED"/>
    <w:rsid w:val="00891E42"/>
    <w:rsid w:val="00896E0D"/>
    <w:rsid w:val="00897FF5"/>
    <w:rsid w:val="008A0E40"/>
    <w:rsid w:val="008A38FC"/>
    <w:rsid w:val="008B0E6D"/>
    <w:rsid w:val="008B113E"/>
    <w:rsid w:val="008B1B11"/>
    <w:rsid w:val="008B564F"/>
    <w:rsid w:val="008B7A8C"/>
    <w:rsid w:val="008E489C"/>
    <w:rsid w:val="008F1BC1"/>
    <w:rsid w:val="008F5BC0"/>
    <w:rsid w:val="008F66BD"/>
    <w:rsid w:val="00905B0E"/>
    <w:rsid w:val="00910D9D"/>
    <w:rsid w:val="00914829"/>
    <w:rsid w:val="00915BB8"/>
    <w:rsid w:val="00920508"/>
    <w:rsid w:val="00920FCE"/>
    <w:rsid w:val="00921E8B"/>
    <w:rsid w:val="00923FA2"/>
    <w:rsid w:val="00934126"/>
    <w:rsid w:val="00946F60"/>
    <w:rsid w:val="00953BC4"/>
    <w:rsid w:val="009546A8"/>
    <w:rsid w:val="00961310"/>
    <w:rsid w:val="00964FB9"/>
    <w:rsid w:val="009720CF"/>
    <w:rsid w:val="00981FA1"/>
    <w:rsid w:val="00997818"/>
    <w:rsid w:val="009A1BD8"/>
    <w:rsid w:val="009A4F48"/>
    <w:rsid w:val="009B2828"/>
    <w:rsid w:val="009B5498"/>
    <w:rsid w:val="009B5AB4"/>
    <w:rsid w:val="009B65AF"/>
    <w:rsid w:val="009C47FE"/>
    <w:rsid w:val="009C5E25"/>
    <w:rsid w:val="009D3EFB"/>
    <w:rsid w:val="009D50E9"/>
    <w:rsid w:val="009E1FA4"/>
    <w:rsid w:val="009E2794"/>
    <w:rsid w:val="009E6272"/>
    <w:rsid w:val="009E62A8"/>
    <w:rsid w:val="009E6F0F"/>
    <w:rsid w:val="009F63B7"/>
    <w:rsid w:val="00A0270D"/>
    <w:rsid w:val="00A03DB2"/>
    <w:rsid w:val="00A06607"/>
    <w:rsid w:val="00A16DC1"/>
    <w:rsid w:val="00A23D70"/>
    <w:rsid w:val="00A27964"/>
    <w:rsid w:val="00A41DB1"/>
    <w:rsid w:val="00A43BD6"/>
    <w:rsid w:val="00A44862"/>
    <w:rsid w:val="00A45DD2"/>
    <w:rsid w:val="00A54EA5"/>
    <w:rsid w:val="00A57C48"/>
    <w:rsid w:val="00A57FA7"/>
    <w:rsid w:val="00A6056E"/>
    <w:rsid w:val="00A65471"/>
    <w:rsid w:val="00A67886"/>
    <w:rsid w:val="00A7632E"/>
    <w:rsid w:val="00A7684F"/>
    <w:rsid w:val="00A806CD"/>
    <w:rsid w:val="00A93FE2"/>
    <w:rsid w:val="00A94845"/>
    <w:rsid w:val="00A9536C"/>
    <w:rsid w:val="00AA4306"/>
    <w:rsid w:val="00AC198B"/>
    <w:rsid w:val="00AD09D1"/>
    <w:rsid w:val="00AD2885"/>
    <w:rsid w:val="00AD5622"/>
    <w:rsid w:val="00AE044A"/>
    <w:rsid w:val="00AE10EE"/>
    <w:rsid w:val="00AE197A"/>
    <w:rsid w:val="00AF136B"/>
    <w:rsid w:val="00AF2DA9"/>
    <w:rsid w:val="00AF4CEE"/>
    <w:rsid w:val="00AF635F"/>
    <w:rsid w:val="00AF7117"/>
    <w:rsid w:val="00AF7305"/>
    <w:rsid w:val="00AF7C79"/>
    <w:rsid w:val="00B024CB"/>
    <w:rsid w:val="00B10A2C"/>
    <w:rsid w:val="00B14EF9"/>
    <w:rsid w:val="00B15AA4"/>
    <w:rsid w:val="00B2580C"/>
    <w:rsid w:val="00B313EB"/>
    <w:rsid w:val="00B32193"/>
    <w:rsid w:val="00B32962"/>
    <w:rsid w:val="00B4071C"/>
    <w:rsid w:val="00B42ABE"/>
    <w:rsid w:val="00B44C65"/>
    <w:rsid w:val="00B54761"/>
    <w:rsid w:val="00B57C19"/>
    <w:rsid w:val="00B606F0"/>
    <w:rsid w:val="00B63ED4"/>
    <w:rsid w:val="00B655A2"/>
    <w:rsid w:val="00B67367"/>
    <w:rsid w:val="00B71E7B"/>
    <w:rsid w:val="00B728E4"/>
    <w:rsid w:val="00B7547E"/>
    <w:rsid w:val="00B77325"/>
    <w:rsid w:val="00B80C24"/>
    <w:rsid w:val="00B866D9"/>
    <w:rsid w:val="00B86816"/>
    <w:rsid w:val="00B87743"/>
    <w:rsid w:val="00B93351"/>
    <w:rsid w:val="00BA6833"/>
    <w:rsid w:val="00BB0B5B"/>
    <w:rsid w:val="00BC0E52"/>
    <w:rsid w:val="00BC318A"/>
    <w:rsid w:val="00BC3D5C"/>
    <w:rsid w:val="00BD0511"/>
    <w:rsid w:val="00BD1A59"/>
    <w:rsid w:val="00BD22DA"/>
    <w:rsid w:val="00BD5EFE"/>
    <w:rsid w:val="00BE0527"/>
    <w:rsid w:val="00BE135E"/>
    <w:rsid w:val="00BE3F9F"/>
    <w:rsid w:val="00BF4FE5"/>
    <w:rsid w:val="00BF5944"/>
    <w:rsid w:val="00BF638E"/>
    <w:rsid w:val="00BF741F"/>
    <w:rsid w:val="00C03D6D"/>
    <w:rsid w:val="00C13A96"/>
    <w:rsid w:val="00C147F6"/>
    <w:rsid w:val="00C175CA"/>
    <w:rsid w:val="00C248AE"/>
    <w:rsid w:val="00C275BC"/>
    <w:rsid w:val="00C27F2B"/>
    <w:rsid w:val="00C35F87"/>
    <w:rsid w:val="00C458B3"/>
    <w:rsid w:val="00C50FC5"/>
    <w:rsid w:val="00C627C7"/>
    <w:rsid w:val="00C63346"/>
    <w:rsid w:val="00C66389"/>
    <w:rsid w:val="00C74F7E"/>
    <w:rsid w:val="00C82424"/>
    <w:rsid w:val="00C85D26"/>
    <w:rsid w:val="00C86376"/>
    <w:rsid w:val="00C90E02"/>
    <w:rsid w:val="00C917FE"/>
    <w:rsid w:val="00C92FDB"/>
    <w:rsid w:val="00C97318"/>
    <w:rsid w:val="00CA0E72"/>
    <w:rsid w:val="00CA3AC7"/>
    <w:rsid w:val="00CA512B"/>
    <w:rsid w:val="00CA5CD5"/>
    <w:rsid w:val="00CA63F8"/>
    <w:rsid w:val="00CA7B3A"/>
    <w:rsid w:val="00CC1352"/>
    <w:rsid w:val="00CC461B"/>
    <w:rsid w:val="00CC7A23"/>
    <w:rsid w:val="00CD22C9"/>
    <w:rsid w:val="00CD3C41"/>
    <w:rsid w:val="00CD659B"/>
    <w:rsid w:val="00CE26F1"/>
    <w:rsid w:val="00CE4352"/>
    <w:rsid w:val="00CE47D5"/>
    <w:rsid w:val="00CE6A85"/>
    <w:rsid w:val="00CE6D9E"/>
    <w:rsid w:val="00CF5325"/>
    <w:rsid w:val="00D02372"/>
    <w:rsid w:val="00D06443"/>
    <w:rsid w:val="00D1693B"/>
    <w:rsid w:val="00D179B1"/>
    <w:rsid w:val="00D2462B"/>
    <w:rsid w:val="00D24981"/>
    <w:rsid w:val="00D26D55"/>
    <w:rsid w:val="00D2795E"/>
    <w:rsid w:val="00D31A56"/>
    <w:rsid w:val="00D3339E"/>
    <w:rsid w:val="00D33A38"/>
    <w:rsid w:val="00D352C5"/>
    <w:rsid w:val="00D36FA9"/>
    <w:rsid w:val="00D411A8"/>
    <w:rsid w:val="00D42EFC"/>
    <w:rsid w:val="00D43EC2"/>
    <w:rsid w:val="00D45AF6"/>
    <w:rsid w:val="00D46286"/>
    <w:rsid w:val="00D52987"/>
    <w:rsid w:val="00D544A9"/>
    <w:rsid w:val="00D55078"/>
    <w:rsid w:val="00D557D2"/>
    <w:rsid w:val="00D56A9A"/>
    <w:rsid w:val="00D6049D"/>
    <w:rsid w:val="00D65075"/>
    <w:rsid w:val="00D66134"/>
    <w:rsid w:val="00D67894"/>
    <w:rsid w:val="00D7345B"/>
    <w:rsid w:val="00D772EE"/>
    <w:rsid w:val="00D85DE3"/>
    <w:rsid w:val="00D870E0"/>
    <w:rsid w:val="00D91341"/>
    <w:rsid w:val="00DA3B0A"/>
    <w:rsid w:val="00DB1B09"/>
    <w:rsid w:val="00DB1D69"/>
    <w:rsid w:val="00DB36C0"/>
    <w:rsid w:val="00DB5301"/>
    <w:rsid w:val="00DB5EB8"/>
    <w:rsid w:val="00DC0139"/>
    <w:rsid w:val="00DC135B"/>
    <w:rsid w:val="00DC4627"/>
    <w:rsid w:val="00DD2D8B"/>
    <w:rsid w:val="00DD33AC"/>
    <w:rsid w:val="00DD5BC6"/>
    <w:rsid w:val="00DD5D05"/>
    <w:rsid w:val="00DD6746"/>
    <w:rsid w:val="00DD7DD7"/>
    <w:rsid w:val="00DD7FB5"/>
    <w:rsid w:val="00DE1544"/>
    <w:rsid w:val="00DE3E1E"/>
    <w:rsid w:val="00DE4A0A"/>
    <w:rsid w:val="00DF123E"/>
    <w:rsid w:val="00DF363C"/>
    <w:rsid w:val="00DF6D70"/>
    <w:rsid w:val="00DF75DC"/>
    <w:rsid w:val="00E02B52"/>
    <w:rsid w:val="00E039C2"/>
    <w:rsid w:val="00E064C2"/>
    <w:rsid w:val="00E11AD5"/>
    <w:rsid w:val="00E145FF"/>
    <w:rsid w:val="00E15D54"/>
    <w:rsid w:val="00E16312"/>
    <w:rsid w:val="00E17983"/>
    <w:rsid w:val="00E25B31"/>
    <w:rsid w:val="00E32CE5"/>
    <w:rsid w:val="00E33AE8"/>
    <w:rsid w:val="00E42FB7"/>
    <w:rsid w:val="00E4684D"/>
    <w:rsid w:val="00E60ABD"/>
    <w:rsid w:val="00E64B67"/>
    <w:rsid w:val="00E67D97"/>
    <w:rsid w:val="00E817B7"/>
    <w:rsid w:val="00E81DA2"/>
    <w:rsid w:val="00E84FB7"/>
    <w:rsid w:val="00E9508D"/>
    <w:rsid w:val="00E97C93"/>
    <w:rsid w:val="00EA3EFF"/>
    <w:rsid w:val="00EA68D2"/>
    <w:rsid w:val="00EA6CE6"/>
    <w:rsid w:val="00EC0A4D"/>
    <w:rsid w:val="00EC286E"/>
    <w:rsid w:val="00EC5DD4"/>
    <w:rsid w:val="00EC6D43"/>
    <w:rsid w:val="00ED54C0"/>
    <w:rsid w:val="00EE576A"/>
    <w:rsid w:val="00EF08CA"/>
    <w:rsid w:val="00EF58FE"/>
    <w:rsid w:val="00EF79B4"/>
    <w:rsid w:val="00F01C98"/>
    <w:rsid w:val="00F21B41"/>
    <w:rsid w:val="00F22717"/>
    <w:rsid w:val="00F22F40"/>
    <w:rsid w:val="00F25892"/>
    <w:rsid w:val="00F317FA"/>
    <w:rsid w:val="00F446F5"/>
    <w:rsid w:val="00F46E94"/>
    <w:rsid w:val="00F53EEB"/>
    <w:rsid w:val="00F5491E"/>
    <w:rsid w:val="00F759EF"/>
    <w:rsid w:val="00F8326C"/>
    <w:rsid w:val="00F84559"/>
    <w:rsid w:val="00F92C76"/>
    <w:rsid w:val="00F93503"/>
    <w:rsid w:val="00F9540F"/>
    <w:rsid w:val="00F958A0"/>
    <w:rsid w:val="00F97E56"/>
    <w:rsid w:val="00FA0066"/>
    <w:rsid w:val="00FA0BDA"/>
    <w:rsid w:val="00FA12A0"/>
    <w:rsid w:val="00FA49CA"/>
    <w:rsid w:val="00FB06F7"/>
    <w:rsid w:val="00FB3167"/>
    <w:rsid w:val="00FB66D3"/>
    <w:rsid w:val="00FC09EE"/>
    <w:rsid w:val="00FC0C6B"/>
    <w:rsid w:val="00FC5A1D"/>
    <w:rsid w:val="00FD1949"/>
    <w:rsid w:val="00FF4C35"/>
    <w:rsid w:val="00FF70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051517"/>
  <w15:chartTrackingRefBased/>
  <w15:docId w15:val="{085D05F5-88F7-4209-B058-70CD1B039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606F0"/>
    <w:pPr>
      <w:spacing w:line="360" w:lineRule="auto"/>
      <w:ind w:firstLine="709"/>
      <w:jc w:val="both"/>
    </w:pPr>
    <w:rPr>
      <w:rFonts w:ascii="Times New Roman" w:eastAsia="Times New Roman" w:hAnsi="Times New Roman" w:cs="Times New Roman"/>
      <w:kern w:val="0"/>
      <w:sz w:val="28"/>
      <w:szCs w:val="28"/>
      <w:lang w:val="ru-RU" w:eastAsia="en-US"/>
      <w14:ligatures w14:val="none"/>
    </w:rPr>
  </w:style>
  <w:style w:type="paragraph" w:styleId="1">
    <w:name w:val="heading 1"/>
    <w:basedOn w:val="a0"/>
    <w:next w:val="a0"/>
    <w:link w:val="10"/>
    <w:uiPriority w:val="9"/>
    <w:qFormat/>
    <w:rsid w:val="004C6A4E"/>
    <w:pPr>
      <w:keepNext/>
      <w:keepLines/>
      <w:spacing w:after="400"/>
      <w:ind w:firstLine="0"/>
      <w:jc w:val="center"/>
      <w:outlineLvl w:val="0"/>
    </w:pPr>
    <w:rPr>
      <w:b/>
      <w:bCs/>
      <w:kern w:val="44"/>
      <w:sz w:val="30"/>
      <w:szCs w:val="30"/>
    </w:rPr>
  </w:style>
  <w:style w:type="paragraph" w:styleId="2">
    <w:name w:val="heading 2"/>
    <w:basedOn w:val="a0"/>
    <w:next w:val="a0"/>
    <w:link w:val="20"/>
    <w:uiPriority w:val="9"/>
    <w:unhideWhenUsed/>
    <w:qFormat/>
    <w:rsid w:val="000D4FD8"/>
    <w:pPr>
      <w:keepNext/>
      <w:keepLines/>
      <w:widowControl w:val="0"/>
      <w:spacing w:after="200"/>
      <w:jc w:val="left"/>
      <w:outlineLvl w:val="1"/>
    </w:pPr>
    <w:rPr>
      <w:b/>
      <w:bCs/>
      <w:kern w:val="2"/>
      <w:lang w:val="en-US" w:eastAsia="zh-CN"/>
      <w14:ligatures w14:val="standardContextual"/>
    </w:rPr>
  </w:style>
  <w:style w:type="paragraph" w:styleId="3">
    <w:name w:val="heading 3"/>
    <w:basedOn w:val="a0"/>
    <w:next w:val="a0"/>
    <w:link w:val="30"/>
    <w:uiPriority w:val="9"/>
    <w:unhideWhenUsed/>
    <w:qFormat/>
    <w:rsid w:val="00521820"/>
    <w:pPr>
      <w:keepNext/>
      <w:keepLines/>
      <w:widowControl w:val="0"/>
      <w:spacing w:before="260" w:after="260"/>
      <w:jc w:val="left"/>
      <w:outlineLvl w:val="2"/>
    </w:pPr>
    <w:rPr>
      <w:b/>
      <w:bCs/>
      <w:kern w:val="2"/>
      <w:lang w:val="en-US" w:eastAsia="zh-CN"/>
      <w14:ligatures w14:val="standardContextual"/>
    </w:rPr>
  </w:style>
  <w:style w:type="paragraph" w:styleId="4">
    <w:name w:val="heading 4"/>
    <w:basedOn w:val="a0"/>
    <w:next w:val="a0"/>
    <w:link w:val="40"/>
    <w:uiPriority w:val="9"/>
    <w:semiHidden/>
    <w:unhideWhenUsed/>
    <w:qFormat/>
    <w:rsid w:val="007B4B91"/>
    <w:pPr>
      <w:keepNext/>
      <w:keepLines/>
      <w:spacing w:before="280" w:after="290" w:line="376" w:lineRule="auto"/>
      <w:outlineLvl w:val="3"/>
    </w:pPr>
    <w:rPr>
      <w:rFonts w:asciiTheme="majorHAnsi" w:eastAsiaTheme="majorEastAsia" w:hAnsiTheme="majorHAnsi" w:cstheme="majorBidi"/>
      <w:b/>
      <w:bCs/>
    </w:rPr>
  </w:style>
  <w:style w:type="paragraph" w:styleId="5">
    <w:name w:val="heading 5"/>
    <w:basedOn w:val="a0"/>
    <w:next w:val="a0"/>
    <w:link w:val="50"/>
    <w:uiPriority w:val="9"/>
    <w:semiHidden/>
    <w:unhideWhenUsed/>
    <w:qFormat/>
    <w:rsid w:val="004C1C42"/>
    <w:pPr>
      <w:keepNext/>
      <w:keepLines/>
      <w:spacing w:before="280" w:after="290" w:line="376" w:lineRule="auto"/>
      <w:outlineLvl w:val="4"/>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BC318A"/>
    <w:pPr>
      <w:tabs>
        <w:tab w:val="center" w:pos="4153"/>
        <w:tab w:val="right" w:pos="8306"/>
      </w:tabs>
      <w:snapToGrid w:val="0"/>
      <w:jc w:val="center"/>
    </w:pPr>
    <w:rPr>
      <w:sz w:val="18"/>
      <w:szCs w:val="18"/>
    </w:rPr>
  </w:style>
  <w:style w:type="character" w:customStyle="1" w:styleId="a5">
    <w:name w:val="页眉 字符"/>
    <w:basedOn w:val="a1"/>
    <w:link w:val="a4"/>
    <w:uiPriority w:val="99"/>
    <w:rsid w:val="00BC318A"/>
    <w:rPr>
      <w:sz w:val="18"/>
      <w:szCs w:val="18"/>
    </w:rPr>
  </w:style>
  <w:style w:type="paragraph" w:styleId="a6">
    <w:name w:val="footer"/>
    <w:basedOn w:val="a0"/>
    <w:link w:val="a7"/>
    <w:uiPriority w:val="99"/>
    <w:unhideWhenUsed/>
    <w:rsid w:val="00BC318A"/>
    <w:pPr>
      <w:tabs>
        <w:tab w:val="center" w:pos="4153"/>
        <w:tab w:val="right" w:pos="8306"/>
      </w:tabs>
      <w:snapToGrid w:val="0"/>
      <w:jc w:val="left"/>
    </w:pPr>
    <w:rPr>
      <w:sz w:val="18"/>
      <w:szCs w:val="18"/>
    </w:rPr>
  </w:style>
  <w:style w:type="character" w:customStyle="1" w:styleId="a7">
    <w:name w:val="页脚 字符"/>
    <w:basedOn w:val="a1"/>
    <w:link w:val="a6"/>
    <w:uiPriority w:val="99"/>
    <w:rsid w:val="00BC318A"/>
    <w:rPr>
      <w:sz w:val="18"/>
      <w:szCs w:val="18"/>
    </w:rPr>
  </w:style>
  <w:style w:type="character" w:customStyle="1" w:styleId="20">
    <w:name w:val="标题 2 字符"/>
    <w:basedOn w:val="a1"/>
    <w:link w:val="2"/>
    <w:uiPriority w:val="9"/>
    <w:rsid w:val="000D4FD8"/>
    <w:rPr>
      <w:rFonts w:ascii="Times New Roman" w:eastAsia="Times New Roman" w:hAnsi="Times New Roman" w:cs="Times New Roman"/>
      <w:b/>
      <w:bCs/>
      <w:sz w:val="28"/>
      <w:szCs w:val="28"/>
    </w:rPr>
  </w:style>
  <w:style w:type="character" w:customStyle="1" w:styleId="30">
    <w:name w:val="标题 3 字符"/>
    <w:basedOn w:val="a1"/>
    <w:link w:val="3"/>
    <w:uiPriority w:val="9"/>
    <w:rsid w:val="00521820"/>
    <w:rPr>
      <w:rFonts w:ascii="Times New Roman" w:eastAsia="Times New Roman" w:hAnsi="Times New Roman" w:cs="Times New Roman"/>
      <w:b/>
      <w:bCs/>
      <w:sz w:val="28"/>
      <w:szCs w:val="28"/>
    </w:rPr>
  </w:style>
  <w:style w:type="paragraph" w:styleId="a8">
    <w:name w:val="Title"/>
    <w:basedOn w:val="a0"/>
    <w:next w:val="a0"/>
    <w:link w:val="a9"/>
    <w:uiPriority w:val="10"/>
    <w:qFormat/>
    <w:rsid w:val="00BC318A"/>
    <w:pPr>
      <w:widowControl w:val="0"/>
      <w:spacing w:before="240" w:after="60"/>
      <w:jc w:val="center"/>
      <w:outlineLvl w:val="0"/>
    </w:pPr>
    <w:rPr>
      <w:bCs/>
      <w:kern w:val="2"/>
      <w:sz w:val="32"/>
      <w:szCs w:val="32"/>
      <w:lang w:val="en-US" w:eastAsia="zh-CN"/>
      <w14:ligatures w14:val="standardContextual"/>
    </w:rPr>
  </w:style>
  <w:style w:type="character" w:customStyle="1" w:styleId="a9">
    <w:name w:val="标题 字符"/>
    <w:basedOn w:val="a1"/>
    <w:link w:val="a8"/>
    <w:uiPriority w:val="10"/>
    <w:rsid w:val="00BC318A"/>
    <w:rPr>
      <w:rFonts w:ascii="Times New Roman" w:eastAsia="Times New Roman" w:hAnsi="Times New Roman" w:cs="Times New Roman"/>
      <w:bCs/>
      <w:sz w:val="32"/>
      <w:szCs w:val="32"/>
    </w:rPr>
  </w:style>
  <w:style w:type="character" w:customStyle="1" w:styleId="10">
    <w:name w:val="标题 1 字符"/>
    <w:basedOn w:val="a1"/>
    <w:link w:val="1"/>
    <w:uiPriority w:val="9"/>
    <w:rsid w:val="004C6A4E"/>
    <w:rPr>
      <w:rFonts w:ascii="Times New Roman" w:eastAsia="Times New Roman" w:hAnsi="Times New Roman" w:cs="Times New Roman"/>
      <w:b/>
      <w:bCs/>
      <w:kern w:val="44"/>
      <w:sz w:val="30"/>
      <w:szCs w:val="30"/>
      <w:lang w:val="ru-RU" w:eastAsia="en-US"/>
      <w14:ligatures w14:val="none"/>
    </w:rPr>
  </w:style>
  <w:style w:type="paragraph" w:customStyle="1" w:styleId="a">
    <w:name w:val="ГОСТ обычный"/>
    <w:basedOn w:val="a0"/>
    <w:link w:val="aa"/>
    <w:qFormat/>
    <w:rsid w:val="009B5498"/>
    <w:pPr>
      <w:numPr>
        <w:numId w:val="17"/>
      </w:numPr>
      <w:ind w:left="0" w:firstLine="709"/>
      <w:contextualSpacing/>
    </w:pPr>
  </w:style>
  <w:style w:type="character" w:customStyle="1" w:styleId="aa">
    <w:name w:val="ГОСТ обычный 字符"/>
    <w:link w:val="a"/>
    <w:rsid w:val="009B5498"/>
    <w:rPr>
      <w:rFonts w:ascii="Times New Roman" w:eastAsia="Times New Roman" w:hAnsi="Times New Roman" w:cs="Times New Roman"/>
      <w:kern w:val="0"/>
      <w:sz w:val="28"/>
      <w:szCs w:val="28"/>
      <w:lang w:val="ru-RU" w:eastAsia="en-US"/>
      <w14:ligatures w14:val="none"/>
    </w:rPr>
  </w:style>
  <w:style w:type="paragraph" w:styleId="ab">
    <w:name w:val="List Paragraph"/>
    <w:basedOn w:val="a0"/>
    <w:uiPriority w:val="34"/>
    <w:qFormat/>
    <w:rsid w:val="008B7A8C"/>
    <w:pPr>
      <w:ind w:firstLineChars="200" w:firstLine="420"/>
    </w:pPr>
  </w:style>
  <w:style w:type="character" w:styleId="ac">
    <w:name w:val="Hyperlink"/>
    <w:uiPriority w:val="99"/>
    <w:unhideWhenUsed/>
    <w:rsid w:val="002875B3"/>
    <w:rPr>
      <w:color w:val="0000FF"/>
      <w:u w:val="single"/>
    </w:rPr>
  </w:style>
  <w:style w:type="paragraph" w:styleId="ad">
    <w:name w:val="Normal (Web)"/>
    <w:basedOn w:val="a0"/>
    <w:uiPriority w:val="99"/>
    <w:unhideWhenUsed/>
    <w:rsid w:val="002875B3"/>
    <w:pPr>
      <w:spacing w:before="100" w:beforeAutospacing="1" w:after="100" w:afterAutospacing="1"/>
      <w:jc w:val="left"/>
    </w:pPr>
    <w:rPr>
      <w:u w:color="000000"/>
      <w:lang w:eastAsia="ru-RU"/>
    </w:rPr>
  </w:style>
  <w:style w:type="character" w:customStyle="1" w:styleId="mwe-math-mathml-inline">
    <w:name w:val="mwe-math-mathml-inline"/>
    <w:basedOn w:val="a1"/>
    <w:rsid w:val="002875B3"/>
  </w:style>
  <w:style w:type="table" w:styleId="ae">
    <w:name w:val="Table Grid"/>
    <w:basedOn w:val="a2"/>
    <w:uiPriority w:val="39"/>
    <w:rsid w:val="00266458"/>
    <w:rPr>
      <w:rFonts w:ascii="Calibri" w:hAnsi="Calibri" w:cs="Times New Roman"/>
      <w:kern w:val="0"/>
      <w:sz w:val="22"/>
      <w:lang w:val="ru-RU"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1"/>
    <w:uiPriority w:val="99"/>
    <w:semiHidden/>
    <w:unhideWhenUsed/>
    <w:rsid w:val="008F66BD"/>
    <w:rPr>
      <w:color w:val="605E5C"/>
      <w:shd w:val="clear" w:color="auto" w:fill="E1DFDD"/>
    </w:rPr>
  </w:style>
  <w:style w:type="character" w:customStyle="1" w:styleId="40">
    <w:name w:val="标题 4 字符"/>
    <w:basedOn w:val="a1"/>
    <w:link w:val="4"/>
    <w:uiPriority w:val="9"/>
    <w:semiHidden/>
    <w:rsid w:val="007B4B91"/>
    <w:rPr>
      <w:rFonts w:asciiTheme="majorHAnsi" w:eastAsiaTheme="majorEastAsia" w:hAnsiTheme="majorHAnsi" w:cstheme="majorBidi"/>
      <w:b/>
      <w:bCs/>
      <w:kern w:val="0"/>
      <w:sz w:val="28"/>
      <w:szCs w:val="28"/>
      <w:lang w:val="ru-RU" w:eastAsia="en-US"/>
      <w14:ligatures w14:val="none"/>
    </w:rPr>
  </w:style>
  <w:style w:type="paragraph" w:styleId="HTML">
    <w:name w:val="HTML Preformatted"/>
    <w:basedOn w:val="a0"/>
    <w:link w:val="HTML0"/>
    <w:uiPriority w:val="99"/>
    <w:semiHidden/>
    <w:unhideWhenUsed/>
    <w:rsid w:val="00920FCE"/>
    <w:rPr>
      <w:rFonts w:ascii="Courier New" w:hAnsi="Courier New" w:cs="Courier New"/>
      <w:sz w:val="20"/>
      <w:szCs w:val="20"/>
    </w:rPr>
  </w:style>
  <w:style w:type="character" w:customStyle="1" w:styleId="HTML0">
    <w:name w:val="HTML 预设格式 字符"/>
    <w:basedOn w:val="a1"/>
    <w:link w:val="HTML"/>
    <w:uiPriority w:val="99"/>
    <w:semiHidden/>
    <w:rsid w:val="00920FCE"/>
    <w:rPr>
      <w:rFonts w:ascii="Courier New" w:eastAsia="Times New Roman" w:hAnsi="Courier New" w:cs="Courier New"/>
      <w:kern w:val="0"/>
      <w:sz w:val="20"/>
      <w:szCs w:val="20"/>
      <w:lang w:val="ru-RU" w:eastAsia="en-US"/>
      <w14:ligatures w14:val="none"/>
    </w:rPr>
  </w:style>
  <w:style w:type="character" w:customStyle="1" w:styleId="50">
    <w:name w:val="标题 5 字符"/>
    <w:basedOn w:val="a1"/>
    <w:link w:val="5"/>
    <w:uiPriority w:val="9"/>
    <w:semiHidden/>
    <w:rsid w:val="004C1C42"/>
    <w:rPr>
      <w:rFonts w:ascii="Times New Roman" w:eastAsia="Times New Roman" w:hAnsi="Times New Roman" w:cs="Times New Roman"/>
      <w:b/>
      <w:bCs/>
      <w:kern w:val="0"/>
      <w:sz w:val="28"/>
      <w:szCs w:val="28"/>
      <w:lang w:val="ru-RU" w:eastAsia="en-US"/>
      <w14:ligatures w14:val="none"/>
    </w:rPr>
  </w:style>
  <w:style w:type="paragraph" w:customStyle="1" w:styleId="bak1">
    <w:name w:val="bak1"/>
    <w:basedOn w:val="a0"/>
    <w:link w:val="bak10"/>
    <w:qFormat/>
    <w:rsid w:val="00DD7FB5"/>
    <w:pPr>
      <w:jc w:val="left"/>
    </w:pPr>
    <w:rPr>
      <w:lang w:eastAsia="zh-CN"/>
    </w:rPr>
  </w:style>
  <w:style w:type="character" w:customStyle="1" w:styleId="bak10">
    <w:name w:val="bak1 字符"/>
    <w:basedOn w:val="a1"/>
    <w:link w:val="bak1"/>
    <w:rsid w:val="00DD7FB5"/>
    <w:rPr>
      <w:rFonts w:ascii="Times New Roman" w:eastAsia="Times New Roman" w:hAnsi="Times New Roman" w:cs="Times New Roman"/>
      <w:kern w:val="0"/>
      <w:sz w:val="28"/>
      <w:szCs w:val="28"/>
      <w:lang w:val="ru-RU"/>
      <w14:ligatures w14:val="none"/>
    </w:rPr>
  </w:style>
  <w:style w:type="paragraph" w:styleId="af0">
    <w:name w:val="No Spacing"/>
    <w:aliases w:val="picture"/>
    <w:uiPriority w:val="1"/>
    <w:qFormat/>
    <w:rsid w:val="00920508"/>
    <w:pPr>
      <w:spacing w:after="200"/>
      <w:jc w:val="center"/>
    </w:pPr>
    <w:rPr>
      <w:rFonts w:ascii="Times New Roman" w:eastAsia="Times New Roman" w:hAnsi="Times New Roman" w:cs="Times New Roman"/>
      <w:kern w:val="0"/>
      <w:sz w:val="28"/>
      <w:szCs w:val="28"/>
      <w:lang w:val="ru-RU" w:eastAsia="en-US"/>
      <w14:ligatures w14:val="none"/>
    </w:rPr>
  </w:style>
  <w:style w:type="paragraph" w:customStyle="1" w:styleId="11">
    <w:name w:val="正文1"/>
    <w:rsid w:val="00D24981"/>
    <w:pPr>
      <w:widowControl w:val="0"/>
    </w:pPr>
    <w:rPr>
      <w:rFonts w:ascii="Times New Roman" w:eastAsia="Times New Roman" w:hAnsi="Times New Roman" w:cs="Times New Roman"/>
      <w:snapToGrid w:val="0"/>
      <w:kern w:val="0"/>
      <w:sz w:val="20"/>
      <w:szCs w:val="20"/>
      <w:lang w:val="ru-RU" w:eastAsia="ru-RU"/>
      <w14:ligatures w14:val="none"/>
    </w:rPr>
  </w:style>
  <w:style w:type="paragraph" w:styleId="21">
    <w:name w:val="Body Text 2"/>
    <w:basedOn w:val="a0"/>
    <w:link w:val="22"/>
    <w:rsid w:val="00D24981"/>
    <w:rPr>
      <w:sz w:val="24"/>
      <w:szCs w:val="20"/>
      <w:lang w:val="x-none" w:eastAsia="x-none"/>
    </w:rPr>
  </w:style>
  <w:style w:type="character" w:customStyle="1" w:styleId="22">
    <w:name w:val="正文文本 2 字符"/>
    <w:basedOn w:val="a1"/>
    <w:link w:val="21"/>
    <w:rsid w:val="00D24981"/>
    <w:rPr>
      <w:rFonts w:ascii="Times New Roman" w:eastAsia="Times New Roman" w:hAnsi="Times New Roman" w:cs="Times New Roman"/>
      <w:kern w:val="0"/>
      <w:sz w:val="24"/>
      <w:szCs w:val="20"/>
      <w:lang w:val="x-none" w:eastAsia="x-none"/>
      <w14:ligatures w14:val="none"/>
    </w:rPr>
  </w:style>
  <w:style w:type="paragraph" w:styleId="31">
    <w:name w:val="Body Text 3"/>
    <w:basedOn w:val="a0"/>
    <w:link w:val="32"/>
    <w:rsid w:val="00D24981"/>
    <w:rPr>
      <w:b/>
      <w:i/>
      <w:sz w:val="24"/>
      <w:szCs w:val="20"/>
      <w:lang w:val="x-none" w:eastAsia="x-none"/>
    </w:rPr>
  </w:style>
  <w:style w:type="character" w:customStyle="1" w:styleId="32">
    <w:name w:val="正文文本 3 字符"/>
    <w:basedOn w:val="a1"/>
    <w:link w:val="31"/>
    <w:rsid w:val="00D24981"/>
    <w:rPr>
      <w:rFonts w:ascii="Times New Roman" w:eastAsia="Times New Roman" w:hAnsi="Times New Roman" w:cs="Times New Roman"/>
      <w:b/>
      <w:i/>
      <w:kern w:val="0"/>
      <w:sz w:val="24"/>
      <w:szCs w:val="20"/>
      <w:lang w:val="x-none" w:eastAsia="x-none"/>
      <w14:ligatures w14:val="none"/>
    </w:rPr>
  </w:style>
  <w:style w:type="paragraph" w:styleId="af1">
    <w:name w:val="Body Text"/>
    <w:basedOn w:val="a0"/>
    <w:link w:val="af2"/>
    <w:uiPriority w:val="99"/>
    <w:semiHidden/>
    <w:unhideWhenUsed/>
    <w:rsid w:val="007A3351"/>
  </w:style>
  <w:style w:type="character" w:customStyle="1" w:styleId="af2">
    <w:name w:val="正文文本 字符"/>
    <w:basedOn w:val="a1"/>
    <w:link w:val="af1"/>
    <w:uiPriority w:val="99"/>
    <w:semiHidden/>
    <w:rsid w:val="007A3351"/>
    <w:rPr>
      <w:rFonts w:ascii="Times New Roman" w:eastAsia="Times New Roman" w:hAnsi="Times New Roman" w:cs="Times New Roman"/>
      <w:kern w:val="0"/>
      <w:sz w:val="22"/>
      <w:lang w:val="ru-RU" w:eastAsia="en-US"/>
      <w14:ligatures w14:val="none"/>
    </w:rPr>
  </w:style>
  <w:style w:type="paragraph" w:customStyle="1" w:styleId="bulletlist">
    <w:name w:val="bullet list"/>
    <w:basedOn w:val="af1"/>
    <w:rsid w:val="007A3351"/>
    <w:pPr>
      <w:numPr>
        <w:numId w:val="8"/>
      </w:numPr>
      <w:tabs>
        <w:tab w:val="clear" w:pos="502"/>
        <w:tab w:val="left" w:pos="288"/>
      </w:tabs>
      <w:spacing w:line="228" w:lineRule="auto"/>
      <w:ind w:left="576" w:hanging="288"/>
    </w:pPr>
    <w:rPr>
      <w:rFonts w:eastAsia="宋体"/>
      <w:spacing w:val="-1"/>
      <w:sz w:val="20"/>
      <w:szCs w:val="20"/>
      <w:lang w:val="x-none" w:eastAsia="x-none"/>
    </w:rPr>
  </w:style>
  <w:style w:type="paragraph" w:customStyle="1" w:styleId="tablecolsubhead">
    <w:name w:val="table col subhead"/>
    <w:basedOn w:val="a0"/>
    <w:rsid w:val="006576F2"/>
    <w:pPr>
      <w:jc w:val="center"/>
    </w:pPr>
    <w:rPr>
      <w:rFonts w:eastAsia="宋体"/>
      <w:b/>
      <w:bCs/>
      <w:i/>
      <w:iCs/>
      <w:sz w:val="15"/>
      <w:szCs w:val="15"/>
      <w:lang w:val="en-US"/>
    </w:rPr>
  </w:style>
  <w:style w:type="paragraph" w:customStyle="1" w:styleId="tablecopy">
    <w:name w:val="table copy"/>
    <w:rsid w:val="006576F2"/>
    <w:pPr>
      <w:jc w:val="both"/>
    </w:pPr>
    <w:rPr>
      <w:rFonts w:ascii="Times New Roman" w:eastAsia="宋体" w:hAnsi="Times New Roman" w:cs="Times New Roman"/>
      <w:noProof/>
      <w:kern w:val="0"/>
      <w:sz w:val="16"/>
      <w:szCs w:val="16"/>
      <w:lang w:eastAsia="en-US"/>
      <w14:ligatures w14:val="none"/>
    </w:rPr>
  </w:style>
  <w:style w:type="paragraph" w:customStyle="1" w:styleId="tablehead">
    <w:name w:val="table head"/>
    <w:rsid w:val="006576F2"/>
    <w:pPr>
      <w:numPr>
        <w:numId w:val="11"/>
      </w:numPr>
      <w:spacing w:before="240" w:after="120" w:line="216" w:lineRule="auto"/>
      <w:jc w:val="center"/>
    </w:pPr>
    <w:rPr>
      <w:rFonts w:ascii="Times New Roman" w:eastAsia="宋体" w:hAnsi="Times New Roman" w:cs="Times New Roman"/>
      <w:smallCaps/>
      <w:noProof/>
      <w:kern w:val="0"/>
      <w:sz w:val="16"/>
      <w:szCs w:val="16"/>
      <w:lang w:eastAsia="en-US"/>
      <w14:ligatures w14:val="none"/>
    </w:rPr>
  </w:style>
  <w:style w:type="paragraph" w:customStyle="1" w:styleId="figurecaption">
    <w:name w:val="figure caption"/>
    <w:rsid w:val="006B6F8F"/>
    <w:pPr>
      <w:numPr>
        <w:numId w:val="12"/>
      </w:numPr>
      <w:tabs>
        <w:tab w:val="left" w:pos="533"/>
      </w:tabs>
      <w:spacing w:before="80" w:after="200"/>
      <w:jc w:val="both"/>
    </w:pPr>
    <w:rPr>
      <w:rFonts w:ascii="Times New Roman" w:eastAsia="宋体" w:hAnsi="Times New Roman" w:cs="Times New Roman"/>
      <w:noProof/>
      <w:kern w:val="0"/>
      <w:sz w:val="16"/>
      <w:szCs w:val="16"/>
      <w:lang w:eastAsia="en-US"/>
      <w14:ligatures w14:val="none"/>
    </w:rPr>
  </w:style>
  <w:style w:type="paragraph" w:customStyle="1" w:styleId="tablecolhead">
    <w:name w:val="table col head"/>
    <w:basedOn w:val="a0"/>
    <w:rsid w:val="006B6F8F"/>
    <w:pPr>
      <w:jc w:val="center"/>
    </w:pPr>
    <w:rPr>
      <w:rFonts w:eastAsia="宋体"/>
      <w:b/>
      <w:bCs/>
      <w:sz w:val="16"/>
      <w:szCs w:val="16"/>
      <w:lang w:val="en-US"/>
    </w:rPr>
  </w:style>
  <w:style w:type="paragraph" w:customStyle="1" w:styleId="tablefootnote">
    <w:name w:val="table footnote"/>
    <w:rsid w:val="006B6F8F"/>
    <w:pPr>
      <w:numPr>
        <w:numId w:val="13"/>
      </w:numPr>
      <w:spacing w:before="60" w:after="30"/>
      <w:ind w:left="58" w:hanging="29"/>
      <w:jc w:val="right"/>
    </w:pPr>
    <w:rPr>
      <w:rFonts w:ascii="Times New Roman" w:eastAsia="宋体" w:hAnsi="Times New Roman" w:cs="Times New Roman"/>
      <w:kern w:val="0"/>
      <w:sz w:val="12"/>
      <w:szCs w:val="12"/>
      <w:lang w:eastAsia="en-US"/>
      <w14:ligatures w14:val="none"/>
    </w:rPr>
  </w:style>
  <w:style w:type="paragraph" w:styleId="TOC1">
    <w:name w:val="toc 1"/>
    <w:basedOn w:val="a0"/>
    <w:next w:val="a0"/>
    <w:autoRedefine/>
    <w:uiPriority w:val="39"/>
    <w:unhideWhenUsed/>
    <w:rsid w:val="005D3E2B"/>
  </w:style>
  <w:style w:type="paragraph" w:styleId="TOC2">
    <w:name w:val="toc 2"/>
    <w:basedOn w:val="a0"/>
    <w:next w:val="a0"/>
    <w:autoRedefine/>
    <w:uiPriority w:val="39"/>
    <w:unhideWhenUsed/>
    <w:rsid w:val="005D3E2B"/>
    <w:pPr>
      <w:ind w:leftChars="200" w:left="420"/>
    </w:pPr>
  </w:style>
  <w:style w:type="paragraph" w:styleId="TOC3">
    <w:name w:val="toc 3"/>
    <w:basedOn w:val="a0"/>
    <w:next w:val="a0"/>
    <w:autoRedefine/>
    <w:uiPriority w:val="39"/>
    <w:unhideWhenUsed/>
    <w:rsid w:val="00A806C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62737">
      <w:bodyDiv w:val="1"/>
      <w:marLeft w:val="0"/>
      <w:marRight w:val="0"/>
      <w:marTop w:val="0"/>
      <w:marBottom w:val="0"/>
      <w:divBdr>
        <w:top w:val="none" w:sz="0" w:space="0" w:color="auto"/>
        <w:left w:val="none" w:sz="0" w:space="0" w:color="auto"/>
        <w:bottom w:val="none" w:sz="0" w:space="0" w:color="auto"/>
        <w:right w:val="none" w:sz="0" w:space="0" w:color="auto"/>
      </w:divBdr>
    </w:div>
    <w:div w:id="83235722">
      <w:bodyDiv w:val="1"/>
      <w:marLeft w:val="0"/>
      <w:marRight w:val="0"/>
      <w:marTop w:val="0"/>
      <w:marBottom w:val="0"/>
      <w:divBdr>
        <w:top w:val="none" w:sz="0" w:space="0" w:color="auto"/>
        <w:left w:val="none" w:sz="0" w:space="0" w:color="auto"/>
        <w:bottom w:val="none" w:sz="0" w:space="0" w:color="auto"/>
        <w:right w:val="none" w:sz="0" w:space="0" w:color="auto"/>
      </w:divBdr>
      <w:divsChild>
        <w:div w:id="171336380">
          <w:marLeft w:val="0"/>
          <w:marRight w:val="0"/>
          <w:marTop w:val="0"/>
          <w:marBottom w:val="0"/>
          <w:divBdr>
            <w:top w:val="none" w:sz="0" w:space="0" w:color="auto"/>
            <w:left w:val="none" w:sz="0" w:space="0" w:color="auto"/>
            <w:bottom w:val="none" w:sz="0" w:space="0" w:color="auto"/>
            <w:right w:val="none" w:sz="0" w:space="0" w:color="auto"/>
          </w:divBdr>
        </w:div>
        <w:div w:id="401802672">
          <w:marLeft w:val="0"/>
          <w:marRight w:val="0"/>
          <w:marTop w:val="0"/>
          <w:marBottom w:val="0"/>
          <w:divBdr>
            <w:top w:val="none" w:sz="0" w:space="0" w:color="auto"/>
            <w:left w:val="none" w:sz="0" w:space="0" w:color="auto"/>
            <w:bottom w:val="none" w:sz="0" w:space="0" w:color="auto"/>
            <w:right w:val="none" w:sz="0" w:space="0" w:color="auto"/>
          </w:divBdr>
        </w:div>
        <w:div w:id="853033770">
          <w:marLeft w:val="0"/>
          <w:marRight w:val="0"/>
          <w:marTop w:val="0"/>
          <w:marBottom w:val="0"/>
          <w:divBdr>
            <w:top w:val="none" w:sz="0" w:space="0" w:color="auto"/>
            <w:left w:val="none" w:sz="0" w:space="0" w:color="auto"/>
            <w:bottom w:val="none" w:sz="0" w:space="0" w:color="auto"/>
            <w:right w:val="none" w:sz="0" w:space="0" w:color="auto"/>
          </w:divBdr>
        </w:div>
        <w:div w:id="736434429">
          <w:marLeft w:val="0"/>
          <w:marRight w:val="0"/>
          <w:marTop w:val="0"/>
          <w:marBottom w:val="0"/>
          <w:divBdr>
            <w:top w:val="none" w:sz="0" w:space="0" w:color="auto"/>
            <w:left w:val="none" w:sz="0" w:space="0" w:color="auto"/>
            <w:bottom w:val="none" w:sz="0" w:space="0" w:color="auto"/>
            <w:right w:val="none" w:sz="0" w:space="0" w:color="auto"/>
          </w:divBdr>
        </w:div>
        <w:div w:id="608663328">
          <w:marLeft w:val="0"/>
          <w:marRight w:val="0"/>
          <w:marTop w:val="0"/>
          <w:marBottom w:val="0"/>
          <w:divBdr>
            <w:top w:val="none" w:sz="0" w:space="0" w:color="auto"/>
            <w:left w:val="none" w:sz="0" w:space="0" w:color="auto"/>
            <w:bottom w:val="none" w:sz="0" w:space="0" w:color="auto"/>
            <w:right w:val="none" w:sz="0" w:space="0" w:color="auto"/>
          </w:divBdr>
        </w:div>
        <w:div w:id="1387341787">
          <w:marLeft w:val="0"/>
          <w:marRight w:val="0"/>
          <w:marTop w:val="0"/>
          <w:marBottom w:val="0"/>
          <w:divBdr>
            <w:top w:val="none" w:sz="0" w:space="0" w:color="auto"/>
            <w:left w:val="none" w:sz="0" w:space="0" w:color="auto"/>
            <w:bottom w:val="none" w:sz="0" w:space="0" w:color="auto"/>
            <w:right w:val="none" w:sz="0" w:space="0" w:color="auto"/>
          </w:divBdr>
        </w:div>
        <w:div w:id="355736387">
          <w:marLeft w:val="0"/>
          <w:marRight w:val="0"/>
          <w:marTop w:val="0"/>
          <w:marBottom w:val="0"/>
          <w:divBdr>
            <w:top w:val="none" w:sz="0" w:space="0" w:color="auto"/>
            <w:left w:val="none" w:sz="0" w:space="0" w:color="auto"/>
            <w:bottom w:val="none" w:sz="0" w:space="0" w:color="auto"/>
            <w:right w:val="none" w:sz="0" w:space="0" w:color="auto"/>
          </w:divBdr>
        </w:div>
        <w:div w:id="1493712493">
          <w:marLeft w:val="0"/>
          <w:marRight w:val="0"/>
          <w:marTop w:val="0"/>
          <w:marBottom w:val="0"/>
          <w:divBdr>
            <w:top w:val="none" w:sz="0" w:space="0" w:color="auto"/>
            <w:left w:val="none" w:sz="0" w:space="0" w:color="auto"/>
            <w:bottom w:val="none" w:sz="0" w:space="0" w:color="auto"/>
            <w:right w:val="none" w:sz="0" w:space="0" w:color="auto"/>
          </w:divBdr>
        </w:div>
      </w:divsChild>
    </w:div>
    <w:div w:id="97917269">
      <w:bodyDiv w:val="1"/>
      <w:marLeft w:val="0"/>
      <w:marRight w:val="0"/>
      <w:marTop w:val="0"/>
      <w:marBottom w:val="0"/>
      <w:divBdr>
        <w:top w:val="none" w:sz="0" w:space="0" w:color="auto"/>
        <w:left w:val="none" w:sz="0" w:space="0" w:color="auto"/>
        <w:bottom w:val="none" w:sz="0" w:space="0" w:color="auto"/>
        <w:right w:val="none" w:sz="0" w:space="0" w:color="auto"/>
      </w:divBdr>
      <w:divsChild>
        <w:div w:id="1165241582">
          <w:marLeft w:val="0"/>
          <w:marRight w:val="0"/>
          <w:marTop w:val="0"/>
          <w:marBottom w:val="0"/>
          <w:divBdr>
            <w:top w:val="none" w:sz="0" w:space="0" w:color="auto"/>
            <w:left w:val="none" w:sz="0" w:space="0" w:color="auto"/>
            <w:bottom w:val="none" w:sz="0" w:space="0" w:color="auto"/>
            <w:right w:val="none" w:sz="0" w:space="0" w:color="auto"/>
          </w:divBdr>
        </w:div>
        <w:div w:id="1028683910">
          <w:marLeft w:val="0"/>
          <w:marRight w:val="0"/>
          <w:marTop w:val="0"/>
          <w:marBottom w:val="0"/>
          <w:divBdr>
            <w:top w:val="none" w:sz="0" w:space="0" w:color="auto"/>
            <w:left w:val="none" w:sz="0" w:space="0" w:color="auto"/>
            <w:bottom w:val="none" w:sz="0" w:space="0" w:color="auto"/>
            <w:right w:val="none" w:sz="0" w:space="0" w:color="auto"/>
          </w:divBdr>
        </w:div>
        <w:div w:id="1647320397">
          <w:marLeft w:val="0"/>
          <w:marRight w:val="0"/>
          <w:marTop w:val="0"/>
          <w:marBottom w:val="0"/>
          <w:divBdr>
            <w:top w:val="none" w:sz="0" w:space="0" w:color="auto"/>
            <w:left w:val="none" w:sz="0" w:space="0" w:color="auto"/>
            <w:bottom w:val="none" w:sz="0" w:space="0" w:color="auto"/>
            <w:right w:val="none" w:sz="0" w:space="0" w:color="auto"/>
          </w:divBdr>
        </w:div>
        <w:div w:id="679160942">
          <w:marLeft w:val="0"/>
          <w:marRight w:val="0"/>
          <w:marTop w:val="0"/>
          <w:marBottom w:val="0"/>
          <w:divBdr>
            <w:top w:val="none" w:sz="0" w:space="0" w:color="auto"/>
            <w:left w:val="none" w:sz="0" w:space="0" w:color="auto"/>
            <w:bottom w:val="none" w:sz="0" w:space="0" w:color="auto"/>
            <w:right w:val="none" w:sz="0" w:space="0" w:color="auto"/>
          </w:divBdr>
        </w:div>
        <w:div w:id="463232723">
          <w:marLeft w:val="0"/>
          <w:marRight w:val="0"/>
          <w:marTop w:val="0"/>
          <w:marBottom w:val="0"/>
          <w:divBdr>
            <w:top w:val="none" w:sz="0" w:space="0" w:color="auto"/>
            <w:left w:val="none" w:sz="0" w:space="0" w:color="auto"/>
            <w:bottom w:val="none" w:sz="0" w:space="0" w:color="auto"/>
            <w:right w:val="none" w:sz="0" w:space="0" w:color="auto"/>
          </w:divBdr>
        </w:div>
      </w:divsChild>
    </w:div>
    <w:div w:id="116531439">
      <w:bodyDiv w:val="1"/>
      <w:marLeft w:val="0"/>
      <w:marRight w:val="0"/>
      <w:marTop w:val="0"/>
      <w:marBottom w:val="0"/>
      <w:divBdr>
        <w:top w:val="none" w:sz="0" w:space="0" w:color="auto"/>
        <w:left w:val="none" w:sz="0" w:space="0" w:color="auto"/>
        <w:bottom w:val="none" w:sz="0" w:space="0" w:color="auto"/>
        <w:right w:val="none" w:sz="0" w:space="0" w:color="auto"/>
      </w:divBdr>
      <w:divsChild>
        <w:div w:id="23140264">
          <w:marLeft w:val="0"/>
          <w:marRight w:val="0"/>
          <w:marTop w:val="0"/>
          <w:marBottom w:val="0"/>
          <w:divBdr>
            <w:top w:val="none" w:sz="0" w:space="0" w:color="auto"/>
            <w:left w:val="none" w:sz="0" w:space="0" w:color="auto"/>
            <w:bottom w:val="none" w:sz="0" w:space="0" w:color="auto"/>
            <w:right w:val="none" w:sz="0" w:space="0" w:color="auto"/>
          </w:divBdr>
        </w:div>
        <w:div w:id="132259717">
          <w:marLeft w:val="0"/>
          <w:marRight w:val="0"/>
          <w:marTop w:val="0"/>
          <w:marBottom w:val="0"/>
          <w:divBdr>
            <w:top w:val="none" w:sz="0" w:space="0" w:color="auto"/>
            <w:left w:val="none" w:sz="0" w:space="0" w:color="auto"/>
            <w:bottom w:val="none" w:sz="0" w:space="0" w:color="auto"/>
            <w:right w:val="none" w:sz="0" w:space="0" w:color="auto"/>
          </w:divBdr>
        </w:div>
        <w:div w:id="917010916">
          <w:marLeft w:val="0"/>
          <w:marRight w:val="0"/>
          <w:marTop w:val="0"/>
          <w:marBottom w:val="0"/>
          <w:divBdr>
            <w:top w:val="none" w:sz="0" w:space="0" w:color="auto"/>
            <w:left w:val="none" w:sz="0" w:space="0" w:color="auto"/>
            <w:bottom w:val="none" w:sz="0" w:space="0" w:color="auto"/>
            <w:right w:val="none" w:sz="0" w:space="0" w:color="auto"/>
          </w:divBdr>
        </w:div>
        <w:div w:id="1424492188">
          <w:marLeft w:val="0"/>
          <w:marRight w:val="0"/>
          <w:marTop w:val="0"/>
          <w:marBottom w:val="0"/>
          <w:divBdr>
            <w:top w:val="none" w:sz="0" w:space="0" w:color="auto"/>
            <w:left w:val="none" w:sz="0" w:space="0" w:color="auto"/>
            <w:bottom w:val="none" w:sz="0" w:space="0" w:color="auto"/>
            <w:right w:val="none" w:sz="0" w:space="0" w:color="auto"/>
          </w:divBdr>
        </w:div>
        <w:div w:id="278148801">
          <w:marLeft w:val="0"/>
          <w:marRight w:val="0"/>
          <w:marTop w:val="0"/>
          <w:marBottom w:val="0"/>
          <w:divBdr>
            <w:top w:val="none" w:sz="0" w:space="0" w:color="auto"/>
            <w:left w:val="none" w:sz="0" w:space="0" w:color="auto"/>
            <w:bottom w:val="none" w:sz="0" w:space="0" w:color="auto"/>
            <w:right w:val="none" w:sz="0" w:space="0" w:color="auto"/>
          </w:divBdr>
        </w:div>
        <w:div w:id="1499618861">
          <w:marLeft w:val="0"/>
          <w:marRight w:val="0"/>
          <w:marTop w:val="0"/>
          <w:marBottom w:val="0"/>
          <w:divBdr>
            <w:top w:val="none" w:sz="0" w:space="0" w:color="auto"/>
            <w:left w:val="none" w:sz="0" w:space="0" w:color="auto"/>
            <w:bottom w:val="none" w:sz="0" w:space="0" w:color="auto"/>
            <w:right w:val="none" w:sz="0" w:space="0" w:color="auto"/>
          </w:divBdr>
        </w:div>
        <w:div w:id="314728749">
          <w:marLeft w:val="0"/>
          <w:marRight w:val="0"/>
          <w:marTop w:val="0"/>
          <w:marBottom w:val="0"/>
          <w:divBdr>
            <w:top w:val="none" w:sz="0" w:space="0" w:color="auto"/>
            <w:left w:val="none" w:sz="0" w:space="0" w:color="auto"/>
            <w:bottom w:val="none" w:sz="0" w:space="0" w:color="auto"/>
            <w:right w:val="none" w:sz="0" w:space="0" w:color="auto"/>
          </w:divBdr>
        </w:div>
        <w:div w:id="669406744">
          <w:marLeft w:val="0"/>
          <w:marRight w:val="0"/>
          <w:marTop w:val="0"/>
          <w:marBottom w:val="0"/>
          <w:divBdr>
            <w:top w:val="none" w:sz="0" w:space="0" w:color="auto"/>
            <w:left w:val="none" w:sz="0" w:space="0" w:color="auto"/>
            <w:bottom w:val="none" w:sz="0" w:space="0" w:color="auto"/>
            <w:right w:val="none" w:sz="0" w:space="0" w:color="auto"/>
          </w:divBdr>
        </w:div>
      </w:divsChild>
    </w:div>
    <w:div w:id="153037451">
      <w:bodyDiv w:val="1"/>
      <w:marLeft w:val="0"/>
      <w:marRight w:val="0"/>
      <w:marTop w:val="0"/>
      <w:marBottom w:val="0"/>
      <w:divBdr>
        <w:top w:val="none" w:sz="0" w:space="0" w:color="auto"/>
        <w:left w:val="none" w:sz="0" w:space="0" w:color="auto"/>
        <w:bottom w:val="none" w:sz="0" w:space="0" w:color="auto"/>
        <w:right w:val="none" w:sz="0" w:space="0" w:color="auto"/>
      </w:divBdr>
      <w:divsChild>
        <w:div w:id="330529319">
          <w:marLeft w:val="0"/>
          <w:marRight w:val="0"/>
          <w:marTop w:val="0"/>
          <w:marBottom w:val="0"/>
          <w:divBdr>
            <w:top w:val="none" w:sz="0" w:space="0" w:color="auto"/>
            <w:left w:val="none" w:sz="0" w:space="0" w:color="auto"/>
            <w:bottom w:val="none" w:sz="0" w:space="0" w:color="auto"/>
            <w:right w:val="none" w:sz="0" w:space="0" w:color="auto"/>
          </w:divBdr>
        </w:div>
        <w:div w:id="1808426097">
          <w:marLeft w:val="0"/>
          <w:marRight w:val="0"/>
          <w:marTop w:val="0"/>
          <w:marBottom w:val="0"/>
          <w:divBdr>
            <w:top w:val="none" w:sz="0" w:space="0" w:color="auto"/>
            <w:left w:val="none" w:sz="0" w:space="0" w:color="auto"/>
            <w:bottom w:val="none" w:sz="0" w:space="0" w:color="auto"/>
            <w:right w:val="none" w:sz="0" w:space="0" w:color="auto"/>
          </w:divBdr>
        </w:div>
        <w:div w:id="2063208043">
          <w:marLeft w:val="0"/>
          <w:marRight w:val="0"/>
          <w:marTop w:val="0"/>
          <w:marBottom w:val="0"/>
          <w:divBdr>
            <w:top w:val="none" w:sz="0" w:space="0" w:color="auto"/>
            <w:left w:val="none" w:sz="0" w:space="0" w:color="auto"/>
            <w:bottom w:val="none" w:sz="0" w:space="0" w:color="auto"/>
            <w:right w:val="none" w:sz="0" w:space="0" w:color="auto"/>
          </w:divBdr>
        </w:div>
        <w:div w:id="419110267">
          <w:marLeft w:val="0"/>
          <w:marRight w:val="0"/>
          <w:marTop w:val="0"/>
          <w:marBottom w:val="0"/>
          <w:divBdr>
            <w:top w:val="none" w:sz="0" w:space="0" w:color="auto"/>
            <w:left w:val="none" w:sz="0" w:space="0" w:color="auto"/>
            <w:bottom w:val="none" w:sz="0" w:space="0" w:color="auto"/>
            <w:right w:val="none" w:sz="0" w:space="0" w:color="auto"/>
          </w:divBdr>
        </w:div>
        <w:div w:id="1036388565">
          <w:marLeft w:val="0"/>
          <w:marRight w:val="0"/>
          <w:marTop w:val="0"/>
          <w:marBottom w:val="0"/>
          <w:divBdr>
            <w:top w:val="none" w:sz="0" w:space="0" w:color="auto"/>
            <w:left w:val="none" w:sz="0" w:space="0" w:color="auto"/>
            <w:bottom w:val="none" w:sz="0" w:space="0" w:color="auto"/>
            <w:right w:val="none" w:sz="0" w:space="0" w:color="auto"/>
          </w:divBdr>
        </w:div>
        <w:div w:id="1710836471">
          <w:marLeft w:val="0"/>
          <w:marRight w:val="0"/>
          <w:marTop w:val="0"/>
          <w:marBottom w:val="0"/>
          <w:divBdr>
            <w:top w:val="none" w:sz="0" w:space="0" w:color="auto"/>
            <w:left w:val="none" w:sz="0" w:space="0" w:color="auto"/>
            <w:bottom w:val="none" w:sz="0" w:space="0" w:color="auto"/>
            <w:right w:val="none" w:sz="0" w:space="0" w:color="auto"/>
          </w:divBdr>
        </w:div>
        <w:div w:id="2113933329">
          <w:marLeft w:val="0"/>
          <w:marRight w:val="0"/>
          <w:marTop w:val="0"/>
          <w:marBottom w:val="0"/>
          <w:divBdr>
            <w:top w:val="none" w:sz="0" w:space="0" w:color="auto"/>
            <w:left w:val="none" w:sz="0" w:space="0" w:color="auto"/>
            <w:bottom w:val="none" w:sz="0" w:space="0" w:color="auto"/>
            <w:right w:val="none" w:sz="0" w:space="0" w:color="auto"/>
          </w:divBdr>
        </w:div>
        <w:div w:id="1859465871">
          <w:marLeft w:val="0"/>
          <w:marRight w:val="0"/>
          <w:marTop w:val="0"/>
          <w:marBottom w:val="0"/>
          <w:divBdr>
            <w:top w:val="none" w:sz="0" w:space="0" w:color="auto"/>
            <w:left w:val="none" w:sz="0" w:space="0" w:color="auto"/>
            <w:bottom w:val="none" w:sz="0" w:space="0" w:color="auto"/>
            <w:right w:val="none" w:sz="0" w:space="0" w:color="auto"/>
          </w:divBdr>
        </w:div>
        <w:div w:id="1264416174">
          <w:marLeft w:val="0"/>
          <w:marRight w:val="0"/>
          <w:marTop w:val="0"/>
          <w:marBottom w:val="0"/>
          <w:divBdr>
            <w:top w:val="none" w:sz="0" w:space="0" w:color="auto"/>
            <w:left w:val="none" w:sz="0" w:space="0" w:color="auto"/>
            <w:bottom w:val="none" w:sz="0" w:space="0" w:color="auto"/>
            <w:right w:val="none" w:sz="0" w:space="0" w:color="auto"/>
          </w:divBdr>
        </w:div>
        <w:div w:id="1120565415">
          <w:marLeft w:val="0"/>
          <w:marRight w:val="0"/>
          <w:marTop w:val="0"/>
          <w:marBottom w:val="0"/>
          <w:divBdr>
            <w:top w:val="none" w:sz="0" w:space="0" w:color="auto"/>
            <w:left w:val="none" w:sz="0" w:space="0" w:color="auto"/>
            <w:bottom w:val="none" w:sz="0" w:space="0" w:color="auto"/>
            <w:right w:val="none" w:sz="0" w:space="0" w:color="auto"/>
          </w:divBdr>
        </w:div>
        <w:div w:id="1452898076">
          <w:marLeft w:val="0"/>
          <w:marRight w:val="0"/>
          <w:marTop w:val="0"/>
          <w:marBottom w:val="0"/>
          <w:divBdr>
            <w:top w:val="none" w:sz="0" w:space="0" w:color="auto"/>
            <w:left w:val="none" w:sz="0" w:space="0" w:color="auto"/>
            <w:bottom w:val="none" w:sz="0" w:space="0" w:color="auto"/>
            <w:right w:val="none" w:sz="0" w:space="0" w:color="auto"/>
          </w:divBdr>
        </w:div>
      </w:divsChild>
    </w:div>
    <w:div w:id="153958743">
      <w:bodyDiv w:val="1"/>
      <w:marLeft w:val="0"/>
      <w:marRight w:val="0"/>
      <w:marTop w:val="0"/>
      <w:marBottom w:val="0"/>
      <w:divBdr>
        <w:top w:val="none" w:sz="0" w:space="0" w:color="auto"/>
        <w:left w:val="none" w:sz="0" w:space="0" w:color="auto"/>
        <w:bottom w:val="none" w:sz="0" w:space="0" w:color="auto"/>
        <w:right w:val="none" w:sz="0" w:space="0" w:color="auto"/>
      </w:divBdr>
    </w:div>
    <w:div w:id="188495098">
      <w:bodyDiv w:val="1"/>
      <w:marLeft w:val="0"/>
      <w:marRight w:val="0"/>
      <w:marTop w:val="0"/>
      <w:marBottom w:val="0"/>
      <w:divBdr>
        <w:top w:val="none" w:sz="0" w:space="0" w:color="auto"/>
        <w:left w:val="none" w:sz="0" w:space="0" w:color="auto"/>
        <w:bottom w:val="none" w:sz="0" w:space="0" w:color="auto"/>
        <w:right w:val="none" w:sz="0" w:space="0" w:color="auto"/>
      </w:divBdr>
    </w:div>
    <w:div w:id="246157323">
      <w:bodyDiv w:val="1"/>
      <w:marLeft w:val="0"/>
      <w:marRight w:val="0"/>
      <w:marTop w:val="0"/>
      <w:marBottom w:val="0"/>
      <w:divBdr>
        <w:top w:val="none" w:sz="0" w:space="0" w:color="auto"/>
        <w:left w:val="none" w:sz="0" w:space="0" w:color="auto"/>
        <w:bottom w:val="none" w:sz="0" w:space="0" w:color="auto"/>
        <w:right w:val="none" w:sz="0" w:space="0" w:color="auto"/>
      </w:divBdr>
    </w:div>
    <w:div w:id="250744381">
      <w:bodyDiv w:val="1"/>
      <w:marLeft w:val="0"/>
      <w:marRight w:val="0"/>
      <w:marTop w:val="0"/>
      <w:marBottom w:val="0"/>
      <w:divBdr>
        <w:top w:val="none" w:sz="0" w:space="0" w:color="auto"/>
        <w:left w:val="none" w:sz="0" w:space="0" w:color="auto"/>
        <w:bottom w:val="none" w:sz="0" w:space="0" w:color="auto"/>
        <w:right w:val="none" w:sz="0" w:space="0" w:color="auto"/>
      </w:divBdr>
    </w:div>
    <w:div w:id="257522281">
      <w:bodyDiv w:val="1"/>
      <w:marLeft w:val="0"/>
      <w:marRight w:val="0"/>
      <w:marTop w:val="0"/>
      <w:marBottom w:val="0"/>
      <w:divBdr>
        <w:top w:val="none" w:sz="0" w:space="0" w:color="auto"/>
        <w:left w:val="none" w:sz="0" w:space="0" w:color="auto"/>
        <w:bottom w:val="none" w:sz="0" w:space="0" w:color="auto"/>
        <w:right w:val="none" w:sz="0" w:space="0" w:color="auto"/>
      </w:divBdr>
    </w:div>
    <w:div w:id="267591868">
      <w:bodyDiv w:val="1"/>
      <w:marLeft w:val="0"/>
      <w:marRight w:val="0"/>
      <w:marTop w:val="0"/>
      <w:marBottom w:val="0"/>
      <w:divBdr>
        <w:top w:val="none" w:sz="0" w:space="0" w:color="auto"/>
        <w:left w:val="none" w:sz="0" w:space="0" w:color="auto"/>
        <w:bottom w:val="none" w:sz="0" w:space="0" w:color="auto"/>
        <w:right w:val="none" w:sz="0" w:space="0" w:color="auto"/>
      </w:divBdr>
    </w:div>
    <w:div w:id="268436942">
      <w:bodyDiv w:val="1"/>
      <w:marLeft w:val="0"/>
      <w:marRight w:val="0"/>
      <w:marTop w:val="0"/>
      <w:marBottom w:val="0"/>
      <w:divBdr>
        <w:top w:val="none" w:sz="0" w:space="0" w:color="auto"/>
        <w:left w:val="none" w:sz="0" w:space="0" w:color="auto"/>
        <w:bottom w:val="none" w:sz="0" w:space="0" w:color="auto"/>
        <w:right w:val="none" w:sz="0" w:space="0" w:color="auto"/>
      </w:divBdr>
    </w:div>
    <w:div w:id="296760950">
      <w:bodyDiv w:val="1"/>
      <w:marLeft w:val="0"/>
      <w:marRight w:val="0"/>
      <w:marTop w:val="0"/>
      <w:marBottom w:val="0"/>
      <w:divBdr>
        <w:top w:val="none" w:sz="0" w:space="0" w:color="auto"/>
        <w:left w:val="none" w:sz="0" w:space="0" w:color="auto"/>
        <w:bottom w:val="none" w:sz="0" w:space="0" w:color="auto"/>
        <w:right w:val="none" w:sz="0" w:space="0" w:color="auto"/>
      </w:divBdr>
      <w:divsChild>
        <w:div w:id="1719426485">
          <w:marLeft w:val="0"/>
          <w:marRight w:val="0"/>
          <w:marTop w:val="0"/>
          <w:marBottom w:val="0"/>
          <w:divBdr>
            <w:top w:val="none" w:sz="0" w:space="0" w:color="auto"/>
            <w:left w:val="none" w:sz="0" w:space="0" w:color="auto"/>
            <w:bottom w:val="none" w:sz="0" w:space="0" w:color="auto"/>
            <w:right w:val="none" w:sz="0" w:space="0" w:color="auto"/>
          </w:divBdr>
        </w:div>
        <w:div w:id="2085492851">
          <w:marLeft w:val="0"/>
          <w:marRight w:val="0"/>
          <w:marTop w:val="0"/>
          <w:marBottom w:val="0"/>
          <w:divBdr>
            <w:top w:val="none" w:sz="0" w:space="0" w:color="auto"/>
            <w:left w:val="none" w:sz="0" w:space="0" w:color="auto"/>
            <w:bottom w:val="none" w:sz="0" w:space="0" w:color="auto"/>
            <w:right w:val="none" w:sz="0" w:space="0" w:color="auto"/>
          </w:divBdr>
        </w:div>
        <w:div w:id="69692817">
          <w:marLeft w:val="0"/>
          <w:marRight w:val="0"/>
          <w:marTop w:val="0"/>
          <w:marBottom w:val="0"/>
          <w:divBdr>
            <w:top w:val="none" w:sz="0" w:space="0" w:color="auto"/>
            <w:left w:val="none" w:sz="0" w:space="0" w:color="auto"/>
            <w:bottom w:val="none" w:sz="0" w:space="0" w:color="auto"/>
            <w:right w:val="none" w:sz="0" w:space="0" w:color="auto"/>
          </w:divBdr>
        </w:div>
        <w:div w:id="2000771860">
          <w:marLeft w:val="0"/>
          <w:marRight w:val="0"/>
          <w:marTop w:val="0"/>
          <w:marBottom w:val="0"/>
          <w:divBdr>
            <w:top w:val="none" w:sz="0" w:space="0" w:color="auto"/>
            <w:left w:val="none" w:sz="0" w:space="0" w:color="auto"/>
            <w:bottom w:val="none" w:sz="0" w:space="0" w:color="auto"/>
            <w:right w:val="none" w:sz="0" w:space="0" w:color="auto"/>
          </w:divBdr>
        </w:div>
        <w:div w:id="726879186">
          <w:marLeft w:val="0"/>
          <w:marRight w:val="0"/>
          <w:marTop w:val="0"/>
          <w:marBottom w:val="0"/>
          <w:divBdr>
            <w:top w:val="none" w:sz="0" w:space="0" w:color="auto"/>
            <w:left w:val="none" w:sz="0" w:space="0" w:color="auto"/>
            <w:bottom w:val="none" w:sz="0" w:space="0" w:color="auto"/>
            <w:right w:val="none" w:sz="0" w:space="0" w:color="auto"/>
          </w:divBdr>
        </w:div>
      </w:divsChild>
    </w:div>
    <w:div w:id="321395333">
      <w:bodyDiv w:val="1"/>
      <w:marLeft w:val="0"/>
      <w:marRight w:val="0"/>
      <w:marTop w:val="0"/>
      <w:marBottom w:val="0"/>
      <w:divBdr>
        <w:top w:val="none" w:sz="0" w:space="0" w:color="auto"/>
        <w:left w:val="none" w:sz="0" w:space="0" w:color="auto"/>
        <w:bottom w:val="none" w:sz="0" w:space="0" w:color="auto"/>
        <w:right w:val="none" w:sz="0" w:space="0" w:color="auto"/>
      </w:divBdr>
    </w:div>
    <w:div w:id="326832274">
      <w:bodyDiv w:val="1"/>
      <w:marLeft w:val="0"/>
      <w:marRight w:val="0"/>
      <w:marTop w:val="0"/>
      <w:marBottom w:val="0"/>
      <w:divBdr>
        <w:top w:val="none" w:sz="0" w:space="0" w:color="auto"/>
        <w:left w:val="none" w:sz="0" w:space="0" w:color="auto"/>
        <w:bottom w:val="none" w:sz="0" w:space="0" w:color="auto"/>
        <w:right w:val="none" w:sz="0" w:space="0" w:color="auto"/>
      </w:divBdr>
    </w:div>
    <w:div w:id="330912429">
      <w:bodyDiv w:val="1"/>
      <w:marLeft w:val="0"/>
      <w:marRight w:val="0"/>
      <w:marTop w:val="0"/>
      <w:marBottom w:val="0"/>
      <w:divBdr>
        <w:top w:val="none" w:sz="0" w:space="0" w:color="auto"/>
        <w:left w:val="none" w:sz="0" w:space="0" w:color="auto"/>
        <w:bottom w:val="none" w:sz="0" w:space="0" w:color="auto"/>
        <w:right w:val="none" w:sz="0" w:space="0" w:color="auto"/>
      </w:divBdr>
    </w:div>
    <w:div w:id="341129081">
      <w:bodyDiv w:val="1"/>
      <w:marLeft w:val="0"/>
      <w:marRight w:val="0"/>
      <w:marTop w:val="0"/>
      <w:marBottom w:val="0"/>
      <w:divBdr>
        <w:top w:val="none" w:sz="0" w:space="0" w:color="auto"/>
        <w:left w:val="none" w:sz="0" w:space="0" w:color="auto"/>
        <w:bottom w:val="none" w:sz="0" w:space="0" w:color="auto"/>
        <w:right w:val="none" w:sz="0" w:space="0" w:color="auto"/>
      </w:divBdr>
      <w:divsChild>
        <w:div w:id="1150975203">
          <w:marLeft w:val="0"/>
          <w:marRight w:val="0"/>
          <w:marTop w:val="0"/>
          <w:marBottom w:val="0"/>
          <w:divBdr>
            <w:top w:val="none" w:sz="0" w:space="0" w:color="auto"/>
            <w:left w:val="none" w:sz="0" w:space="0" w:color="auto"/>
            <w:bottom w:val="none" w:sz="0" w:space="0" w:color="auto"/>
            <w:right w:val="none" w:sz="0" w:space="0" w:color="auto"/>
          </w:divBdr>
        </w:div>
        <w:div w:id="1214847165">
          <w:marLeft w:val="0"/>
          <w:marRight w:val="0"/>
          <w:marTop w:val="0"/>
          <w:marBottom w:val="0"/>
          <w:divBdr>
            <w:top w:val="none" w:sz="0" w:space="0" w:color="auto"/>
            <w:left w:val="none" w:sz="0" w:space="0" w:color="auto"/>
            <w:bottom w:val="none" w:sz="0" w:space="0" w:color="auto"/>
            <w:right w:val="none" w:sz="0" w:space="0" w:color="auto"/>
          </w:divBdr>
        </w:div>
        <w:div w:id="730006689">
          <w:marLeft w:val="0"/>
          <w:marRight w:val="0"/>
          <w:marTop w:val="0"/>
          <w:marBottom w:val="0"/>
          <w:divBdr>
            <w:top w:val="none" w:sz="0" w:space="0" w:color="auto"/>
            <w:left w:val="none" w:sz="0" w:space="0" w:color="auto"/>
            <w:bottom w:val="none" w:sz="0" w:space="0" w:color="auto"/>
            <w:right w:val="none" w:sz="0" w:space="0" w:color="auto"/>
          </w:divBdr>
        </w:div>
      </w:divsChild>
    </w:div>
    <w:div w:id="354816076">
      <w:bodyDiv w:val="1"/>
      <w:marLeft w:val="0"/>
      <w:marRight w:val="0"/>
      <w:marTop w:val="0"/>
      <w:marBottom w:val="0"/>
      <w:divBdr>
        <w:top w:val="none" w:sz="0" w:space="0" w:color="auto"/>
        <w:left w:val="none" w:sz="0" w:space="0" w:color="auto"/>
        <w:bottom w:val="none" w:sz="0" w:space="0" w:color="auto"/>
        <w:right w:val="none" w:sz="0" w:space="0" w:color="auto"/>
      </w:divBdr>
      <w:divsChild>
        <w:div w:id="1509518877">
          <w:marLeft w:val="0"/>
          <w:marRight w:val="0"/>
          <w:marTop w:val="0"/>
          <w:marBottom w:val="0"/>
          <w:divBdr>
            <w:top w:val="none" w:sz="0" w:space="0" w:color="auto"/>
            <w:left w:val="none" w:sz="0" w:space="0" w:color="auto"/>
            <w:bottom w:val="none" w:sz="0" w:space="0" w:color="auto"/>
            <w:right w:val="none" w:sz="0" w:space="0" w:color="auto"/>
          </w:divBdr>
        </w:div>
        <w:div w:id="1718771806">
          <w:marLeft w:val="0"/>
          <w:marRight w:val="0"/>
          <w:marTop w:val="0"/>
          <w:marBottom w:val="0"/>
          <w:divBdr>
            <w:top w:val="none" w:sz="0" w:space="0" w:color="auto"/>
            <w:left w:val="none" w:sz="0" w:space="0" w:color="auto"/>
            <w:bottom w:val="none" w:sz="0" w:space="0" w:color="auto"/>
            <w:right w:val="none" w:sz="0" w:space="0" w:color="auto"/>
          </w:divBdr>
        </w:div>
        <w:div w:id="313067307">
          <w:marLeft w:val="0"/>
          <w:marRight w:val="0"/>
          <w:marTop w:val="0"/>
          <w:marBottom w:val="0"/>
          <w:divBdr>
            <w:top w:val="none" w:sz="0" w:space="0" w:color="auto"/>
            <w:left w:val="none" w:sz="0" w:space="0" w:color="auto"/>
            <w:bottom w:val="none" w:sz="0" w:space="0" w:color="auto"/>
            <w:right w:val="none" w:sz="0" w:space="0" w:color="auto"/>
          </w:divBdr>
        </w:div>
        <w:div w:id="270548334">
          <w:marLeft w:val="0"/>
          <w:marRight w:val="0"/>
          <w:marTop w:val="0"/>
          <w:marBottom w:val="0"/>
          <w:divBdr>
            <w:top w:val="none" w:sz="0" w:space="0" w:color="auto"/>
            <w:left w:val="none" w:sz="0" w:space="0" w:color="auto"/>
            <w:bottom w:val="none" w:sz="0" w:space="0" w:color="auto"/>
            <w:right w:val="none" w:sz="0" w:space="0" w:color="auto"/>
          </w:divBdr>
        </w:div>
        <w:div w:id="1110583069">
          <w:marLeft w:val="0"/>
          <w:marRight w:val="0"/>
          <w:marTop w:val="0"/>
          <w:marBottom w:val="0"/>
          <w:divBdr>
            <w:top w:val="none" w:sz="0" w:space="0" w:color="auto"/>
            <w:left w:val="none" w:sz="0" w:space="0" w:color="auto"/>
            <w:bottom w:val="none" w:sz="0" w:space="0" w:color="auto"/>
            <w:right w:val="none" w:sz="0" w:space="0" w:color="auto"/>
          </w:divBdr>
        </w:div>
        <w:div w:id="359477381">
          <w:marLeft w:val="0"/>
          <w:marRight w:val="0"/>
          <w:marTop w:val="0"/>
          <w:marBottom w:val="0"/>
          <w:divBdr>
            <w:top w:val="none" w:sz="0" w:space="0" w:color="auto"/>
            <w:left w:val="none" w:sz="0" w:space="0" w:color="auto"/>
            <w:bottom w:val="none" w:sz="0" w:space="0" w:color="auto"/>
            <w:right w:val="none" w:sz="0" w:space="0" w:color="auto"/>
          </w:divBdr>
        </w:div>
        <w:div w:id="86924263">
          <w:marLeft w:val="0"/>
          <w:marRight w:val="0"/>
          <w:marTop w:val="0"/>
          <w:marBottom w:val="0"/>
          <w:divBdr>
            <w:top w:val="none" w:sz="0" w:space="0" w:color="auto"/>
            <w:left w:val="none" w:sz="0" w:space="0" w:color="auto"/>
            <w:bottom w:val="none" w:sz="0" w:space="0" w:color="auto"/>
            <w:right w:val="none" w:sz="0" w:space="0" w:color="auto"/>
          </w:divBdr>
        </w:div>
        <w:div w:id="1256791809">
          <w:marLeft w:val="0"/>
          <w:marRight w:val="0"/>
          <w:marTop w:val="0"/>
          <w:marBottom w:val="0"/>
          <w:divBdr>
            <w:top w:val="none" w:sz="0" w:space="0" w:color="auto"/>
            <w:left w:val="none" w:sz="0" w:space="0" w:color="auto"/>
            <w:bottom w:val="none" w:sz="0" w:space="0" w:color="auto"/>
            <w:right w:val="none" w:sz="0" w:space="0" w:color="auto"/>
          </w:divBdr>
        </w:div>
        <w:div w:id="1948000347">
          <w:marLeft w:val="0"/>
          <w:marRight w:val="0"/>
          <w:marTop w:val="0"/>
          <w:marBottom w:val="0"/>
          <w:divBdr>
            <w:top w:val="none" w:sz="0" w:space="0" w:color="auto"/>
            <w:left w:val="none" w:sz="0" w:space="0" w:color="auto"/>
            <w:bottom w:val="none" w:sz="0" w:space="0" w:color="auto"/>
            <w:right w:val="none" w:sz="0" w:space="0" w:color="auto"/>
          </w:divBdr>
        </w:div>
        <w:div w:id="1367605926">
          <w:marLeft w:val="0"/>
          <w:marRight w:val="0"/>
          <w:marTop w:val="0"/>
          <w:marBottom w:val="0"/>
          <w:divBdr>
            <w:top w:val="none" w:sz="0" w:space="0" w:color="auto"/>
            <w:left w:val="none" w:sz="0" w:space="0" w:color="auto"/>
            <w:bottom w:val="none" w:sz="0" w:space="0" w:color="auto"/>
            <w:right w:val="none" w:sz="0" w:space="0" w:color="auto"/>
          </w:divBdr>
        </w:div>
        <w:div w:id="536822157">
          <w:marLeft w:val="0"/>
          <w:marRight w:val="0"/>
          <w:marTop w:val="0"/>
          <w:marBottom w:val="0"/>
          <w:divBdr>
            <w:top w:val="none" w:sz="0" w:space="0" w:color="auto"/>
            <w:left w:val="none" w:sz="0" w:space="0" w:color="auto"/>
            <w:bottom w:val="none" w:sz="0" w:space="0" w:color="auto"/>
            <w:right w:val="none" w:sz="0" w:space="0" w:color="auto"/>
          </w:divBdr>
        </w:div>
        <w:div w:id="1231847077">
          <w:marLeft w:val="0"/>
          <w:marRight w:val="0"/>
          <w:marTop w:val="0"/>
          <w:marBottom w:val="0"/>
          <w:divBdr>
            <w:top w:val="none" w:sz="0" w:space="0" w:color="auto"/>
            <w:left w:val="none" w:sz="0" w:space="0" w:color="auto"/>
            <w:bottom w:val="none" w:sz="0" w:space="0" w:color="auto"/>
            <w:right w:val="none" w:sz="0" w:space="0" w:color="auto"/>
          </w:divBdr>
        </w:div>
        <w:div w:id="579026739">
          <w:marLeft w:val="0"/>
          <w:marRight w:val="0"/>
          <w:marTop w:val="0"/>
          <w:marBottom w:val="0"/>
          <w:divBdr>
            <w:top w:val="none" w:sz="0" w:space="0" w:color="auto"/>
            <w:left w:val="none" w:sz="0" w:space="0" w:color="auto"/>
            <w:bottom w:val="none" w:sz="0" w:space="0" w:color="auto"/>
            <w:right w:val="none" w:sz="0" w:space="0" w:color="auto"/>
          </w:divBdr>
        </w:div>
        <w:div w:id="336929195">
          <w:marLeft w:val="0"/>
          <w:marRight w:val="0"/>
          <w:marTop w:val="0"/>
          <w:marBottom w:val="0"/>
          <w:divBdr>
            <w:top w:val="none" w:sz="0" w:space="0" w:color="auto"/>
            <w:left w:val="none" w:sz="0" w:space="0" w:color="auto"/>
            <w:bottom w:val="none" w:sz="0" w:space="0" w:color="auto"/>
            <w:right w:val="none" w:sz="0" w:space="0" w:color="auto"/>
          </w:divBdr>
        </w:div>
        <w:div w:id="686446602">
          <w:marLeft w:val="0"/>
          <w:marRight w:val="0"/>
          <w:marTop w:val="0"/>
          <w:marBottom w:val="0"/>
          <w:divBdr>
            <w:top w:val="none" w:sz="0" w:space="0" w:color="auto"/>
            <w:left w:val="none" w:sz="0" w:space="0" w:color="auto"/>
            <w:bottom w:val="none" w:sz="0" w:space="0" w:color="auto"/>
            <w:right w:val="none" w:sz="0" w:space="0" w:color="auto"/>
          </w:divBdr>
        </w:div>
        <w:div w:id="703940423">
          <w:marLeft w:val="0"/>
          <w:marRight w:val="0"/>
          <w:marTop w:val="0"/>
          <w:marBottom w:val="0"/>
          <w:divBdr>
            <w:top w:val="none" w:sz="0" w:space="0" w:color="auto"/>
            <w:left w:val="none" w:sz="0" w:space="0" w:color="auto"/>
            <w:bottom w:val="none" w:sz="0" w:space="0" w:color="auto"/>
            <w:right w:val="none" w:sz="0" w:space="0" w:color="auto"/>
          </w:divBdr>
        </w:div>
        <w:div w:id="183130082">
          <w:marLeft w:val="0"/>
          <w:marRight w:val="0"/>
          <w:marTop w:val="0"/>
          <w:marBottom w:val="0"/>
          <w:divBdr>
            <w:top w:val="none" w:sz="0" w:space="0" w:color="auto"/>
            <w:left w:val="none" w:sz="0" w:space="0" w:color="auto"/>
            <w:bottom w:val="none" w:sz="0" w:space="0" w:color="auto"/>
            <w:right w:val="none" w:sz="0" w:space="0" w:color="auto"/>
          </w:divBdr>
        </w:div>
        <w:div w:id="739063359">
          <w:marLeft w:val="0"/>
          <w:marRight w:val="0"/>
          <w:marTop w:val="0"/>
          <w:marBottom w:val="0"/>
          <w:divBdr>
            <w:top w:val="none" w:sz="0" w:space="0" w:color="auto"/>
            <w:left w:val="none" w:sz="0" w:space="0" w:color="auto"/>
            <w:bottom w:val="none" w:sz="0" w:space="0" w:color="auto"/>
            <w:right w:val="none" w:sz="0" w:space="0" w:color="auto"/>
          </w:divBdr>
        </w:div>
        <w:div w:id="766391998">
          <w:marLeft w:val="0"/>
          <w:marRight w:val="0"/>
          <w:marTop w:val="0"/>
          <w:marBottom w:val="0"/>
          <w:divBdr>
            <w:top w:val="none" w:sz="0" w:space="0" w:color="auto"/>
            <w:left w:val="none" w:sz="0" w:space="0" w:color="auto"/>
            <w:bottom w:val="none" w:sz="0" w:space="0" w:color="auto"/>
            <w:right w:val="none" w:sz="0" w:space="0" w:color="auto"/>
          </w:divBdr>
        </w:div>
        <w:div w:id="742407607">
          <w:marLeft w:val="0"/>
          <w:marRight w:val="0"/>
          <w:marTop w:val="0"/>
          <w:marBottom w:val="0"/>
          <w:divBdr>
            <w:top w:val="none" w:sz="0" w:space="0" w:color="auto"/>
            <w:left w:val="none" w:sz="0" w:space="0" w:color="auto"/>
            <w:bottom w:val="none" w:sz="0" w:space="0" w:color="auto"/>
            <w:right w:val="none" w:sz="0" w:space="0" w:color="auto"/>
          </w:divBdr>
        </w:div>
        <w:div w:id="816411821">
          <w:marLeft w:val="0"/>
          <w:marRight w:val="0"/>
          <w:marTop w:val="0"/>
          <w:marBottom w:val="0"/>
          <w:divBdr>
            <w:top w:val="none" w:sz="0" w:space="0" w:color="auto"/>
            <w:left w:val="none" w:sz="0" w:space="0" w:color="auto"/>
            <w:bottom w:val="none" w:sz="0" w:space="0" w:color="auto"/>
            <w:right w:val="none" w:sz="0" w:space="0" w:color="auto"/>
          </w:divBdr>
        </w:div>
        <w:div w:id="755706428">
          <w:marLeft w:val="0"/>
          <w:marRight w:val="0"/>
          <w:marTop w:val="0"/>
          <w:marBottom w:val="0"/>
          <w:divBdr>
            <w:top w:val="none" w:sz="0" w:space="0" w:color="auto"/>
            <w:left w:val="none" w:sz="0" w:space="0" w:color="auto"/>
            <w:bottom w:val="none" w:sz="0" w:space="0" w:color="auto"/>
            <w:right w:val="none" w:sz="0" w:space="0" w:color="auto"/>
          </w:divBdr>
        </w:div>
        <w:div w:id="1712999213">
          <w:marLeft w:val="0"/>
          <w:marRight w:val="0"/>
          <w:marTop w:val="0"/>
          <w:marBottom w:val="0"/>
          <w:divBdr>
            <w:top w:val="none" w:sz="0" w:space="0" w:color="auto"/>
            <w:left w:val="none" w:sz="0" w:space="0" w:color="auto"/>
            <w:bottom w:val="none" w:sz="0" w:space="0" w:color="auto"/>
            <w:right w:val="none" w:sz="0" w:space="0" w:color="auto"/>
          </w:divBdr>
        </w:div>
      </w:divsChild>
    </w:div>
    <w:div w:id="414547834">
      <w:bodyDiv w:val="1"/>
      <w:marLeft w:val="0"/>
      <w:marRight w:val="0"/>
      <w:marTop w:val="0"/>
      <w:marBottom w:val="0"/>
      <w:divBdr>
        <w:top w:val="none" w:sz="0" w:space="0" w:color="auto"/>
        <w:left w:val="none" w:sz="0" w:space="0" w:color="auto"/>
        <w:bottom w:val="none" w:sz="0" w:space="0" w:color="auto"/>
        <w:right w:val="none" w:sz="0" w:space="0" w:color="auto"/>
      </w:divBdr>
    </w:div>
    <w:div w:id="460881612">
      <w:bodyDiv w:val="1"/>
      <w:marLeft w:val="0"/>
      <w:marRight w:val="0"/>
      <w:marTop w:val="0"/>
      <w:marBottom w:val="0"/>
      <w:divBdr>
        <w:top w:val="none" w:sz="0" w:space="0" w:color="auto"/>
        <w:left w:val="none" w:sz="0" w:space="0" w:color="auto"/>
        <w:bottom w:val="none" w:sz="0" w:space="0" w:color="auto"/>
        <w:right w:val="none" w:sz="0" w:space="0" w:color="auto"/>
      </w:divBdr>
    </w:div>
    <w:div w:id="466750483">
      <w:bodyDiv w:val="1"/>
      <w:marLeft w:val="0"/>
      <w:marRight w:val="0"/>
      <w:marTop w:val="0"/>
      <w:marBottom w:val="0"/>
      <w:divBdr>
        <w:top w:val="none" w:sz="0" w:space="0" w:color="auto"/>
        <w:left w:val="none" w:sz="0" w:space="0" w:color="auto"/>
        <w:bottom w:val="none" w:sz="0" w:space="0" w:color="auto"/>
        <w:right w:val="none" w:sz="0" w:space="0" w:color="auto"/>
      </w:divBdr>
    </w:div>
    <w:div w:id="477259225">
      <w:bodyDiv w:val="1"/>
      <w:marLeft w:val="0"/>
      <w:marRight w:val="0"/>
      <w:marTop w:val="0"/>
      <w:marBottom w:val="0"/>
      <w:divBdr>
        <w:top w:val="none" w:sz="0" w:space="0" w:color="auto"/>
        <w:left w:val="none" w:sz="0" w:space="0" w:color="auto"/>
        <w:bottom w:val="none" w:sz="0" w:space="0" w:color="auto"/>
        <w:right w:val="none" w:sz="0" w:space="0" w:color="auto"/>
      </w:divBdr>
      <w:divsChild>
        <w:div w:id="41636619">
          <w:marLeft w:val="0"/>
          <w:marRight w:val="0"/>
          <w:marTop w:val="0"/>
          <w:marBottom w:val="0"/>
          <w:divBdr>
            <w:top w:val="none" w:sz="0" w:space="0" w:color="auto"/>
            <w:left w:val="none" w:sz="0" w:space="0" w:color="auto"/>
            <w:bottom w:val="none" w:sz="0" w:space="0" w:color="auto"/>
            <w:right w:val="none" w:sz="0" w:space="0" w:color="auto"/>
          </w:divBdr>
        </w:div>
        <w:div w:id="301887707">
          <w:marLeft w:val="0"/>
          <w:marRight w:val="0"/>
          <w:marTop w:val="0"/>
          <w:marBottom w:val="0"/>
          <w:divBdr>
            <w:top w:val="none" w:sz="0" w:space="0" w:color="auto"/>
            <w:left w:val="none" w:sz="0" w:space="0" w:color="auto"/>
            <w:bottom w:val="none" w:sz="0" w:space="0" w:color="auto"/>
            <w:right w:val="none" w:sz="0" w:space="0" w:color="auto"/>
          </w:divBdr>
        </w:div>
        <w:div w:id="1006984709">
          <w:marLeft w:val="0"/>
          <w:marRight w:val="0"/>
          <w:marTop w:val="0"/>
          <w:marBottom w:val="0"/>
          <w:divBdr>
            <w:top w:val="none" w:sz="0" w:space="0" w:color="auto"/>
            <w:left w:val="none" w:sz="0" w:space="0" w:color="auto"/>
            <w:bottom w:val="none" w:sz="0" w:space="0" w:color="auto"/>
            <w:right w:val="none" w:sz="0" w:space="0" w:color="auto"/>
          </w:divBdr>
        </w:div>
        <w:div w:id="1560634301">
          <w:marLeft w:val="0"/>
          <w:marRight w:val="0"/>
          <w:marTop w:val="0"/>
          <w:marBottom w:val="0"/>
          <w:divBdr>
            <w:top w:val="none" w:sz="0" w:space="0" w:color="auto"/>
            <w:left w:val="none" w:sz="0" w:space="0" w:color="auto"/>
            <w:bottom w:val="none" w:sz="0" w:space="0" w:color="auto"/>
            <w:right w:val="none" w:sz="0" w:space="0" w:color="auto"/>
          </w:divBdr>
        </w:div>
        <w:div w:id="1818834025">
          <w:marLeft w:val="0"/>
          <w:marRight w:val="0"/>
          <w:marTop w:val="0"/>
          <w:marBottom w:val="0"/>
          <w:divBdr>
            <w:top w:val="none" w:sz="0" w:space="0" w:color="auto"/>
            <w:left w:val="none" w:sz="0" w:space="0" w:color="auto"/>
            <w:bottom w:val="none" w:sz="0" w:space="0" w:color="auto"/>
            <w:right w:val="none" w:sz="0" w:space="0" w:color="auto"/>
          </w:divBdr>
        </w:div>
      </w:divsChild>
    </w:div>
    <w:div w:id="513958118">
      <w:bodyDiv w:val="1"/>
      <w:marLeft w:val="0"/>
      <w:marRight w:val="0"/>
      <w:marTop w:val="0"/>
      <w:marBottom w:val="0"/>
      <w:divBdr>
        <w:top w:val="none" w:sz="0" w:space="0" w:color="auto"/>
        <w:left w:val="none" w:sz="0" w:space="0" w:color="auto"/>
        <w:bottom w:val="none" w:sz="0" w:space="0" w:color="auto"/>
        <w:right w:val="none" w:sz="0" w:space="0" w:color="auto"/>
      </w:divBdr>
    </w:div>
    <w:div w:id="523709294">
      <w:bodyDiv w:val="1"/>
      <w:marLeft w:val="0"/>
      <w:marRight w:val="0"/>
      <w:marTop w:val="0"/>
      <w:marBottom w:val="0"/>
      <w:divBdr>
        <w:top w:val="none" w:sz="0" w:space="0" w:color="auto"/>
        <w:left w:val="none" w:sz="0" w:space="0" w:color="auto"/>
        <w:bottom w:val="none" w:sz="0" w:space="0" w:color="auto"/>
        <w:right w:val="none" w:sz="0" w:space="0" w:color="auto"/>
      </w:divBdr>
    </w:div>
    <w:div w:id="637684777">
      <w:bodyDiv w:val="1"/>
      <w:marLeft w:val="0"/>
      <w:marRight w:val="0"/>
      <w:marTop w:val="0"/>
      <w:marBottom w:val="0"/>
      <w:divBdr>
        <w:top w:val="none" w:sz="0" w:space="0" w:color="auto"/>
        <w:left w:val="none" w:sz="0" w:space="0" w:color="auto"/>
        <w:bottom w:val="none" w:sz="0" w:space="0" w:color="auto"/>
        <w:right w:val="none" w:sz="0" w:space="0" w:color="auto"/>
      </w:divBdr>
    </w:div>
    <w:div w:id="666598892">
      <w:bodyDiv w:val="1"/>
      <w:marLeft w:val="0"/>
      <w:marRight w:val="0"/>
      <w:marTop w:val="0"/>
      <w:marBottom w:val="0"/>
      <w:divBdr>
        <w:top w:val="none" w:sz="0" w:space="0" w:color="auto"/>
        <w:left w:val="none" w:sz="0" w:space="0" w:color="auto"/>
        <w:bottom w:val="none" w:sz="0" w:space="0" w:color="auto"/>
        <w:right w:val="none" w:sz="0" w:space="0" w:color="auto"/>
      </w:divBdr>
      <w:divsChild>
        <w:div w:id="2015178739">
          <w:marLeft w:val="0"/>
          <w:marRight w:val="0"/>
          <w:marTop w:val="0"/>
          <w:marBottom w:val="0"/>
          <w:divBdr>
            <w:top w:val="none" w:sz="0" w:space="0" w:color="auto"/>
            <w:left w:val="none" w:sz="0" w:space="0" w:color="auto"/>
            <w:bottom w:val="none" w:sz="0" w:space="0" w:color="auto"/>
            <w:right w:val="none" w:sz="0" w:space="0" w:color="auto"/>
          </w:divBdr>
        </w:div>
        <w:div w:id="192154741">
          <w:marLeft w:val="0"/>
          <w:marRight w:val="0"/>
          <w:marTop w:val="0"/>
          <w:marBottom w:val="0"/>
          <w:divBdr>
            <w:top w:val="none" w:sz="0" w:space="0" w:color="auto"/>
            <w:left w:val="none" w:sz="0" w:space="0" w:color="auto"/>
            <w:bottom w:val="none" w:sz="0" w:space="0" w:color="auto"/>
            <w:right w:val="none" w:sz="0" w:space="0" w:color="auto"/>
          </w:divBdr>
        </w:div>
        <w:div w:id="2051950038">
          <w:marLeft w:val="0"/>
          <w:marRight w:val="0"/>
          <w:marTop w:val="0"/>
          <w:marBottom w:val="0"/>
          <w:divBdr>
            <w:top w:val="none" w:sz="0" w:space="0" w:color="auto"/>
            <w:left w:val="none" w:sz="0" w:space="0" w:color="auto"/>
            <w:bottom w:val="none" w:sz="0" w:space="0" w:color="auto"/>
            <w:right w:val="none" w:sz="0" w:space="0" w:color="auto"/>
          </w:divBdr>
        </w:div>
        <w:div w:id="1297760253">
          <w:marLeft w:val="0"/>
          <w:marRight w:val="0"/>
          <w:marTop w:val="0"/>
          <w:marBottom w:val="0"/>
          <w:divBdr>
            <w:top w:val="none" w:sz="0" w:space="0" w:color="auto"/>
            <w:left w:val="none" w:sz="0" w:space="0" w:color="auto"/>
            <w:bottom w:val="none" w:sz="0" w:space="0" w:color="auto"/>
            <w:right w:val="none" w:sz="0" w:space="0" w:color="auto"/>
          </w:divBdr>
        </w:div>
        <w:div w:id="1698196531">
          <w:marLeft w:val="0"/>
          <w:marRight w:val="0"/>
          <w:marTop w:val="0"/>
          <w:marBottom w:val="0"/>
          <w:divBdr>
            <w:top w:val="none" w:sz="0" w:space="0" w:color="auto"/>
            <w:left w:val="none" w:sz="0" w:space="0" w:color="auto"/>
            <w:bottom w:val="none" w:sz="0" w:space="0" w:color="auto"/>
            <w:right w:val="none" w:sz="0" w:space="0" w:color="auto"/>
          </w:divBdr>
        </w:div>
        <w:div w:id="444690343">
          <w:marLeft w:val="0"/>
          <w:marRight w:val="0"/>
          <w:marTop w:val="0"/>
          <w:marBottom w:val="0"/>
          <w:divBdr>
            <w:top w:val="none" w:sz="0" w:space="0" w:color="auto"/>
            <w:left w:val="none" w:sz="0" w:space="0" w:color="auto"/>
            <w:bottom w:val="none" w:sz="0" w:space="0" w:color="auto"/>
            <w:right w:val="none" w:sz="0" w:space="0" w:color="auto"/>
          </w:divBdr>
        </w:div>
        <w:div w:id="158346438">
          <w:marLeft w:val="0"/>
          <w:marRight w:val="0"/>
          <w:marTop w:val="0"/>
          <w:marBottom w:val="0"/>
          <w:divBdr>
            <w:top w:val="none" w:sz="0" w:space="0" w:color="auto"/>
            <w:left w:val="none" w:sz="0" w:space="0" w:color="auto"/>
            <w:bottom w:val="none" w:sz="0" w:space="0" w:color="auto"/>
            <w:right w:val="none" w:sz="0" w:space="0" w:color="auto"/>
          </w:divBdr>
        </w:div>
        <w:div w:id="1205558190">
          <w:marLeft w:val="0"/>
          <w:marRight w:val="0"/>
          <w:marTop w:val="0"/>
          <w:marBottom w:val="0"/>
          <w:divBdr>
            <w:top w:val="none" w:sz="0" w:space="0" w:color="auto"/>
            <w:left w:val="none" w:sz="0" w:space="0" w:color="auto"/>
            <w:bottom w:val="none" w:sz="0" w:space="0" w:color="auto"/>
            <w:right w:val="none" w:sz="0" w:space="0" w:color="auto"/>
          </w:divBdr>
        </w:div>
        <w:div w:id="156387451">
          <w:marLeft w:val="0"/>
          <w:marRight w:val="0"/>
          <w:marTop w:val="0"/>
          <w:marBottom w:val="0"/>
          <w:divBdr>
            <w:top w:val="none" w:sz="0" w:space="0" w:color="auto"/>
            <w:left w:val="none" w:sz="0" w:space="0" w:color="auto"/>
            <w:bottom w:val="none" w:sz="0" w:space="0" w:color="auto"/>
            <w:right w:val="none" w:sz="0" w:space="0" w:color="auto"/>
          </w:divBdr>
        </w:div>
        <w:div w:id="1072581305">
          <w:marLeft w:val="0"/>
          <w:marRight w:val="0"/>
          <w:marTop w:val="0"/>
          <w:marBottom w:val="0"/>
          <w:divBdr>
            <w:top w:val="none" w:sz="0" w:space="0" w:color="auto"/>
            <w:left w:val="none" w:sz="0" w:space="0" w:color="auto"/>
            <w:bottom w:val="none" w:sz="0" w:space="0" w:color="auto"/>
            <w:right w:val="none" w:sz="0" w:space="0" w:color="auto"/>
          </w:divBdr>
        </w:div>
        <w:div w:id="1268537314">
          <w:marLeft w:val="0"/>
          <w:marRight w:val="0"/>
          <w:marTop w:val="0"/>
          <w:marBottom w:val="0"/>
          <w:divBdr>
            <w:top w:val="none" w:sz="0" w:space="0" w:color="auto"/>
            <w:left w:val="none" w:sz="0" w:space="0" w:color="auto"/>
            <w:bottom w:val="none" w:sz="0" w:space="0" w:color="auto"/>
            <w:right w:val="none" w:sz="0" w:space="0" w:color="auto"/>
          </w:divBdr>
        </w:div>
      </w:divsChild>
    </w:div>
    <w:div w:id="674570352">
      <w:bodyDiv w:val="1"/>
      <w:marLeft w:val="0"/>
      <w:marRight w:val="0"/>
      <w:marTop w:val="0"/>
      <w:marBottom w:val="0"/>
      <w:divBdr>
        <w:top w:val="none" w:sz="0" w:space="0" w:color="auto"/>
        <w:left w:val="none" w:sz="0" w:space="0" w:color="auto"/>
        <w:bottom w:val="none" w:sz="0" w:space="0" w:color="auto"/>
        <w:right w:val="none" w:sz="0" w:space="0" w:color="auto"/>
      </w:divBdr>
    </w:div>
    <w:div w:id="689256269">
      <w:bodyDiv w:val="1"/>
      <w:marLeft w:val="0"/>
      <w:marRight w:val="0"/>
      <w:marTop w:val="0"/>
      <w:marBottom w:val="0"/>
      <w:divBdr>
        <w:top w:val="none" w:sz="0" w:space="0" w:color="auto"/>
        <w:left w:val="none" w:sz="0" w:space="0" w:color="auto"/>
        <w:bottom w:val="none" w:sz="0" w:space="0" w:color="auto"/>
        <w:right w:val="none" w:sz="0" w:space="0" w:color="auto"/>
      </w:divBdr>
      <w:divsChild>
        <w:div w:id="1084911965">
          <w:marLeft w:val="0"/>
          <w:marRight w:val="0"/>
          <w:marTop w:val="0"/>
          <w:marBottom w:val="0"/>
          <w:divBdr>
            <w:top w:val="none" w:sz="0" w:space="0" w:color="auto"/>
            <w:left w:val="none" w:sz="0" w:space="0" w:color="auto"/>
            <w:bottom w:val="none" w:sz="0" w:space="0" w:color="auto"/>
            <w:right w:val="none" w:sz="0" w:space="0" w:color="auto"/>
          </w:divBdr>
        </w:div>
        <w:div w:id="458652298">
          <w:marLeft w:val="0"/>
          <w:marRight w:val="0"/>
          <w:marTop w:val="0"/>
          <w:marBottom w:val="0"/>
          <w:divBdr>
            <w:top w:val="none" w:sz="0" w:space="0" w:color="auto"/>
            <w:left w:val="none" w:sz="0" w:space="0" w:color="auto"/>
            <w:bottom w:val="none" w:sz="0" w:space="0" w:color="auto"/>
            <w:right w:val="none" w:sz="0" w:space="0" w:color="auto"/>
          </w:divBdr>
        </w:div>
        <w:div w:id="752318954">
          <w:marLeft w:val="0"/>
          <w:marRight w:val="0"/>
          <w:marTop w:val="0"/>
          <w:marBottom w:val="0"/>
          <w:divBdr>
            <w:top w:val="none" w:sz="0" w:space="0" w:color="auto"/>
            <w:left w:val="none" w:sz="0" w:space="0" w:color="auto"/>
            <w:bottom w:val="none" w:sz="0" w:space="0" w:color="auto"/>
            <w:right w:val="none" w:sz="0" w:space="0" w:color="auto"/>
          </w:divBdr>
        </w:div>
        <w:div w:id="757874378">
          <w:marLeft w:val="0"/>
          <w:marRight w:val="0"/>
          <w:marTop w:val="0"/>
          <w:marBottom w:val="0"/>
          <w:divBdr>
            <w:top w:val="none" w:sz="0" w:space="0" w:color="auto"/>
            <w:left w:val="none" w:sz="0" w:space="0" w:color="auto"/>
            <w:bottom w:val="none" w:sz="0" w:space="0" w:color="auto"/>
            <w:right w:val="none" w:sz="0" w:space="0" w:color="auto"/>
          </w:divBdr>
        </w:div>
        <w:div w:id="1489127152">
          <w:marLeft w:val="0"/>
          <w:marRight w:val="0"/>
          <w:marTop w:val="0"/>
          <w:marBottom w:val="0"/>
          <w:divBdr>
            <w:top w:val="none" w:sz="0" w:space="0" w:color="auto"/>
            <w:left w:val="none" w:sz="0" w:space="0" w:color="auto"/>
            <w:bottom w:val="none" w:sz="0" w:space="0" w:color="auto"/>
            <w:right w:val="none" w:sz="0" w:space="0" w:color="auto"/>
          </w:divBdr>
        </w:div>
        <w:div w:id="2115590780">
          <w:marLeft w:val="0"/>
          <w:marRight w:val="0"/>
          <w:marTop w:val="0"/>
          <w:marBottom w:val="0"/>
          <w:divBdr>
            <w:top w:val="none" w:sz="0" w:space="0" w:color="auto"/>
            <w:left w:val="none" w:sz="0" w:space="0" w:color="auto"/>
            <w:bottom w:val="none" w:sz="0" w:space="0" w:color="auto"/>
            <w:right w:val="none" w:sz="0" w:space="0" w:color="auto"/>
          </w:divBdr>
        </w:div>
        <w:div w:id="1457870909">
          <w:marLeft w:val="0"/>
          <w:marRight w:val="0"/>
          <w:marTop w:val="0"/>
          <w:marBottom w:val="0"/>
          <w:divBdr>
            <w:top w:val="none" w:sz="0" w:space="0" w:color="auto"/>
            <w:left w:val="none" w:sz="0" w:space="0" w:color="auto"/>
            <w:bottom w:val="none" w:sz="0" w:space="0" w:color="auto"/>
            <w:right w:val="none" w:sz="0" w:space="0" w:color="auto"/>
          </w:divBdr>
        </w:div>
        <w:div w:id="1053695648">
          <w:marLeft w:val="0"/>
          <w:marRight w:val="0"/>
          <w:marTop w:val="0"/>
          <w:marBottom w:val="0"/>
          <w:divBdr>
            <w:top w:val="none" w:sz="0" w:space="0" w:color="auto"/>
            <w:left w:val="none" w:sz="0" w:space="0" w:color="auto"/>
            <w:bottom w:val="none" w:sz="0" w:space="0" w:color="auto"/>
            <w:right w:val="none" w:sz="0" w:space="0" w:color="auto"/>
          </w:divBdr>
        </w:div>
        <w:div w:id="12418126">
          <w:marLeft w:val="0"/>
          <w:marRight w:val="0"/>
          <w:marTop w:val="0"/>
          <w:marBottom w:val="0"/>
          <w:divBdr>
            <w:top w:val="none" w:sz="0" w:space="0" w:color="auto"/>
            <w:left w:val="none" w:sz="0" w:space="0" w:color="auto"/>
            <w:bottom w:val="none" w:sz="0" w:space="0" w:color="auto"/>
            <w:right w:val="none" w:sz="0" w:space="0" w:color="auto"/>
          </w:divBdr>
        </w:div>
        <w:div w:id="1555434906">
          <w:marLeft w:val="0"/>
          <w:marRight w:val="0"/>
          <w:marTop w:val="0"/>
          <w:marBottom w:val="0"/>
          <w:divBdr>
            <w:top w:val="none" w:sz="0" w:space="0" w:color="auto"/>
            <w:left w:val="none" w:sz="0" w:space="0" w:color="auto"/>
            <w:bottom w:val="none" w:sz="0" w:space="0" w:color="auto"/>
            <w:right w:val="none" w:sz="0" w:space="0" w:color="auto"/>
          </w:divBdr>
        </w:div>
        <w:div w:id="1730377954">
          <w:marLeft w:val="0"/>
          <w:marRight w:val="0"/>
          <w:marTop w:val="0"/>
          <w:marBottom w:val="0"/>
          <w:divBdr>
            <w:top w:val="none" w:sz="0" w:space="0" w:color="auto"/>
            <w:left w:val="none" w:sz="0" w:space="0" w:color="auto"/>
            <w:bottom w:val="none" w:sz="0" w:space="0" w:color="auto"/>
            <w:right w:val="none" w:sz="0" w:space="0" w:color="auto"/>
          </w:divBdr>
        </w:div>
        <w:div w:id="681592448">
          <w:marLeft w:val="0"/>
          <w:marRight w:val="0"/>
          <w:marTop w:val="0"/>
          <w:marBottom w:val="0"/>
          <w:divBdr>
            <w:top w:val="none" w:sz="0" w:space="0" w:color="auto"/>
            <w:left w:val="none" w:sz="0" w:space="0" w:color="auto"/>
            <w:bottom w:val="none" w:sz="0" w:space="0" w:color="auto"/>
            <w:right w:val="none" w:sz="0" w:space="0" w:color="auto"/>
          </w:divBdr>
        </w:div>
      </w:divsChild>
    </w:div>
    <w:div w:id="740300345">
      <w:bodyDiv w:val="1"/>
      <w:marLeft w:val="0"/>
      <w:marRight w:val="0"/>
      <w:marTop w:val="0"/>
      <w:marBottom w:val="0"/>
      <w:divBdr>
        <w:top w:val="none" w:sz="0" w:space="0" w:color="auto"/>
        <w:left w:val="none" w:sz="0" w:space="0" w:color="auto"/>
        <w:bottom w:val="none" w:sz="0" w:space="0" w:color="auto"/>
        <w:right w:val="none" w:sz="0" w:space="0" w:color="auto"/>
      </w:divBdr>
    </w:div>
    <w:div w:id="875508929">
      <w:bodyDiv w:val="1"/>
      <w:marLeft w:val="0"/>
      <w:marRight w:val="0"/>
      <w:marTop w:val="0"/>
      <w:marBottom w:val="0"/>
      <w:divBdr>
        <w:top w:val="none" w:sz="0" w:space="0" w:color="auto"/>
        <w:left w:val="none" w:sz="0" w:space="0" w:color="auto"/>
        <w:bottom w:val="none" w:sz="0" w:space="0" w:color="auto"/>
        <w:right w:val="none" w:sz="0" w:space="0" w:color="auto"/>
      </w:divBdr>
    </w:div>
    <w:div w:id="881818828">
      <w:bodyDiv w:val="1"/>
      <w:marLeft w:val="0"/>
      <w:marRight w:val="0"/>
      <w:marTop w:val="0"/>
      <w:marBottom w:val="0"/>
      <w:divBdr>
        <w:top w:val="none" w:sz="0" w:space="0" w:color="auto"/>
        <w:left w:val="none" w:sz="0" w:space="0" w:color="auto"/>
        <w:bottom w:val="none" w:sz="0" w:space="0" w:color="auto"/>
        <w:right w:val="none" w:sz="0" w:space="0" w:color="auto"/>
      </w:divBdr>
    </w:div>
    <w:div w:id="889614959">
      <w:bodyDiv w:val="1"/>
      <w:marLeft w:val="0"/>
      <w:marRight w:val="0"/>
      <w:marTop w:val="0"/>
      <w:marBottom w:val="0"/>
      <w:divBdr>
        <w:top w:val="none" w:sz="0" w:space="0" w:color="auto"/>
        <w:left w:val="none" w:sz="0" w:space="0" w:color="auto"/>
        <w:bottom w:val="none" w:sz="0" w:space="0" w:color="auto"/>
        <w:right w:val="none" w:sz="0" w:space="0" w:color="auto"/>
      </w:divBdr>
    </w:div>
    <w:div w:id="986327627">
      <w:bodyDiv w:val="1"/>
      <w:marLeft w:val="0"/>
      <w:marRight w:val="0"/>
      <w:marTop w:val="0"/>
      <w:marBottom w:val="0"/>
      <w:divBdr>
        <w:top w:val="none" w:sz="0" w:space="0" w:color="auto"/>
        <w:left w:val="none" w:sz="0" w:space="0" w:color="auto"/>
        <w:bottom w:val="none" w:sz="0" w:space="0" w:color="auto"/>
        <w:right w:val="none" w:sz="0" w:space="0" w:color="auto"/>
      </w:divBdr>
    </w:div>
    <w:div w:id="986663170">
      <w:bodyDiv w:val="1"/>
      <w:marLeft w:val="0"/>
      <w:marRight w:val="0"/>
      <w:marTop w:val="0"/>
      <w:marBottom w:val="0"/>
      <w:divBdr>
        <w:top w:val="none" w:sz="0" w:space="0" w:color="auto"/>
        <w:left w:val="none" w:sz="0" w:space="0" w:color="auto"/>
        <w:bottom w:val="none" w:sz="0" w:space="0" w:color="auto"/>
        <w:right w:val="none" w:sz="0" w:space="0" w:color="auto"/>
      </w:divBdr>
    </w:div>
    <w:div w:id="1048340411">
      <w:bodyDiv w:val="1"/>
      <w:marLeft w:val="0"/>
      <w:marRight w:val="0"/>
      <w:marTop w:val="0"/>
      <w:marBottom w:val="0"/>
      <w:divBdr>
        <w:top w:val="none" w:sz="0" w:space="0" w:color="auto"/>
        <w:left w:val="none" w:sz="0" w:space="0" w:color="auto"/>
        <w:bottom w:val="none" w:sz="0" w:space="0" w:color="auto"/>
        <w:right w:val="none" w:sz="0" w:space="0" w:color="auto"/>
      </w:divBdr>
      <w:divsChild>
        <w:div w:id="219752922">
          <w:marLeft w:val="0"/>
          <w:marRight w:val="0"/>
          <w:marTop w:val="0"/>
          <w:marBottom w:val="0"/>
          <w:divBdr>
            <w:top w:val="none" w:sz="0" w:space="0" w:color="auto"/>
            <w:left w:val="none" w:sz="0" w:space="0" w:color="auto"/>
            <w:bottom w:val="none" w:sz="0" w:space="0" w:color="auto"/>
            <w:right w:val="none" w:sz="0" w:space="0" w:color="auto"/>
          </w:divBdr>
        </w:div>
        <w:div w:id="371072763">
          <w:marLeft w:val="0"/>
          <w:marRight w:val="0"/>
          <w:marTop w:val="0"/>
          <w:marBottom w:val="0"/>
          <w:divBdr>
            <w:top w:val="none" w:sz="0" w:space="0" w:color="auto"/>
            <w:left w:val="none" w:sz="0" w:space="0" w:color="auto"/>
            <w:bottom w:val="none" w:sz="0" w:space="0" w:color="auto"/>
            <w:right w:val="none" w:sz="0" w:space="0" w:color="auto"/>
          </w:divBdr>
        </w:div>
        <w:div w:id="532495610">
          <w:marLeft w:val="0"/>
          <w:marRight w:val="0"/>
          <w:marTop w:val="0"/>
          <w:marBottom w:val="0"/>
          <w:divBdr>
            <w:top w:val="none" w:sz="0" w:space="0" w:color="auto"/>
            <w:left w:val="none" w:sz="0" w:space="0" w:color="auto"/>
            <w:bottom w:val="none" w:sz="0" w:space="0" w:color="auto"/>
            <w:right w:val="none" w:sz="0" w:space="0" w:color="auto"/>
          </w:divBdr>
        </w:div>
        <w:div w:id="826671218">
          <w:marLeft w:val="0"/>
          <w:marRight w:val="0"/>
          <w:marTop w:val="0"/>
          <w:marBottom w:val="0"/>
          <w:divBdr>
            <w:top w:val="none" w:sz="0" w:space="0" w:color="auto"/>
            <w:left w:val="none" w:sz="0" w:space="0" w:color="auto"/>
            <w:bottom w:val="none" w:sz="0" w:space="0" w:color="auto"/>
            <w:right w:val="none" w:sz="0" w:space="0" w:color="auto"/>
          </w:divBdr>
        </w:div>
        <w:div w:id="1509177510">
          <w:marLeft w:val="0"/>
          <w:marRight w:val="0"/>
          <w:marTop w:val="0"/>
          <w:marBottom w:val="0"/>
          <w:divBdr>
            <w:top w:val="none" w:sz="0" w:space="0" w:color="auto"/>
            <w:left w:val="none" w:sz="0" w:space="0" w:color="auto"/>
            <w:bottom w:val="none" w:sz="0" w:space="0" w:color="auto"/>
            <w:right w:val="none" w:sz="0" w:space="0" w:color="auto"/>
          </w:divBdr>
        </w:div>
      </w:divsChild>
    </w:div>
    <w:div w:id="1050882742">
      <w:bodyDiv w:val="1"/>
      <w:marLeft w:val="0"/>
      <w:marRight w:val="0"/>
      <w:marTop w:val="0"/>
      <w:marBottom w:val="0"/>
      <w:divBdr>
        <w:top w:val="none" w:sz="0" w:space="0" w:color="auto"/>
        <w:left w:val="none" w:sz="0" w:space="0" w:color="auto"/>
        <w:bottom w:val="none" w:sz="0" w:space="0" w:color="auto"/>
        <w:right w:val="none" w:sz="0" w:space="0" w:color="auto"/>
      </w:divBdr>
    </w:div>
    <w:div w:id="1094135127">
      <w:bodyDiv w:val="1"/>
      <w:marLeft w:val="0"/>
      <w:marRight w:val="0"/>
      <w:marTop w:val="0"/>
      <w:marBottom w:val="0"/>
      <w:divBdr>
        <w:top w:val="none" w:sz="0" w:space="0" w:color="auto"/>
        <w:left w:val="none" w:sz="0" w:space="0" w:color="auto"/>
        <w:bottom w:val="none" w:sz="0" w:space="0" w:color="auto"/>
        <w:right w:val="none" w:sz="0" w:space="0" w:color="auto"/>
      </w:divBdr>
      <w:divsChild>
        <w:div w:id="745958866">
          <w:marLeft w:val="0"/>
          <w:marRight w:val="0"/>
          <w:marTop w:val="0"/>
          <w:marBottom w:val="0"/>
          <w:divBdr>
            <w:top w:val="none" w:sz="0" w:space="0" w:color="auto"/>
            <w:left w:val="none" w:sz="0" w:space="0" w:color="auto"/>
            <w:bottom w:val="none" w:sz="0" w:space="0" w:color="auto"/>
            <w:right w:val="none" w:sz="0" w:space="0" w:color="auto"/>
          </w:divBdr>
        </w:div>
        <w:div w:id="987440794">
          <w:marLeft w:val="0"/>
          <w:marRight w:val="0"/>
          <w:marTop w:val="0"/>
          <w:marBottom w:val="0"/>
          <w:divBdr>
            <w:top w:val="none" w:sz="0" w:space="0" w:color="auto"/>
            <w:left w:val="none" w:sz="0" w:space="0" w:color="auto"/>
            <w:bottom w:val="none" w:sz="0" w:space="0" w:color="auto"/>
            <w:right w:val="none" w:sz="0" w:space="0" w:color="auto"/>
          </w:divBdr>
        </w:div>
        <w:div w:id="120341597">
          <w:marLeft w:val="0"/>
          <w:marRight w:val="0"/>
          <w:marTop w:val="0"/>
          <w:marBottom w:val="0"/>
          <w:divBdr>
            <w:top w:val="none" w:sz="0" w:space="0" w:color="auto"/>
            <w:left w:val="none" w:sz="0" w:space="0" w:color="auto"/>
            <w:bottom w:val="none" w:sz="0" w:space="0" w:color="auto"/>
            <w:right w:val="none" w:sz="0" w:space="0" w:color="auto"/>
          </w:divBdr>
        </w:div>
        <w:div w:id="1366519920">
          <w:marLeft w:val="0"/>
          <w:marRight w:val="0"/>
          <w:marTop w:val="0"/>
          <w:marBottom w:val="0"/>
          <w:divBdr>
            <w:top w:val="none" w:sz="0" w:space="0" w:color="auto"/>
            <w:left w:val="none" w:sz="0" w:space="0" w:color="auto"/>
            <w:bottom w:val="none" w:sz="0" w:space="0" w:color="auto"/>
            <w:right w:val="none" w:sz="0" w:space="0" w:color="auto"/>
          </w:divBdr>
        </w:div>
        <w:div w:id="564872794">
          <w:marLeft w:val="0"/>
          <w:marRight w:val="0"/>
          <w:marTop w:val="0"/>
          <w:marBottom w:val="0"/>
          <w:divBdr>
            <w:top w:val="none" w:sz="0" w:space="0" w:color="auto"/>
            <w:left w:val="none" w:sz="0" w:space="0" w:color="auto"/>
            <w:bottom w:val="none" w:sz="0" w:space="0" w:color="auto"/>
            <w:right w:val="none" w:sz="0" w:space="0" w:color="auto"/>
          </w:divBdr>
        </w:div>
        <w:div w:id="64645657">
          <w:marLeft w:val="0"/>
          <w:marRight w:val="0"/>
          <w:marTop w:val="0"/>
          <w:marBottom w:val="0"/>
          <w:divBdr>
            <w:top w:val="none" w:sz="0" w:space="0" w:color="auto"/>
            <w:left w:val="none" w:sz="0" w:space="0" w:color="auto"/>
            <w:bottom w:val="none" w:sz="0" w:space="0" w:color="auto"/>
            <w:right w:val="none" w:sz="0" w:space="0" w:color="auto"/>
          </w:divBdr>
        </w:div>
        <w:div w:id="2039504497">
          <w:marLeft w:val="0"/>
          <w:marRight w:val="0"/>
          <w:marTop w:val="0"/>
          <w:marBottom w:val="0"/>
          <w:divBdr>
            <w:top w:val="none" w:sz="0" w:space="0" w:color="auto"/>
            <w:left w:val="none" w:sz="0" w:space="0" w:color="auto"/>
            <w:bottom w:val="none" w:sz="0" w:space="0" w:color="auto"/>
            <w:right w:val="none" w:sz="0" w:space="0" w:color="auto"/>
          </w:divBdr>
        </w:div>
        <w:div w:id="1274284009">
          <w:marLeft w:val="0"/>
          <w:marRight w:val="0"/>
          <w:marTop w:val="0"/>
          <w:marBottom w:val="0"/>
          <w:divBdr>
            <w:top w:val="none" w:sz="0" w:space="0" w:color="auto"/>
            <w:left w:val="none" w:sz="0" w:space="0" w:color="auto"/>
            <w:bottom w:val="none" w:sz="0" w:space="0" w:color="auto"/>
            <w:right w:val="none" w:sz="0" w:space="0" w:color="auto"/>
          </w:divBdr>
        </w:div>
        <w:div w:id="248974022">
          <w:marLeft w:val="0"/>
          <w:marRight w:val="0"/>
          <w:marTop w:val="0"/>
          <w:marBottom w:val="0"/>
          <w:divBdr>
            <w:top w:val="none" w:sz="0" w:space="0" w:color="auto"/>
            <w:left w:val="none" w:sz="0" w:space="0" w:color="auto"/>
            <w:bottom w:val="none" w:sz="0" w:space="0" w:color="auto"/>
            <w:right w:val="none" w:sz="0" w:space="0" w:color="auto"/>
          </w:divBdr>
        </w:div>
        <w:div w:id="1566992952">
          <w:marLeft w:val="0"/>
          <w:marRight w:val="0"/>
          <w:marTop w:val="0"/>
          <w:marBottom w:val="0"/>
          <w:divBdr>
            <w:top w:val="none" w:sz="0" w:space="0" w:color="auto"/>
            <w:left w:val="none" w:sz="0" w:space="0" w:color="auto"/>
            <w:bottom w:val="none" w:sz="0" w:space="0" w:color="auto"/>
            <w:right w:val="none" w:sz="0" w:space="0" w:color="auto"/>
          </w:divBdr>
        </w:div>
        <w:div w:id="2131822940">
          <w:marLeft w:val="0"/>
          <w:marRight w:val="0"/>
          <w:marTop w:val="0"/>
          <w:marBottom w:val="0"/>
          <w:divBdr>
            <w:top w:val="none" w:sz="0" w:space="0" w:color="auto"/>
            <w:left w:val="none" w:sz="0" w:space="0" w:color="auto"/>
            <w:bottom w:val="none" w:sz="0" w:space="0" w:color="auto"/>
            <w:right w:val="none" w:sz="0" w:space="0" w:color="auto"/>
          </w:divBdr>
        </w:div>
        <w:div w:id="512838833">
          <w:marLeft w:val="0"/>
          <w:marRight w:val="0"/>
          <w:marTop w:val="0"/>
          <w:marBottom w:val="0"/>
          <w:divBdr>
            <w:top w:val="none" w:sz="0" w:space="0" w:color="auto"/>
            <w:left w:val="none" w:sz="0" w:space="0" w:color="auto"/>
            <w:bottom w:val="none" w:sz="0" w:space="0" w:color="auto"/>
            <w:right w:val="none" w:sz="0" w:space="0" w:color="auto"/>
          </w:divBdr>
        </w:div>
        <w:div w:id="918976908">
          <w:marLeft w:val="0"/>
          <w:marRight w:val="0"/>
          <w:marTop w:val="0"/>
          <w:marBottom w:val="0"/>
          <w:divBdr>
            <w:top w:val="none" w:sz="0" w:space="0" w:color="auto"/>
            <w:left w:val="none" w:sz="0" w:space="0" w:color="auto"/>
            <w:bottom w:val="none" w:sz="0" w:space="0" w:color="auto"/>
            <w:right w:val="none" w:sz="0" w:space="0" w:color="auto"/>
          </w:divBdr>
        </w:div>
        <w:div w:id="191845210">
          <w:marLeft w:val="0"/>
          <w:marRight w:val="0"/>
          <w:marTop w:val="0"/>
          <w:marBottom w:val="0"/>
          <w:divBdr>
            <w:top w:val="none" w:sz="0" w:space="0" w:color="auto"/>
            <w:left w:val="none" w:sz="0" w:space="0" w:color="auto"/>
            <w:bottom w:val="none" w:sz="0" w:space="0" w:color="auto"/>
            <w:right w:val="none" w:sz="0" w:space="0" w:color="auto"/>
          </w:divBdr>
        </w:div>
        <w:div w:id="921448478">
          <w:marLeft w:val="0"/>
          <w:marRight w:val="0"/>
          <w:marTop w:val="0"/>
          <w:marBottom w:val="0"/>
          <w:divBdr>
            <w:top w:val="none" w:sz="0" w:space="0" w:color="auto"/>
            <w:left w:val="none" w:sz="0" w:space="0" w:color="auto"/>
            <w:bottom w:val="none" w:sz="0" w:space="0" w:color="auto"/>
            <w:right w:val="none" w:sz="0" w:space="0" w:color="auto"/>
          </w:divBdr>
        </w:div>
        <w:div w:id="338584404">
          <w:marLeft w:val="0"/>
          <w:marRight w:val="0"/>
          <w:marTop w:val="0"/>
          <w:marBottom w:val="0"/>
          <w:divBdr>
            <w:top w:val="none" w:sz="0" w:space="0" w:color="auto"/>
            <w:left w:val="none" w:sz="0" w:space="0" w:color="auto"/>
            <w:bottom w:val="none" w:sz="0" w:space="0" w:color="auto"/>
            <w:right w:val="none" w:sz="0" w:space="0" w:color="auto"/>
          </w:divBdr>
        </w:div>
        <w:div w:id="800195071">
          <w:marLeft w:val="0"/>
          <w:marRight w:val="0"/>
          <w:marTop w:val="0"/>
          <w:marBottom w:val="0"/>
          <w:divBdr>
            <w:top w:val="none" w:sz="0" w:space="0" w:color="auto"/>
            <w:left w:val="none" w:sz="0" w:space="0" w:color="auto"/>
            <w:bottom w:val="none" w:sz="0" w:space="0" w:color="auto"/>
            <w:right w:val="none" w:sz="0" w:space="0" w:color="auto"/>
          </w:divBdr>
        </w:div>
        <w:div w:id="158472479">
          <w:marLeft w:val="0"/>
          <w:marRight w:val="0"/>
          <w:marTop w:val="0"/>
          <w:marBottom w:val="0"/>
          <w:divBdr>
            <w:top w:val="none" w:sz="0" w:space="0" w:color="auto"/>
            <w:left w:val="none" w:sz="0" w:space="0" w:color="auto"/>
            <w:bottom w:val="none" w:sz="0" w:space="0" w:color="auto"/>
            <w:right w:val="none" w:sz="0" w:space="0" w:color="auto"/>
          </w:divBdr>
        </w:div>
        <w:div w:id="1124344852">
          <w:marLeft w:val="0"/>
          <w:marRight w:val="0"/>
          <w:marTop w:val="0"/>
          <w:marBottom w:val="0"/>
          <w:divBdr>
            <w:top w:val="none" w:sz="0" w:space="0" w:color="auto"/>
            <w:left w:val="none" w:sz="0" w:space="0" w:color="auto"/>
            <w:bottom w:val="none" w:sz="0" w:space="0" w:color="auto"/>
            <w:right w:val="none" w:sz="0" w:space="0" w:color="auto"/>
          </w:divBdr>
        </w:div>
        <w:div w:id="751245723">
          <w:marLeft w:val="0"/>
          <w:marRight w:val="0"/>
          <w:marTop w:val="0"/>
          <w:marBottom w:val="0"/>
          <w:divBdr>
            <w:top w:val="none" w:sz="0" w:space="0" w:color="auto"/>
            <w:left w:val="none" w:sz="0" w:space="0" w:color="auto"/>
            <w:bottom w:val="none" w:sz="0" w:space="0" w:color="auto"/>
            <w:right w:val="none" w:sz="0" w:space="0" w:color="auto"/>
          </w:divBdr>
        </w:div>
        <w:div w:id="1854300005">
          <w:marLeft w:val="0"/>
          <w:marRight w:val="0"/>
          <w:marTop w:val="0"/>
          <w:marBottom w:val="0"/>
          <w:divBdr>
            <w:top w:val="none" w:sz="0" w:space="0" w:color="auto"/>
            <w:left w:val="none" w:sz="0" w:space="0" w:color="auto"/>
            <w:bottom w:val="none" w:sz="0" w:space="0" w:color="auto"/>
            <w:right w:val="none" w:sz="0" w:space="0" w:color="auto"/>
          </w:divBdr>
        </w:div>
        <w:div w:id="1396661908">
          <w:marLeft w:val="0"/>
          <w:marRight w:val="0"/>
          <w:marTop w:val="0"/>
          <w:marBottom w:val="0"/>
          <w:divBdr>
            <w:top w:val="none" w:sz="0" w:space="0" w:color="auto"/>
            <w:left w:val="none" w:sz="0" w:space="0" w:color="auto"/>
            <w:bottom w:val="none" w:sz="0" w:space="0" w:color="auto"/>
            <w:right w:val="none" w:sz="0" w:space="0" w:color="auto"/>
          </w:divBdr>
        </w:div>
        <w:div w:id="104037279">
          <w:marLeft w:val="0"/>
          <w:marRight w:val="0"/>
          <w:marTop w:val="0"/>
          <w:marBottom w:val="0"/>
          <w:divBdr>
            <w:top w:val="none" w:sz="0" w:space="0" w:color="auto"/>
            <w:left w:val="none" w:sz="0" w:space="0" w:color="auto"/>
            <w:bottom w:val="none" w:sz="0" w:space="0" w:color="auto"/>
            <w:right w:val="none" w:sz="0" w:space="0" w:color="auto"/>
          </w:divBdr>
        </w:div>
      </w:divsChild>
    </w:div>
    <w:div w:id="1145774724">
      <w:bodyDiv w:val="1"/>
      <w:marLeft w:val="0"/>
      <w:marRight w:val="0"/>
      <w:marTop w:val="0"/>
      <w:marBottom w:val="0"/>
      <w:divBdr>
        <w:top w:val="none" w:sz="0" w:space="0" w:color="auto"/>
        <w:left w:val="none" w:sz="0" w:space="0" w:color="auto"/>
        <w:bottom w:val="none" w:sz="0" w:space="0" w:color="auto"/>
        <w:right w:val="none" w:sz="0" w:space="0" w:color="auto"/>
      </w:divBdr>
      <w:divsChild>
        <w:div w:id="398555429">
          <w:marLeft w:val="0"/>
          <w:marRight w:val="0"/>
          <w:marTop w:val="0"/>
          <w:marBottom w:val="0"/>
          <w:divBdr>
            <w:top w:val="none" w:sz="0" w:space="0" w:color="auto"/>
            <w:left w:val="none" w:sz="0" w:space="0" w:color="auto"/>
            <w:bottom w:val="none" w:sz="0" w:space="0" w:color="auto"/>
            <w:right w:val="none" w:sz="0" w:space="0" w:color="auto"/>
          </w:divBdr>
        </w:div>
        <w:div w:id="950622476">
          <w:marLeft w:val="0"/>
          <w:marRight w:val="0"/>
          <w:marTop w:val="0"/>
          <w:marBottom w:val="0"/>
          <w:divBdr>
            <w:top w:val="none" w:sz="0" w:space="0" w:color="auto"/>
            <w:left w:val="none" w:sz="0" w:space="0" w:color="auto"/>
            <w:bottom w:val="none" w:sz="0" w:space="0" w:color="auto"/>
            <w:right w:val="none" w:sz="0" w:space="0" w:color="auto"/>
          </w:divBdr>
        </w:div>
        <w:div w:id="1695154725">
          <w:marLeft w:val="0"/>
          <w:marRight w:val="0"/>
          <w:marTop w:val="0"/>
          <w:marBottom w:val="0"/>
          <w:divBdr>
            <w:top w:val="none" w:sz="0" w:space="0" w:color="auto"/>
            <w:left w:val="none" w:sz="0" w:space="0" w:color="auto"/>
            <w:bottom w:val="none" w:sz="0" w:space="0" w:color="auto"/>
            <w:right w:val="none" w:sz="0" w:space="0" w:color="auto"/>
          </w:divBdr>
        </w:div>
        <w:div w:id="1195460356">
          <w:marLeft w:val="0"/>
          <w:marRight w:val="0"/>
          <w:marTop w:val="0"/>
          <w:marBottom w:val="0"/>
          <w:divBdr>
            <w:top w:val="none" w:sz="0" w:space="0" w:color="auto"/>
            <w:left w:val="none" w:sz="0" w:space="0" w:color="auto"/>
            <w:bottom w:val="none" w:sz="0" w:space="0" w:color="auto"/>
            <w:right w:val="none" w:sz="0" w:space="0" w:color="auto"/>
          </w:divBdr>
        </w:div>
        <w:div w:id="186721746">
          <w:marLeft w:val="0"/>
          <w:marRight w:val="0"/>
          <w:marTop w:val="0"/>
          <w:marBottom w:val="0"/>
          <w:divBdr>
            <w:top w:val="none" w:sz="0" w:space="0" w:color="auto"/>
            <w:left w:val="none" w:sz="0" w:space="0" w:color="auto"/>
            <w:bottom w:val="none" w:sz="0" w:space="0" w:color="auto"/>
            <w:right w:val="none" w:sz="0" w:space="0" w:color="auto"/>
          </w:divBdr>
        </w:div>
        <w:div w:id="2561049">
          <w:marLeft w:val="0"/>
          <w:marRight w:val="0"/>
          <w:marTop w:val="0"/>
          <w:marBottom w:val="0"/>
          <w:divBdr>
            <w:top w:val="none" w:sz="0" w:space="0" w:color="auto"/>
            <w:left w:val="none" w:sz="0" w:space="0" w:color="auto"/>
            <w:bottom w:val="none" w:sz="0" w:space="0" w:color="auto"/>
            <w:right w:val="none" w:sz="0" w:space="0" w:color="auto"/>
          </w:divBdr>
        </w:div>
        <w:div w:id="1866018427">
          <w:marLeft w:val="0"/>
          <w:marRight w:val="0"/>
          <w:marTop w:val="0"/>
          <w:marBottom w:val="0"/>
          <w:divBdr>
            <w:top w:val="none" w:sz="0" w:space="0" w:color="auto"/>
            <w:left w:val="none" w:sz="0" w:space="0" w:color="auto"/>
            <w:bottom w:val="none" w:sz="0" w:space="0" w:color="auto"/>
            <w:right w:val="none" w:sz="0" w:space="0" w:color="auto"/>
          </w:divBdr>
        </w:div>
        <w:div w:id="1268384938">
          <w:marLeft w:val="0"/>
          <w:marRight w:val="0"/>
          <w:marTop w:val="0"/>
          <w:marBottom w:val="0"/>
          <w:divBdr>
            <w:top w:val="none" w:sz="0" w:space="0" w:color="auto"/>
            <w:left w:val="none" w:sz="0" w:space="0" w:color="auto"/>
            <w:bottom w:val="none" w:sz="0" w:space="0" w:color="auto"/>
            <w:right w:val="none" w:sz="0" w:space="0" w:color="auto"/>
          </w:divBdr>
        </w:div>
        <w:div w:id="160195749">
          <w:marLeft w:val="0"/>
          <w:marRight w:val="0"/>
          <w:marTop w:val="0"/>
          <w:marBottom w:val="0"/>
          <w:divBdr>
            <w:top w:val="none" w:sz="0" w:space="0" w:color="auto"/>
            <w:left w:val="none" w:sz="0" w:space="0" w:color="auto"/>
            <w:bottom w:val="none" w:sz="0" w:space="0" w:color="auto"/>
            <w:right w:val="none" w:sz="0" w:space="0" w:color="auto"/>
          </w:divBdr>
        </w:div>
      </w:divsChild>
    </w:div>
    <w:div w:id="1207060276">
      <w:bodyDiv w:val="1"/>
      <w:marLeft w:val="0"/>
      <w:marRight w:val="0"/>
      <w:marTop w:val="0"/>
      <w:marBottom w:val="0"/>
      <w:divBdr>
        <w:top w:val="none" w:sz="0" w:space="0" w:color="auto"/>
        <w:left w:val="none" w:sz="0" w:space="0" w:color="auto"/>
        <w:bottom w:val="none" w:sz="0" w:space="0" w:color="auto"/>
        <w:right w:val="none" w:sz="0" w:space="0" w:color="auto"/>
      </w:divBdr>
      <w:divsChild>
        <w:div w:id="1194348005">
          <w:marLeft w:val="0"/>
          <w:marRight w:val="0"/>
          <w:marTop w:val="0"/>
          <w:marBottom w:val="0"/>
          <w:divBdr>
            <w:top w:val="none" w:sz="0" w:space="0" w:color="auto"/>
            <w:left w:val="none" w:sz="0" w:space="0" w:color="auto"/>
            <w:bottom w:val="none" w:sz="0" w:space="0" w:color="auto"/>
            <w:right w:val="none" w:sz="0" w:space="0" w:color="auto"/>
          </w:divBdr>
        </w:div>
        <w:div w:id="1507863322">
          <w:marLeft w:val="0"/>
          <w:marRight w:val="0"/>
          <w:marTop w:val="0"/>
          <w:marBottom w:val="0"/>
          <w:divBdr>
            <w:top w:val="none" w:sz="0" w:space="0" w:color="auto"/>
            <w:left w:val="none" w:sz="0" w:space="0" w:color="auto"/>
            <w:bottom w:val="none" w:sz="0" w:space="0" w:color="auto"/>
            <w:right w:val="none" w:sz="0" w:space="0" w:color="auto"/>
          </w:divBdr>
        </w:div>
        <w:div w:id="920407673">
          <w:marLeft w:val="0"/>
          <w:marRight w:val="0"/>
          <w:marTop w:val="0"/>
          <w:marBottom w:val="0"/>
          <w:divBdr>
            <w:top w:val="none" w:sz="0" w:space="0" w:color="auto"/>
            <w:left w:val="none" w:sz="0" w:space="0" w:color="auto"/>
            <w:bottom w:val="none" w:sz="0" w:space="0" w:color="auto"/>
            <w:right w:val="none" w:sz="0" w:space="0" w:color="auto"/>
          </w:divBdr>
        </w:div>
        <w:div w:id="1214122977">
          <w:marLeft w:val="0"/>
          <w:marRight w:val="0"/>
          <w:marTop w:val="0"/>
          <w:marBottom w:val="0"/>
          <w:divBdr>
            <w:top w:val="none" w:sz="0" w:space="0" w:color="auto"/>
            <w:left w:val="none" w:sz="0" w:space="0" w:color="auto"/>
            <w:bottom w:val="none" w:sz="0" w:space="0" w:color="auto"/>
            <w:right w:val="none" w:sz="0" w:space="0" w:color="auto"/>
          </w:divBdr>
        </w:div>
        <w:div w:id="1356157307">
          <w:marLeft w:val="0"/>
          <w:marRight w:val="0"/>
          <w:marTop w:val="0"/>
          <w:marBottom w:val="0"/>
          <w:divBdr>
            <w:top w:val="none" w:sz="0" w:space="0" w:color="auto"/>
            <w:left w:val="none" w:sz="0" w:space="0" w:color="auto"/>
            <w:bottom w:val="none" w:sz="0" w:space="0" w:color="auto"/>
            <w:right w:val="none" w:sz="0" w:space="0" w:color="auto"/>
          </w:divBdr>
        </w:div>
        <w:div w:id="2134210218">
          <w:marLeft w:val="0"/>
          <w:marRight w:val="0"/>
          <w:marTop w:val="0"/>
          <w:marBottom w:val="0"/>
          <w:divBdr>
            <w:top w:val="none" w:sz="0" w:space="0" w:color="auto"/>
            <w:left w:val="none" w:sz="0" w:space="0" w:color="auto"/>
            <w:bottom w:val="none" w:sz="0" w:space="0" w:color="auto"/>
            <w:right w:val="none" w:sz="0" w:space="0" w:color="auto"/>
          </w:divBdr>
        </w:div>
        <w:div w:id="1488789074">
          <w:marLeft w:val="0"/>
          <w:marRight w:val="0"/>
          <w:marTop w:val="0"/>
          <w:marBottom w:val="0"/>
          <w:divBdr>
            <w:top w:val="none" w:sz="0" w:space="0" w:color="auto"/>
            <w:left w:val="none" w:sz="0" w:space="0" w:color="auto"/>
            <w:bottom w:val="none" w:sz="0" w:space="0" w:color="auto"/>
            <w:right w:val="none" w:sz="0" w:space="0" w:color="auto"/>
          </w:divBdr>
        </w:div>
      </w:divsChild>
    </w:div>
    <w:div w:id="1218585096">
      <w:bodyDiv w:val="1"/>
      <w:marLeft w:val="0"/>
      <w:marRight w:val="0"/>
      <w:marTop w:val="0"/>
      <w:marBottom w:val="0"/>
      <w:divBdr>
        <w:top w:val="none" w:sz="0" w:space="0" w:color="auto"/>
        <w:left w:val="none" w:sz="0" w:space="0" w:color="auto"/>
        <w:bottom w:val="none" w:sz="0" w:space="0" w:color="auto"/>
        <w:right w:val="none" w:sz="0" w:space="0" w:color="auto"/>
      </w:divBdr>
    </w:div>
    <w:div w:id="1229266534">
      <w:bodyDiv w:val="1"/>
      <w:marLeft w:val="0"/>
      <w:marRight w:val="0"/>
      <w:marTop w:val="0"/>
      <w:marBottom w:val="0"/>
      <w:divBdr>
        <w:top w:val="none" w:sz="0" w:space="0" w:color="auto"/>
        <w:left w:val="none" w:sz="0" w:space="0" w:color="auto"/>
        <w:bottom w:val="none" w:sz="0" w:space="0" w:color="auto"/>
        <w:right w:val="none" w:sz="0" w:space="0" w:color="auto"/>
      </w:divBdr>
    </w:div>
    <w:div w:id="1262491604">
      <w:bodyDiv w:val="1"/>
      <w:marLeft w:val="0"/>
      <w:marRight w:val="0"/>
      <w:marTop w:val="0"/>
      <w:marBottom w:val="0"/>
      <w:divBdr>
        <w:top w:val="none" w:sz="0" w:space="0" w:color="auto"/>
        <w:left w:val="none" w:sz="0" w:space="0" w:color="auto"/>
        <w:bottom w:val="none" w:sz="0" w:space="0" w:color="auto"/>
        <w:right w:val="none" w:sz="0" w:space="0" w:color="auto"/>
      </w:divBdr>
    </w:div>
    <w:div w:id="1271817968">
      <w:bodyDiv w:val="1"/>
      <w:marLeft w:val="0"/>
      <w:marRight w:val="0"/>
      <w:marTop w:val="0"/>
      <w:marBottom w:val="0"/>
      <w:divBdr>
        <w:top w:val="none" w:sz="0" w:space="0" w:color="auto"/>
        <w:left w:val="none" w:sz="0" w:space="0" w:color="auto"/>
        <w:bottom w:val="none" w:sz="0" w:space="0" w:color="auto"/>
        <w:right w:val="none" w:sz="0" w:space="0" w:color="auto"/>
      </w:divBdr>
    </w:div>
    <w:div w:id="1298030401">
      <w:bodyDiv w:val="1"/>
      <w:marLeft w:val="0"/>
      <w:marRight w:val="0"/>
      <w:marTop w:val="0"/>
      <w:marBottom w:val="0"/>
      <w:divBdr>
        <w:top w:val="none" w:sz="0" w:space="0" w:color="auto"/>
        <w:left w:val="none" w:sz="0" w:space="0" w:color="auto"/>
        <w:bottom w:val="none" w:sz="0" w:space="0" w:color="auto"/>
        <w:right w:val="none" w:sz="0" w:space="0" w:color="auto"/>
      </w:divBdr>
    </w:div>
    <w:div w:id="1311905824">
      <w:bodyDiv w:val="1"/>
      <w:marLeft w:val="0"/>
      <w:marRight w:val="0"/>
      <w:marTop w:val="0"/>
      <w:marBottom w:val="0"/>
      <w:divBdr>
        <w:top w:val="none" w:sz="0" w:space="0" w:color="auto"/>
        <w:left w:val="none" w:sz="0" w:space="0" w:color="auto"/>
        <w:bottom w:val="none" w:sz="0" w:space="0" w:color="auto"/>
        <w:right w:val="none" w:sz="0" w:space="0" w:color="auto"/>
      </w:divBdr>
    </w:div>
    <w:div w:id="1399471819">
      <w:bodyDiv w:val="1"/>
      <w:marLeft w:val="0"/>
      <w:marRight w:val="0"/>
      <w:marTop w:val="0"/>
      <w:marBottom w:val="0"/>
      <w:divBdr>
        <w:top w:val="none" w:sz="0" w:space="0" w:color="auto"/>
        <w:left w:val="none" w:sz="0" w:space="0" w:color="auto"/>
        <w:bottom w:val="none" w:sz="0" w:space="0" w:color="auto"/>
        <w:right w:val="none" w:sz="0" w:space="0" w:color="auto"/>
      </w:divBdr>
    </w:div>
    <w:div w:id="1414863220">
      <w:bodyDiv w:val="1"/>
      <w:marLeft w:val="0"/>
      <w:marRight w:val="0"/>
      <w:marTop w:val="0"/>
      <w:marBottom w:val="0"/>
      <w:divBdr>
        <w:top w:val="none" w:sz="0" w:space="0" w:color="auto"/>
        <w:left w:val="none" w:sz="0" w:space="0" w:color="auto"/>
        <w:bottom w:val="none" w:sz="0" w:space="0" w:color="auto"/>
        <w:right w:val="none" w:sz="0" w:space="0" w:color="auto"/>
      </w:divBdr>
    </w:div>
    <w:div w:id="1422683831">
      <w:bodyDiv w:val="1"/>
      <w:marLeft w:val="0"/>
      <w:marRight w:val="0"/>
      <w:marTop w:val="0"/>
      <w:marBottom w:val="0"/>
      <w:divBdr>
        <w:top w:val="none" w:sz="0" w:space="0" w:color="auto"/>
        <w:left w:val="none" w:sz="0" w:space="0" w:color="auto"/>
        <w:bottom w:val="none" w:sz="0" w:space="0" w:color="auto"/>
        <w:right w:val="none" w:sz="0" w:space="0" w:color="auto"/>
      </w:divBdr>
    </w:div>
    <w:div w:id="1460493183">
      <w:bodyDiv w:val="1"/>
      <w:marLeft w:val="0"/>
      <w:marRight w:val="0"/>
      <w:marTop w:val="0"/>
      <w:marBottom w:val="0"/>
      <w:divBdr>
        <w:top w:val="none" w:sz="0" w:space="0" w:color="auto"/>
        <w:left w:val="none" w:sz="0" w:space="0" w:color="auto"/>
        <w:bottom w:val="none" w:sz="0" w:space="0" w:color="auto"/>
        <w:right w:val="none" w:sz="0" w:space="0" w:color="auto"/>
      </w:divBdr>
    </w:div>
    <w:div w:id="1595894738">
      <w:bodyDiv w:val="1"/>
      <w:marLeft w:val="0"/>
      <w:marRight w:val="0"/>
      <w:marTop w:val="0"/>
      <w:marBottom w:val="0"/>
      <w:divBdr>
        <w:top w:val="none" w:sz="0" w:space="0" w:color="auto"/>
        <w:left w:val="none" w:sz="0" w:space="0" w:color="auto"/>
        <w:bottom w:val="none" w:sz="0" w:space="0" w:color="auto"/>
        <w:right w:val="none" w:sz="0" w:space="0" w:color="auto"/>
      </w:divBdr>
    </w:div>
    <w:div w:id="1647585805">
      <w:bodyDiv w:val="1"/>
      <w:marLeft w:val="0"/>
      <w:marRight w:val="0"/>
      <w:marTop w:val="0"/>
      <w:marBottom w:val="0"/>
      <w:divBdr>
        <w:top w:val="none" w:sz="0" w:space="0" w:color="auto"/>
        <w:left w:val="none" w:sz="0" w:space="0" w:color="auto"/>
        <w:bottom w:val="none" w:sz="0" w:space="0" w:color="auto"/>
        <w:right w:val="none" w:sz="0" w:space="0" w:color="auto"/>
      </w:divBdr>
    </w:div>
    <w:div w:id="1763524352">
      <w:bodyDiv w:val="1"/>
      <w:marLeft w:val="0"/>
      <w:marRight w:val="0"/>
      <w:marTop w:val="0"/>
      <w:marBottom w:val="0"/>
      <w:divBdr>
        <w:top w:val="none" w:sz="0" w:space="0" w:color="auto"/>
        <w:left w:val="none" w:sz="0" w:space="0" w:color="auto"/>
        <w:bottom w:val="none" w:sz="0" w:space="0" w:color="auto"/>
        <w:right w:val="none" w:sz="0" w:space="0" w:color="auto"/>
      </w:divBdr>
      <w:divsChild>
        <w:div w:id="680593311">
          <w:marLeft w:val="0"/>
          <w:marRight w:val="0"/>
          <w:marTop w:val="0"/>
          <w:marBottom w:val="0"/>
          <w:divBdr>
            <w:top w:val="none" w:sz="0" w:space="0" w:color="auto"/>
            <w:left w:val="none" w:sz="0" w:space="0" w:color="auto"/>
            <w:bottom w:val="none" w:sz="0" w:space="0" w:color="auto"/>
            <w:right w:val="none" w:sz="0" w:space="0" w:color="auto"/>
          </w:divBdr>
        </w:div>
        <w:div w:id="1722049774">
          <w:marLeft w:val="0"/>
          <w:marRight w:val="0"/>
          <w:marTop w:val="0"/>
          <w:marBottom w:val="0"/>
          <w:divBdr>
            <w:top w:val="none" w:sz="0" w:space="0" w:color="auto"/>
            <w:left w:val="none" w:sz="0" w:space="0" w:color="auto"/>
            <w:bottom w:val="none" w:sz="0" w:space="0" w:color="auto"/>
            <w:right w:val="none" w:sz="0" w:space="0" w:color="auto"/>
          </w:divBdr>
        </w:div>
        <w:div w:id="418143665">
          <w:marLeft w:val="0"/>
          <w:marRight w:val="0"/>
          <w:marTop w:val="0"/>
          <w:marBottom w:val="0"/>
          <w:divBdr>
            <w:top w:val="none" w:sz="0" w:space="0" w:color="auto"/>
            <w:left w:val="none" w:sz="0" w:space="0" w:color="auto"/>
            <w:bottom w:val="none" w:sz="0" w:space="0" w:color="auto"/>
            <w:right w:val="none" w:sz="0" w:space="0" w:color="auto"/>
          </w:divBdr>
        </w:div>
      </w:divsChild>
    </w:div>
    <w:div w:id="1786264557">
      <w:bodyDiv w:val="1"/>
      <w:marLeft w:val="0"/>
      <w:marRight w:val="0"/>
      <w:marTop w:val="0"/>
      <w:marBottom w:val="0"/>
      <w:divBdr>
        <w:top w:val="none" w:sz="0" w:space="0" w:color="auto"/>
        <w:left w:val="none" w:sz="0" w:space="0" w:color="auto"/>
        <w:bottom w:val="none" w:sz="0" w:space="0" w:color="auto"/>
        <w:right w:val="none" w:sz="0" w:space="0" w:color="auto"/>
      </w:divBdr>
    </w:div>
    <w:div w:id="1821457247">
      <w:bodyDiv w:val="1"/>
      <w:marLeft w:val="0"/>
      <w:marRight w:val="0"/>
      <w:marTop w:val="0"/>
      <w:marBottom w:val="0"/>
      <w:divBdr>
        <w:top w:val="none" w:sz="0" w:space="0" w:color="auto"/>
        <w:left w:val="none" w:sz="0" w:space="0" w:color="auto"/>
        <w:bottom w:val="none" w:sz="0" w:space="0" w:color="auto"/>
        <w:right w:val="none" w:sz="0" w:space="0" w:color="auto"/>
      </w:divBdr>
      <w:divsChild>
        <w:div w:id="1869103217">
          <w:marLeft w:val="0"/>
          <w:marRight w:val="0"/>
          <w:marTop w:val="0"/>
          <w:marBottom w:val="0"/>
          <w:divBdr>
            <w:top w:val="none" w:sz="0" w:space="0" w:color="auto"/>
            <w:left w:val="none" w:sz="0" w:space="0" w:color="auto"/>
            <w:bottom w:val="none" w:sz="0" w:space="0" w:color="auto"/>
            <w:right w:val="none" w:sz="0" w:space="0" w:color="auto"/>
          </w:divBdr>
        </w:div>
        <w:div w:id="1178500726">
          <w:marLeft w:val="0"/>
          <w:marRight w:val="0"/>
          <w:marTop w:val="0"/>
          <w:marBottom w:val="0"/>
          <w:divBdr>
            <w:top w:val="none" w:sz="0" w:space="0" w:color="auto"/>
            <w:left w:val="none" w:sz="0" w:space="0" w:color="auto"/>
            <w:bottom w:val="none" w:sz="0" w:space="0" w:color="auto"/>
            <w:right w:val="none" w:sz="0" w:space="0" w:color="auto"/>
          </w:divBdr>
        </w:div>
        <w:div w:id="889149171">
          <w:marLeft w:val="0"/>
          <w:marRight w:val="0"/>
          <w:marTop w:val="0"/>
          <w:marBottom w:val="0"/>
          <w:divBdr>
            <w:top w:val="none" w:sz="0" w:space="0" w:color="auto"/>
            <w:left w:val="none" w:sz="0" w:space="0" w:color="auto"/>
            <w:bottom w:val="none" w:sz="0" w:space="0" w:color="auto"/>
            <w:right w:val="none" w:sz="0" w:space="0" w:color="auto"/>
          </w:divBdr>
        </w:div>
        <w:div w:id="948850104">
          <w:marLeft w:val="0"/>
          <w:marRight w:val="0"/>
          <w:marTop w:val="0"/>
          <w:marBottom w:val="0"/>
          <w:divBdr>
            <w:top w:val="none" w:sz="0" w:space="0" w:color="auto"/>
            <w:left w:val="none" w:sz="0" w:space="0" w:color="auto"/>
            <w:bottom w:val="none" w:sz="0" w:space="0" w:color="auto"/>
            <w:right w:val="none" w:sz="0" w:space="0" w:color="auto"/>
          </w:divBdr>
        </w:div>
        <w:div w:id="603853444">
          <w:marLeft w:val="0"/>
          <w:marRight w:val="0"/>
          <w:marTop w:val="0"/>
          <w:marBottom w:val="0"/>
          <w:divBdr>
            <w:top w:val="none" w:sz="0" w:space="0" w:color="auto"/>
            <w:left w:val="none" w:sz="0" w:space="0" w:color="auto"/>
            <w:bottom w:val="none" w:sz="0" w:space="0" w:color="auto"/>
            <w:right w:val="none" w:sz="0" w:space="0" w:color="auto"/>
          </w:divBdr>
        </w:div>
        <w:div w:id="1496804680">
          <w:marLeft w:val="0"/>
          <w:marRight w:val="0"/>
          <w:marTop w:val="0"/>
          <w:marBottom w:val="0"/>
          <w:divBdr>
            <w:top w:val="none" w:sz="0" w:space="0" w:color="auto"/>
            <w:left w:val="none" w:sz="0" w:space="0" w:color="auto"/>
            <w:bottom w:val="none" w:sz="0" w:space="0" w:color="auto"/>
            <w:right w:val="none" w:sz="0" w:space="0" w:color="auto"/>
          </w:divBdr>
        </w:div>
        <w:div w:id="2139493728">
          <w:marLeft w:val="0"/>
          <w:marRight w:val="0"/>
          <w:marTop w:val="0"/>
          <w:marBottom w:val="0"/>
          <w:divBdr>
            <w:top w:val="none" w:sz="0" w:space="0" w:color="auto"/>
            <w:left w:val="none" w:sz="0" w:space="0" w:color="auto"/>
            <w:bottom w:val="none" w:sz="0" w:space="0" w:color="auto"/>
            <w:right w:val="none" w:sz="0" w:space="0" w:color="auto"/>
          </w:divBdr>
        </w:div>
        <w:div w:id="570113940">
          <w:marLeft w:val="0"/>
          <w:marRight w:val="0"/>
          <w:marTop w:val="0"/>
          <w:marBottom w:val="0"/>
          <w:divBdr>
            <w:top w:val="none" w:sz="0" w:space="0" w:color="auto"/>
            <w:left w:val="none" w:sz="0" w:space="0" w:color="auto"/>
            <w:bottom w:val="none" w:sz="0" w:space="0" w:color="auto"/>
            <w:right w:val="none" w:sz="0" w:space="0" w:color="auto"/>
          </w:divBdr>
        </w:div>
        <w:div w:id="683090043">
          <w:marLeft w:val="0"/>
          <w:marRight w:val="0"/>
          <w:marTop w:val="0"/>
          <w:marBottom w:val="0"/>
          <w:divBdr>
            <w:top w:val="none" w:sz="0" w:space="0" w:color="auto"/>
            <w:left w:val="none" w:sz="0" w:space="0" w:color="auto"/>
            <w:bottom w:val="none" w:sz="0" w:space="0" w:color="auto"/>
            <w:right w:val="none" w:sz="0" w:space="0" w:color="auto"/>
          </w:divBdr>
        </w:div>
        <w:div w:id="404501186">
          <w:marLeft w:val="0"/>
          <w:marRight w:val="0"/>
          <w:marTop w:val="0"/>
          <w:marBottom w:val="0"/>
          <w:divBdr>
            <w:top w:val="none" w:sz="0" w:space="0" w:color="auto"/>
            <w:left w:val="none" w:sz="0" w:space="0" w:color="auto"/>
            <w:bottom w:val="none" w:sz="0" w:space="0" w:color="auto"/>
            <w:right w:val="none" w:sz="0" w:space="0" w:color="auto"/>
          </w:divBdr>
        </w:div>
        <w:div w:id="1632587811">
          <w:marLeft w:val="0"/>
          <w:marRight w:val="0"/>
          <w:marTop w:val="0"/>
          <w:marBottom w:val="0"/>
          <w:divBdr>
            <w:top w:val="none" w:sz="0" w:space="0" w:color="auto"/>
            <w:left w:val="none" w:sz="0" w:space="0" w:color="auto"/>
            <w:bottom w:val="none" w:sz="0" w:space="0" w:color="auto"/>
            <w:right w:val="none" w:sz="0" w:space="0" w:color="auto"/>
          </w:divBdr>
        </w:div>
        <w:div w:id="1754156921">
          <w:marLeft w:val="0"/>
          <w:marRight w:val="0"/>
          <w:marTop w:val="0"/>
          <w:marBottom w:val="0"/>
          <w:divBdr>
            <w:top w:val="none" w:sz="0" w:space="0" w:color="auto"/>
            <w:left w:val="none" w:sz="0" w:space="0" w:color="auto"/>
            <w:bottom w:val="none" w:sz="0" w:space="0" w:color="auto"/>
            <w:right w:val="none" w:sz="0" w:space="0" w:color="auto"/>
          </w:divBdr>
        </w:div>
        <w:div w:id="62532875">
          <w:marLeft w:val="0"/>
          <w:marRight w:val="0"/>
          <w:marTop w:val="0"/>
          <w:marBottom w:val="0"/>
          <w:divBdr>
            <w:top w:val="none" w:sz="0" w:space="0" w:color="auto"/>
            <w:left w:val="none" w:sz="0" w:space="0" w:color="auto"/>
            <w:bottom w:val="none" w:sz="0" w:space="0" w:color="auto"/>
            <w:right w:val="none" w:sz="0" w:space="0" w:color="auto"/>
          </w:divBdr>
        </w:div>
        <w:div w:id="311369716">
          <w:marLeft w:val="0"/>
          <w:marRight w:val="0"/>
          <w:marTop w:val="0"/>
          <w:marBottom w:val="0"/>
          <w:divBdr>
            <w:top w:val="none" w:sz="0" w:space="0" w:color="auto"/>
            <w:left w:val="none" w:sz="0" w:space="0" w:color="auto"/>
            <w:bottom w:val="none" w:sz="0" w:space="0" w:color="auto"/>
            <w:right w:val="none" w:sz="0" w:space="0" w:color="auto"/>
          </w:divBdr>
        </w:div>
        <w:div w:id="1704595406">
          <w:marLeft w:val="0"/>
          <w:marRight w:val="0"/>
          <w:marTop w:val="0"/>
          <w:marBottom w:val="0"/>
          <w:divBdr>
            <w:top w:val="none" w:sz="0" w:space="0" w:color="auto"/>
            <w:left w:val="none" w:sz="0" w:space="0" w:color="auto"/>
            <w:bottom w:val="none" w:sz="0" w:space="0" w:color="auto"/>
            <w:right w:val="none" w:sz="0" w:space="0" w:color="auto"/>
          </w:divBdr>
        </w:div>
        <w:div w:id="1571307454">
          <w:marLeft w:val="0"/>
          <w:marRight w:val="0"/>
          <w:marTop w:val="0"/>
          <w:marBottom w:val="0"/>
          <w:divBdr>
            <w:top w:val="none" w:sz="0" w:space="0" w:color="auto"/>
            <w:left w:val="none" w:sz="0" w:space="0" w:color="auto"/>
            <w:bottom w:val="none" w:sz="0" w:space="0" w:color="auto"/>
            <w:right w:val="none" w:sz="0" w:space="0" w:color="auto"/>
          </w:divBdr>
        </w:div>
        <w:div w:id="1784882349">
          <w:marLeft w:val="0"/>
          <w:marRight w:val="0"/>
          <w:marTop w:val="0"/>
          <w:marBottom w:val="0"/>
          <w:divBdr>
            <w:top w:val="none" w:sz="0" w:space="0" w:color="auto"/>
            <w:left w:val="none" w:sz="0" w:space="0" w:color="auto"/>
            <w:bottom w:val="none" w:sz="0" w:space="0" w:color="auto"/>
            <w:right w:val="none" w:sz="0" w:space="0" w:color="auto"/>
          </w:divBdr>
        </w:div>
        <w:div w:id="250162851">
          <w:marLeft w:val="0"/>
          <w:marRight w:val="0"/>
          <w:marTop w:val="0"/>
          <w:marBottom w:val="0"/>
          <w:divBdr>
            <w:top w:val="none" w:sz="0" w:space="0" w:color="auto"/>
            <w:left w:val="none" w:sz="0" w:space="0" w:color="auto"/>
            <w:bottom w:val="none" w:sz="0" w:space="0" w:color="auto"/>
            <w:right w:val="none" w:sz="0" w:space="0" w:color="auto"/>
          </w:divBdr>
        </w:div>
        <w:div w:id="848442860">
          <w:marLeft w:val="0"/>
          <w:marRight w:val="0"/>
          <w:marTop w:val="0"/>
          <w:marBottom w:val="0"/>
          <w:divBdr>
            <w:top w:val="none" w:sz="0" w:space="0" w:color="auto"/>
            <w:left w:val="none" w:sz="0" w:space="0" w:color="auto"/>
            <w:bottom w:val="none" w:sz="0" w:space="0" w:color="auto"/>
            <w:right w:val="none" w:sz="0" w:space="0" w:color="auto"/>
          </w:divBdr>
        </w:div>
        <w:div w:id="1149979552">
          <w:marLeft w:val="0"/>
          <w:marRight w:val="0"/>
          <w:marTop w:val="0"/>
          <w:marBottom w:val="0"/>
          <w:divBdr>
            <w:top w:val="none" w:sz="0" w:space="0" w:color="auto"/>
            <w:left w:val="none" w:sz="0" w:space="0" w:color="auto"/>
            <w:bottom w:val="none" w:sz="0" w:space="0" w:color="auto"/>
            <w:right w:val="none" w:sz="0" w:space="0" w:color="auto"/>
          </w:divBdr>
        </w:div>
        <w:div w:id="1359816581">
          <w:marLeft w:val="0"/>
          <w:marRight w:val="0"/>
          <w:marTop w:val="0"/>
          <w:marBottom w:val="0"/>
          <w:divBdr>
            <w:top w:val="none" w:sz="0" w:space="0" w:color="auto"/>
            <w:left w:val="none" w:sz="0" w:space="0" w:color="auto"/>
            <w:bottom w:val="none" w:sz="0" w:space="0" w:color="auto"/>
            <w:right w:val="none" w:sz="0" w:space="0" w:color="auto"/>
          </w:divBdr>
        </w:div>
        <w:div w:id="650717088">
          <w:marLeft w:val="0"/>
          <w:marRight w:val="0"/>
          <w:marTop w:val="0"/>
          <w:marBottom w:val="0"/>
          <w:divBdr>
            <w:top w:val="none" w:sz="0" w:space="0" w:color="auto"/>
            <w:left w:val="none" w:sz="0" w:space="0" w:color="auto"/>
            <w:bottom w:val="none" w:sz="0" w:space="0" w:color="auto"/>
            <w:right w:val="none" w:sz="0" w:space="0" w:color="auto"/>
          </w:divBdr>
        </w:div>
        <w:div w:id="741367160">
          <w:marLeft w:val="0"/>
          <w:marRight w:val="0"/>
          <w:marTop w:val="0"/>
          <w:marBottom w:val="0"/>
          <w:divBdr>
            <w:top w:val="none" w:sz="0" w:space="0" w:color="auto"/>
            <w:left w:val="none" w:sz="0" w:space="0" w:color="auto"/>
            <w:bottom w:val="none" w:sz="0" w:space="0" w:color="auto"/>
            <w:right w:val="none" w:sz="0" w:space="0" w:color="auto"/>
          </w:divBdr>
        </w:div>
      </w:divsChild>
    </w:div>
    <w:div w:id="1864903106">
      <w:bodyDiv w:val="1"/>
      <w:marLeft w:val="0"/>
      <w:marRight w:val="0"/>
      <w:marTop w:val="0"/>
      <w:marBottom w:val="0"/>
      <w:divBdr>
        <w:top w:val="none" w:sz="0" w:space="0" w:color="auto"/>
        <w:left w:val="none" w:sz="0" w:space="0" w:color="auto"/>
        <w:bottom w:val="none" w:sz="0" w:space="0" w:color="auto"/>
        <w:right w:val="none" w:sz="0" w:space="0" w:color="auto"/>
      </w:divBdr>
    </w:div>
    <w:div w:id="1865097437">
      <w:bodyDiv w:val="1"/>
      <w:marLeft w:val="0"/>
      <w:marRight w:val="0"/>
      <w:marTop w:val="0"/>
      <w:marBottom w:val="0"/>
      <w:divBdr>
        <w:top w:val="none" w:sz="0" w:space="0" w:color="auto"/>
        <w:left w:val="none" w:sz="0" w:space="0" w:color="auto"/>
        <w:bottom w:val="none" w:sz="0" w:space="0" w:color="auto"/>
        <w:right w:val="none" w:sz="0" w:space="0" w:color="auto"/>
      </w:divBdr>
    </w:div>
    <w:div w:id="1865174021">
      <w:bodyDiv w:val="1"/>
      <w:marLeft w:val="0"/>
      <w:marRight w:val="0"/>
      <w:marTop w:val="0"/>
      <w:marBottom w:val="0"/>
      <w:divBdr>
        <w:top w:val="none" w:sz="0" w:space="0" w:color="auto"/>
        <w:left w:val="none" w:sz="0" w:space="0" w:color="auto"/>
        <w:bottom w:val="none" w:sz="0" w:space="0" w:color="auto"/>
        <w:right w:val="none" w:sz="0" w:space="0" w:color="auto"/>
      </w:divBdr>
    </w:div>
    <w:div w:id="1875269211">
      <w:bodyDiv w:val="1"/>
      <w:marLeft w:val="0"/>
      <w:marRight w:val="0"/>
      <w:marTop w:val="0"/>
      <w:marBottom w:val="0"/>
      <w:divBdr>
        <w:top w:val="none" w:sz="0" w:space="0" w:color="auto"/>
        <w:left w:val="none" w:sz="0" w:space="0" w:color="auto"/>
        <w:bottom w:val="none" w:sz="0" w:space="0" w:color="auto"/>
        <w:right w:val="none" w:sz="0" w:space="0" w:color="auto"/>
      </w:divBdr>
      <w:divsChild>
        <w:div w:id="2125954664">
          <w:marLeft w:val="0"/>
          <w:marRight w:val="0"/>
          <w:marTop w:val="0"/>
          <w:marBottom w:val="0"/>
          <w:divBdr>
            <w:top w:val="none" w:sz="0" w:space="0" w:color="auto"/>
            <w:left w:val="none" w:sz="0" w:space="0" w:color="auto"/>
            <w:bottom w:val="none" w:sz="0" w:space="0" w:color="auto"/>
            <w:right w:val="none" w:sz="0" w:space="0" w:color="auto"/>
          </w:divBdr>
        </w:div>
        <w:div w:id="113521042">
          <w:marLeft w:val="0"/>
          <w:marRight w:val="0"/>
          <w:marTop w:val="0"/>
          <w:marBottom w:val="0"/>
          <w:divBdr>
            <w:top w:val="none" w:sz="0" w:space="0" w:color="auto"/>
            <w:left w:val="none" w:sz="0" w:space="0" w:color="auto"/>
            <w:bottom w:val="none" w:sz="0" w:space="0" w:color="auto"/>
            <w:right w:val="none" w:sz="0" w:space="0" w:color="auto"/>
          </w:divBdr>
        </w:div>
        <w:div w:id="1457261133">
          <w:marLeft w:val="0"/>
          <w:marRight w:val="0"/>
          <w:marTop w:val="0"/>
          <w:marBottom w:val="0"/>
          <w:divBdr>
            <w:top w:val="none" w:sz="0" w:space="0" w:color="auto"/>
            <w:left w:val="none" w:sz="0" w:space="0" w:color="auto"/>
            <w:bottom w:val="none" w:sz="0" w:space="0" w:color="auto"/>
            <w:right w:val="none" w:sz="0" w:space="0" w:color="auto"/>
          </w:divBdr>
        </w:div>
        <w:div w:id="885986938">
          <w:marLeft w:val="0"/>
          <w:marRight w:val="0"/>
          <w:marTop w:val="0"/>
          <w:marBottom w:val="0"/>
          <w:divBdr>
            <w:top w:val="none" w:sz="0" w:space="0" w:color="auto"/>
            <w:left w:val="none" w:sz="0" w:space="0" w:color="auto"/>
            <w:bottom w:val="none" w:sz="0" w:space="0" w:color="auto"/>
            <w:right w:val="none" w:sz="0" w:space="0" w:color="auto"/>
          </w:divBdr>
        </w:div>
        <w:div w:id="1301501273">
          <w:marLeft w:val="0"/>
          <w:marRight w:val="0"/>
          <w:marTop w:val="0"/>
          <w:marBottom w:val="0"/>
          <w:divBdr>
            <w:top w:val="none" w:sz="0" w:space="0" w:color="auto"/>
            <w:left w:val="none" w:sz="0" w:space="0" w:color="auto"/>
            <w:bottom w:val="none" w:sz="0" w:space="0" w:color="auto"/>
            <w:right w:val="none" w:sz="0" w:space="0" w:color="auto"/>
          </w:divBdr>
        </w:div>
        <w:div w:id="1689329180">
          <w:marLeft w:val="0"/>
          <w:marRight w:val="0"/>
          <w:marTop w:val="0"/>
          <w:marBottom w:val="0"/>
          <w:divBdr>
            <w:top w:val="none" w:sz="0" w:space="0" w:color="auto"/>
            <w:left w:val="none" w:sz="0" w:space="0" w:color="auto"/>
            <w:bottom w:val="none" w:sz="0" w:space="0" w:color="auto"/>
            <w:right w:val="none" w:sz="0" w:space="0" w:color="auto"/>
          </w:divBdr>
        </w:div>
        <w:div w:id="804081152">
          <w:marLeft w:val="0"/>
          <w:marRight w:val="0"/>
          <w:marTop w:val="0"/>
          <w:marBottom w:val="0"/>
          <w:divBdr>
            <w:top w:val="none" w:sz="0" w:space="0" w:color="auto"/>
            <w:left w:val="none" w:sz="0" w:space="0" w:color="auto"/>
            <w:bottom w:val="none" w:sz="0" w:space="0" w:color="auto"/>
            <w:right w:val="none" w:sz="0" w:space="0" w:color="auto"/>
          </w:divBdr>
        </w:div>
        <w:div w:id="1719550983">
          <w:marLeft w:val="0"/>
          <w:marRight w:val="0"/>
          <w:marTop w:val="0"/>
          <w:marBottom w:val="0"/>
          <w:divBdr>
            <w:top w:val="none" w:sz="0" w:space="0" w:color="auto"/>
            <w:left w:val="none" w:sz="0" w:space="0" w:color="auto"/>
            <w:bottom w:val="none" w:sz="0" w:space="0" w:color="auto"/>
            <w:right w:val="none" w:sz="0" w:space="0" w:color="auto"/>
          </w:divBdr>
        </w:div>
        <w:div w:id="1394812880">
          <w:marLeft w:val="0"/>
          <w:marRight w:val="0"/>
          <w:marTop w:val="0"/>
          <w:marBottom w:val="0"/>
          <w:divBdr>
            <w:top w:val="none" w:sz="0" w:space="0" w:color="auto"/>
            <w:left w:val="none" w:sz="0" w:space="0" w:color="auto"/>
            <w:bottom w:val="none" w:sz="0" w:space="0" w:color="auto"/>
            <w:right w:val="none" w:sz="0" w:space="0" w:color="auto"/>
          </w:divBdr>
        </w:div>
        <w:div w:id="1752236324">
          <w:marLeft w:val="0"/>
          <w:marRight w:val="0"/>
          <w:marTop w:val="0"/>
          <w:marBottom w:val="0"/>
          <w:divBdr>
            <w:top w:val="none" w:sz="0" w:space="0" w:color="auto"/>
            <w:left w:val="none" w:sz="0" w:space="0" w:color="auto"/>
            <w:bottom w:val="none" w:sz="0" w:space="0" w:color="auto"/>
            <w:right w:val="none" w:sz="0" w:space="0" w:color="auto"/>
          </w:divBdr>
        </w:div>
        <w:div w:id="1567912650">
          <w:marLeft w:val="0"/>
          <w:marRight w:val="0"/>
          <w:marTop w:val="0"/>
          <w:marBottom w:val="0"/>
          <w:divBdr>
            <w:top w:val="none" w:sz="0" w:space="0" w:color="auto"/>
            <w:left w:val="none" w:sz="0" w:space="0" w:color="auto"/>
            <w:bottom w:val="none" w:sz="0" w:space="0" w:color="auto"/>
            <w:right w:val="none" w:sz="0" w:space="0" w:color="auto"/>
          </w:divBdr>
        </w:div>
        <w:div w:id="1231885049">
          <w:marLeft w:val="0"/>
          <w:marRight w:val="0"/>
          <w:marTop w:val="0"/>
          <w:marBottom w:val="0"/>
          <w:divBdr>
            <w:top w:val="none" w:sz="0" w:space="0" w:color="auto"/>
            <w:left w:val="none" w:sz="0" w:space="0" w:color="auto"/>
            <w:bottom w:val="none" w:sz="0" w:space="0" w:color="auto"/>
            <w:right w:val="none" w:sz="0" w:space="0" w:color="auto"/>
          </w:divBdr>
        </w:div>
      </w:divsChild>
    </w:div>
    <w:div w:id="2031298629">
      <w:bodyDiv w:val="1"/>
      <w:marLeft w:val="0"/>
      <w:marRight w:val="0"/>
      <w:marTop w:val="0"/>
      <w:marBottom w:val="0"/>
      <w:divBdr>
        <w:top w:val="none" w:sz="0" w:space="0" w:color="auto"/>
        <w:left w:val="none" w:sz="0" w:space="0" w:color="auto"/>
        <w:bottom w:val="none" w:sz="0" w:space="0" w:color="auto"/>
        <w:right w:val="none" w:sz="0" w:space="0" w:color="auto"/>
      </w:divBdr>
      <w:divsChild>
        <w:div w:id="1754206445">
          <w:marLeft w:val="0"/>
          <w:marRight w:val="0"/>
          <w:marTop w:val="0"/>
          <w:marBottom w:val="0"/>
          <w:divBdr>
            <w:top w:val="none" w:sz="0" w:space="0" w:color="auto"/>
            <w:left w:val="none" w:sz="0" w:space="0" w:color="auto"/>
            <w:bottom w:val="none" w:sz="0" w:space="0" w:color="auto"/>
            <w:right w:val="none" w:sz="0" w:space="0" w:color="auto"/>
          </w:divBdr>
        </w:div>
        <w:div w:id="1762918757">
          <w:marLeft w:val="0"/>
          <w:marRight w:val="0"/>
          <w:marTop w:val="0"/>
          <w:marBottom w:val="0"/>
          <w:divBdr>
            <w:top w:val="none" w:sz="0" w:space="0" w:color="auto"/>
            <w:left w:val="none" w:sz="0" w:space="0" w:color="auto"/>
            <w:bottom w:val="none" w:sz="0" w:space="0" w:color="auto"/>
            <w:right w:val="none" w:sz="0" w:space="0" w:color="auto"/>
          </w:divBdr>
        </w:div>
        <w:div w:id="2070766433">
          <w:marLeft w:val="0"/>
          <w:marRight w:val="0"/>
          <w:marTop w:val="0"/>
          <w:marBottom w:val="0"/>
          <w:divBdr>
            <w:top w:val="none" w:sz="0" w:space="0" w:color="auto"/>
            <w:left w:val="none" w:sz="0" w:space="0" w:color="auto"/>
            <w:bottom w:val="none" w:sz="0" w:space="0" w:color="auto"/>
            <w:right w:val="none" w:sz="0" w:space="0" w:color="auto"/>
          </w:divBdr>
        </w:div>
        <w:div w:id="1021590105">
          <w:marLeft w:val="0"/>
          <w:marRight w:val="0"/>
          <w:marTop w:val="0"/>
          <w:marBottom w:val="0"/>
          <w:divBdr>
            <w:top w:val="none" w:sz="0" w:space="0" w:color="auto"/>
            <w:left w:val="none" w:sz="0" w:space="0" w:color="auto"/>
            <w:bottom w:val="none" w:sz="0" w:space="0" w:color="auto"/>
            <w:right w:val="none" w:sz="0" w:space="0" w:color="auto"/>
          </w:divBdr>
        </w:div>
        <w:div w:id="1484083569">
          <w:marLeft w:val="0"/>
          <w:marRight w:val="0"/>
          <w:marTop w:val="0"/>
          <w:marBottom w:val="0"/>
          <w:divBdr>
            <w:top w:val="none" w:sz="0" w:space="0" w:color="auto"/>
            <w:left w:val="none" w:sz="0" w:space="0" w:color="auto"/>
            <w:bottom w:val="none" w:sz="0" w:space="0" w:color="auto"/>
            <w:right w:val="none" w:sz="0" w:space="0" w:color="auto"/>
          </w:divBdr>
        </w:div>
        <w:div w:id="1809321420">
          <w:marLeft w:val="0"/>
          <w:marRight w:val="0"/>
          <w:marTop w:val="0"/>
          <w:marBottom w:val="0"/>
          <w:divBdr>
            <w:top w:val="none" w:sz="0" w:space="0" w:color="auto"/>
            <w:left w:val="none" w:sz="0" w:space="0" w:color="auto"/>
            <w:bottom w:val="none" w:sz="0" w:space="0" w:color="auto"/>
            <w:right w:val="none" w:sz="0" w:space="0" w:color="auto"/>
          </w:divBdr>
        </w:div>
        <w:div w:id="172653270">
          <w:marLeft w:val="0"/>
          <w:marRight w:val="0"/>
          <w:marTop w:val="0"/>
          <w:marBottom w:val="0"/>
          <w:divBdr>
            <w:top w:val="none" w:sz="0" w:space="0" w:color="auto"/>
            <w:left w:val="none" w:sz="0" w:space="0" w:color="auto"/>
            <w:bottom w:val="none" w:sz="0" w:space="0" w:color="auto"/>
            <w:right w:val="none" w:sz="0" w:space="0" w:color="auto"/>
          </w:divBdr>
        </w:div>
      </w:divsChild>
    </w:div>
    <w:div w:id="2086805459">
      <w:bodyDiv w:val="1"/>
      <w:marLeft w:val="0"/>
      <w:marRight w:val="0"/>
      <w:marTop w:val="0"/>
      <w:marBottom w:val="0"/>
      <w:divBdr>
        <w:top w:val="none" w:sz="0" w:space="0" w:color="auto"/>
        <w:left w:val="none" w:sz="0" w:space="0" w:color="auto"/>
        <w:bottom w:val="none" w:sz="0" w:space="0" w:color="auto"/>
        <w:right w:val="none" w:sz="0" w:space="0" w:color="auto"/>
      </w:divBdr>
    </w:div>
    <w:div w:id="2091586208">
      <w:bodyDiv w:val="1"/>
      <w:marLeft w:val="0"/>
      <w:marRight w:val="0"/>
      <w:marTop w:val="0"/>
      <w:marBottom w:val="0"/>
      <w:divBdr>
        <w:top w:val="none" w:sz="0" w:space="0" w:color="auto"/>
        <w:left w:val="none" w:sz="0" w:space="0" w:color="auto"/>
        <w:bottom w:val="none" w:sz="0" w:space="0" w:color="auto"/>
        <w:right w:val="none" w:sz="0" w:space="0" w:color="auto"/>
      </w:divBdr>
    </w:div>
    <w:div w:id="2113233883">
      <w:bodyDiv w:val="1"/>
      <w:marLeft w:val="0"/>
      <w:marRight w:val="0"/>
      <w:marTop w:val="0"/>
      <w:marBottom w:val="0"/>
      <w:divBdr>
        <w:top w:val="none" w:sz="0" w:space="0" w:color="auto"/>
        <w:left w:val="none" w:sz="0" w:space="0" w:color="auto"/>
        <w:bottom w:val="none" w:sz="0" w:space="0" w:color="auto"/>
        <w:right w:val="none" w:sz="0" w:space="0" w:color="auto"/>
      </w:divBdr>
    </w:div>
    <w:div w:id="2137940661">
      <w:bodyDiv w:val="1"/>
      <w:marLeft w:val="0"/>
      <w:marRight w:val="0"/>
      <w:marTop w:val="0"/>
      <w:marBottom w:val="0"/>
      <w:divBdr>
        <w:top w:val="none" w:sz="0" w:space="0" w:color="auto"/>
        <w:left w:val="none" w:sz="0" w:space="0" w:color="auto"/>
        <w:bottom w:val="none" w:sz="0" w:space="0" w:color="auto"/>
        <w:right w:val="none" w:sz="0" w:space="0" w:color="auto"/>
      </w:divBdr>
      <w:divsChild>
        <w:div w:id="198013969">
          <w:marLeft w:val="0"/>
          <w:marRight w:val="0"/>
          <w:marTop w:val="0"/>
          <w:marBottom w:val="0"/>
          <w:divBdr>
            <w:top w:val="none" w:sz="0" w:space="0" w:color="auto"/>
            <w:left w:val="none" w:sz="0" w:space="0" w:color="auto"/>
            <w:bottom w:val="none" w:sz="0" w:space="0" w:color="auto"/>
            <w:right w:val="none" w:sz="0" w:space="0" w:color="auto"/>
          </w:divBdr>
        </w:div>
        <w:div w:id="1258365445">
          <w:marLeft w:val="0"/>
          <w:marRight w:val="0"/>
          <w:marTop w:val="0"/>
          <w:marBottom w:val="0"/>
          <w:divBdr>
            <w:top w:val="none" w:sz="0" w:space="0" w:color="auto"/>
            <w:left w:val="none" w:sz="0" w:space="0" w:color="auto"/>
            <w:bottom w:val="none" w:sz="0" w:space="0" w:color="auto"/>
            <w:right w:val="none" w:sz="0" w:space="0" w:color="auto"/>
          </w:divBdr>
        </w:div>
        <w:div w:id="1416130284">
          <w:marLeft w:val="0"/>
          <w:marRight w:val="0"/>
          <w:marTop w:val="0"/>
          <w:marBottom w:val="0"/>
          <w:divBdr>
            <w:top w:val="none" w:sz="0" w:space="0" w:color="auto"/>
            <w:left w:val="none" w:sz="0" w:space="0" w:color="auto"/>
            <w:bottom w:val="none" w:sz="0" w:space="0" w:color="auto"/>
            <w:right w:val="none" w:sz="0" w:space="0" w:color="auto"/>
          </w:divBdr>
        </w:div>
        <w:div w:id="96022769">
          <w:marLeft w:val="0"/>
          <w:marRight w:val="0"/>
          <w:marTop w:val="0"/>
          <w:marBottom w:val="0"/>
          <w:divBdr>
            <w:top w:val="none" w:sz="0" w:space="0" w:color="auto"/>
            <w:left w:val="none" w:sz="0" w:space="0" w:color="auto"/>
            <w:bottom w:val="none" w:sz="0" w:space="0" w:color="auto"/>
            <w:right w:val="none" w:sz="0" w:space="0" w:color="auto"/>
          </w:divBdr>
        </w:div>
        <w:div w:id="467741373">
          <w:marLeft w:val="0"/>
          <w:marRight w:val="0"/>
          <w:marTop w:val="0"/>
          <w:marBottom w:val="0"/>
          <w:divBdr>
            <w:top w:val="none" w:sz="0" w:space="0" w:color="auto"/>
            <w:left w:val="none" w:sz="0" w:space="0" w:color="auto"/>
            <w:bottom w:val="none" w:sz="0" w:space="0" w:color="auto"/>
            <w:right w:val="none" w:sz="0" w:space="0" w:color="auto"/>
          </w:divBdr>
        </w:div>
        <w:div w:id="737362464">
          <w:marLeft w:val="0"/>
          <w:marRight w:val="0"/>
          <w:marTop w:val="0"/>
          <w:marBottom w:val="0"/>
          <w:divBdr>
            <w:top w:val="none" w:sz="0" w:space="0" w:color="auto"/>
            <w:left w:val="none" w:sz="0" w:space="0" w:color="auto"/>
            <w:bottom w:val="none" w:sz="0" w:space="0" w:color="auto"/>
            <w:right w:val="none" w:sz="0" w:space="0" w:color="auto"/>
          </w:divBdr>
        </w:div>
        <w:div w:id="1660379214">
          <w:marLeft w:val="0"/>
          <w:marRight w:val="0"/>
          <w:marTop w:val="0"/>
          <w:marBottom w:val="0"/>
          <w:divBdr>
            <w:top w:val="none" w:sz="0" w:space="0" w:color="auto"/>
            <w:left w:val="none" w:sz="0" w:space="0" w:color="auto"/>
            <w:bottom w:val="none" w:sz="0" w:space="0" w:color="auto"/>
            <w:right w:val="none" w:sz="0" w:space="0" w:color="auto"/>
          </w:divBdr>
        </w:div>
        <w:div w:id="864103011">
          <w:marLeft w:val="0"/>
          <w:marRight w:val="0"/>
          <w:marTop w:val="0"/>
          <w:marBottom w:val="0"/>
          <w:divBdr>
            <w:top w:val="none" w:sz="0" w:space="0" w:color="auto"/>
            <w:left w:val="none" w:sz="0" w:space="0" w:color="auto"/>
            <w:bottom w:val="none" w:sz="0" w:space="0" w:color="auto"/>
            <w:right w:val="none" w:sz="0" w:space="0" w:color="auto"/>
          </w:divBdr>
        </w:div>
        <w:div w:id="8905322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learntechlib.org/p/9753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145/361219.36122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80/07374836.1987.10523398"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16/j.system.2022.10277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16/j.tics.2016.07.00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007/s11042-024-18156-5"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182733-CB2B-46FB-9EB0-FBFFD4C32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3345</TotalTime>
  <Pages>43</Pages>
  <Words>6673</Words>
  <Characters>44513</Characters>
  <Application>Microsoft Office Word</Application>
  <DocSecurity>0</DocSecurity>
  <Lines>1309</Lines>
  <Paragraphs>710</Paragraphs>
  <ScaleCrop>false</ScaleCrop>
  <Company/>
  <LinksUpToDate>false</LinksUpToDate>
  <CharactersWithSpaces>50476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雯 雯</dc:creator>
  <cp:keywords/>
  <dc:description/>
  <cp:lastModifiedBy>雯 雯</cp:lastModifiedBy>
  <cp:revision>552</cp:revision>
  <cp:lastPrinted>2024-12-26T12:31:00Z</cp:lastPrinted>
  <dcterms:created xsi:type="dcterms:W3CDTF">2024-08-27T07:55:00Z</dcterms:created>
  <dcterms:modified xsi:type="dcterms:W3CDTF">2024-12-26T12:32:00Z</dcterms:modified>
</cp:coreProperties>
</file>