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ADB9A" w14:textId="0E70E2D1" w:rsidR="00682AF6" w:rsidRDefault="00682AF6" w:rsidP="00682AF6">
      <w:pPr>
        <w:spacing w:after="0" w:line="240" w:lineRule="auto"/>
        <w:textAlignment w:val="baseline"/>
        <w:rPr>
          <w:rFonts w:ascii="Times New Roman" w:eastAsia="Times New Roman" w:hAnsi="Times New Roman" w:cs="Times New Roman"/>
          <w:b/>
          <w:bCs/>
          <w:kern w:val="0"/>
          <w:sz w:val="32"/>
          <w:szCs w:val="32"/>
          <w14:ligatures w14:val="none"/>
        </w:rPr>
      </w:pPr>
      <w:r>
        <w:rPr>
          <w:noProof/>
        </w:rPr>
        <w:drawing>
          <wp:anchor distT="0" distB="0" distL="114300" distR="114300" simplePos="0" relativeHeight="251658240" behindDoc="0" locked="0" layoutInCell="1" allowOverlap="1" wp14:anchorId="0ED9F0CD" wp14:editId="09EEC340">
            <wp:simplePos x="0" y="0"/>
            <wp:positionH relativeFrom="margin">
              <wp:align>right</wp:align>
            </wp:positionH>
            <wp:positionV relativeFrom="paragraph">
              <wp:posOffset>6350</wp:posOffset>
            </wp:positionV>
            <wp:extent cx="1905000" cy="1905000"/>
            <wp:effectExtent l="0" t="0" r="0" b="0"/>
            <wp:wrapSquare wrapText="bothSides"/>
            <wp:docPr id="711589667" name="Picture 711589667" descr="Sunway Pals - Sunway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nway Pals - Sunway Colle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F9C6B" w14:textId="3CC28B90" w:rsidR="00682AF6" w:rsidRDefault="00682AF6" w:rsidP="00682AF6">
      <w:pPr>
        <w:spacing w:after="0" w:line="240" w:lineRule="auto"/>
        <w:textAlignment w:val="baseline"/>
        <w:rPr>
          <w:rFonts w:ascii="Times New Roman" w:eastAsia="Times New Roman" w:hAnsi="Times New Roman" w:cs="Times New Roman"/>
          <w:b/>
          <w:bCs/>
          <w:kern w:val="0"/>
          <w:sz w:val="32"/>
          <w:szCs w:val="32"/>
          <w14:ligatures w14:val="none"/>
        </w:rPr>
      </w:pPr>
    </w:p>
    <w:p w14:paraId="5DAD0650" w14:textId="42DD9F43" w:rsidR="00682AF6" w:rsidRDefault="00682AF6" w:rsidP="00682AF6">
      <w:pPr>
        <w:spacing w:after="0" w:line="240" w:lineRule="auto"/>
        <w:textAlignment w:val="baseline"/>
        <w:rPr>
          <w:rFonts w:ascii="Times New Roman" w:eastAsia="Times New Roman" w:hAnsi="Times New Roman" w:cs="Times New Roman"/>
          <w:b/>
          <w:bCs/>
          <w:kern w:val="0"/>
          <w:sz w:val="32"/>
          <w:szCs w:val="32"/>
          <w14:ligatures w14:val="none"/>
        </w:rPr>
      </w:pPr>
    </w:p>
    <w:p w14:paraId="6712E5A8" w14:textId="77777777" w:rsidR="00682AF6" w:rsidRDefault="00682AF6" w:rsidP="00682AF6">
      <w:pPr>
        <w:spacing w:after="0" w:line="240" w:lineRule="auto"/>
        <w:textAlignment w:val="baseline"/>
        <w:rPr>
          <w:rFonts w:ascii="Times New Roman" w:eastAsia="Times New Roman" w:hAnsi="Times New Roman" w:cs="Times New Roman"/>
          <w:b/>
          <w:bCs/>
          <w:kern w:val="0"/>
          <w:sz w:val="32"/>
          <w:szCs w:val="32"/>
          <w14:ligatures w14:val="none"/>
        </w:rPr>
      </w:pPr>
    </w:p>
    <w:p w14:paraId="5CD9C8DE" w14:textId="77777777" w:rsidR="00682AF6" w:rsidRDefault="00682AF6" w:rsidP="00682AF6">
      <w:pPr>
        <w:spacing w:after="0" w:line="240" w:lineRule="auto"/>
        <w:textAlignment w:val="baseline"/>
        <w:rPr>
          <w:rFonts w:ascii="Times New Roman" w:eastAsia="Times New Roman" w:hAnsi="Times New Roman" w:cs="Times New Roman"/>
          <w:b/>
          <w:bCs/>
          <w:kern w:val="0"/>
          <w:sz w:val="32"/>
          <w:szCs w:val="32"/>
          <w14:ligatures w14:val="none"/>
        </w:rPr>
      </w:pPr>
    </w:p>
    <w:p w14:paraId="3B8FF45C" w14:textId="77777777" w:rsidR="00682AF6" w:rsidRDefault="00682AF6" w:rsidP="00682AF6">
      <w:pPr>
        <w:spacing w:after="0" w:line="240" w:lineRule="auto"/>
        <w:textAlignment w:val="baseline"/>
        <w:rPr>
          <w:rFonts w:ascii="Times New Roman" w:eastAsia="Times New Roman" w:hAnsi="Times New Roman" w:cs="Times New Roman"/>
          <w:b/>
          <w:bCs/>
          <w:kern w:val="0"/>
          <w:sz w:val="32"/>
          <w:szCs w:val="32"/>
          <w14:ligatures w14:val="none"/>
        </w:rPr>
      </w:pPr>
    </w:p>
    <w:p w14:paraId="30EB7413" w14:textId="1804411D" w:rsidR="00682AF6" w:rsidRPr="00682AF6" w:rsidRDefault="00682AF6" w:rsidP="00682AF6">
      <w:pPr>
        <w:spacing w:after="0" w:line="276" w:lineRule="auto"/>
        <w:textAlignment w:val="baseline"/>
        <w:rPr>
          <w:rFonts w:ascii="Segoe UI" w:eastAsia="Times New Roman" w:hAnsi="Segoe UI" w:cs="Segoe UI"/>
          <w:kern w:val="0"/>
          <w:sz w:val="18"/>
          <w:szCs w:val="18"/>
          <w14:ligatures w14:val="none"/>
        </w:rPr>
      </w:pPr>
    </w:p>
    <w:p w14:paraId="140913C4" w14:textId="77777777" w:rsidR="000D23A3" w:rsidRDefault="000D23A3" w:rsidP="000D23A3">
      <w:pPr>
        <w:spacing w:after="0" w:line="360" w:lineRule="auto"/>
        <w:textAlignment w:val="baseline"/>
        <w:rPr>
          <w:rFonts w:ascii="Times New Roman" w:eastAsia="Times New Roman" w:hAnsi="Times New Roman" w:cs="Times New Roman"/>
          <w:b/>
          <w:bCs/>
          <w:kern w:val="0"/>
          <w:sz w:val="32"/>
          <w:szCs w:val="32"/>
          <w14:ligatures w14:val="none"/>
        </w:rPr>
      </w:pPr>
    </w:p>
    <w:p w14:paraId="00C971E4" w14:textId="4B22E070" w:rsidR="000D23A3" w:rsidRDefault="00682AF6" w:rsidP="000D23A3">
      <w:pPr>
        <w:spacing w:after="0" w:line="360" w:lineRule="auto"/>
        <w:textAlignment w:val="baseline"/>
        <w:rPr>
          <w:rFonts w:ascii="Segoe UI" w:eastAsia="Times New Roman" w:hAnsi="Segoe UI" w:cs="Segoe UI"/>
          <w:kern w:val="0"/>
          <w:sz w:val="18"/>
          <w:szCs w:val="18"/>
          <w14:ligatures w14:val="none"/>
        </w:rPr>
      </w:pPr>
      <w:r w:rsidRPr="00682AF6">
        <w:rPr>
          <w:rFonts w:ascii="Times New Roman" w:eastAsia="Times New Roman" w:hAnsi="Times New Roman" w:cs="Times New Roman"/>
          <w:b/>
          <w:bCs/>
          <w:kern w:val="0"/>
          <w:sz w:val="32"/>
          <w:szCs w:val="32"/>
          <w14:ligatures w14:val="none"/>
        </w:rPr>
        <w:t>DIPLOMA IN COMPUTER SCIENCE </w:t>
      </w:r>
    </w:p>
    <w:p w14:paraId="4C4239A9" w14:textId="4165FDE1" w:rsidR="00682AF6" w:rsidRPr="00682AF6" w:rsidRDefault="00682AF6" w:rsidP="000D23A3">
      <w:pPr>
        <w:spacing w:after="0" w:line="360" w:lineRule="auto"/>
        <w:textAlignment w:val="baseline"/>
        <w:rPr>
          <w:rFonts w:ascii="Segoe UI" w:eastAsia="Times New Roman" w:hAnsi="Segoe UI" w:cs="Segoe UI"/>
          <w:kern w:val="0"/>
          <w:sz w:val="18"/>
          <w:szCs w:val="18"/>
          <w14:ligatures w14:val="none"/>
        </w:rPr>
      </w:pPr>
      <w:r w:rsidRPr="00682AF6">
        <w:rPr>
          <w:rFonts w:ascii="Times New Roman" w:eastAsia="Times New Roman" w:hAnsi="Times New Roman" w:cs="Times New Roman"/>
          <w:b/>
          <w:bCs/>
          <w:kern w:val="0"/>
          <w:sz w:val="32"/>
          <w:szCs w:val="32"/>
          <w14:ligatures w14:val="none"/>
        </w:rPr>
        <w:t>COURSEWORK </w:t>
      </w:r>
      <w:r w:rsidRPr="00682AF6">
        <w:rPr>
          <w:rFonts w:ascii="Times New Roman" w:eastAsia="Times New Roman" w:hAnsi="Times New Roman" w:cs="Times New Roman"/>
          <w:kern w:val="0"/>
          <w:sz w:val="32"/>
          <w:szCs w:val="32"/>
          <w14:ligatures w14:val="none"/>
        </w:rPr>
        <w:t> </w:t>
      </w:r>
    </w:p>
    <w:p w14:paraId="23AAED2D" w14:textId="36610169" w:rsidR="00682AF6" w:rsidRPr="00682AF6" w:rsidRDefault="00682AF6" w:rsidP="000D23A3">
      <w:pPr>
        <w:spacing w:after="0" w:line="360" w:lineRule="auto"/>
        <w:textAlignment w:val="baseline"/>
        <w:rPr>
          <w:rFonts w:ascii="Segoe UI" w:eastAsia="Times New Roman" w:hAnsi="Segoe UI" w:cs="Segoe UI"/>
          <w:kern w:val="0"/>
          <w:sz w:val="18"/>
          <w:szCs w:val="18"/>
          <w14:ligatures w14:val="none"/>
        </w:rPr>
      </w:pPr>
    </w:p>
    <w:p w14:paraId="6F59A4F9" w14:textId="77777777" w:rsidR="00682AF6" w:rsidRPr="00682AF6" w:rsidRDefault="00682AF6" w:rsidP="000D23A3">
      <w:pPr>
        <w:spacing w:after="0" w:line="360" w:lineRule="auto"/>
        <w:textAlignment w:val="baseline"/>
        <w:rPr>
          <w:rFonts w:ascii="Segoe UI" w:eastAsia="Times New Roman" w:hAnsi="Segoe UI" w:cs="Segoe UI"/>
          <w:kern w:val="0"/>
          <w:sz w:val="18"/>
          <w:szCs w:val="18"/>
          <w14:ligatures w14:val="none"/>
        </w:rPr>
      </w:pPr>
      <w:r w:rsidRPr="00682AF6">
        <w:rPr>
          <w:rFonts w:ascii="Times New Roman" w:eastAsia="Times New Roman" w:hAnsi="Times New Roman" w:cs="Times New Roman"/>
          <w:kern w:val="0"/>
          <w:sz w:val="32"/>
          <w:szCs w:val="32"/>
          <w14:ligatures w14:val="none"/>
        </w:rPr>
        <w:t> </w:t>
      </w:r>
    </w:p>
    <w:p w14:paraId="5D1AC530" w14:textId="09529575" w:rsidR="00682AF6" w:rsidRPr="00682AF6" w:rsidRDefault="00682AF6" w:rsidP="000D23A3">
      <w:pPr>
        <w:spacing w:after="0" w:line="360" w:lineRule="auto"/>
        <w:ind w:left="90"/>
        <w:textAlignment w:val="baseline"/>
        <w:rPr>
          <w:rFonts w:ascii="Segoe UI" w:eastAsia="Times New Roman" w:hAnsi="Segoe UI" w:cs="Segoe UI"/>
          <w:kern w:val="0"/>
          <w:sz w:val="18"/>
          <w:szCs w:val="18"/>
          <w14:ligatures w14:val="none"/>
        </w:rPr>
      </w:pPr>
      <w:r w:rsidRPr="00682AF6">
        <w:rPr>
          <w:rFonts w:ascii="Times New Roman" w:eastAsia="Times New Roman" w:hAnsi="Times New Roman" w:cs="Times New Roman"/>
          <w:b/>
          <w:bCs/>
          <w:kern w:val="0"/>
          <w:sz w:val="24"/>
          <w:szCs w:val="24"/>
          <w14:ligatures w14:val="none"/>
        </w:rPr>
        <w:t>SUBJECT</w:t>
      </w:r>
      <w:r w:rsidRPr="00682AF6">
        <w:rPr>
          <w:rFonts w:ascii="Calibri" w:eastAsia="Times New Roman" w:hAnsi="Calibri" w:cs="Calibri"/>
          <w:kern w:val="0"/>
          <w:sz w:val="24"/>
          <w:szCs w:val="24"/>
          <w14:ligatures w14:val="none"/>
        </w:rPr>
        <w:tab/>
      </w:r>
      <w:r w:rsidRPr="00682AF6">
        <w:rPr>
          <w:rFonts w:ascii="Calibri" w:eastAsia="Times New Roman" w:hAnsi="Calibri" w:cs="Calibri"/>
          <w:kern w:val="0"/>
          <w14:ligatures w14:val="none"/>
        </w:rPr>
        <w:tab/>
      </w:r>
      <w:r w:rsidRPr="00682AF6">
        <w:rPr>
          <w:rFonts w:ascii="Times New Roman" w:eastAsia="Times New Roman" w:hAnsi="Times New Roman" w:cs="Times New Roman"/>
          <w:b/>
          <w:bCs/>
          <w:kern w:val="0"/>
          <w:sz w:val="24"/>
          <w:szCs w:val="24"/>
          <w14:ligatures w14:val="none"/>
        </w:rPr>
        <w:t xml:space="preserve">:    </w:t>
      </w:r>
      <w:r w:rsidRPr="00682AF6">
        <w:rPr>
          <w:rFonts w:ascii="Calibri" w:eastAsia="Times New Roman" w:hAnsi="Calibri" w:cs="Calibri"/>
          <w:kern w:val="0"/>
          <w:sz w:val="24"/>
          <w:szCs w:val="24"/>
          <w14:ligatures w14:val="none"/>
        </w:rPr>
        <w:tab/>
      </w:r>
      <w:r>
        <w:rPr>
          <w:rFonts w:ascii="Times New Roman" w:eastAsia="Times New Roman" w:hAnsi="Times New Roman" w:cs="Times New Roman"/>
          <w:b/>
          <w:bCs/>
          <w:kern w:val="0"/>
          <w:sz w:val="24"/>
          <w:szCs w:val="24"/>
          <w14:ligatures w14:val="none"/>
        </w:rPr>
        <w:t>BIG DATA ANALYTICS</w:t>
      </w:r>
      <w:r w:rsidRPr="00682AF6">
        <w:rPr>
          <w:rFonts w:ascii="Calibri" w:eastAsia="Times New Roman" w:hAnsi="Calibri" w:cs="Calibri"/>
          <w:kern w:val="0"/>
          <w:sz w:val="24"/>
          <w:szCs w:val="24"/>
          <w14:ligatures w14:val="none"/>
        </w:rPr>
        <w:tab/>
      </w:r>
      <w:r w:rsidRPr="00682AF6">
        <w:rPr>
          <w:rFonts w:ascii="Times New Roman" w:eastAsia="Times New Roman" w:hAnsi="Times New Roman" w:cs="Times New Roman"/>
          <w:kern w:val="0"/>
          <w:sz w:val="24"/>
          <w:szCs w:val="24"/>
          <w14:ligatures w14:val="none"/>
        </w:rPr>
        <w:t> </w:t>
      </w:r>
    </w:p>
    <w:p w14:paraId="670BAF75" w14:textId="1156AB7F" w:rsidR="00682AF6" w:rsidRPr="00682AF6" w:rsidRDefault="00682AF6" w:rsidP="000D23A3">
      <w:pPr>
        <w:spacing w:after="0" w:line="360" w:lineRule="auto"/>
        <w:ind w:left="90"/>
        <w:textAlignment w:val="baseline"/>
        <w:rPr>
          <w:rFonts w:ascii="Segoe UI" w:eastAsia="Times New Roman" w:hAnsi="Segoe UI" w:cs="Segoe UI"/>
          <w:kern w:val="0"/>
          <w:sz w:val="18"/>
          <w:szCs w:val="18"/>
          <w14:ligatures w14:val="none"/>
        </w:rPr>
      </w:pPr>
      <w:r w:rsidRPr="00682AF6">
        <w:rPr>
          <w:rFonts w:ascii="Times New Roman" w:eastAsia="Times New Roman" w:hAnsi="Times New Roman" w:cs="Times New Roman"/>
          <w:b/>
          <w:bCs/>
          <w:kern w:val="0"/>
          <w:sz w:val="24"/>
          <w:szCs w:val="24"/>
          <w14:ligatures w14:val="none"/>
        </w:rPr>
        <w:t>SUBJECT CODE</w:t>
      </w:r>
      <w:r w:rsidRPr="00682AF6">
        <w:rPr>
          <w:rFonts w:ascii="Calibri" w:eastAsia="Times New Roman" w:hAnsi="Calibri" w:cs="Calibri"/>
          <w:kern w:val="0"/>
          <w:sz w:val="24"/>
          <w:szCs w:val="24"/>
          <w14:ligatures w14:val="none"/>
        </w:rPr>
        <w:tab/>
      </w:r>
      <w:r w:rsidRPr="00682AF6">
        <w:rPr>
          <w:rFonts w:ascii="Times New Roman" w:eastAsia="Times New Roman" w:hAnsi="Times New Roman" w:cs="Times New Roman"/>
          <w:b/>
          <w:bCs/>
          <w:kern w:val="0"/>
          <w:sz w:val="24"/>
          <w:szCs w:val="24"/>
          <w14:ligatures w14:val="none"/>
        </w:rPr>
        <w:t xml:space="preserve">:      </w:t>
      </w:r>
      <w:r w:rsidRPr="00682AF6">
        <w:rPr>
          <w:rFonts w:ascii="Calibri" w:eastAsia="Times New Roman" w:hAnsi="Calibri" w:cs="Calibri"/>
          <w:kern w:val="0"/>
          <w:sz w:val="24"/>
          <w:szCs w:val="24"/>
          <w14:ligatures w14:val="none"/>
        </w:rPr>
        <w:tab/>
      </w:r>
      <w:r w:rsidRPr="00682AF6">
        <w:rPr>
          <w:rFonts w:ascii="Times New Roman" w:eastAsia="Times New Roman" w:hAnsi="Times New Roman" w:cs="Times New Roman"/>
          <w:b/>
          <w:bCs/>
          <w:kern w:val="0"/>
          <w:sz w:val="24"/>
          <w:szCs w:val="24"/>
          <w14:ligatures w14:val="none"/>
        </w:rPr>
        <w:t>D</w:t>
      </w:r>
      <w:r>
        <w:rPr>
          <w:rFonts w:ascii="Times New Roman" w:eastAsia="Times New Roman" w:hAnsi="Times New Roman" w:cs="Times New Roman"/>
          <w:b/>
          <w:bCs/>
          <w:kern w:val="0"/>
          <w:sz w:val="24"/>
          <w:szCs w:val="24"/>
          <w14:ligatures w14:val="none"/>
        </w:rPr>
        <w:t>DS1313</w:t>
      </w:r>
    </w:p>
    <w:p w14:paraId="4657005B" w14:textId="68A83364" w:rsidR="00682AF6" w:rsidRPr="00682AF6" w:rsidRDefault="00682AF6" w:rsidP="000D23A3">
      <w:pPr>
        <w:spacing w:after="0" w:line="360" w:lineRule="auto"/>
        <w:ind w:left="90"/>
        <w:textAlignment w:val="baseline"/>
        <w:rPr>
          <w:rFonts w:ascii="Segoe UI" w:eastAsia="Times New Roman" w:hAnsi="Segoe UI" w:cs="Segoe UI"/>
          <w:kern w:val="0"/>
          <w:sz w:val="18"/>
          <w:szCs w:val="18"/>
          <w14:ligatures w14:val="none"/>
        </w:rPr>
      </w:pPr>
      <w:r w:rsidRPr="00682AF6">
        <w:rPr>
          <w:rFonts w:ascii="Times New Roman" w:eastAsia="Times New Roman" w:hAnsi="Times New Roman" w:cs="Times New Roman"/>
          <w:b/>
          <w:bCs/>
          <w:kern w:val="0"/>
          <w:sz w:val="24"/>
          <w:szCs w:val="24"/>
          <w14:ligatures w14:val="none"/>
        </w:rPr>
        <w:t>DEADLINE</w:t>
      </w:r>
      <w:r w:rsidRPr="00682AF6">
        <w:rPr>
          <w:rFonts w:ascii="Calibri" w:eastAsia="Times New Roman" w:hAnsi="Calibri" w:cs="Calibri"/>
          <w:kern w:val="0"/>
          <w:sz w:val="24"/>
          <w:szCs w:val="24"/>
          <w14:ligatures w14:val="none"/>
        </w:rPr>
        <w:tab/>
      </w:r>
      <w:r w:rsidRPr="00682AF6">
        <w:rPr>
          <w:rFonts w:ascii="Calibri" w:eastAsia="Times New Roman" w:hAnsi="Calibri" w:cs="Calibri"/>
          <w:kern w:val="0"/>
          <w14:ligatures w14:val="none"/>
        </w:rPr>
        <w:tab/>
      </w:r>
      <w:r w:rsidRPr="00682AF6">
        <w:rPr>
          <w:rFonts w:ascii="Times New Roman" w:eastAsia="Times New Roman" w:hAnsi="Times New Roman" w:cs="Times New Roman"/>
          <w:b/>
          <w:bCs/>
          <w:kern w:val="0"/>
          <w:sz w:val="24"/>
          <w:szCs w:val="24"/>
          <w14:ligatures w14:val="none"/>
        </w:rPr>
        <w:t xml:space="preserve">: </w:t>
      </w:r>
      <w:r w:rsidRPr="00682AF6">
        <w:rPr>
          <w:rFonts w:ascii="Calibri" w:eastAsia="Times New Roman" w:hAnsi="Calibri" w:cs="Calibri"/>
          <w:kern w:val="0"/>
          <w:sz w:val="24"/>
          <w:szCs w:val="24"/>
          <w14:ligatures w14:val="none"/>
        </w:rPr>
        <w:tab/>
      </w:r>
      <w:r>
        <w:rPr>
          <w:rFonts w:ascii="Times New Roman" w:eastAsia="Times New Roman" w:hAnsi="Times New Roman" w:cs="Times New Roman"/>
          <w:b/>
          <w:bCs/>
          <w:kern w:val="0"/>
          <w:sz w:val="24"/>
          <w:szCs w:val="24"/>
          <w14:ligatures w14:val="none"/>
        </w:rPr>
        <w:t>12</w:t>
      </w:r>
      <w:r w:rsidR="00B62DA9">
        <w:rPr>
          <w:rFonts w:ascii="Times New Roman" w:eastAsia="Times New Roman" w:hAnsi="Times New Roman" w:cs="Times New Roman"/>
          <w:b/>
          <w:bCs/>
          <w:kern w:val="0"/>
          <w:sz w:val="24"/>
          <w:szCs w:val="24"/>
          <w14:ligatures w14:val="none"/>
        </w:rPr>
        <w:t>/8/2023</w:t>
      </w:r>
    </w:p>
    <w:p w14:paraId="12B58FA2" w14:textId="77777777" w:rsidR="00682AF6" w:rsidRPr="00682AF6" w:rsidRDefault="00682AF6" w:rsidP="000D23A3">
      <w:pPr>
        <w:spacing w:after="0" w:line="360" w:lineRule="auto"/>
        <w:ind w:left="90"/>
        <w:textAlignment w:val="baseline"/>
        <w:rPr>
          <w:rFonts w:ascii="Segoe UI" w:eastAsia="Times New Roman" w:hAnsi="Segoe UI" w:cs="Segoe UI"/>
          <w:kern w:val="0"/>
          <w:sz w:val="18"/>
          <w:szCs w:val="18"/>
          <w14:ligatures w14:val="none"/>
        </w:rPr>
      </w:pPr>
      <w:r w:rsidRPr="00682AF6">
        <w:rPr>
          <w:rFonts w:ascii="Times New Roman" w:eastAsia="Times New Roman" w:hAnsi="Times New Roman" w:cs="Times New Roman"/>
          <w:kern w:val="0"/>
          <w:sz w:val="24"/>
          <w:szCs w:val="24"/>
          <w14:ligatures w14:val="none"/>
        </w:rPr>
        <w:t> </w:t>
      </w:r>
    </w:p>
    <w:tbl>
      <w:tblPr>
        <w:tblW w:w="8715" w:type="dxa"/>
        <w:tblInd w:w="2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40"/>
        <w:gridCol w:w="2775"/>
      </w:tblGrid>
      <w:tr w:rsidR="00682AF6" w:rsidRPr="00682AF6" w14:paraId="754AD49E" w14:textId="77777777" w:rsidTr="00682AF6">
        <w:trPr>
          <w:trHeight w:val="300"/>
        </w:trPr>
        <w:tc>
          <w:tcPr>
            <w:tcW w:w="59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53F4E5" w14:textId="77777777" w:rsidR="00682AF6" w:rsidRPr="00682AF6" w:rsidRDefault="00682AF6" w:rsidP="000D23A3">
            <w:pPr>
              <w:spacing w:after="0" w:line="360" w:lineRule="auto"/>
              <w:jc w:val="center"/>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14:ligatures w14:val="none"/>
              </w:rPr>
              <w:t> </w:t>
            </w:r>
          </w:p>
          <w:p w14:paraId="61E6D420" w14:textId="77777777" w:rsidR="00682AF6" w:rsidRPr="00682AF6" w:rsidRDefault="00682AF6" w:rsidP="000D23A3">
            <w:pPr>
              <w:spacing w:after="0" w:line="360" w:lineRule="auto"/>
              <w:jc w:val="center"/>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b/>
                <w:bCs/>
                <w:kern w:val="0"/>
                <w:sz w:val="24"/>
                <w:szCs w:val="24"/>
                <w:lang w:val="en-US"/>
                <w14:ligatures w14:val="none"/>
              </w:rPr>
              <w:t>NAME</w:t>
            </w:r>
            <w:r w:rsidRPr="00682AF6">
              <w:rPr>
                <w:rFonts w:ascii="Times New Roman" w:eastAsia="Times New Roman" w:hAnsi="Times New Roman" w:cs="Times New Roman"/>
                <w:kern w:val="0"/>
                <w:sz w:val="24"/>
                <w:szCs w:val="24"/>
                <w14:ligatures w14:val="none"/>
              </w:rPr>
              <w:t> </w:t>
            </w:r>
          </w:p>
          <w:p w14:paraId="6F64AEC8" w14:textId="77777777" w:rsidR="00682AF6" w:rsidRPr="00682AF6" w:rsidRDefault="00682AF6" w:rsidP="000D23A3">
            <w:pPr>
              <w:spacing w:after="0" w:line="360" w:lineRule="auto"/>
              <w:jc w:val="center"/>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14:ligatures w14:val="none"/>
              </w:rPr>
              <w:t> </w:t>
            </w:r>
          </w:p>
        </w:tc>
        <w:tc>
          <w:tcPr>
            <w:tcW w:w="27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9222B9" w14:textId="77777777" w:rsidR="00682AF6" w:rsidRPr="00682AF6" w:rsidRDefault="00682AF6" w:rsidP="000D23A3">
            <w:pPr>
              <w:spacing w:after="0" w:line="360" w:lineRule="auto"/>
              <w:jc w:val="center"/>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b/>
                <w:bCs/>
                <w:kern w:val="0"/>
                <w:sz w:val="24"/>
                <w:szCs w:val="24"/>
                <w:lang w:val="en-US"/>
                <w14:ligatures w14:val="none"/>
              </w:rPr>
              <w:t>STUDENT ID</w:t>
            </w:r>
            <w:r w:rsidRPr="00682AF6">
              <w:rPr>
                <w:rFonts w:ascii="Times New Roman" w:eastAsia="Times New Roman" w:hAnsi="Times New Roman" w:cs="Times New Roman"/>
                <w:kern w:val="0"/>
                <w:sz w:val="24"/>
                <w:szCs w:val="24"/>
                <w14:ligatures w14:val="none"/>
              </w:rPr>
              <w:t> </w:t>
            </w:r>
          </w:p>
        </w:tc>
      </w:tr>
      <w:tr w:rsidR="00682AF6" w:rsidRPr="00682AF6" w14:paraId="370959EB" w14:textId="77777777" w:rsidTr="00682AF6">
        <w:trPr>
          <w:trHeight w:val="300"/>
        </w:trPr>
        <w:tc>
          <w:tcPr>
            <w:tcW w:w="5940" w:type="dxa"/>
            <w:tcBorders>
              <w:top w:val="single" w:sz="6" w:space="0" w:color="auto"/>
              <w:left w:val="single" w:sz="6" w:space="0" w:color="auto"/>
              <w:bottom w:val="single" w:sz="6" w:space="0" w:color="auto"/>
              <w:right w:val="single" w:sz="6" w:space="0" w:color="auto"/>
            </w:tcBorders>
            <w:shd w:val="clear" w:color="auto" w:fill="auto"/>
            <w:hideMark/>
          </w:tcPr>
          <w:p w14:paraId="796DDD57"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Albert Pang Kian Cheng</w:t>
            </w:r>
            <w:r w:rsidRPr="00682AF6">
              <w:rPr>
                <w:rFonts w:ascii="Times New Roman" w:eastAsia="Times New Roman" w:hAnsi="Times New Roman" w:cs="Times New Roman"/>
                <w:kern w:val="0"/>
                <w:sz w:val="24"/>
                <w:szCs w:val="24"/>
                <w14:ligatures w14:val="none"/>
              </w:rPr>
              <w:t> </w:t>
            </w:r>
          </w:p>
          <w:p w14:paraId="06D155E2"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14:ligatures w14:val="none"/>
              </w:rPr>
              <w:t> </w:t>
            </w:r>
          </w:p>
        </w:tc>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27D87B92"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22040943</w:t>
            </w:r>
            <w:r w:rsidRPr="00682AF6">
              <w:rPr>
                <w:rFonts w:ascii="Times New Roman" w:eastAsia="Times New Roman" w:hAnsi="Times New Roman" w:cs="Times New Roman"/>
                <w:kern w:val="0"/>
                <w:sz w:val="24"/>
                <w:szCs w:val="24"/>
                <w14:ligatures w14:val="none"/>
              </w:rPr>
              <w:t> </w:t>
            </w:r>
          </w:p>
        </w:tc>
      </w:tr>
      <w:tr w:rsidR="00682AF6" w:rsidRPr="00682AF6" w14:paraId="5E8D6733" w14:textId="77777777" w:rsidTr="00682AF6">
        <w:trPr>
          <w:trHeight w:val="300"/>
        </w:trPr>
        <w:tc>
          <w:tcPr>
            <w:tcW w:w="5940" w:type="dxa"/>
            <w:tcBorders>
              <w:top w:val="single" w:sz="6" w:space="0" w:color="auto"/>
              <w:left w:val="single" w:sz="6" w:space="0" w:color="auto"/>
              <w:bottom w:val="single" w:sz="6" w:space="0" w:color="auto"/>
              <w:right w:val="single" w:sz="6" w:space="0" w:color="auto"/>
            </w:tcBorders>
            <w:shd w:val="clear" w:color="auto" w:fill="auto"/>
            <w:hideMark/>
          </w:tcPr>
          <w:p w14:paraId="52CBA131"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Chin Yung Xuan</w:t>
            </w:r>
            <w:r w:rsidRPr="00682AF6">
              <w:rPr>
                <w:rFonts w:ascii="Times New Roman" w:eastAsia="Times New Roman" w:hAnsi="Times New Roman" w:cs="Times New Roman"/>
                <w:kern w:val="0"/>
                <w:sz w:val="24"/>
                <w:szCs w:val="24"/>
                <w14:ligatures w14:val="none"/>
              </w:rPr>
              <w:t> </w:t>
            </w:r>
          </w:p>
          <w:p w14:paraId="68F3AEF0"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14:ligatures w14:val="none"/>
              </w:rPr>
              <w:t> </w:t>
            </w:r>
          </w:p>
        </w:tc>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678B1ABB"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22057590</w:t>
            </w:r>
            <w:r w:rsidRPr="00682AF6">
              <w:rPr>
                <w:rFonts w:ascii="Times New Roman" w:eastAsia="Times New Roman" w:hAnsi="Times New Roman" w:cs="Times New Roman"/>
                <w:kern w:val="0"/>
                <w:sz w:val="24"/>
                <w:szCs w:val="24"/>
                <w14:ligatures w14:val="none"/>
              </w:rPr>
              <w:t> </w:t>
            </w:r>
          </w:p>
        </w:tc>
      </w:tr>
      <w:tr w:rsidR="00682AF6" w:rsidRPr="00682AF6" w14:paraId="382A8F45" w14:textId="77777777" w:rsidTr="00B25E6F">
        <w:trPr>
          <w:trHeight w:val="300"/>
        </w:trPr>
        <w:tc>
          <w:tcPr>
            <w:tcW w:w="5940" w:type="dxa"/>
            <w:tcBorders>
              <w:top w:val="single" w:sz="6" w:space="0" w:color="auto"/>
              <w:left w:val="single" w:sz="6" w:space="0" w:color="auto"/>
              <w:bottom w:val="single" w:sz="6" w:space="0" w:color="auto"/>
              <w:right w:val="single" w:sz="6" w:space="0" w:color="auto"/>
            </w:tcBorders>
            <w:shd w:val="clear" w:color="auto" w:fill="auto"/>
            <w:hideMark/>
          </w:tcPr>
          <w:p w14:paraId="102CDB4C"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Eng Zheng Yu</w:t>
            </w:r>
            <w:r w:rsidRPr="00682AF6">
              <w:rPr>
                <w:rFonts w:ascii="Times New Roman" w:eastAsia="Times New Roman" w:hAnsi="Times New Roman" w:cs="Times New Roman"/>
                <w:kern w:val="0"/>
                <w:sz w:val="24"/>
                <w:szCs w:val="24"/>
                <w14:ligatures w14:val="none"/>
              </w:rPr>
              <w:t> </w:t>
            </w:r>
          </w:p>
          <w:p w14:paraId="23E59D19"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14:ligatures w14:val="none"/>
              </w:rPr>
              <w:t> </w:t>
            </w:r>
          </w:p>
        </w:tc>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3AC87B2F"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22070544</w:t>
            </w:r>
            <w:r w:rsidRPr="00682AF6">
              <w:rPr>
                <w:rFonts w:ascii="Times New Roman" w:eastAsia="Times New Roman" w:hAnsi="Times New Roman" w:cs="Times New Roman"/>
                <w:kern w:val="0"/>
                <w:sz w:val="24"/>
                <w:szCs w:val="24"/>
                <w14:ligatures w14:val="none"/>
              </w:rPr>
              <w:t> </w:t>
            </w:r>
          </w:p>
        </w:tc>
      </w:tr>
      <w:tr w:rsidR="00682AF6" w:rsidRPr="00682AF6" w14:paraId="410E36D3" w14:textId="77777777" w:rsidTr="00682AF6">
        <w:trPr>
          <w:trHeight w:val="300"/>
        </w:trPr>
        <w:tc>
          <w:tcPr>
            <w:tcW w:w="5940" w:type="dxa"/>
            <w:tcBorders>
              <w:top w:val="single" w:sz="6" w:space="0" w:color="auto"/>
              <w:left w:val="single" w:sz="6" w:space="0" w:color="auto"/>
              <w:bottom w:val="single" w:sz="6" w:space="0" w:color="auto"/>
              <w:right w:val="single" w:sz="6" w:space="0" w:color="auto"/>
            </w:tcBorders>
            <w:shd w:val="clear" w:color="auto" w:fill="auto"/>
            <w:hideMark/>
          </w:tcPr>
          <w:p w14:paraId="71BD059D"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Tye Khan Wei</w:t>
            </w:r>
            <w:r w:rsidRPr="00682AF6">
              <w:rPr>
                <w:rFonts w:ascii="Times New Roman" w:eastAsia="Times New Roman" w:hAnsi="Times New Roman" w:cs="Times New Roman"/>
                <w:kern w:val="0"/>
                <w:sz w:val="24"/>
                <w:szCs w:val="24"/>
                <w14:ligatures w14:val="none"/>
              </w:rPr>
              <w:t> </w:t>
            </w:r>
          </w:p>
          <w:p w14:paraId="7B8D3C10"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14:ligatures w14:val="none"/>
              </w:rPr>
              <w:t> </w:t>
            </w:r>
          </w:p>
        </w:tc>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74461E88"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22063051</w:t>
            </w:r>
            <w:r w:rsidRPr="00682AF6">
              <w:rPr>
                <w:rFonts w:ascii="Times New Roman" w:eastAsia="Times New Roman" w:hAnsi="Times New Roman" w:cs="Times New Roman"/>
                <w:kern w:val="0"/>
                <w:sz w:val="24"/>
                <w:szCs w:val="24"/>
                <w14:ligatures w14:val="none"/>
              </w:rPr>
              <w:t> </w:t>
            </w:r>
          </w:p>
        </w:tc>
      </w:tr>
      <w:tr w:rsidR="00682AF6" w:rsidRPr="00682AF6" w14:paraId="44C0D7CE" w14:textId="77777777" w:rsidTr="00682AF6">
        <w:trPr>
          <w:trHeight w:val="300"/>
        </w:trPr>
        <w:tc>
          <w:tcPr>
            <w:tcW w:w="5940" w:type="dxa"/>
            <w:tcBorders>
              <w:top w:val="single" w:sz="6" w:space="0" w:color="auto"/>
              <w:left w:val="single" w:sz="6" w:space="0" w:color="auto"/>
              <w:bottom w:val="single" w:sz="6" w:space="0" w:color="auto"/>
              <w:right w:val="single" w:sz="6" w:space="0" w:color="auto"/>
            </w:tcBorders>
            <w:shd w:val="clear" w:color="auto" w:fill="auto"/>
            <w:hideMark/>
          </w:tcPr>
          <w:p w14:paraId="71C02A0F"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Tan Yann Bin</w:t>
            </w:r>
            <w:r w:rsidRPr="00682AF6">
              <w:rPr>
                <w:rFonts w:ascii="Times New Roman" w:eastAsia="Times New Roman" w:hAnsi="Times New Roman" w:cs="Times New Roman"/>
                <w:kern w:val="0"/>
                <w:sz w:val="24"/>
                <w:szCs w:val="24"/>
                <w14:ligatures w14:val="none"/>
              </w:rPr>
              <w:t> </w:t>
            </w:r>
          </w:p>
          <w:p w14:paraId="741A6912"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14:ligatures w14:val="none"/>
              </w:rPr>
              <w:t> </w:t>
            </w:r>
          </w:p>
        </w:tc>
        <w:tc>
          <w:tcPr>
            <w:tcW w:w="2775" w:type="dxa"/>
            <w:tcBorders>
              <w:top w:val="single" w:sz="6" w:space="0" w:color="auto"/>
              <w:left w:val="single" w:sz="6" w:space="0" w:color="auto"/>
              <w:bottom w:val="single" w:sz="6" w:space="0" w:color="auto"/>
              <w:right w:val="single" w:sz="6" w:space="0" w:color="auto"/>
            </w:tcBorders>
            <w:shd w:val="clear" w:color="auto" w:fill="auto"/>
            <w:hideMark/>
          </w:tcPr>
          <w:p w14:paraId="343DDFD6" w14:textId="77777777" w:rsidR="00682AF6" w:rsidRPr="00682AF6" w:rsidRDefault="00682AF6" w:rsidP="000D23A3">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22071674</w:t>
            </w:r>
            <w:r w:rsidRPr="00682AF6">
              <w:rPr>
                <w:rFonts w:ascii="Times New Roman" w:eastAsia="Times New Roman" w:hAnsi="Times New Roman" w:cs="Times New Roman"/>
                <w:kern w:val="0"/>
                <w:sz w:val="24"/>
                <w:szCs w:val="24"/>
                <w14:ligatures w14:val="none"/>
              </w:rPr>
              <w:t> </w:t>
            </w:r>
          </w:p>
        </w:tc>
      </w:tr>
    </w:tbl>
    <w:p w14:paraId="0AF12F04" w14:textId="77777777" w:rsidR="00B27E8C" w:rsidRDefault="00B27E8C"/>
    <w:p w14:paraId="66D76907" w14:textId="77777777" w:rsidR="00682AF6" w:rsidRDefault="00682AF6"/>
    <w:p w14:paraId="2181B747" w14:textId="77777777" w:rsidR="00682AF6" w:rsidRDefault="00682AF6"/>
    <w:p w14:paraId="10D73DA1" w14:textId="77777777" w:rsidR="00F61959" w:rsidRDefault="00F61959">
      <w:pPr>
        <w:sectPr w:rsidR="00F61959">
          <w:headerReference w:type="default" r:id="rId8"/>
          <w:footerReference w:type="default" r:id="rId9"/>
          <w:pgSz w:w="11906" w:h="16838"/>
          <w:pgMar w:top="1440" w:right="1440" w:bottom="1440" w:left="1440" w:header="708" w:footer="708" w:gutter="0"/>
          <w:cols w:space="708"/>
          <w:docGrid w:linePitch="360"/>
        </w:sectPr>
      </w:pPr>
    </w:p>
    <w:p w14:paraId="770094DA" w14:textId="77777777" w:rsidR="00E134D8" w:rsidRDefault="00E134D8" w:rsidP="00E134D8">
      <w:pPr>
        <w:pStyle w:val="Heading1"/>
      </w:pPr>
      <w:r>
        <w:t>Grading</w:t>
      </w:r>
      <w:r>
        <w:rPr>
          <w:spacing w:val="-1"/>
        </w:rPr>
        <w:t xml:space="preserve"> </w:t>
      </w:r>
      <w:r>
        <w:t>Rubric</w:t>
      </w:r>
    </w:p>
    <w:p w14:paraId="6C5B711E" w14:textId="77777777" w:rsidR="00E134D8" w:rsidRDefault="00E134D8" w:rsidP="00E134D8">
      <w:pPr>
        <w:pStyle w:val="BodyText"/>
        <w:spacing w:before="0"/>
        <w:ind w:left="0"/>
        <w:rPr>
          <w:b/>
          <w:sz w:val="20"/>
        </w:rPr>
      </w:pPr>
    </w:p>
    <w:p w14:paraId="0B0F8AE8" w14:textId="77777777" w:rsidR="00E134D8" w:rsidRDefault="00E134D8" w:rsidP="00E134D8">
      <w:pPr>
        <w:spacing w:before="255"/>
        <w:ind w:left="693"/>
        <w:rPr>
          <w:b/>
          <w:sz w:val="29"/>
        </w:rPr>
      </w:pPr>
      <w:r>
        <w:rPr>
          <w:b/>
          <w:sz w:val="29"/>
          <w:shd w:val="clear" w:color="auto" w:fill="FFFF00"/>
        </w:rPr>
        <w:t>Part</w:t>
      </w:r>
      <w:r>
        <w:rPr>
          <w:b/>
          <w:spacing w:val="1"/>
          <w:sz w:val="29"/>
          <w:shd w:val="clear" w:color="auto" w:fill="FFFF00"/>
        </w:rPr>
        <w:t xml:space="preserve"> </w:t>
      </w:r>
      <w:r>
        <w:rPr>
          <w:b/>
          <w:sz w:val="29"/>
          <w:shd w:val="clear" w:color="auto" w:fill="FFFF00"/>
        </w:rPr>
        <w:t>1:@25%</w:t>
      </w:r>
    </w:p>
    <w:p w14:paraId="6E509542" w14:textId="77777777" w:rsidR="00E134D8" w:rsidRDefault="00E134D8" w:rsidP="00E134D8">
      <w:pPr>
        <w:pStyle w:val="BodyText"/>
        <w:spacing w:before="0"/>
        <w:ind w:left="0"/>
        <w:rPr>
          <w:b/>
          <w:sz w:val="20"/>
        </w:rPr>
      </w:pPr>
    </w:p>
    <w:p w14:paraId="247B00E9" w14:textId="77777777" w:rsidR="00E134D8" w:rsidRDefault="00E134D8" w:rsidP="00E134D8">
      <w:pPr>
        <w:pStyle w:val="BodyText"/>
        <w:spacing w:before="10"/>
        <w:ind w:left="0"/>
        <w:rPr>
          <w:b/>
          <w:sz w:val="17"/>
        </w:rPr>
      </w:pPr>
    </w:p>
    <w:tbl>
      <w:tblPr>
        <w:tblW w:w="0" w:type="auto"/>
        <w:tblInd w:w="59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598"/>
        <w:gridCol w:w="2996"/>
        <w:gridCol w:w="2537"/>
        <w:gridCol w:w="2544"/>
        <w:gridCol w:w="2614"/>
        <w:gridCol w:w="3012"/>
      </w:tblGrid>
      <w:tr w:rsidR="00E134D8" w14:paraId="35921F0C" w14:textId="77777777" w:rsidTr="00AD67FD">
        <w:trPr>
          <w:trHeight w:val="611"/>
        </w:trPr>
        <w:tc>
          <w:tcPr>
            <w:tcW w:w="1598" w:type="dxa"/>
            <w:vMerge w:val="restart"/>
            <w:tcBorders>
              <w:top w:val="nil"/>
              <w:left w:val="nil"/>
              <w:right w:val="nil"/>
            </w:tcBorders>
            <w:shd w:val="clear" w:color="auto" w:fill="4471C4"/>
          </w:tcPr>
          <w:p w14:paraId="1DDEAEE8" w14:textId="77777777" w:rsidR="00E134D8" w:rsidRDefault="00E134D8">
            <w:pPr>
              <w:pStyle w:val="TableParagraph"/>
              <w:rPr>
                <w:b/>
                <w:sz w:val="26"/>
              </w:rPr>
            </w:pPr>
          </w:p>
          <w:p w14:paraId="02E8BFF8" w14:textId="77777777" w:rsidR="00E134D8" w:rsidRDefault="00E134D8">
            <w:pPr>
              <w:pStyle w:val="TableParagraph"/>
              <w:rPr>
                <w:b/>
                <w:sz w:val="26"/>
              </w:rPr>
            </w:pPr>
          </w:p>
          <w:p w14:paraId="36193DB9" w14:textId="77777777" w:rsidR="00E134D8" w:rsidRDefault="00E134D8">
            <w:pPr>
              <w:pStyle w:val="TableParagraph"/>
              <w:spacing w:before="5"/>
              <w:rPr>
                <w:b/>
                <w:sz w:val="24"/>
              </w:rPr>
            </w:pPr>
          </w:p>
          <w:p w14:paraId="0161B7A2" w14:textId="77777777" w:rsidR="00E134D8" w:rsidRDefault="00E134D8">
            <w:pPr>
              <w:pStyle w:val="TableParagraph"/>
              <w:spacing w:line="276" w:lineRule="exact"/>
              <w:ind w:left="427"/>
              <w:rPr>
                <w:sz w:val="24"/>
              </w:rPr>
            </w:pPr>
            <w:r>
              <w:rPr>
                <w:sz w:val="24"/>
              </w:rPr>
              <w:t>Criteria</w:t>
            </w:r>
          </w:p>
        </w:tc>
        <w:tc>
          <w:tcPr>
            <w:tcW w:w="13703" w:type="dxa"/>
            <w:gridSpan w:val="5"/>
            <w:tcBorders>
              <w:top w:val="nil"/>
              <w:left w:val="nil"/>
              <w:bottom w:val="single" w:sz="24" w:space="0" w:color="FFFFFF"/>
              <w:right w:val="nil"/>
            </w:tcBorders>
            <w:shd w:val="clear" w:color="auto" w:fill="4471C4"/>
          </w:tcPr>
          <w:p w14:paraId="1CCE68AB" w14:textId="77777777" w:rsidR="00E134D8" w:rsidRDefault="00E134D8">
            <w:pPr>
              <w:pStyle w:val="TableParagraph"/>
              <w:spacing w:before="7"/>
              <w:ind w:left="5463" w:right="5455"/>
              <w:jc w:val="center"/>
              <w:rPr>
                <w:sz w:val="24"/>
              </w:rPr>
            </w:pPr>
            <w:r>
              <w:rPr>
                <w:sz w:val="24"/>
              </w:rPr>
              <w:t>Competency</w:t>
            </w:r>
            <w:r>
              <w:rPr>
                <w:spacing w:val="-1"/>
                <w:sz w:val="24"/>
              </w:rPr>
              <w:t xml:space="preserve"> </w:t>
            </w:r>
            <w:r>
              <w:rPr>
                <w:sz w:val="24"/>
              </w:rPr>
              <w:t>Level</w:t>
            </w:r>
            <w:r>
              <w:rPr>
                <w:spacing w:val="-1"/>
                <w:sz w:val="24"/>
              </w:rPr>
              <w:t xml:space="preserve"> </w:t>
            </w:r>
            <w:r>
              <w:rPr>
                <w:sz w:val="24"/>
              </w:rPr>
              <w:t>&amp;</w:t>
            </w:r>
            <w:r>
              <w:rPr>
                <w:spacing w:val="-1"/>
                <w:sz w:val="24"/>
              </w:rPr>
              <w:t xml:space="preserve"> </w:t>
            </w:r>
            <w:r>
              <w:rPr>
                <w:sz w:val="24"/>
              </w:rPr>
              <w:t>Marks</w:t>
            </w:r>
          </w:p>
        </w:tc>
      </w:tr>
      <w:tr w:rsidR="00E134D8" w14:paraId="4882B08C" w14:textId="77777777" w:rsidTr="00AD67FD">
        <w:trPr>
          <w:trHeight w:val="503"/>
        </w:trPr>
        <w:tc>
          <w:tcPr>
            <w:tcW w:w="1598" w:type="dxa"/>
            <w:vMerge/>
            <w:tcBorders>
              <w:top w:val="nil"/>
              <w:left w:val="nil"/>
              <w:right w:val="nil"/>
            </w:tcBorders>
            <w:shd w:val="clear" w:color="auto" w:fill="4471C4"/>
          </w:tcPr>
          <w:p w14:paraId="41BDD3CE" w14:textId="77777777" w:rsidR="00E134D8" w:rsidRDefault="00E134D8">
            <w:pPr>
              <w:rPr>
                <w:sz w:val="2"/>
                <w:szCs w:val="2"/>
              </w:rPr>
            </w:pPr>
          </w:p>
        </w:tc>
        <w:tc>
          <w:tcPr>
            <w:tcW w:w="2996" w:type="dxa"/>
            <w:tcBorders>
              <w:top w:val="single" w:sz="24" w:space="0" w:color="FFFFFF"/>
              <w:left w:val="single" w:sz="24" w:space="0" w:color="FFFFFF"/>
              <w:right w:val="single" w:sz="12" w:space="0" w:color="FFFFFF"/>
            </w:tcBorders>
            <w:shd w:val="clear" w:color="auto" w:fill="CFD4EA"/>
          </w:tcPr>
          <w:p w14:paraId="2A737016" w14:textId="77777777" w:rsidR="00E134D8" w:rsidRDefault="00E134D8">
            <w:pPr>
              <w:pStyle w:val="TableParagraph"/>
              <w:spacing w:before="16"/>
              <w:ind w:left="1221" w:right="1235"/>
              <w:jc w:val="center"/>
              <w:rPr>
                <w:sz w:val="24"/>
              </w:rPr>
            </w:pPr>
            <w:r>
              <w:rPr>
                <w:sz w:val="24"/>
              </w:rPr>
              <w:t>Poor</w:t>
            </w:r>
          </w:p>
        </w:tc>
        <w:tc>
          <w:tcPr>
            <w:tcW w:w="2537" w:type="dxa"/>
            <w:tcBorders>
              <w:top w:val="single" w:sz="24" w:space="0" w:color="FFFFFF"/>
              <w:left w:val="single" w:sz="12" w:space="0" w:color="FFFFFF"/>
            </w:tcBorders>
            <w:shd w:val="clear" w:color="auto" w:fill="CFD4EA"/>
          </w:tcPr>
          <w:p w14:paraId="299FC533" w14:textId="77777777" w:rsidR="00E134D8" w:rsidRDefault="00E134D8">
            <w:pPr>
              <w:pStyle w:val="TableParagraph"/>
              <w:spacing w:before="16"/>
              <w:ind w:left="520"/>
              <w:rPr>
                <w:sz w:val="24"/>
              </w:rPr>
            </w:pPr>
            <w:r>
              <w:rPr>
                <w:spacing w:val="-2"/>
                <w:sz w:val="24"/>
              </w:rPr>
              <w:t>Below</w:t>
            </w:r>
            <w:r>
              <w:rPr>
                <w:spacing w:val="-14"/>
                <w:sz w:val="24"/>
              </w:rPr>
              <w:t xml:space="preserve"> </w:t>
            </w:r>
            <w:r>
              <w:rPr>
                <w:spacing w:val="-2"/>
                <w:sz w:val="24"/>
              </w:rPr>
              <w:t>Average</w:t>
            </w:r>
          </w:p>
        </w:tc>
        <w:tc>
          <w:tcPr>
            <w:tcW w:w="2544" w:type="dxa"/>
            <w:tcBorders>
              <w:top w:val="single" w:sz="24" w:space="0" w:color="FFFFFF"/>
            </w:tcBorders>
            <w:shd w:val="clear" w:color="auto" w:fill="CFD4EA"/>
          </w:tcPr>
          <w:p w14:paraId="715CFAC2" w14:textId="77777777" w:rsidR="00E134D8" w:rsidRDefault="00E134D8">
            <w:pPr>
              <w:pStyle w:val="TableParagraph"/>
              <w:spacing w:before="16"/>
              <w:ind w:left="831" w:right="832"/>
              <w:jc w:val="center"/>
              <w:rPr>
                <w:sz w:val="24"/>
              </w:rPr>
            </w:pPr>
            <w:r>
              <w:rPr>
                <w:sz w:val="24"/>
              </w:rPr>
              <w:t>Average</w:t>
            </w:r>
          </w:p>
        </w:tc>
        <w:tc>
          <w:tcPr>
            <w:tcW w:w="2614" w:type="dxa"/>
            <w:tcBorders>
              <w:top w:val="single" w:sz="24" w:space="0" w:color="FFFFFF"/>
            </w:tcBorders>
            <w:shd w:val="clear" w:color="auto" w:fill="CFD4EA"/>
          </w:tcPr>
          <w:p w14:paraId="170CDE63" w14:textId="77777777" w:rsidR="00E134D8" w:rsidRDefault="00E134D8">
            <w:pPr>
              <w:pStyle w:val="TableParagraph"/>
              <w:spacing w:before="16"/>
              <w:ind w:left="555"/>
              <w:rPr>
                <w:sz w:val="24"/>
              </w:rPr>
            </w:pPr>
            <w:r>
              <w:rPr>
                <w:spacing w:val="-2"/>
                <w:sz w:val="24"/>
              </w:rPr>
              <w:t>Above</w:t>
            </w:r>
            <w:r>
              <w:rPr>
                <w:spacing w:val="-15"/>
                <w:sz w:val="24"/>
              </w:rPr>
              <w:t xml:space="preserve"> </w:t>
            </w:r>
            <w:r>
              <w:rPr>
                <w:spacing w:val="-2"/>
                <w:sz w:val="24"/>
              </w:rPr>
              <w:t>Average</w:t>
            </w:r>
          </w:p>
        </w:tc>
        <w:tc>
          <w:tcPr>
            <w:tcW w:w="3012" w:type="dxa"/>
            <w:tcBorders>
              <w:top w:val="single" w:sz="24" w:space="0" w:color="FFFFFF"/>
              <w:right w:val="nil"/>
            </w:tcBorders>
            <w:shd w:val="clear" w:color="auto" w:fill="CFD4EA"/>
          </w:tcPr>
          <w:p w14:paraId="63BC43D2" w14:textId="77777777" w:rsidR="00E134D8" w:rsidRDefault="00E134D8">
            <w:pPr>
              <w:pStyle w:val="TableParagraph"/>
              <w:spacing w:before="16"/>
              <w:ind w:left="1025" w:right="1030"/>
              <w:jc w:val="center"/>
              <w:rPr>
                <w:sz w:val="24"/>
              </w:rPr>
            </w:pPr>
            <w:r>
              <w:rPr>
                <w:sz w:val="24"/>
              </w:rPr>
              <w:t>Excellent</w:t>
            </w:r>
          </w:p>
        </w:tc>
      </w:tr>
      <w:tr w:rsidR="00E134D8" w14:paraId="1C05AA2F" w14:textId="77777777" w:rsidTr="00AD67FD">
        <w:trPr>
          <w:trHeight w:val="2699"/>
        </w:trPr>
        <w:tc>
          <w:tcPr>
            <w:tcW w:w="1598" w:type="dxa"/>
            <w:tcBorders>
              <w:left w:val="nil"/>
              <w:bottom w:val="nil"/>
              <w:right w:val="nil"/>
            </w:tcBorders>
            <w:shd w:val="clear" w:color="auto" w:fill="4471C4"/>
          </w:tcPr>
          <w:p w14:paraId="58BBBBDB" w14:textId="77777777" w:rsidR="00E134D8" w:rsidRDefault="00E134D8">
            <w:pPr>
              <w:pStyle w:val="TableParagraph"/>
              <w:rPr>
                <w:b/>
                <w:sz w:val="26"/>
              </w:rPr>
            </w:pPr>
          </w:p>
          <w:p w14:paraId="3522A7F6" w14:textId="77777777" w:rsidR="00E134D8" w:rsidRDefault="00E134D8">
            <w:pPr>
              <w:pStyle w:val="TableParagraph"/>
              <w:rPr>
                <w:b/>
                <w:sz w:val="26"/>
              </w:rPr>
            </w:pPr>
          </w:p>
          <w:p w14:paraId="0D925552" w14:textId="77777777" w:rsidR="00E134D8" w:rsidRDefault="00E134D8">
            <w:pPr>
              <w:pStyle w:val="TableParagraph"/>
              <w:spacing w:before="5"/>
              <w:rPr>
                <w:b/>
                <w:sz w:val="29"/>
              </w:rPr>
            </w:pPr>
          </w:p>
          <w:p w14:paraId="41DFF32C" w14:textId="77777777" w:rsidR="00E134D8" w:rsidRDefault="00E134D8">
            <w:pPr>
              <w:pStyle w:val="TableParagraph"/>
              <w:spacing w:line="256" w:lineRule="auto"/>
              <w:ind w:left="220" w:right="211" w:firstLine="204"/>
              <w:rPr>
                <w:sz w:val="24"/>
              </w:rPr>
            </w:pPr>
            <w:r>
              <w:rPr>
                <w:sz w:val="24"/>
              </w:rPr>
              <w:t>Phase 1</w:t>
            </w:r>
            <w:r>
              <w:rPr>
                <w:spacing w:val="1"/>
                <w:sz w:val="24"/>
              </w:rPr>
              <w:t xml:space="preserve"> </w:t>
            </w:r>
          </w:p>
        </w:tc>
        <w:tc>
          <w:tcPr>
            <w:tcW w:w="2996" w:type="dxa"/>
            <w:tcBorders>
              <w:left w:val="nil"/>
              <w:bottom w:val="nil"/>
              <w:right w:val="single" w:sz="12" w:space="0" w:color="FFFFFF"/>
            </w:tcBorders>
            <w:shd w:val="clear" w:color="auto" w:fill="E9EBF5"/>
          </w:tcPr>
          <w:p w14:paraId="4780A44B" w14:textId="77777777" w:rsidR="00E134D8" w:rsidRDefault="00E134D8">
            <w:pPr>
              <w:pStyle w:val="TableParagraph"/>
              <w:spacing w:before="54" w:line="256" w:lineRule="auto"/>
              <w:ind w:left="108" w:right="483"/>
              <w:rPr>
                <w:sz w:val="24"/>
              </w:rPr>
            </w:pPr>
            <w:r>
              <w:rPr>
                <w:spacing w:val="-1"/>
                <w:sz w:val="24"/>
              </w:rPr>
              <w:t>Very</w:t>
            </w:r>
            <w:r>
              <w:rPr>
                <w:spacing w:val="-11"/>
                <w:sz w:val="24"/>
              </w:rPr>
              <w:t xml:space="preserve"> </w:t>
            </w:r>
            <w:r>
              <w:rPr>
                <w:spacing w:val="-1"/>
                <w:sz w:val="24"/>
              </w:rPr>
              <w:t>limited</w:t>
            </w:r>
            <w:r>
              <w:rPr>
                <w:spacing w:val="-11"/>
                <w:sz w:val="24"/>
              </w:rPr>
              <w:t xml:space="preserve"> </w:t>
            </w:r>
            <w:r>
              <w:rPr>
                <w:spacing w:val="-1"/>
                <w:sz w:val="24"/>
              </w:rPr>
              <w:t>background</w:t>
            </w:r>
            <w:r>
              <w:rPr>
                <w:spacing w:val="-57"/>
                <w:sz w:val="24"/>
              </w:rPr>
              <w:t xml:space="preserve"> </w:t>
            </w:r>
            <w:r>
              <w:rPr>
                <w:sz w:val="24"/>
              </w:rPr>
              <w:t>study</w:t>
            </w:r>
          </w:p>
          <w:p w14:paraId="2D2BABC3" w14:textId="77777777" w:rsidR="00E134D8" w:rsidRDefault="00E134D8">
            <w:pPr>
              <w:pStyle w:val="TableParagraph"/>
              <w:spacing w:line="254" w:lineRule="auto"/>
              <w:ind w:left="108" w:right="167"/>
              <w:rPr>
                <w:sz w:val="24"/>
              </w:rPr>
            </w:pPr>
            <w:r>
              <w:rPr>
                <w:sz w:val="24"/>
              </w:rPr>
              <w:t>State the domain and</w:t>
            </w:r>
            <w:r>
              <w:rPr>
                <w:spacing w:val="1"/>
                <w:sz w:val="24"/>
              </w:rPr>
              <w:t xml:space="preserve"> </w:t>
            </w:r>
            <w:r>
              <w:rPr>
                <w:sz w:val="24"/>
              </w:rPr>
              <w:t>business only with no</w:t>
            </w:r>
            <w:r>
              <w:rPr>
                <w:spacing w:val="1"/>
                <w:sz w:val="24"/>
              </w:rPr>
              <w:t xml:space="preserve"> </w:t>
            </w:r>
            <w:r>
              <w:rPr>
                <w:sz w:val="24"/>
              </w:rPr>
              <w:t>reference to the information</w:t>
            </w:r>
            <w:r>
              <w:rPr>
                <w:spacing w:val="-58"/>
                <w:sz w:val="24"/>
              </w:rPr>
              <w:t xml:space="preserve"> </w:t>
            </w:r>
            <w:r>
              <w:rPr>
                <w:sz w:val="24"/>
              </w:rPr>
              <w:t>gained</w:t>
            </w:r>
          </w:p>
          <w:p w14:paraId="7F691B7F" w14:textId="77777777" w:rsidR="00E134D8" w:rsidRDefault="00E134D8">
            <w:pPr>
              <w:pStyle w:val="TableParagraph"/>
              <w:spacing w:before="2"/>
              <w:rPr>
                <w:b/>
                <w:sz w:val="26"/>
              </w:rPr>
            </w:pPr>
          </w:p>
          <w:p w14:paraId="7E50D829" w14:textId="77777777" w:rsidR="00E134D8" w:rsidRDefault="00E134D8">
            <w:pPr>
              <w:pStyle w:val="TableParagraph"/>
              <w:ind w:left="108"/>
              <w:rPr>
                <w:sz w:val="24"/>
              </w:rPr>
            </w:pPr>
            <w:r>
              <w:rPr>
                <w:sz w:val="24"/>
              </w:rPr>
              <w:t>(1-3</w:t>
            </w:r>
            <w:r>
              <w:rPr>
                <w:spacing w:val="-2"/>
                <w:sz w:val="24"/>
              </w:rPr>
              <w:t xml:space="preserve"> </w:t>
            </w:r>
            <w:r>
              <w:rPr>
                <w:sz w:val="24"/>
              </w:rPr>
              <w:t>mark)</w:t>
            </w:r>
          </w:p>
        </w:tc>
        <w:tc>
          <w:tcPr>
            <w:tcW w:w="2537" w:type="dxa"/>
            <w:tcBorders>
              <w:left w:val="single" w:sz="12" w:space="0" w:color="FFFFFF"/>
              <w:bottom w:val="nil"/>
            </w:tcBorders>
            <w:shd w:val="clear" w:color="auto" w:fill="E9EBF5"/>
          </w:tcPr>
          <w:p w14:paraId="7E819500" w14:textId="77777777" w:rsidR="00E134D8" w:rsidRDefault="00E134D8">
            <w:pPr>
              <w:pStyle w:val="TableParagraph"/>
              <w:spacing w:before="54" w:line="256" w:lineRule="auto"/>
              <w:ind w:left="93" w:right="461"/>
              <w:rPr>
                <w:sz w:val="24"/>
              </w:rPr>
            </w:pPr>
            <w:r>
              <w:rPr>
                <w:sz w:val="24"/>
              </w:rPr>
              <w:t>Limited</w:t>
            </w:r>
            <w:r>
              <w:rPr>
                <w:spacing w:val="-15"/>
                <w:sz w:val="24"/>
              </w:rPr>
              <w:t xml:space="preserve"> </w:t>
            </w:r>
            <w:r>
              <w:rPr>
                <w:sz w:val="24"/>
              </w:rPr>
              <w:t>background</w:t>
            </w:r>
            <w:r>
              <w:rPr>
                <w:spacing w:val="-57"/>
                <w:sz w:val="24"/>
              </w:rPr>
              <w:t xml:space="preserve"> </w:t>
            </w:r>
            <w:r>
              <w:rPr>
                <w:sz w:val="24"/>
              </w:rPr>
              <w:t>study</w:t>
            </w:r>
          </w:p>
          <w:p w14:paraId="4C3E27CC" w14:textId="77777777" w:rsidR="00E134D8" w:rsidRDefault="00E134D8">
            <w:pPr>
              <w:pStyle w:val="TableParagraph"/>
              <w:spacing w:line="256" w:lineRule="auto"/>
              <w:ind w:left="93" w:right="225"/>
              <w:rPr>
                <w:sz w:val="24"/>
              </w:rPr>
            </w:pPr>
            <w:r>
              <w:rPr>
                <w:sz w:val="24"/>
              </w:rPr>
              <w:t>Demonstrate a</w:t>
            </w:r>
            <w:r>
              <w:rPr>
                <w:spacing w:val="1"/>
                <w:sz w:val="24"/>
              </w:rPr>
              <w:t xml:space="preserve"> </w:t>
            </w:r>
            <w:r>
              <w:rPr>
                <w:sz w:val="24"/>
              </w:rPr>
              <w:t>background study in</w:t>
            </w:r>
            <w:r>
              <w:rPr>
                <w:spacing w:val="1"/>
                <w:sz w:val="24"/>
              </w:rPr>
              <w:t xml:space="preserve"> </w:t>
            </w:r>
            <w:r>
              <w:rPr>
                <w:sz w:val="24"/>
              </w:rPr>
              <w:t>brief</w:t>
            </w:r>
            <w:r>
              <w:rPr>
                <w:spacing w:val="-7"/>
                <w:sz w:val="24"/>
              </w:rPr>
              <w:t xml:space="preserve"> </w:t>
            </w:r>
            <w:r>
              <w:rPr>
                <w:sz w:val="24"/>
              </w:rPr>
              <w:t>with</w:t>
            </w:r>
            <w:r>
              <w:rPr>
                <w:spacing w:val="-6"/>
                <w:sz w:val="24"/>
              </w:rPr>
              <w:t xml:space="preserve"> </w:t>
            </w:r>
            <w:r>
              <w:rPr>
                <w:sz w:val="24"/>
              </w:rPr>
              <w:t>no</w:t>
            </w:r>
            <w:r>
              <w:rPr>
                <w:spacing w:val="-6"/>
                <w:sz w:val="24"/>
              </w:rPr>
              <w:t xml:space="preserve"> </w:t>
            </w:r>
            <w:r>
              <w:rPr>
                <w:sz w:val="24"/>
              </w:rPr>
              <w:t>reference</w:t>
            </w:r>
            <w:r>
              <w:rPr>
                <w:spacing w:val="-57"/>
                <w:sz w:val="24"/>
              </w:rPr>
              <w:t xml:space="preserve"> </w:t>
            </w:r>
            <w:r>
              <w:rPr>
                <w:sz w:val="24"/>
              </w:rPr>
              <w:t>to the information</w:t>
            </w:r>
            <w:r>
              <w:rPr>
                <w:spacing w:val="1"/>
                <w:sz w:val="24"/>
              </w:rPr>
              <w:t xml:space="preserve"> </w:t>
            </w:r>
            <w:r>
              <w:rPr>
                <w:sz w:val="24"/>
              </w:rPr>
              <w:t>gained</w:t>
            </w:r>
          </w:p>
          <w:p w14:paraId="07898E43" w14:textId="77777777" w:rsidR="00E134D8" w:rsidRDefault="00E134D8">
            <w:pPr>
              <w:pStyle w:val="TableParagraph"/>
              <w:spacing w:line="271" w:lineRule="exact"/>
              <w:ind w:left="93"/>
              <w:rPr>
                <w:sz w:val="24"/>
              </w:rPr>
            </w:pPr>
            <w:r>
              <w:rPr>
                <w:sz w:val="24"/>
              </w:rPr>
              <w:t>(4-5</w:t>
            </w:r>
            <w:r>
              <w:rPr>
                <w:spacing w:val="-2"/>
                <w:sz w:val="24"/>
              </w:rPr>
              <w:t xml:space="preserve"> </w:t>
            </w:r>
            <w:r>
              <w:rPr>
                <w:sz w:val="24"/>
              </w:rPr>
              <w:t>marks)</w:t>
            </w:r>
          </w:p>
        </w:tc>
        <w:tc>
          <w:tcPr>
            <w:tcW w:w="2544" w:type="dxa"/>
            <w:tcBorders>
              <w:bottom w:val="nil"/>
            </w:tcBorders>
            <w:shd w:val="clear" w:color="auto" w:fill="E9EBF5"/>
          </w:tcPr>
          <w:p w14:paraId="432348F3" w14:textId="77777777" w:rsidR="00E134D8" w:rsidRDefault="00E134D8">
            <w:pPr>
              <w:pStyle w:val="TableParagraph"/>
              <w:spacing w:before="54" w:line="256" w:lineRule="auto"/>
              <w:ind w:left="95" w:right="303"/>
              <w:rPr>
                <w:sz w:val="24"/>
              </w:rPr>
            </w:pPr>
            <w:r>
              <w:rPr>
                <w:sz w:val="24"/>
              </w:rPr>
              <w:t>Adequate</w:t>
            </w:r>
            <w:r>
              <w:rPr>
                <w:spacing w:val="-15"/>
                <w:sz w:val="24"/>
              </w:rPr>
              <w:t xml:space="preserve"> </w:t>
            </w:r>
            <w:r>
              <w:rPr>
                <w:sz w:val="24"/>
              </w:rPr>
              <w:t>background</w:t>
            </w:r>
            <w:r>
              <w:rPr>
                <w:spacing w:val="-57"/>
                <w:sz w:val="24"/>
              </w:rPr>
              <w:t xml:space="preserve"> </w:t>
            </w:r>
            <w:r>
              <w:rPr>
                <w:sz w:val="24"/>
              </w:rPr>
              <w:t>study</w:t>
            </w:r>
          </w:p>
          <w:p w14:paraId="3BB27D5A" w14:textId="77777777" w:rsidR="00E134D8" w:rsidRDefault="00E134D8">
            <w:pPr>
              <w:pStyle w:val="TableParagraph"/>
              <w:spacing w:line="256" w:lineRule="auto"/>
              <w:ind w:left="95" w:right="445"/>
              <w:rPr>
                <w:sz w:val="24"/>
              </w:rPr>
            </w:pPr>
            <w:r>
              <w:rPr>
                <w:sz w:val="24"/>
              </w:rPr>
              <w:t>Demonstrate a</w:t>
            </w:r>
            <w:r>
              <w:rPr>
                <w:spacing w:val="1"/>
                <w:sz w:val="24"/>
              </w:rPr>
              <w:t xml:space="preserve"> </w:t>
            </w:r>
            <w:r>
              <w:rPr>
                <w:sz w:val="24"/>
              </w:rPr>
              <w:t>background</w:t>
            </w:r>
            <w:r>
              <w:rPr>
                <w:spacing w:val="-9"/>
                <w:sz w:val="24"/>
              </w:rPr>
              <w:t xml:space="preserve"> </w:t>
            </w:r>
            <w:r>
              <w:rPr>
                <w:sz w:val="24"/>
              </w:rPr>
              <w:t>study</w:t>
            </w:r>
            <w:r>
              <w:rPr>
                <w:spacing w:val="-8"/>
                <w:sz w:val="24"/>
              </w:rPr>
              <w:t xml:space="preserve"> </w:t>
            </w:r>
            <w:r>
              <w:rPr>
                <w:sz w:val="24"/>
              </w:rPr>
              <w:t>of</w:t>
            </w:r>
            <w:r>
              <w:rPr>
                <w:spacing w:val="-57"/>
                <w:sz w:val="24"/>
              </w:rPr>
              <w:t xml:space="preserve"> </w:t>
            </w:r>
            <w:r>
              <w:rPr>
                <w:sz w:val="24"/>
              </w:rPr>
              <w:t>the domain and</w:t>
            </w:r>
            <w:r>
              <w:rPr>
                <w:spacing w:val="1"/>
                <w:sz w:val="24"/>
              </w:rPr>
              <w:t xml:space="preserve"> </w:t>
            </w:r>
            <w:r>
              <w:rPr>
                <w:sz w:val="24"/>
              </w:rPr>
              <w:t>businesses with no</w:t>
            </w:r>
            <w:r>
              <w:rPr>
                <w:spacing w:val="1"/>
                <w:sz w:val="24"/>
              </w:rPr>
              <w:t xml:space="preserve"> </w:t>
            </w:r>
            <w:r>
              <w:rPr>
                <w:sz w:val="24"/>
              </w:rPr>
              <w:t>reference to the</w:t>
            </w:r>
            <w:r>
              <w:rPr>
                <w:spacing w:val="1"/>
                <w:sz w:val="24"/>
              </w:rPr>
              <w:t xml:space="preserve"> </w:t>
            </w:r>
            <w:r>
              <w:rPr>
                <w:sz w:val="24"/>
              </w:rPr>
              <w:t>information</w:t>
            </w:r>
            <w:r>
              <w:rPr>
                <w:spacing w:val="-1"/>
                <w:sz w:val="24"/>
              </w:rPr>
              <w:t xml:space="preserve"> </w:t>
            </w:r>
            <w:r>
              <w:rPr>
                <w:sz w:val="24"/>
              </w:rPr>
              <w:t>gained</w:t>
            </w:r>
          </w:p>
          <w:p w14:paraId="497FAED3" w14:textId="77777777" w:rsidR="00E134D8" w:rsidRDefault="00E134D8">
            <w:pPr>
              <w:pStyle w:val="TableParagraph"/>
              <w:spacing w:line="263" w:lineRule="exact"/>
              <w:ind w:left="95"/>
              <w:rPr>
                <w:sz w:val="24"/>
              </w:rPr>
            </w:pPr>
            <w:r>
              <w:rPr>
                <w:sz w:val="24"/>
              </w:rPr>
              <w:t>(6-7</w:t>
            </w:r>
            <w:r>
              <w:rPr>
                <w:spacing w:val="-2"/>
                <w:sz w:val="24"/>
              </w:rPr>
              <w:t xml:space="preserve"> </w:t>
            </w:r>
            <w:r>
              <w:rPr>
                <w:sz w:val="24"/>
              </w:rPr>
              <w:t>marks)</w:t>
            </w:r>
          </w:p>
        </w:tc>
        <w:tc>
          <w:tcPr>
            <w:tcW w:w="2614" w:type="dxa"/>
            <w:tcBorders>
              <w:bottom w:val="nil"/>
            </w:tcBorders>
            <w:shd w:val="clear" w:color="auto" w:fill="E9EBF5"/>
          </w:tcPr>
          <w:p w14:paraId="4262B948" w14:textId="77777777" w:rsidR="00E134D8" w:rsidRDefault="00E134D8">
            <w:pPr>
              <w:pStyle w:val="TableParagraph"/>
              <w:spacing w:before="54" w:line="256" w:lineRule="auto"/>
              <w:ind w:left="97" w:right="658"/>
              <w:rPr>
                <w:sz w:val="24"/>
              </w:rPr>
            </w:pPr>
            <w:r>
              <w:rPr>
                <w:sz w:val="24"/>
              </w:rPr>
              <w:t>Strong</w:t>
            </w:r>
            <w:r>
              <w:rPr>
                <w:spacing w:val="-15"/>
                <w:sz w:val="24"/>
              </w:rPr>
              <w:t xml:space="preserve"> </w:t>
            </w:r>
            <w:r>
              <w:rPr>
                <w:sz w:val="24"/>
              </w:rPr>
              <w:t>background</w:t>
            </w:r>
            <w:r>
              <w:rPr>
                <w:spacing w:val="-57"/>
                <w:sz w:val="24"/>
              </w:rPr>
              <w:t xml:space="preserve"> </w:t>
            </w:r>
            <w:r>
              <w:rPr>
                <w:sz w:val="24"/>
              </w:rPr>
              <w:t>study</w:t>
            </w:r>
          </w:p>
          <w:p w14:paraId="606AD6D2" w14:textId="77777777" w:rsidR="00E134D8" w:rsidRDefault="00E134D8">
            <w:pPr>
              <w:pStyle w:val="TableParagraph"/>
              <w:spacing w:line="256" w:lineRule="auto"/>
              <w:ind w:left="97" w:right="169"/>
              <w:rPr>
                <w:sz w:val="24"/>
              </w:rPr>
            </w:pPr>
            <w:r>
              <w:rPr>
                <w:sz w:val="24"/>
              </w:rPr>
              <w:t>Demonstrate a</w:t>
            </w:r>
            <w:r>
              <w:rPr>
                <w:spacing w:val="1"/>
                <w:sz w:val="24"/>
              </w:rPr>
              <w:t xml:space="preserve"> </w:t>
            </w:r>
            <w:r>
              <w:rPr>
                <w:sz w:val="24"/>
              </w:rPr>
              <w:t>background</w:t>
            </w:r>
            <w:r>
              <w:rPr>
                <w:spacing w:val="-6"/>
                <w:sz w:val="24"/>
              </w:rPr>
              <w:t xml:space="preserve"> </w:t>
            </w:r>
            <w:r>
              <w:rPr>
                <w:sz w:val="24"/>
              </w:rPr>
              <w:t>study</w:t>
            </w:r>
            <w:r>
              <w:rPr>
                <w:spacing w:val="-6"/>
                <w:sz w:val="24"/>
              </w:rPr>
              <w:t xml:space="preserve"> </w:t>
            </w:r>
            <w:r>
              <w:rPr>
                <w:sz w:val="24"/>
              </w:rPr>
              <w:t>of</w:t>
            </w:r>
            <w:r>
              <w:rPr>
                <w:spacing w:val="-7"/>
                <w:sz w:val="24"/>
              </w:rPr>
              <w:t xml:space="preserve"> </w:t>
            </w:r>
            <w:r>
              <w:rPr>
                <w:sz w:val="24"/>
              </w:rPr>
              <w:t>the</w:t>
            </w:r>
            <w:r>
              <w:rPr>
                <w:spacing w:val="-57"/>
                <w:sz w:val="24"/>
              </w:rPr>
              <w:t xml:space="preserve"> </w:t>
            </w:r>
            <w:r>
              <w:rPr>
                <w:sz w:val="24"/>
              </w:rPr>
              <w:t>domain and businesses</w:t>
            </w:r>
            <w:r>
              <w:rPr>
                <w:spacing w:val="1"/>
                <w:sz w:val="24"/>
              </w:rPr>
              <w:t xml:space="preserve"> </w:t>
            </w:r>
            <w:r>
              <w:rPr>
                <w:sz w:val="24"/>
              </w:rPr>
              <w:t>Provide any references</w:t>
            </w:r>
            <w:r>
              <w:rPr>
                <w:spacing w:val="1"/>
                <w:sz w:val="24"/>
              </w:rPr>
              <w:t xml:space="preserve"> </w:t>
            </w:r>
            <w:r>
              <w:rPr>
                <w:sz w:val="24"/>
              </w:rPr>
              <w:t>related to the</w:t>
            </w:r>
            <w:r>
              <w:rPr>
                <w:spacing w:val="1"/>
                <w:sz w:val="24"/>
              </w:rPr>
              <w:t xml:space="preserve"> </w:t>
            </w:r>
            <w:r>
              <w:rPr>
                <w:sz w:val="24"/>
              </w:rPr>
              <w:t>information</w:t>
            </w:r>
            <w:r>
              <w:rPr>
                <w:spacing w:val="-1"/>
                <w:sz w:val="24"/>
              </w:rPr>
              <w:t xml:space="preserve"> </w:t>
            </w:r>
            <w:r>
              <w:rPr>
                <w:sz w:val="24"/>
              </w:rPr>
              <w:t>gained</w:t>
            </w:r>
          </w:p>
          <w:p w14:paraId="7DC0240E" w14:textId="77777777" w:rsidR="00E134D8" w:rsidRDefault="00E134D8">
            <w:pPr>
              <w:pStyle w:val="TableParagraph"/>
              <w:spacing w:line="263" w:lineRule="exact"/>
              <w:ind w:left="97"/>
              <w:rPr>
                <w:sz w:val="24"/>
              </w:rPr>
            </w:pPr>
            <w:r>
              <w:rPr>
                <w:sz w:val="24"/>
              </w:rPr>
              <w:t>(8-9</w:t>
            </w:r>
            <w:r>
              <w:rPr>
                <w:spacing w:val="-2"/>
                <w:sz w:val="24"/>
              </w:rPr>
              <w:t xml:space="preserve"> </w:t>
            </w:r>
            <w:r>
              <w:rPr>
                <w:sz w:val="24"/>
              </w:rPr>
              <w:t>marks)</w:t>
            </w:r>
          </w:p>
        </w:tc>
        <w:tc>
          <w:tcPr>
            <w:tcW w:w="3012" w:type="dxa"/>
            <w:tcBorders>
              <w:bottom w:val="nil"/>
              <w:right w:val="nil"/>
            </w:tcBorders>
            <w:shd w:val="clear" w:color="auto" w:fill="E9EBF5"/>
          </w:tcPr>
          <w:p w14:paraId="4F343142" w14:textId="77777777" w:rsidR="00E134D8" w:rsidRDefault="00E134D8">
            <w:pPr>
              <w:pStyle w:val="TableParagraph"/>
              <w:spacing w:before="54" w:line="256" w:lineRule="auto"/>
              <w:ind w:left="97" w:right="530"/>
              <w:rPr>
                <w:sz w:val="24"/>
              </w:rPr>
            </w:pPr>
            <w:r>
              <w:rPr>
                <w:spacing w:val="-1"/>
                <w:sz w:val="24"/>
              </w:rPr>
              <w:t xml:space="preserve">Outstanding </w:t>
            </w:r>
            <w:r>
              <w:rPr>
                <w:sz w:val="24"/>
              </w:rPr>
              <w:t>background</w:t>
            </w:r>
            <w:r>
              <w:rPr>
                <w:spacing w:val="-57"/>
                <w:sz w:val="24"/>
              </w:rPr>
              <w:t xml:space="preserve"> </w:t>
            </w:r>
            <w:r>
              <w:rPr>
                <w:sz w:val="24"/>
              </w:rPr>
              <w:t>study</w:t>
            </w:r>
          </w:p>
          <w:p w14:paraId="20529AB4" w14:textId="77777777" w:rsidR="00E134D8" w:rsidRDefault="00E134D8">
            <w:pPr>
              <w:pStyle w:val="TableParagraph"/>
              <w:spacing w:line="256" w:lineRule="auto"/>
              <w:ind w:left="97" w:right="463"/>
              <w:rPr>
                <w:sz w:val="24"/>
              </w:rPr>
            </w:pPr>
            <w:r>
              <w:rPr>
                <w:sz w:val="24"/>
              </w:rPr>
              <w:t>Demonstrate</w:t>
            </w:r>
            <w:r>
              <w:rPr>
                <w:spacing w:val="-10"/>
                <w:sz w:val="24"/>
              </w:rPr>
              <w:t xml:space="preserve"> </w:t>
            </w:r>
            <w:r>
              <w:rPr>
                <w:sz w:val="24"/>
              </w:rPr>
              <w:t>an</w:t>
            </w:r>
            <w:r>
              <w:rPr>
                <w:spacing w:val="-8"/>
                <w:sz w:val="24"/>
              </w:rPr>
              <w:t xml:space="preserve"> </w:t>
            </w:r>
            <w:r>
              <w:rPr>
                <w:sz w:val="24"/>
              </w:rPr>
              <w:t>extended</w:t>
            </w:r>
            <w:r>
              <w:rPr>
                <w:spacing w:val="-57"/>
                <w:sz w:val="24"/>
              </w:rPr>
              <w:t xml:space="preserve"> </w:t>
            </w:r>
            <w:r>
              <w:rPr>
                <w:sz w:val="24"/>
              </w:rPr>
              <w:t>background study of the</w:t>
            </w:r>
            <w:r>
              <w:rPr>
                <w:spacing w:val="1"/>
                <w:sz w:val="24"/>
              </w:rPr>
              <w:t xml:space="preserve"> </w:t>
            </w:r>
            <w:r>
              <w:rPr>
                <w:sz w:val="24"/>
              </w:rPr>
              <w:t>domain and businesses</w:t>
            </w:r>
            <w:r>
              <w:rPr>
                <w:spacing w:val="1"/>
                <w:sz w:val="24"/>
              </w:rPr>
              <w:t xml:space="preserve"> </w:t>
            </w:r>
            <w:r>
              <w:rPr>
                <w:sz w:val="24"/>
              </w:rPr>
              <w:t>Provide more than 1</w:t>
            </w:r>
            <w:r>
              <w:rPr>
                <w:spacing w:val="1"/>
                <w:sz w:val="24"/>
              </w:rPr>
              <w:t xml:space="preserve"> </w:t>
            </w:r>
            <w:r>
              <w:rPr>
                <w:sz w:val="24"/>
              </w:rPr>
              <w:t>references such as yearly</w:t>
            </w:r>
            <w:r>
              <w:rPr>
                <w:spacing w:val="-57"/>
                <w:sz w:val="24"/>
              </w:rPr>
              <w:t xml:space="preserve"> </w:t>
            </w:r>
            <w:r>
              <w:rPr>
                <w:sz w:val="24"/>
              </w:rPr>
              <w:t>report,</w:t>
            </w:r>
            <w:r>
              <w:rPr>
                <w:spacing w:val="-1"/>
                <w:sz w:val="24"/>
              </w:rPr>
              <w:t xml:space="preserve"> </w:t>
            </w:r>
            <w:r>
              <w:rPr>
                <w:sz w:val="24"/>
              </w:rPr>
              <w:t>white</w:t>
            </w:r>
            <w:r>
              <w:rPr>
                <w:spacing w:val="-2"/>
                <w:sz w:val="24"/>
              </w:rPr>
              <w:t xml:space="preserve"> </w:t>
            </w:r>
            <w:r>
              <w:rPr>
                <w:sz w:val="24"/>
              </w:rPr>
              <w:t>papers</w:t>
            </w:r>
            <w:r>
              <w:rPr>
                <w:spacing w:val="-1"/>
                <w:sz w:val="24"/>
              </w:rPr>
              <w:t xml:space="preserve"> </w:t>
            </w:r>
            <w:r>
              <w:rPr>
                <w:sz w:val="24"/>
              </w:rPr>
              <w:t>etc.</w:t>
            </w:r>
          </w:p>
        </w:tc>
      </w:tr>
      <w:tr w:rsidR="00E134D8" w14:paraId="25ABB702" w14:textId="77777777" w:rsidTr="00AD67FD">
        <w:trPr>
          <w:trHeight w:val="300"/>
        </w:trPr>
        <w:tc>
          <w:tcPr>
            <w:tcW w:w="1598" w:type="dxa"/>
            <w:tcBorders>
              <w:top w:val="nil"/>
              <w:left w:val="nil"/>
              <w:right w:val="nil"/>
            </w:tcBorders>
            <w:shd w:val="clear" w:color="auto" w:fill="4471C4"/>
          </w:tcPr>
          <w:p w14:paraId="205E88CB" w14:textId="77777777" w:rsidR="00E134D8" w:rsidRDefault="00E134D8">
            <w:pPr>
              <w:pStyle w:val="TableParagraph"/>
            </w:pPr>
          </w:p>
        </w:tc>
        <w:tc>
          <w:tcPr>
            <w:tcW w:w="2996" w:type="dxa"/>
            <w:tcBorders>
              <w:top w:val="nil"/>
              <w:left w:val="nil"/>
              <w:right w:val="single" w:sz="12" w:space="0" w:color="FFFFFF"/>
            </w:tcBorders>
            <w:shd w:val="clear" w:color="auto" w:fill="E9EBF5"/>
          </w:tcPr>
          <w:p w14:paraId="65B2A4AB" w14:textId="77777777" w:rsidR="00E134D8" w:rsidRDefault="00E134D8">
            <w:pPr>
              <w:pStyle w:val="TableParagraph"/>
            </w:pPr>
          </w:p>
        </w:tc>
        <w:tc>
          <w:tcPr>
            <w:tcW w:w="2537" w:type="dxa"/>
            <w:tcBorders>
              <w:top w:val="nil"/>
              <w:left w:val="single" w:sz="12" w:space="0" w:color="FFFFFF"/>
            </w:tcBorders>
            <w:shd w:val="clear" w:color="auto" w:fill="E9EBF5"/>
          </w:tcPr>
          <w:p w14:paraId="1164148F" w14:textId="77777777" w:rsidR="00E134D8" w:rsidRDefault="00E134D8">
            <w:pPr>
              <w:pStyle w:val="TableParagraph"/>
            </w:pPr>
          </w:p>
        </w:tc>
        <w:tc>
          <w:tcPr>
            <w:tcW w:w="2544" w:type="dxa"/>
            <w:tcBorders>
              <w:top w:val="nil"/>
            </w:tcBorders>
            <w:shd w:val="clear" w:color="auto" w:fill="E9EBF5"/>
          </w:tcPr>
          <w:p w14:paraId="47755CA9" w14:textId="77777777" w:rsidR="00E134D8" w:rsidRDefault="00E134D8">
            <w:pPr>
              <w:pStyle w:val="TableParagraph"/>
            </w:pPr>
          </w:p>
        </w:tc>
        <w:tc>
          <w:tcPr>
            <w:tcW w:w="2614" w:type="dxa"/>
            <w:tcBorders>
              <w:top w:val="nil"/>
            </w:tcBorders>
            <w:shd w:val="clear" w:color="auto" w:fill="E9EBF5"/>
          </w:tcPr>
          <w:p w14:paraId="7C708766" w14:textId="77777777" w:rsidR="00E134D8" w:rsidRDefault="00E134D8">
            <w:pPr>
              <w:pStyle w:val="TableParagraph"/>
            </w:pPr>
          </w:p>
        </w:tc>
        <w:tc>
          <w:tcPr>
            <w:tcW w:w="3012" w:type="dxa"/>
            <w:tcBorders>
              <w:top w:val="nil"/>
              <w:right w:val="nil"/>
            </w:tcBorders>
            <w:shd w:val="clear" w:color="auto" w:fill="E9EBF5"/>
          </w:tcPr>
          <w:p w14:paraId="04074341" w14:textId="77777777" w:rsidR="00E134D8" w:rsidRDefault="00E134D8">
            <w:pPr>
              <w:pStyle w:val="TableParagraph"/>
              <w:spacing w:before="4" w:line="276" w:lineRule="exact"/>
              <w:ind w:left="97"/>
              <w:rPr>
                <w:sz w:val="24"/>
              </w:rPr>
            </w:pPr>
            <w:r>
              <w:rPr>
                <w:sz w:val="24"/>
              </w:rPr>
              <w:t>(10</w:t>
            </w:r>
            <w:r>
              <w:rPr>
                <w:spacing w:val="-1"/>
                <w:sz w:val="24"/>
              </w:rPr>
              <w:t xml:space="preserve"> </w:t>
            </w:r>
            <w:r>
              <w:rPr>
                <w:sz w:val="24"/>
              </w:rPr>
              <w:t>marks)</w:t>
            </w:r>
          </w:p>
        </w:tc>
      </w:tr>
      <w:tr w:rsidR="00E134D8" w14:paraId="192F6CD4" w14:textId="77777777" w:rsidTr="00AD67FD">
        <w:trPr>
          <w:trHeight w:val="2807"/>
        </w:trPr>
        <w:tc>
          <w:tcPr>
            <w:tcW w:w="1598" w:type="dxa"/>
            <w:tcBorders>
              <w:left w:val="nil"/>
              <w:bottom w:val="nil"/>
              <w:right w:val="nil"/>
            </w:tcBorders>
            <w:shd w:val="clear" w:color="auto" w:fill="4471C4"/>
          </w:tcPr>
          <w:p w14:paraId="47988983" w14:textId="77777777" w:rsidR="00E134D8" w:rsidRDefault="00E134D8">
            <w:pPr>
              <w:pStyle w:val="TableParagraph"/>
              <w:spacing w:before="13" w:line="256" w:lineRule="auto"/>
              <w:ind w:left="201" w:right="211" w:firstLine="2"/>
              <w:jc w:val="center"/>
              <w:rPr>
                <w:sz w:val="24"/>
              </w:rPr>
            </w:pPr>
            <w:r>
              <w:rPr>
                <w:sz w:val="24"/>
              </w:rPr>
              <w:t>Phase 2</w:t>
            </w:r>
            <w:r>
              <w:rPr>
                <w:spacing w:val="1"/>
                <w:sz w:val="24"/>
              </w:rPr>
              <w:t xml:space="preserve"> </w:t>
            </w:r>
            <w:r>
              <w:rPr>
                <w:sz w:val="24"/>
              </w:rPr>
              <w:t xml:space="preserve">*individual parts </w:t>
            </w:r>
          </w:p>
        </w:tc>
        <w:tc>
          <w:tcPr>
            <w:tcW w:w="2996" w:type="dxa"/>
            <w:tcBorders>
              <w:left w:val="nil"/>
              <w:bottom w:val="nil"/>
              <w:right w:val="single" w:sz="12" w:space="0" w:color="FFFFFF"/>
            </w:tcBorders>
            <w:shd w:val="clear" w:color="auto" w:fill="CFD4EA"/>
          </w:tcPr>
          <w:p w14:paraId="41E052DD" w14:textId="77777777" w:rsidR="00E134D8" w:rsidRDefault="00E134D8">
            <w:pPr>
              <w:pStyle w:val="TableParagraph"/>
              <w:spacing w:before="13" w:line="256" w:lineRule="auto"/>
              <w:ind w:left="108" w:right="150"/>
              <w:rPr>
                <w:sz w:val="24"/>
              </w:rPr>
            </w:pPr>
            <w:r>
              <w:rPr>
                <w:sz w:val="24"/>
              </w:rPr>
              <w:t>Data is loaded with no</w:t>
            </w:r>
            <w:r>
              <w:rPr>
                <w:spacing w:val="1"/>
                <w:sz w:val="24"/>
              </w:rPr>
              <w:t xml:space="preserve"> </w:t>
            </w:r>
            <w:r>
              <w:rPr>
                <w:sz w:val="24"/>
              </w:rPr>
              <w:t>cleaning steps mentioned</w:t>
            </w:r>
            <w:r>
              <w:rPr>
                <w:spacing w:val="1"/>
                <w:sz w:val="24"/>
              </w:rPr>
              <w:t xml:space="preserve"> </w:t>
            </w:r>
            <w:r>
              <w:rPr>
                <w:sz w:val="24"/>
              </w:rPr>
              <w:t>Frequent</w:t>
            </w:r>
            <w:r>
              <w:rPr>
                <w:spacing w:val="-5"/>
                <w:sz w:val="24"/>
              </w:rPr>
              <w:t xml:space="preserve"> </w:t>
            </w:r>
            <w:r>
              <w:rPr>
                <w:sz w:val="24"/>
              </w:rPr>
              <w:t>errors</w:t>
            </w:r>
            <w:r>
              <w:rPr>
                <w:spacing w:val="-4"/>
                <w:sz w:val="24"/>
              </w:rPr>
              <w:t xml:space="preserve"> </w:t>
            </w:r>
            <w:r>
              <w:rPr>
                <w:sz w:val="24"/>
              </w:rPr>
              <w:t>in</w:t>
            </w:r>
            <w:r>
              <w:rPr>
                <w:spacing w:val="-5"/>
                <w:sz w:val="24"/>
              </w:rPr>
              <w:t xml:space="preserve"> </w:t>
            </w:r>
            <w:r>
              <w:rPr>
                <w:sz w:val="24"/>
              </w:rPr>
              <w:t>code</w:t>
            </w:r>
            <w:r>
              <w:rPr>
                <w:spacing w:val="-3"/>
                <w:sz w:val="24"/>
              </w:rPr>
              <w:t xml:space="preserve"> </w:t>
            </w:r>
            <w:r>
              <w:rPr>
                <w:sz w:val="24"/>
              </w:rPr>
              <w:t>with</w:t>
            </w:r>
            <w:r>
              <w:rPr>
                <w:spacing w:val="-57"/>
                <w:sz w:val="24"/>
              </w:rPr>
              <w:t xml:space="preserve"> </w:t>
            </w:r>
            <w:r>
              <w:rPr>
                <w:sz w:val="24"/>
              </w:rPr>
              <w:t>no proper comments</w:t>
            </w:r>
            <w:r>
              <w:rPr>
                <w:spacing w:val="1"/>
                <w:sz w:val="24"/>
              </w:rPr>
              <w:t xml:space="preserve"> </w:t>
            </w:r>
            <w:r>
              <w:rPr>
                <w:sz w:val="24"/>
              </w:rPr>
              <w:t>explaining</w:t>
            </w:r>
            <w:r>
              <w:rPr>
                <w:spacing w:val="-1"/>
                <w:sz w:val="24"/>
              </w:rPr>
              <w:t xml:space="preserve"> </w:t>
            </w:r>
            <w:r>
              <w:rPr>
                <w:sz w:val="24"/>
              </w:rPr>
              <w:t>the</w:t>
            </w:r>
            <w:r>
              <w:rPr>
                <w:spacing w:val="-1"/>
                <w:sz w:val="24"/>
              </w:rPr>
              <w:t xml:space="preserve"> </w:t>
            </w:r>
            <w:r>
              <w:rPr>
                <w:sz w:val="24"/>
              </w:rPr>
              <w:t>code</w:t>
            </w:r>
          </w:p>
          <w:p w14:paraId="55D7ADD1" w14:textId="77777777" w:rsidR="00E134D8" w:rsidRDefault="00E134D8">
            <w:pPr>
              <w:pStyle w:val="TableParagraph"/>
              <w:spacing w:line="274" w:lineRule="exact"/>
              <w:ind w:left="108"/>
              <w:rPr>
                <w:sz w:val="24"/>
              </w:rPr>
            </w:pPr>
            <w:r>
              <w:rPr>
                <w:sz w:val="24"/>
              </w:rPr>
              <w:t>(1-3</w:t>
            </w:r>
            <w:r>
              <w:rPr>
                <w:spacing w:val="-2"/>
                <w:sz w:val="24"/>
              </w:rPr>
              <w:t xml:space="preserve"> </w:t>
            </w:r>
            <w:r>
              <w:rPr>
                <w:sz w:val="24"/>
              </w:rPr>
              <w:t>marks)</w:t>
            </w:r>
          </w:p>
        </w:tc>
        <w:tc>
          <w:tcPr>
            <w:tcW w:w="2537" w:type="dxa"/>
            <w:tcBorders>
              <w:left w:val="single" w:sz="12" w:space="0" w:color="FFFFFF"/>
              <w:bottom w:val="nil"/>
            </w:tcBorders>
            <w:shd w:val="clear" w:color="auto" w:fill="CFD4EA"/>
          </w:tcPr>
          <w:p w14:paraId="4E341A58" w14:textId="77777777" w:rsidR="00E134D8" w:rsidRDefault="00E134D8">
            <w:pPr>
              <w:pStyle w:val="TableParagraph"/>
              <w:spacing w:before="13"/>
              <w:ind w:left="93"/>
              <w:rPr>
                <w:sz w:val="24"/>
              </w:rPr>
            </w:pPr>
            <w:r>
              <w:rPr>
                <w:sz w:val="24"/>
              </w:rPr>
              <w:t>Data</w:t>
            </w:r>
            <w:r>
              <w:rPr>
                <w:spacing w:val="-2"/>
                <w:sz w:val="24"/>
              </w:rPr>
              <w:t xml:space="preserve"> </w:t>
            </w:r>
            <w:r>
              <w:rPr>
                <w:sz w:val="24"/>
              </w:rPr>
              <w:t>is</w:t>
            </w:r>
            <w:r>
              <w:rPr>
                <w:spacing w:val="-1"/>
                <w:sz w:val="24"/>
              </w:rPr>
              <w:t xml:space="preserve"> </w:t>
            </w:r>
            <w:r>
              <w:rPr>
                <w:sz w:val="24"/>
              </w:rPr>
              <w:t>cleaned</w:t>
            </w:r>
          </w:p>
          <w:p w14:paraId="3FE37FA1" w14:textId="77777777" w:rsidR="00E134D8" w:rsidRDefault="00E134D8">
            <w:pPr>
              <w:pStyle w:val="TableParagraph"/>
              <w:spacing w:before="19" w:line="256" w:lineRule="auto"/>
              <w:ind w:left="93" w:right="344"/>
              <w:rPr>
                <w:sz w:val="24"/>
              </w:rPr>
            </w:pPr>
            <w:r>
              <w:rPr>
                <w:sz w:val="24"/>
              </w:rPr>
              <w:t>No</w:t>
            </w:r>
            <w:r>
              <w:rPr>
                <w:spacing w:val="-6"/>
                <w:sz w:val="24"/>
              </w:rPr>
              <w:t xml:space="preserve"> </w:t>
            </w:r>
            <w:r>
              <w:rPr>
                <w:sz w:val="24"/>
              </w:rPr>
              <w:t>description</w:t>
            </w:r>
            <w:r>
              <w:rPr>
                <w:spacing w:val="-6"/>
                <w:sz w:val="24"/>
              </w:rPr>
              <w:t xml:space="preserve"> </w:t>
            </w:r>
            <w:r>
              <w:rPr>
                <w:sz w:val="24"/>
              </w:rPr>
              <w:t>on</w:t>
            </w:r>
            <w:r>
              <w:rPr>
                <w:spacing w:val="-6"/>
                <w:sz w:val="24"/>
              </w:rPr>
              <w:t xml:space="preserve"> </w:t>
            </w:r>
            <w:r>
              <w:rPr>
                <w:sz w:val="24"/>
              </w:rPr>
              <w:t>the</w:t>
            </w:r>
            <w:r>
              <w:rPr>
                <w:spacing w:val="-57"/>
                <w:sz w:val="24"/>
              </w:rPr>
              <w:t xml:space="preserve"> </w:t>
            </w:r>
            <w:r>
              <w:rPr>
                <w:sz w:val="24"/>
              </w:rPr>
              <w:t>process</w:t>
            </w:r>
          </w:p>
          <w:p w14:paraId="15A41F47" w14:textId="77777777" w:rsidR="00E134D8" w:rsidRDefault="00E134D8">
            <w:pPr>
              <w:pStyle w:val="TableParagraph"/>
              <w:spacing w:line="274" w:lineRule="exact"/>
              <w:ind w:left="93"/>
              <w:rPr>
                <w:sz w:val="24"/>
              </w:rPr>
            </w:pPr>
            <w:r>
              <w:rPr>
                <w:sz w:val="24"/>
              </w:rPr>
              <w:t>No</w:t>
            </w:r>
            <w:r>
              <w:rPr>
                <w:spacing w:val="-1"/>
                <w:sz w:val="24"/>
              </w:rPr>
              <w:t xml:space="preserve"> </w:t>
            </w:r>
            <w:r>
              <w:rPr>
                <w:sz w:val="24"/>
              </w:rPr>
              <w:t>EDA</w:t>
            </w:r>
          </w:p>
          <w:p w14:paraId="5450ADD3" w14:textId="77777777" w:rsidR="00E134D8" w:rsidRDefault="00E134D8">
            <w:pPr>
              <w:pStyle w:val="TableParagraph"/>
              <w:spacing w:before="19" w:line="256" w:lineRule="auto"/>
              <w:ind w:left="93" w:right="185"/>
              <w:rPr>
                <w:sz w:val="24"/>
              </w:rPr>
            </w:pPr>
            <w:r>
              <w:rPr>
                <w:sz w:val="24"/>
              </w:rPr>
              <w:t>Some errors in code</w:t>
            </w:r>
            <w:r>
              <w:rPr>
                <w:spacing w:val="1"/>
                <w:sz w:val="24"/>
              </w:rPr>
              <w:t xml:space="preserve"> </w:t>
            </w:r>
            <w:r>
              <w:rPr>
                <w:sz w:val="24"/>
              </w:rPr>
              <w:t>with limited comments</w:t>
            </w:r>
            <w:r>
              <w:rPr>
                <w:spacing w:val="-58"/>
                <w:sz w:val="24"/>
              </w:rPr>
              <w:t xml:space="preserve"> </w:t>
            </w:r>
            <w:r>
              <w:rPr>
                <w:sz w:val="24"/>
              </w:rPr>
              <w:t>explaining</w:t>
            </w:r>
            <w:r>
              <w:rPr>
                <w:spacing w:val="-1"/>
                <w:sz w:val="24"/>
              </w:rPr>
              <w:t xml:space="preserve"> </w:t>
            </w:r>
            <w:r>
              <w:rPr>
                <w:sz w:val="24"/>
              </w:rPr>
              <w:t>the</w:t>
            </w:r>
            <w:r>
              <w:rPr>
                <w:spacing w:val="-1"/>
                <w:sz w:val="24"/>
              </w:rPr>
              <w:t xml:space="preserve"> </w:t>
            </w:r>
            <w:r>
              <w:rPr>
                <w:sz w:val="24"/>
              </w:rPr>
              <w:t>code</w:t>
            </w:r>
          </w:p>
          <w:p w14:paraId="362958FC" w14:textId="77777777" w:rsidR="00E134D8" w:rsidRDefault="00E134D8">
            <w:pPr>
              <w:pStyle w:val="TableParagraph"/>
              <w:spacing w:line="273" w:lineRule="exact"/>
              <w:ind w:left="93"/>
              <w:rPr>
                <w:sz w:val="24"/>
              </w:rPr>
            </w:pPr>
            <w:r>
              <w:rPr>
                <w:sz w:val="24"/>
              </w:rPr>
              <w:t>(4-6</w:t>
            </w:r>
            <w:r>
              <w:rPr>
                <w:spacing w:val="-2"/>
                <w:sz w:val="24"/>
              </w:rPr>
              <w:t xml:space="preserve"> </w:t>
            </w:r>
            <w:r>
              <w:rPr>
                <w:sz w:val="24"/>
              </w:rPr>
              <w:t>marks)</w:t>
            </w:r>
          </w:p>
        </w:tc>
        <w:tc>
          <w:tcPr>
            <w:tcW w:w="2544" w:type="dxa"/>
            <w:tcBorders>
              <w:bottom w:val="nil"/>
            </w:tcBorders>
            <w:shd w:val="clear" w:color="auto" w:fill="CFD4EA"/>
          </w:tcPr>
          <w:p w14:paraId="6B479383" w14:textId="77777777" w:rsidR="00E134D8" w:rsidRDefault="00E134D8">
            <w:pPr>
              <w:pStyle w:val="TableParagraph"/>
              <w:spacing w:before="13" w:line="256" w:lineRule="auto"/>
              <w:ind w:left="95" w:right="332"/>
              <w:rPr>
                <w:sz w:val="24"/>
              </w:rPr>
            </w:pPr>
            <w:r>
              <w:rPr>
                <w:sz w:val="24"/>
              </w:rPr>
              <w:t>Data is cleaned and</w:t>
            </w:r>
            <w:r>
              <w:rPr>
                <w:spacing w:val="1"/>
                <w:sz w:val="24"/>
              </w:rPr>
              <w:t xml:space="preserve"> </w:t>
            </w:r>
            <w:r>
              <w:rPr>
                <w:sz w:val="24"/>
              </w:rPr>
              <w:t>some</w:t>
            </w:r>
            <w:r>
              <w:rPr>
                <w:spacing w:val="-6"/>
                <w:sz w:val="24"/>
              </w:rPr>
              <w:t xml:space="preserve"> </w:t>
            </w:r>
            <w:r>
              <w:rPr>
                <w:sz w:val="24"/>
              </w:rPr>
              <w:t>steps</w:t>
            </w:r>
            <w:r>
              <w:rPr>
                <w:spacing w:val="-5"/>
                <w:sz w:val="24"/>
              </w:rPr>
              <w:t xml:space="preserve"> </w:t>
            </w:r>
            <w:r>
              <w:rPr>
                <w:sz w:val="24"/>
              </w:rPr>
              <w:t>are</w:t>
            </w:r>
            <w:r>
              <w:rPr>
                <w:spacing w:val="-7"/>
                <w:sz w:val="24"/>
              </w:rPr>
              <w:t xml:space="preserve"> </w:t>
            </w:r>
            <w:r>
              <w:rPr>
                <w:sz w:val="24"/>
              </w:rPr>
              <w:t>shown</w:t>
            </w:r>
            <w:r>
              <w:rPr>
                <w:spacing w:val="-57"/>
                <w:sz w:val="24"/>
              </w:rPr>
              <w:t xml:space="preserve"> </w:t>
            </w:r>
            <w:r>
              <w:rPr>
                <w:sz w:val="24"/>
              </w:rPr>
              <w:t>At</w:t>
            </w:r>
            <w:r>
              <w:rPr>
                <w:spacing w:val="-1"/>
                <w:sz w:val="24"/>
              </w:rPr>
              <w:t xml:space="preserve"> </w:t>
            </w:r>
            <w:r>
              <w:rPr>
                <w:sz w:val="24"/>
              </w:rPr>
              <w:t>least 1 EDAs</w:t>
            </w:r>
          </w:p>
          <w:p w14:paraId="33F2EBDF" w14:textId="77777777" w:rsidR="00E134D8" w:rsidRDefault="00E134D8">
            <w:pPr>
              <w:pStyle w:val="TableParagraph"/>
              <w:spacing w:line="256" w:lineRule="auto"/>
              <w:ind w:left="95" w:right="139"/>
              <w:rPr>
                <w:sz w:val="24"/>
              </w:rPr>
            </w:pPr>
            <w:r>
              <w:rPr>
                <w:sz w:val="24"/>
              </w:rPr>
              <w:t>Few</w:t>
            </w:r>
            <w:r>
              <w:rPr>
                <w:spacing w:val="-4"/>
                <w:sz w:val="24"/>
              </w:rPr>
              <w:t xml:space="preserve"> </w:t>
            </w:r>
            <w:r>
              <w:rPr>
                <w:sz w:val="24"/>
              </w:rPr>
              <w:t>errors</w:t>
            </w:r>
            <w:r>
              <w:rPr>
                <w:spacing w:val="-5"/>
                <w:sz w:val="24"/>
              </w:rPr>
              <w:t xml:space="preserve"> </w:t>
            </w:r>
            <w:r>
              <w:rPr>
                <w:sz w:val="24"/>
              </w:rPr>
              <w:t>in</w:t>
            </w:r>
            <w:r>
              <w:rPr>
                <w:spacing w:val="-4"/>
                <w:sz w:val="24"/>
              </w:rPr>
              <w:t xml:space="preserve"> </w:t>
            </w:r>
            <w:r>
              <w:rPr>
                <w:sz w:val="24"/>
              </w:rPr>
              <w:t>code</w:t>
            </w:r>
            <w:r>
              <w:rPr>
                <w:spacing w:val="-5"/>
                <w:sz w:val="24"/>
              </w:rPr>
              <w:t xml:space="preserve"> </w:t>
            </w:r>
            <w:r>
              <w:rPr>
                <w:sz w:val="24"/>
              </w:rPr>
              <w:t>with</w:t>
            </w:r>
            <w:r>
              <w:rPr>
                <w:spacing w:val="-57"/>
                <w:sz w:val="24"/>
              </w:rPr>
              <w:t xml:space="preserve"> </w:t>
            </w:r>
            <w:r>
              <w:rPr>
                <w:sz w:val="24"/>
              </w:rPr>
              <w:t>adequate comments</w:t>
            </w:r>
            <w:r>
              <w:rPr>
                <w:spacing w:val="1"/>
                <w:sz w:val="24"/>
              </w:rPr>
              <w:t xml:space="preserve"> </w:t>
            </w:r>
            <w:r>
              <w:rPr>
                <w:sz w:val="24"/>
              </w:rPr>
              <w:t>explaining</w:t>
            </w:r>
            <w:r>
              <w:rPr>
                <w:spacing w:val="-1"/>
                <w:sz w:val="24"/>
              </w:rPr>
              <w:t xml:space="preserve"> </w:t>
            </w:r>
            <w:r>
              <w:rPr>
                <w:sz w:val="24"/>
              </w:rPr>
              <w:t>the</w:t>
            </w:r>
            <w:r>
              <w:rPr>
                <w:spacing w:val="-1"/>
                <w:sz w:val="24"/>
              </w:rPr>
              <w:t xml:space="preserve"> </w:t>
            </w:r>
            <w:r>
              <w:rPr>
                <w:sz w:val="24"/>
              </w:rPr>
              <w:t>code</w:t>
            </w:r>
          </w:p>
          <w:p w14:paraId="094F976B" w14:textId="77777777" w:rsidR="00E134D8" w:rsidRDefault="00E134D8">
            <w:pPr>
              <w:pStyle w:val="TableParagraph"/>
              <w:spacing w:line="273" w:lineRule="exact"/>
              <w:ind w:left="95"/>
              <w:rPr>
                <w:sz w:val="24"/>
              </w:rPr>
            </w:pPr>
            <w:r>
              <w:rPr>
                <w:sz w:val="24"/>
              </w:rPr>
              <w:t>(7-8</w:t>
            </w:r>
            <w:r>
              <w:rPr>
                <w:spacing w:val="-2"/>
                <w:sz w:val="24"/>
              </w:rPr>
              <w:t xml:space="preserve"> </w:t>
            </w:r>
            <w:r>
              <w:rPr>
                <w:sz w:val="24"/>
              </w:rPr>
              <w:t>marks)</w:t>
            </w:r>
          </w:p>
        </w:tc>
        <w:tc>
          <w:tcPr>
            <w:tcW w:w="2614" w:type="dxa"/>
            <w:tcBorders>
              <w:bottom w:val="nil"/>
            </w:tcBorders>
            <w:shd w:val="clear" w:color="auto" w:fill="CFD4EA"/>
          </w:tcPr>
          <w:p w14:paraId="4D708956" w14:textId="77777777" w:rsidR="00E134D8" w:rsidRDefault="00E134D8">
            <w:pPr>
              <w:pStyle w:val="TableParagraph"/>
              <w:spacing w:before="13" w:line="256" w:lineRule="auto"/>
              <w:ind w:left="97" w:right="241"/>
              <w:rPr>
                <w:sz w:val="24"/>
              </w:rPr>
            </w:pPr>
            <w:r>
              <w:rPr>
                <w:sz w:val="24"/>
              </w:rPr>
              <w:t>Data is cleaned</w:t>
            </w:r>
            <w:r>
              <w:rPr>
                <w:spacing w:val="1"/>
                <w:sz w:val="24"/>
              </w:rPr>
              <w:t xml:space="preserve"> </w:t>
            </w:r>
            <w:r>
              <w:rPr>
                <w:sz w:val="24"/>
              </w:rPr>
              <w:t>Walkthrough of the</w:t>
            </w:r>
            <w:r>
              <w:rPr>
                <w:spacing w:val="1"/>
                <w:sz w:val="24"/>
              </w:rPr>
              <w:t xml:space="preserve"> </w:t>
            </w:r>
            <w:r>
              <w:rPr>
                <w:sz w:val="24"/>
              </w:rPr>
              <w:t>processes</w:t>
            </w:r>
            <w:r>
              <w:rPr>
                <w:spacing w:val="-7"/>
                <w:sz w:val="24"/>
              </w:rPr>
              <w:t xml:space="preserve"> </w:t>
            </w:r>
            <w:r>
              <w:rPr>
                <w:sz w:val="24"/>
              </w:rPr>
              <w:t>are</w:t>
            </w:r>
            <w:r>
              <w:rPr>
                <w:spacing w:val="-10"/>
                <w:sz w:val="24"/>
              </w:rPr>
              <w:t xml:space="preserve"> </w:t>
            </w:r>
            <w:r>
              <w:rPr>
                <w:sz w:val="24"/>
              </w:rPr>
              <w:t>described</w:t>
            </w:r>
            <w:r>
              <w:rPr>
                <w:spacing w:val="-57"/>
                <w:sz w:val="24"/>
              </w:rPr>
              <w:t xml:space="preserve"> </w:t>
            </w:r>
            <w:r>
              <w:rPr>
                <w:sz w:val="24"/>
              </w:rPr>
              <w:t>At</w:t>
            </w:r>
            <w:r>
              <w:rPr>
                <w:spacing w:val="-1"/>
                <w:sz w:val="24"/>
              </w:rPr>
              <w:t xml:space="preserve"> </w:t>
            </w:r>
            <w:r>
              <w:rPr>
                <w:sz w:val="24"/>
              </w:rPr>
              <w:t>least 2 EDAs</w:t>
            </w:r>
          </w:p>
          <w:p w14:paraId="71517B2F" w14:textId="77777777" w:rsidR="00E134D8" w:rsidRDefault="00E134D8">
            <w:pPr>
              <w:pStyle w:val="TableParagraph"/>
              <w:spacing w:line="256" w:lineRule="auto"/>
              <w:ind w:left="97" w:right="243"/>
              <w:jc w:val="both"/>
              <w:rPr>
                <w:sz w:val="24"/>
              </w:rPr>
            </w:pPr>
            <w:r>
              <w:rPr>
                <w:sz w:val="24"/>
              </w:rPr>
              <w:t>Very</w:t>
            </w:r>
            <w:r>
              <w:rPr>
                <w:spacing w:val="-12"/>
                <w:sz w:val="24"/>
              </w:rPr>
              <w:t xml:space="preserve"> </w:t>
            </w:r>
            <w:r>
              <w:rPr>
                <w:sz w:val="24"/>
              </w:rPr>
              <w:t>few</w:t>
            </w:r>
            <w:r>
              <w:rPr>
                <w:spacing w:val="-10"/>
                <w:sz w:val="24"/>
              </w:rPr>
              <w:t xml:space="preserve"> </w:t>
            </w:r>
            <w:r>
              <w:rPr>
                <w:sz w:val="24"/>
              </w:rPr>
              <w:t>errors</w:t>
            </w:r>
            <w:r>
              <w:rPr>
                <w:spacing w:val="-10"/>
                <w:sz w:val="24"/>
              </w:rPr>
              <w:t xml:space="preserve"> </w:t>
            </w:r>
            <w:r>
              <w:rPr>
                <w:sz w:val="24"/>
              </w:rPr>
              <w:t>in</w:t>
            </w:r>
            <w:r>
              <w:rPr>
                <w:spacing w:val="-10"/>
                <w:sz w:val="24"/>
              </w:rPr>
              <w:t xml:space="preserve"> </w:t>
            </w:r>
            <w:r>
              <w:rPr>
                <w:sz w:val="24"/>
              </w:rPr>
              <w:t>code</w:t>
            </w:r>
            <w:r>
              <w:rPr>
                <w:spacing w:val="-58"/>
                <w:sz w:val="24"/>
              </w:rPr>
              <w:t xml:space="preserve"> </w:t>
            </w:r>
            <w:r>
              <w:rPr>
                <w:sz w:val="24"/>
              </w:rPr>
              <w:t>with a lot of comments</w:t>
            </w:r>
            <w:r>
              <w:rPr>
                <w:spacing w:val="-57"/>
                <w:sz w:val="24"/>
              </w:rPr>
              <w:t xml:space="preserve"> </w:t>
            </w:r>
            <w:r>
              <w:rPr>
                <w:sz w:val="24"/>
              </w:rPr>
              <w:t>explaining</w:t>
            </w:r>
            <w:r>
              <w:rPr>
                <w:spacing w:val="-1"/>
                <w:sz w:val="24"/>
              </w:rPr>
              <w:t xml:space="preserve"> </w:t>
            </w:r>
            <w:r>
              <w:rPr>
                <w:sz w:val="24"/>
              </w:rPr>
              <w:t>the</w:t>
            </w:r>
            <w:r>
              <w:rPr>
                <w:spacing w:val="-1"/>
                <w:sz w:val="24"/>
              </w:rPr>
              <w:t xml:space="preserve"> </w:t>
            </w:r>
            <w:r>
              <w:rPr>
                <w:sz w:val="24"/>
              </w:rPr>
              <w:t>code</w:t>
            </w:r>
          </w:p>
          <w:p w14:paraId="5DEFBD32" w14:textId="77777777" w:rsidR="00E134D8" w:rsidRDefault="00E134D8">
            <w:pPr>
              <w:pStyle w:val="TableParagraph"/>
              <w:spacing w:line="273" w:lineRule="exact"/>
              <w:ind w:left="97"/>
              <w:jc w:val="both"/>
              <w:rPr>
                <w:sz w:val="24"/>
              </w:rPr>
            </w:pPr>
            <w:r>
              <w:rPr>
                <w:sz w:val="24"/>
              </w:rPr>
              <w:t>(9</w:t>
            </w:r>
            <w:r>
              <w:rPr>
                <w:spacing w:val="-1"/>
                <w:sz w:val="24"/>
              </w:rPr>
              <w:t xml:space="preserve"> </w:t>
            </w:r>
            <w:r>
              <w:rPr>
                <w:sz w:val="24"/>
              </w:rPr>
              <w:t>marks)</w:t>
            </w:r>
          </w:p>
        </w:tc>
        <w:tc>
          <w:tcPr>
            <w:tcW w:w="3012" w:type="dxa"/>
            <w:tcBorders>
              <w:bottom w:val="nil"/>
              <w:right w:val="nil"/>
            </w:tcBorders>
            <w:shd w:val="clear" w:color="auto" w:fill="CFD4EA"/>
          </w:tcPr>
          <w:p w14:paraId="513A2292" w14:textId="77777777" w:rsidR="00E134D8" w:rsidRDefault="00E134D8">
            <w:pPr>
              <w:pStyle w:val="TableParagraph"/>
              <w:spacing w:before="13" w:line="256" w:lineRule="auto"/>
              <w:ind w:left="97" w:right="177"/>
              <w:rPr>
                <w:sz w:val="24"/>
              </w:rPr>
            </w:pPr>
            <w:r>
              <w:rPr>
                <w:sz w:val="24"/>
              </w:rPr>
              <w:t>Data is cleaned thoroughly</w:t>
            </w:r>
            <w:r>
              <w:rPr>
                <w:spacing w:val="1"/>
                <w:sz w:val="24"/>
              </w:rPr>
              <w:t xml:space="preserve"> </w:t>
            </w:r>
            <w:r>
              <w:rPr>
                <w:sz w:val="24"/>
              </w:rPr>
              <w:t>Walkthrough of the</w:t>
            </w:r>
            <w:r>
              <w:rPr>
                <w:spacing w:val="1"/>
                <w:sz w:val="24"/>
              </w:rPr>
              <w:t xml:space="preserve"> </w:t>
            </w:r>
            <w:r>
              <w:rPr>
                <w:sz w:val="24"/>
              </w:rPr>
              <w:t>processes</w:t>
            </w:r>
            <w:r>
              <w:rPr>
                <w:spacing w:val="-6"/>
                <w:sz w:val="24"/>
              </w:rPr>
              <w:t xml:space="preserve"> </w:t>
            </w:r>
            <w:r>
              <w:rPr>
                <w:sz w:val="24"/>
              </w:rPr>
              <w:t>are</w:t>
            </w:r>
            <w:r>
              <w:rPr>
                <w:spacing w:val="-6"/>
                <w:sz w:val="24"/>
              </w:rPr>
              <w:t xml:space="preserve"> </w:t>
            </w:r>
            <w:r>
              <w:rPr>
                <w:sz w:val="24"/>
              </w:rPr>
              <w:t>well</w:t>
            </w:r>
            <w:r>
              <w:rPr>
                <w:spacing w:val="-6"/>
                <w:sz w:val="24"/>
              </w:rPr>
              <w:t xml:space="preserve"> </w:t>
            </w:r>
            <w:r>
              <w:rPr>
                <w:sz w:val="24"/>
              </w:rPr>
              <w:t>described</w:t>
            </w:r>
            <w:r>
              <w:rPr>
                <w:spacing w:val="-57"/>
                <w:sz w:val="24"/>
              </w:rPr>
              <w:t xml:space="preserve"> </w:t>
            </w:r>
            <w:r>
              <w:rPr>
                <w:sz w:val="24"/>
              </w:rPr>
              <w:t>More</w:t>
            </w:r>
            <w:r>
              <w:rPr>
                <w:spacing w:val="-3"/>
                <w:sz w:val="24"/>
              </w:rPr>
              <w:t xml:space="preserve"> </w:t>
            </w:r>
            <w:r>
              <w:rPr>
                <w:sz w:val="24"/>
              </w:rPr>
              <w:t>than 3 EDAs</w:t>
            </w:r>
          </w:p>
          <w:p w14:paraId="3E4D1B19" w14:textId="77777777" w:rsidR="00E134D8" w:rsidRDefault="00E134D8">
            <w:pPr>
              <w:pStyle w:val="TableParagraph"/>
              <w:spacing w:line="256" w:lineRule="auto"/>
              <w:ind w:left="97" w:right="231"/>
              <w:jc w:val="both"/>
              <w:rPr>
                <w:sz w:val="24"/>
              </w:rPr>
            </w:pPr>
            <w:r>
              <w:rPr>
                <w:sz w:val="24"/>
              </w:rPr>
              <w:t>No errors in code with a lot</w:t>
            </w:r>
            <w:r>
              <w:rPr>
                <w:spacing w:val="-57"/>
                <w:sz w:val="24"/>
              </w:rPr>
              <w:t xml:space="preserve"> </w:t>
            </w:r>
            <w:r>
              <w:rPr>
                <w:sz w:val="24"/>
              </w:rPr>
              <w:t>of comments explaining the</w:t>
            </w:r>
            <w:r>
              <w:rPr>
                <w:spacing w:val="-58"/>
                <w:sz w:val="24"/>
              </w:rPr>
              <w:t xml:space="preserve"> </w:t>
            </w:r>
            <w:r>
              <w:rPr>
                <w:sz w:val="24"/>
              </w:rPr>
              <w:t>code.</w:t>
            </w:r>
          </w:p>
          <w:p w14:paraId="2F1562AD" w14:textId="77777777" w:rsidR="00E134D8" w:rsidRDefault="00E134D8">
            <w:pPr>
              <w:pStyle w:val="TableParagraph"/>
              <w:spacing w:line="273" w:lineRule="exact"/>
              <w:ind w:left="97"/>
              <w:jc w:val="both"/>
              <w:rPr>
                <w:sz w:val="24"/>
              </w:rPr>
            </w:pPr>
            <w:r>
              <w:rPr>
                <w:sz w:val="24"/>
              </w:rPr>
              <w:t>Code</w:t>
            </w:r>
            <w:r>
              <w:rPr>
                <w:spacing w:val="-2"/>
                <w:sz w:val="24"/>
              </w:rPr>
              <w:t xml:space="preserve"> </w:t>
            </w:r>
            <w:r>
              <w:rPr>
                <w:sz w:val="24"/>
              </w:rPr>
              <w:t>is properly</w:t>
            </w:r>
            <w:r>
              <w:rPr>
                <w:spacing w:val="-1"/>
                <w:sz w:val="24"/>
              </w:rPr>
              <w:t xml:space="preserve"> </w:t>
            </w:r>
            <w:r>
              <w:rPr>
                <w:sz w:val="24"/>
              </w:rPr>
              <w:t>indented</w:t>
            </w:r>
          </w:p>
          <w:p w14:paraId="62776375" w14:textId="77777777" w:rsidR="00E134D8" w:rsidRDefault="00E134D8">
            <w:pPr>
              <w:pStyle w:val="TableParagraph"/>
              <w:spacing w:before="17"/>
              <w:ind w:left="97"/>
              <w:jc w:val="both"/>
              <w:rPr>
                <w:sz w:val="24"/>
              </w:rPr>
            </w:pPr>
            <w:r>
              <w:rPr>
                <w:sz w:val="24"/>
              </w:rPr>
              <w:t>and</w:t>
            </w:r>
            <w:r>
              <w:rPr>
                <w:spacing w:val="-3"/>
                <w:sz w:val="24"/>
              </w:rPr>
              <w:t xml:space="preserve"> </w:t>
            </w:r>
            <w:r>
              <w:rPr>
                <w:sz w:val="24"/>
              </w:rPr>
              <w:t>properly</w:t>
            </w:r>
            <w:r>
              <w:rPr>
                <w:spacing w:val="-2"/>
                <w:sz w:val="24"/>
              </w:rPr>
              <w:t xml:space="preserve"> </w:t>
            </w:r>
            <w:r>
              <w:rPr>
                <w:sz w:val="24"/>
              </w:rPr>
              <w:t>sequenced</w:t>
            </w:r>
          </w:p>
        </w:tc>
      </w:tr>
      <w:tr w:rsidR="00E134D8" w14:paraId="79EDB79E" w14:textId="77777777" w:rsidTr="00AD67FD">
        <w:trPr>
          <w:trHeight w:val="447"/>
        </w:trPr>
        <w:tc>
          <w:tcPr>
            <w:tcW w:w="1598" w:type="dxa"/>
            <w:tcBorders>
              <w:top w:val="nil"/>
              <w:left w:val="nil"/>
              <w:bottom w:val="nil"/>
              <w:right w:val="nil"/>
            </w:tcBorders>
            <w:shd w:val="clear" w:color="auto" w:fill="4471C4"/>
          </w:tcPr>
          <w:p w14:paraId="4B6EB504" w14:textId="77777777" w:rsidR="00E134D8" w:rsidRDefault="00E134D8">
            <w:pPr>
              <w:pStyle w:val="TableParagraph"/>
              <w:rPr>
                <w:sz w:val="24"/>
              </w:rPr>
            </w:pPr>
          </w:p>
        </w:tc>
        <w:tc>
          <w:tcPr>
            <w:tcW w:w="2996" w:type="dxa"/>
            <w:tcBorders>
              <w:top w:val="nil"/>
              <w:left w:val="nil"/>
              <w:bottom w:val="nil"/>
              <w:right w:val="single" w:sz="12" w:space="0" w:color="FFFFFF"/>
            </w:tcBorders>
            <w:shd w:val="clear" w:color="auto" w:fill="CFD4EA"/>
          </w:tcPr>
          <w:p w14:paraId="7123368A" w14:textId="77777777" w:rsidR="00E134D8" w:rsidRDefault="00E134D8">
            <w:pPr>
              <w:pStyle w:val="TableParagraph"/>
              <w:rPr>
                <w:sz w:val="24"/>
              </w:rPr>
            </w:pPr>
          </w:p>
        </w:tc>
        <w:tc>
          <w:tcPr>
            <w:tcW w:w="2537" w:type="dxa"/>
            <w:tcBorders>
              <w:top w:val="nil"/>
              <w:left w:val="single" w:sz="12" w:space="0" w:color="FFFFFF"/>
              <w:bottom w:val="nil"/>
            </w:tcBorders>
            <w:shd w:val="clear" w:color="auto" w:fill="CFD4EA"/>
          </w:tcPr>
          <w:p w14:paraId="6EF02F09" w14:textId="77777777" w:rsidR="00E134D8" w:rsidRDefault="00E134D8">
            <w:pPr>
              <w:pStyle w:val="TableParagraph"/>
              <w:rPr>
                <w:sz w:val="24"/>
              </w:rPr>
            </w:pPr>
          </w:p>
        </w:tc>
        <w:tc>
          <w:tcPr>
            <w:tcW w:w="2544" w:type="dxa"/>
            <w:tcBorders>
              <w:top w:val="nil"/>
              <w:bottom w:val="nil"/>
            </w:tcBorders>
            <w:shd w:val="clear" w:color="auto" w:fill="CFD4EA"/>
          </w:tcPr>
          <w:p w14:paraId="0F49637C" w14:textId="77777777" w:rsidR="00E134D8" w:rsidRDefault="00E134D8">
            <w:pPr>
              <w:pStyle w:val="TableParagraph"/>
              <w:rPr>
                <w:sz w:val="24"/>
              </w:rPr>
            </w:pPr>
          </w:p>
        </w:tc>
        <w:tc>
          <w:tcPr>
            <w:tcW w:w="2614" w:type="dxa"/>
            <w:tcBorders>
              <w:top w:val="nil"/>
              <w:bottom w:val="single" w:sz="4" w:space="0" w:color="auto"/>
            </w:tcBorders>
            <w:shd w:val="clear" w:color="auto" w:fill="CFD4EA"/>
          </w:tcPr>
          <w:p w14:paraId="0D7A3F3A" w14:textId="77777777" w:rsidR="00E134D8" w:rsidRDefault="00E134D8">
            <w:pPr>
              <w:pStyle w:val="TableParagraph"/>
              <w:rPr>
                <w:sz w:val="24"/>
              </w:rPr>
            </w:pPr>
          </w:p>
        </w:tc>
        <w:tc>
          <w:tcPr>
            <w:tcW w:w="3012" w:type="dxa"/>
            <w:tcBorders>
              <w:top w:val="nil"/>
              <w:bottom w:val="single" w:sz="4" w:space="0" w:color="auto"/>
              <w:right w:val="nil"/>
            </w:tcBorders>
            <w:shd w:val="clear" w:color="auto" w:fill="CFD4EA"/>
          </w:tcPr>
          <w:p w14:paraId="25D849DF" w14:textId="77777777" w:rsidR="00E134D8" w:rsidRDefault="00E134D8">
            <w:pPr>
              <w:pStyle w:val="TableParagraph"/>
              <w:spacing w:before="151"/>
              <w:ind w:left="97"/>
              <w:rPr>
                <w:sz w:val="24"/>
              </w:rPr>
            </w:pPr>
            <w:r>
              <w:rPr>
                <w:sz w:val="24"/>
              </w:rPr>
              <w:t>(10</w:t>
            </w:r>
            <w:r>
              <w:rPr>
                <w:spacing w:val="-1"/>
                <w:sz w:val="24"/>
              </w:rPr>
              <w:t xml:space="preserve"> </w:t>
            </w:r>
            <w:r>
              <w:rPr>
                <w:sz w:val="24"/>
              </w:rPr>
              <w:t>marks)</w:t>
            </w:r>
          </w:p>
          <w:p w14:paraId="7596B385" w14:textId="77777777" w:rsidR="00E134D8" w:rsidRDefault="00E134D8">
            <w:pPr>
              <w:pStyle w:val="TableParagraph"/>
              <w:spacing w:before="151"/>
              <w:ind w:left="97"/>
              <w:rPr>
                <w:sz w:val="24"/>
              </w:rPr>
            </w:pPr>
          </w:p>
          <w:p w14:paraId="3171E868" w14:textId="77777777" w:rsidR="00E134D8" w:rsidRDefault="00E134D8">
            <w:pPr>
              <w:pStyle w:val="TableParagraph"/>
              <w:spacing w:before="151"/>
              <w:rPr>
                <w:sz w:val="24"/>
              </w:rPr>
            </w:pPr>
          </w:p>
        </w:tc>
      </w:tr>
      <w:tr w:rsidR="00E134D8" w14:paraId="3B58C973" w14:textId="77777777">
        <w:trPr>
          <w:gridBefore w:val="4"/>
          <w:wBefore w:w="9675" w:type="dxa"/>
          <w:trHeight w:val="447"/>
        </w:trPr>
        <w:tc>
          <w:tcPr>
            <w:tcW w:w="2614" w:type="dxa"/>
            <w:tcBorders>
              <w:top w:val="single" w:sz="4" w:space="0" w:color="auto"/>
              <w:left w:val="single" w:sz="4" w:space="0" w:color="auto"/>
              <w:bottom w:val="single" w:sz="4" w:space="0" w:color="auto"/>
              <w:right w:val="single" w:sz="4" w:space="0" w:color="auto"/>
            </w:tcBorders>
            <w:shd w:val="clear" w:color="auto" w:fill="CFD4EA"/>
          </w:tcPr>
          <w:p w14:paraId="2FAA206F" w14:textId="77777777" w:rsidR="00E134D8" w:rsidRDefault="00E134D8">
            <w:pPr>
              <w:pStyle w:val="TableParagraph"/>
              <w:rPr>
                <w:sz w:val="24"/>
              </w:rPr>
            </w:pPr>
          </w:p>
        </w:tc>
        <w:tc>
          <w:tcPr>
            <w:tcW w:w="3012" w:type="dxa"/>
            <w:tcBorders>
              <w:top w:val="single" w:sz="4" w:space="0" w:color="auto"/>
              <w:left w:val="single" w:sz="4" w:space="0" w:color="auto"/>
              <w:bottom w:val="single" w:sz="4" w:space="0" w:color="auto"/>
              <w:right w:val="single" w:sz="4" w:space="0" w:color="auto"/>
            </w:tcBorders>
            <w:shd w:val="clear" w:color="auto" w:fill="CFD4EA"/>
          </w:tcPr>
          <w:p w14:paraId="2CAB1BDD" w14:textId="77777777" w:rsidR="00E134D8" w:rsidRDefault="00E134D8">
            <w:pPr>
              <w:pStyle w:val="TableParagraph"/>
              <w:spacing w:before="151"/>
              <w:ind w:left="97"/>
              <w:rPr>
                <w:sz w:val="24"/>
              </w:rPr>
            </w:pPr>
            <w:r>
              <w:rPr>
                <w:sz w:val="24"/>
              </w:rPr>
              <w:t xml:space="preserve">Marks </w:t>
            </w:r>
          </w:p>
        </w:tc>
      </w:tr>
      <w:tr w:rsidR="00AD67FD" w14:paraId="6017D582" w14:textId="77777777">
        <w:trPr>
          <w:gridBefore w:val="4"/>
          <w:wBefore w:w="9675" w:type="dxa"/>
          <w:trHeight w:val="447"/>
        </w:trPr>
        <w:tc>
          <w:tcPr>
            <w:tcW w:w="2614" w:type="dxa"/>
            <w:tcBorders>
              <w:top w:val="single" w:sz="4" w:space="0" w:color="auto"/>
              <w:left w:val="single" w:sz="4" w:space="0" w:color="auto"/>
              <w:bottom w:val="single" w:sz="4" w:space="0" w:color="auto"/>
              <w:right w:val="single" w:sz="4" w:space="0" w:color="auto"/>
            </w:tcBorders>
            <w:shd w:val="clear" w:color="auto" w:fill="CFD4EA"/>
          </w:tcPr>
          <w:p w14:paraId="2B4683E2" w14:textId="77777777" w:rsidR="00AD67FD" w:rsidRPr="00682AF6" w:rsidRDefault="00AD67FD" w:rsidP="00AD67FD">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Albert Pang Kian Cheng</w:t>
            </w:r>
            <w:r w:rsidRPr="00682AF6">
              <w:rPr>
                <w:rFonts w:ascii="Times New Roman" w:eastAsia="Times New Roman" w:hAnsi="Times New Roman" w:cs="Times New Roman"/>
                <w:kern w:val="0"/>
                <w:sz w:val="24"/>
                <w:szCs w:val="24"/>
                <w14:ligatures w14:val="none"/>
              </w:rPr>
              <w:t> </w:t>
            </w:r>
          </w:p>
          <w:p w14:paraId="58350449" w14:textId="4B3E2F9F" w:rsidR="00AD67FD" w:rsidRDefault="00AD67FD" w:rsidP="00AD67FD">
            <w:pPr>
              <w:pStyle w:val="TableParagraph"/>
              <w:rPr>
                <w:sz w:val="24"/>
              </w:rPr>
            </w:pPr>
            <w:r w:rsidRPr="00682AF6">
              <w:rPr>
                <w:sz w:val="24"/>
                <w:szCs w:val="24"/>
              </w:rPr>
              <w:t> </w:t>
            </w:r>
          </w:p>
        </w:tc>
        <w:tc>
          <w:tcPr>
            <w:tcW w:w="3012" w:type="dxa"/>
            <w:tcBorders>
              <w:top w:val="single" w:sz="4" w:space="0" w:color="auto"/>
              <w:left w:val="single" w:sz="4" w:space="0" w:color="auto"/>
              <w:bottom w:val="single" w:sz="4" w:space="0" w:color="auto"/>
              <w:right w:val="single" w:sz="4" w:space="0" w:color="auto"/>
            </w:tcBorders>
            <w:shd w:val="clear" w:color="auto" w:fill="CFD4EA"/>
          </w:tcPr>
          <w:p w14:paraId="04F2579D" w14:textId="77777777" w:rsidR="00AD67FD" w:rsidRDefault="00AD67FD" w:rsidP="00AD67FD">
            <w:pPr>
              <w:pStyle w:val="TableParagraph"/>
              <w:spacing w:before="151"/>
              <w:ind w:left="97"/>
              <w:rPr>
                <w:sz w:val="24"/>
              </w:rPr>
            </w:pPr>
          </w:p>
        </w:tc>
      </w:tr>
      <w:tr w:rsidR="00AD67FD" w14:paraId="746BBF28" w14:textId="77777777">
        <w:trPr>
          <w:gridBefore w:val="4"/>
          <w:wBefore w:w="9675" w:type="dxa"/>
          <w:trHeight w:val="447"/>
        </w:trPr>
        <w:tc>
          <w:tcPr>
            <w:tcW w:w="2614" w:type="dxa"/>
            <w:tcBorders>
              <w:top w:val="single" w:sz="4" w:space="0" w:color="auto"/>
              <w:left w:val="single" w:sz="4" w:space="0" w:color="auto"/>
              <w:bottom w:val="single" w:sz="4" w:space="0" w:color="auto"/>
              <w:right w:val="single" w:sz="4" w:space="0" w:color="auto"/>
            </w:tcBorders>
            <w:shd w:val="clear" w:color="auto" w:fill="CFD4EA"/>
          </w:tcPr>
          <w:p w14:paraId="75DE8ECC" w14:textId="77777777" w:rsidR="00AD67FD" w:rsidRPr="00682AF6" w:rsidRDefault="00AD67FD" w:rsidP="00AD67FD">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Chin Yung Xuan</w:t>
            </w:r>
            <w:r w:rsidRPr="00682AF6">
              <w:rPr>
                <w:rFonts w:ascii="Times New Roman" w:eastAsia="Times New Roman" w:hAnsi="Times New Roman" w:cs="Times New Roman"/>
                <w:kern w:val="0"/>
                <w:sz w:val="24"/>
                <w:szCs w:val="24"/>
                <w14:ligatures w14:val="none"/>
              </w:rPr>
              <w:t> </w:t>
            </w:r>
          </w:p>
          <w:p w14:paraId="0D66D444" w14:textId="7619198C" w:rsidR="00AD67FD" w:rsidRDefault="00AD67FD" w:rsidP="00AD67FD">
            <w:pPr>
              <w:pStyle w:val="TableParagraph"/>
              <w:rPr>
                <w:sz w:val="24"/>
              </w:rPr>
            </w:pPr>
            <w:r w:rsidRPr="00682AF6">
              <w:rPr>
                <w:sz w:val="24"/>
                <w:szCs w:val="24"/>
              </w:rPr>
              <w:t> </w:t>
            </w:r>
          </w:p>
        </w:tc>
        <w:tc>
          <w:tcPr>
            <w:tcW w:w="3012" w:type="dxa"/>
            <w:tcBorders>
              <w:top w:val="single" w:sz="4" w:space="0" w:color="auto"/>
              <w:left w:val="single" w:sz="4" w:space="0" w:color="auto"/>
              <w:bottom w:val="single" w:sz="4" w:space="0" w:color="auto"/>
              <w:right w:val="single" w:sz="4" w:space="0" w:color="auto"/>
            </w:tcBorders>
            <w:shd w:val="clear" w:color="auto" w:fill="CFD4EA"/>
          </w:tcPr>
          <w:p w14:paraId="3CE9E7BB" w14:textId="77777777" w:rsidR="00AD67FD" w:rsidRDefault="00AD67FD" w:rsidP="00AD67FD">
            <w:pPr>
              <w:pStyle w:val="TableParagraph"/>
              <w:spacing w:before="151"/>
              <w:ind w:left="97"/>
              <w:rPr>
                <w:sz w:val="24"/>
              </w:rPr>
            </w:pPr>
          </w:p>
        </w:tc>
      </w:tr>
      <w:tr w:rsidR="00AD67FD" w14:paraId="3CB331E9" w14:textId="77777777">
        <w:trPr>
          <w:gridBefore w:val="4"/>
          <w:wBefore w:w="9675" w:type="dxa"/>
          <w:trHeight w:val="447"/>
        </w:trPr>
        <w:tc>
          <w:tcPr>
            <w:tcW w:w="2614" w:type="dxa"/>
            <w:tcBorders>
              <w:top w:val="single" w:sz="4" w:space="0" w:color="auto"/>
              <w:left w:val="single" w:sz="4" w:space="0" w:color="auto"/>
              <w:bottom w:val="single" w:sz="4" w:space="0" w:color="auto"/>
              <w:right w:val="single" w:sz="4" w:space="0" w:color="auto"/>
            </w:tcBorders>
            <w:shd w:val="clear" w:color="auto" w:fill="CFD4EA"/>
          </w:tcPr>
          <w:p w14:paraId="69DE870A" w14:textId="77777777" w:rsidR="00AD67FD" w:rsidRPr="00682AF6" w:rsidRDefault="00AD67FD" w:rsidP="00AD67FD">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Eng Zheng Yu</w:t>
            </w:r>
            <w:r w:rsidRPr="00682AF6">
              <w:rPr>
                <w:rFonts w:ascii="Times New Roman" w:eastAsia="Times New Roman" w:hAnsi="Times New Roman" w:cs="Times New Roman"/>
                <w:kern w:val="0"/>
                <w:sz w:val="24"/>
                <w:szCs w:val="24"/>
                <w14:ligatures w14:val="none"/>
              </w:rPr>
              <w:t> </w:t>
            </w:r>
          </w:p>
          <w:p w14:paraId="649153A5" w14:textId="18EF80DF" w:rsidR="00AD67FD" w:rsidRDefault="00AD67FD" w:rsidP="00AD67FD">
            <w:pPr>
              <w:pStyle w:val="TableParagraph"/>
              <w:rPr>
                <w:sz w:val="24"/>
              </w:rPr>
            </w:pPr>
            <w:r w:rsidRPr="00682AF6">
              <w:rPr>
                <w:sz w:val="24"/>
                <w:szCs w:val="24"/>
              </w:rPr>
              <w:t> </w:t>
            </w:r>
          </w:p>
        </w:tc>
        <w:tc>
          <w:tcPr>
            <w:tcW w:w="3012" w:type="dxa"/>
            <w:tcBorders>
              <w:top w:val="single" w:sz="4" w:space="0" w:color="auto"/>
              <w:left w:val="single" w:sz="4" w:space="0" w:color="auto"/>
              <w:bottom w:val="single" w:sz="4" w:space="0" w:color="auto"/>
              <w:right w:val="single" w:sz="4" w:space="0" w:color="auto"/>
            </w:tcBorders>
            <w:shd w:val="clear" w:color="auto" w:fill="CFD4EA"/>
          </w:tcPr>
          <w:p w14:paraId="3642D35C" w14:textId="77777777" w:rsidR="00AD67FD" w:rsidRDefault="00AD67FD" w:rsidP="00AD67FD">
            <w:pPr>
              <w:pStyle w:val="TableParagraph"/>
              <w:spacing w:before="151"/>
              <w:ind w:left="97"/>
              <w:rPr>
                <w:sz w:val="24"/>
              </w:rPr>
            </w:pPr>
          </w:p>
        </w:tc>
      </w:tr>
      <w:tr w:rsidR="00AD67FD" w14:paraId="41093503" w14:textId="77777777">
        <w:trPr>
          <w:gridBefore w:val="4"/>
          <w:wBefore w:w="9675" w:type="dxa"/>
          <w:trHeight w:val="447"/>
        </w:trPr>
        <w:tc>
          <w:tcPr>
            <w:tcW w:w="2614" w:type="dxa"/>
            <w:tcBorders>
              <w:top w:val="single" w:sz="4" w:space="0" w:color="auto"/>
              <w:left w:val="single" w:sz="4" w:space="0" w:color="auto"/>
              <w:bottom w:val="single" w:sz="4" w:space="0" w:color="auto"/>
              <w:right w:val="single" w:sz="4" w:space="0" w:color="auto"/>
            </w:tcBorders>
            <w:shd w:val="clear" w:color="auto" w:fill="CFD4EA"/>
          </w:tcPr>
          <w:p w14:paraId="3C7D8971" w14:textId="77777777" w:rsidR="00AD67FD" w:rsidRPr="00682AF6" w:rsidRDefault="00AD67FD" w:rsidP="00AD67FD">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Tye Khan Wei</w:t>
            </w:r>
            <w:r w:rsidRPr="00682AF6">
              <w:rPr>
                <w:rFonts w:ascii="Times New Roman" w:eastAsia="Times New Roman" w:hAnsi="Times New Roman" w:cs="Times New Roman"/>
                <w:kern w:val="0"/>
                <w:sz w:val="24"/>
                <w:szCs w:val="24"/>
                <w14:ligatures w14:val="none"/>
              </w:rPr>
              <w:t> </w:t>
            </w:r>
          </w:p>
          <w:p w14:paraId="418E880B" w14:textId="370E76D0" w:rsidR="00AD67FD" w:rsidRDefault="00AD67FD" w:rsidP="00AD67FD">
            <w:pPr>
              <w:pStyle w:val="TableParagraph"/>
              <w:rPr>
                <w:sz w:val="24"/>
              </w:rPr>
            </w:pPr>
            <w:r w:rsidRPr="00682AF6">
              <w:rPr>
                <w:sz w:val="24"/>
                <w:szCs w:val="24"/>
              </w:rPr>
              <w:t> </w:t>
            </w:r>
          </w:p>
        </w:tc>
        <w:tc>
          <w:tcPr>
            <w:tcW w:w="3012" w:type="dxa"/>
            <w:tcBorders>
              <w:top w:val="single" w:sz="4" w:space="0" w:color="auto"/>
              <w:left w:val="single" w:sz="4" w:space="0" w:color="auto"/>
              <w:bottom w:val="single" w:sz="4" w:space="0" w:color="auto"/>
              <w:right w:val="single" w:sz="4" w:space="0" w:color="auto"/>
            </w:tcBorders>
            <w:shd w:val="clear" w:color="auto" w:fill="CFD4EA"/>
          </w:tcPr>
          <w:p w14:paraId="1405E404" w14:textId="77777777" w:rsidR="00AD67FD" w:rsidRDefault="00AD67FD" w:rsidP="00AD67FD">
            <w:pPr>
              <w:pStyle w:val="TableParagraph"/>
              <w:spacing w:before="151"/>
              <w:ind w:left="97"/>
              <w:rPr>
                <w:sz w:val="24"/>
              </w:rPr>
            </w:pPr>
          </w:p>
        </w:tc>
      </w:tr>
      <w:tr w:rsidR="00AD67FD" w14:paraId="7D22C696" w14:textId="77777777">
        <w:trPr>
          <w:gridBefore w:val="4"/>
          <w:wBefore w:w="9675" w:type="dxa"/>
          <w:trHeight w:val="447"/>
        </w:trPr>
        <w:tc>
          <w:tcPr>
            <w:tcW w:w="2614" w:type="dxa"/>
            <w:tcBorders>
              <w:top w:val="single" w:sz="4" w:space="0" w:color="auto"/>
              <w:left w:val="single" w:sz="4" w:space="0" w:color="auto"/>
              <w:bottom w:val="single" w:sz="4" w:space="0" w:color="auto"/>
              <w:right w:val="single" w:sz="4" w:space="0" w:color="auto"/>
            </w:tcBorders>
            <w:shd w:val="clear" w:color="auto" w:fill="CFD4EA"/>
          </w:tcPr>
          <w:p w14:paraId="7367E290" w14:textId="77777777" w:rsidR="00AD67FD" w:rsidRPr="00682AF6" w:rsidRDefault="00AD67FD" w:rsidP="00AD67FD">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Tan Yann Bin</w:t>
            </w:r>
            <w:r w:rsidRPr="00682AF6">
              <w:rPr>
                <w:rFonts w:ascii="Times New Roman" w:eastAsia="Times New Roman" w:hAnsi="Times New Roman" w:cs="Times New Roman"/>
                <w:kern w:val="0"/>
                <w:sz w:val="24"/>
                <w:szCs w:val="24"/>
                <w14:ligatures w14:val="none"/>
              </w:rPr>
              <w:t> </w:t>
            </w:r>
          </w:p>
          <w:p w14:paraId="1943797A" w14:textId="736BA299" w:rsidR="00AD67FD" w:rsidRDefault="00AD67FD" w:rsidP="00AD67FD">
            <w:pPr>
              <w:pStyle w:val="TableParagraph"/>
              <w:rPr>
                <w:sz w:val="24"/>
              </w:rPr>
            </w:pPr>
            <w:r w:rsidRPr="00682AF6">
              <w:rPr>
                <w:sz w:val="24"/>
                <w:szCs w:val="24"/>
              </w:rPr>
              <w:t> </w:t>
            </w:r>
          </w:p>
        </w:tc>
        <w:tc>
          <w:tcPr>
            <w:tcW w:w="3012" w:type="dxa"/>
            <w:tcBorders>
              <w:top w:val="single" w:sz="4" w:space="0" w:color="auto"/>
              <w:left w:val="single" w:sz="4" w:space="0" w:color="auto"/>
              <w:bottom w:val="single" w:sz="4" w:space="0" w:color="auto"/>
              <w:right w:val="single" w:sz="4" w:space="0" w:color="auto"/>
            </w:tcBorders>
            <w:shd w:val="clear" w:color="auto" w:fill="CFD4EA"/>
          </w:tcPr>
          <w:p w14:paraId="4C97F870" w14:textId="77777777" w:rsidR="00AD67FD" w:rsidRDefault="00AD67FD" w:rsidP="00AD67FD">
            <w:pPr>
              <w:pStyle w:val="TableParagraph"/>
              <w:spacing w:before="151"/>
              <w:ind w:left="97"/>
              <w:rPr>
                <w:sz w:val="24"/>
              </w:rPr>
            </w:pPr>
          </w:p>
        </w:tc>
      </w:tr>
    </w:tbl>
    <w:tbl>
      <w:tblPr>
        <w:tblpPr w:leftFromText="180" w:rightFromText="180" w:vertAnchor="text" w:horzAnchor="margin" w:tblpXSpec="center" w:tblpY="1240"/>
        <w:tblW w:w="0" w:type="auto"/>
        <w:tblCellSpacing w:w="9" w:type="dxa"/>
        <w:tblLayout w:type="fixed"/>
        <w:tblCellMar>
          <w:left w:w="0" w:type="dxa"/>
          <w:right w:w="0" w:type="dxa"/>
        </w:tblCellMar>
        <w:tblLook w:val="01E0" w:firstRow="1" w:lastRow="1" w:firstColumn="1" w:lastColumn="1" w:noHBand="0" w:noVBand="0"/>
      </w:tblPr>
      <w:tblGrid>
        <w:gridCol w:w="1626"/>
        <w:gridCol w:w="3014"/>
        <w:gridCol w:w="2554"/>
        <w:gridCol w:w="2554"/>
        <w:gridCol w:w="2632"/>
        <w:gridCol w:w="3039"/>
      </w:tblGrid>
      <w:tr w:rsidR="00E134D8" w14:paraId="327B2079" w14:textId="77777777">
        <w:trPr>
          <w:trHeight w:val="3531"/>
          <w:tblCellSpacing w:w="9" w:type="dxa"/>
        </w:trPr>
        <w:tc>
          <w:tcPr>
            <w:tcW w:w="1599" w:type="dxa"/>
            <w:tcBorders>
              <w:left w:val="nil"/>
              <w:bottom w:val="nil"/>
            </w:tcBorders>
            <w:shd w:val="clear" w:color="auto" w:fill="4471C4"/>
          </w:tcPr>
          <w:p w14:paraId="3A2969E5" w14:textId="77777777" w:rsidR="00E134D8" w:rsidRPr="00D26CBF" w:rsidRDefault="00E134D8">
            <w:pPr>
              <w:pStyle w:val="TableParagraph"/>
              <w:rPr>
                <w:b/>
                <w:sz w:val="26"/>
              </w:rPr>
            </w:pPr>
          </w:p>
          <w:p w14:paraId="61D04457" w14:textId="77777777" w:rsidR="00E134D8" w:rsidRPr="00D26CBF" w:rsidRDefault="00E134D8">
            <w:pPr>
              <w:pStyle w:val="TableParagraph"/>
              <w:spacing w:before="5"/>
              <w:rPr>
                <w:b/>
                <w:sz w:val="26"/>
              </w:rPr>
            </w:pPr>
          </w:p>
          <w:p w14:paraId="0DDAA8C2" w14:textId="77777777" w:rsidR="00E134D8" w:rsidRPr="00D26CBF" w:rsidRDefault="00E134D8">
            <w:pPr>
              <w:pStyle w:val="TableParagraph"/>
              <w:spacing w:line="256" w:lineRule="auto"/>
              <w:ind w:left="50" w:right="51" w:hanging="1"/>
              <w:jc w:val="center"/>
              <w:rPr>
                <w:sz w:val="24"/>
              </w:rPr>
            </w:pPr>
            <w:r w:rsidRPr="00D26CBF">
              <w:rPr>
                <w:sz w:val="24"/>
              </w:rPr>
              <w:t>Overall</w:t>
            </w:r>
            <w:r w:rsidRPr="00D26CBF">
              <w:rPr>
                <w:spacing w:val="1"/>
                <w:sz w:val="24"/>
              </w:rPr>
              <w:t xml:space="preserve"> </w:t>
            </w:r>
            <w:r w:rsidRPr="00D26CBF">
              <w:rPr>
                <w:sz w:val="24"/>
              </w:rPr>
              <w:t>documentation,</w:t>
            </w:r>
            <w:r w:rsidRPr="00D26CBF">
              <w:rPr>
                <w:spacing w:val="-57"/>
                <w:sz w:val="24"/>
              </w:rPr>
              <w:t xml:space="preserve"> </w:t>
            </w:r>
            <w:r w:rsidRPr="00D26CBF">
              <w:rPr>
                <w:sz w:val="24"/>
              </w:rPr>
              <w:t>Formatting and</w:t>
            </w:r>
            <w:r w:rsidRPr="00D26CBF">
              <w:rPr>
                <w:spacing w:val="-57"/>
                <w:sz w:val="24"/>
              </w:rPr>
              <w:t xml:space="preserve"> </w:t>
            </w:r>
            <w:r w:rsidRPr="00D26CBF">
              <w:rPr>
                <w:sz w:val="24"/>
              </w:rPr>
              <w:t>References</w:t>
            </w:r>
          </w:p>
        </w:tc>
        <w:tc>
          <w:tcPr>
            <w:tcW w:w="2996" w:type="dxa"/>
            <w:tcBorders>
              <w:bottom w:val="nil"/>
            </w:tcBorders>
            <w:shd w:val="clear" w:color="auto" w:fill="CFD4EA"/>
          </w:tcPr>
          <w:p w14:paraId="1888C437" w14:textId="77777777" w:rsidR="00E134D8" w:rsidRPr="00D26CBF" w:rsidRDefault="00E134D8">
            <w:pPr>
              <w:pStyle w:val="TableParagraph"/>
              <w:spacing w:before="15" w:line="256" w:lineRule="auto"/>
              <w:ind w:left="49"/>
              <w:rPr>
                <w:sz w:val="24"/>
              </w:rPr>
            </w:pPr>
            <w:r w:rsidRPr="00D26CBF">
              <w:rPr>
                <w:sz w:val="24"/>
              </w:rPr>
              <w:t>No proper page numbers</w:t>
            </w:r>
            <w:r w:rsidRPr="00D26CBF">
              <w:rPr>
                <w:spacing w:val="1"/>
                <w:sz w:val="24"/>
              </w:rPr>
              <w:t xml:space="preserve"> </w:t>
            </w:r>
            <w:r w:rsidRPr="00D26CBF">
              <w:rPr>
                <w:sz w:val="24"/>
              </w:rPr>
              <w:t>Errors in format across the</w:t>
            </w:r>
            <w:r w:rsidRPr="00D26CBF">
              <w:rPr>
                <w:spacing w:val="-57"/>
                <w:sz w:val="24"/>
              </w:rPr>
              <w:t xml:space="preserve"> </w:t>
            </w:r>
            <w:r w:rsidRPr="00D26CBF">
              <w:rPr>
                <w:sz w:val="24"/>
              </w:rPr>
              <w:t>document</w:t>
            </w:r>
          </w:p>
          <w:p w14:paraId="51DC2C20" w14:textId="77777777" w:rsidR="00E134D8" w:rsidRPr="00D26CBF" w:rsidRDefault="00E134D8">
            <w:pPr>
              <w:pStyle w:val="TableParagraph"/>
              <w:spacing w:line="256" w:lineRule="auto"/>
              <w:ind w:left="49" w:right="602"/>
              <w:rPr>
                <w:sz w:val="24"/>
              </w:rPr>
            </w:pPr>
            <w:r w:rsidRPr="00D26CBF">
              <w:rPr>
                <w:sz w:val="24"/>
              </w:rPr>
              <w:t>inconsistent references</w:t>
            </w:r>
            <w:r w:rsidRPr="00D26CBF">
              <w:rPr>
                <w:spacing w:val="-57"/>
                <w:sz w:val="24"/>
              </w:rPr>
              <w:t xml:space="preserve"> </w:t>
            </w:r>
            <w:r w:rsidRPr="00D26CBF">
              <w:rPr>
                <w:spacing w:val="-1"/>
                <w:sz w:val="24"/>
              </w:rPr>
              <w:t xml:space="preserve">A lot </w:t>
            </w:r>
            <w:r w:rsidRPr="00D26CBF">
              <w:rPr>
                <w:sz w:val="24"/>
              </w:rPr>
              <w:t>of errors in</w:t>
            </w:r>
            <w:r w:rsidRPr="00D26CBF">
              <w:rPr>
                <w:spacing w:val="1"/>
                <w:sz w:val="24"/>
              </w:rPr>
              <w:t xml:space="preserve"> </w:t>
            </w:r>
            <w:r w:rsidRPr="00D26CBF">
              <w:rPr>
                <w:sz w:val="24"/>
              </w:rPr>
              <w:t>labelling/formatting</w:t>
            </w:r>
          </w:p>
          <w:p w14:paraId="06959FAB" w14:textId="77777777" w:rsidR="00E134D8" w:rsidRPr="00D26CBF" w:rsidRDefault="00E134D8">
            <w:pPr>
              <w:pStyle w:val="TableParagraph"/>
              <w:spacing w:line="274" w:lineRule="exact"/>
              <w:ind w:left="49"/>
              <w:rPr>
                <w:sz w:val="24"/>
              </w:rPr>
            </w:pPr>
            <w:r w:rsidRPr="00D26CBF">
              <w:rPr>
                <w:sz w:val="24"/>
              </w:rPr>
              <w:t>(1</w:t>
            </w:r>
            <w:r w:rsidRPr="00D26CBF">
              <w:rPr>
                <w:spacing w:val="-1"/>
                <w:sz w:val="24"/>
              </w:rPr>
              <w:t xml:space="preserve"> </w:t>
            </w:r>
            <w:r w:rsidRPr="00D26CBF">
              <w:rPr>
                <w:sz w:val="24"/>
              </w:rPr>
              <w:t>marks)</w:t>
            </w:r>
          </w:p>
        </w:tc>
        <w:tc>
          <w:tcPr>
            <w:tcW w:w="2536" w:type="dxa"/>
            <w:tcBorders>
              <w:bottom w:val="nil"/>
            </w:tcBorders>
            <w:shd w:val="clear" w:color="auto" w:fill="CFD4EA"/>
          </w:tcPr>
          <w:p w14:paraId="351B2702" w14:textId="77777777" w:rsidR="00E134D8" w:rsidRPr="00D26CBF" w:rsidRDefault="00E134D8">
            <w:pPr>
              <w:pStyle w:val="TableParagraph"/>
              <w:spacing w:before="15" w:line="256" w:lineRule="auto"/>
              <w:ind w:left="49" w:right="142"/>
              <w:rPr>
                <w:sz w:val="24"/>
              </w:rPr>
            </w:pPr>
            <w:r w:rsidRPr="00D26CBF">
              <w:rPr>
                <w:sz w:val="24"/>
              </w:rPr>
              <w:t>Document have page</w:t>
            </w:r>
            <w:r w:rsidRPr="00D26CBF">
              <w:rPr>
                <w:spacing w:val="-57"/>
                <w:sz w:val="24"/>
              </w:rPr>
              <w:t xml:space="preserve"> </w:t>
            </w:r>
            <w:r w:rsidRPr="00D26CBF">
              <w:rPr>
                <w:sz w:val="24"/>
              </w:rPr>
              <w:t>number</w:t>
            </w:r>
          </w:p>
          <w:p w14:paraId="6DB440EE" w14:textId="77777777" w:rsidR="00E134D8" w:rsidRPr="00D26CBF" w:rsidRDefault="00E134D8">
            <w:pPr>
              <w:pStyle w:val="TableParagraph"/>
              <w:spacing w:line="256" w:lineRule="auto"/>
              <w:ind w:left="49" w:right="142"/>
              <w:rPr>
                <w:sz w:val="24"/>
              </w:rPr>
            </w:pPr>
            <w:r w:rsidRPr="00D26CBF">
              <w:rPr>
                <w:sz w:val="24"/>
              </w:rPr>
              <w:t>Errors in format across</w:t>
            </w:r>
            <w:r w:rsidRPr="00D26CBF">
              <w:rPr>
                <w:spacing w:val="-57"/>
                <w:sz w:val="24"/>
              </w:rPr>
              <w:t xml:space="preserve"> </w:t>
            </w:r>
            <w:r w:rsidRPr="00D26CBF">
              <w:rPr>
                <w:sz w:val="24"/>
              </w:rPr>
              <w:t>the document</w:t>
            </w:r>
            <w:r w:rsidRPr="00D26CBF">
              <w:rPr>
                <w:spacing w:val="1"/>
                <w:sz w:val="24"/>
              </w:rPr>
              <w:t xml:space="preserve"> </w:t>
            </w:r>
            <w:r w:rsidRPr="00D26CBF">
              <w:rPr>
                <w:sz w:val="24"/>
              </w:rPr>
              <w:t>inconsistent references</w:t>
            </w:r>
            <w:r w:rsidRPr="00D26CBF">
              <w:rPr>
                <w:spacing w:val="-57"/>
                <w:sz w:val="24"/>
              </w:rPr>
              <w:t xml:space="preserve"> </w:t>
            </w:r>
            <w:r w:rsidRPr="00D26CBF">
              <w:rPr>
                <w:spacing w:val="-1"/>
                <w:sz w:val="24"/>
              </w:rPr>
              <w:t xml:space="preserve">A lot </w:t>
            </w:r>
            <w:r w:rsidRPr="00D26CBF">
              <w:rPr>
                <w:sz w:val="24"/>
              </w:rPr>
              <w:t>of errors in</w:t>
            </w:r>
            <w:r w:rsidRPr="00D26CBF">
              <w:rPr>
                <w:spacing w:val="1"/>
                <w:sz w:val="24"/>
              </w:rPr>
              <w:t xml:space="preserve"> </w:t>
            </w:r>
            <w:r w:rsidRPr="00D26CBF">
              <w:rPr>
                <w:sz w:val="24"/>
              </w:rPr>
              <w:t>labelling/formatting</w:t>
            </w:r>
          </w:p>
          <w:p w14:paraId="372BD60F" w14:textId="77777777" w:rsidR="00E134D8" w:rsidRPr="00D26CBF" w:rsidRDefault="00E134D8">
            <w:pPr>
              <w:pStyle w:val="TableParagraph"/>
              <w:spacing w:line="274" w:lineRule="exact"/>
              <w:ind w:left="49"/>
              <w:rPr>
                <w:sz w:val="24"/>
              </w:rPr>
            </w:pPr>
            <w:r w:rsidRPr="00D26CBF">
              <w:rPr>
                <w:sz w:val="24"/>
              </w:rPr>
              <w:t>(2</w:t>
            </w:r>
            <w:r w:rsidRPr="00D26CBF">
              <w:rPr>
                <w:spacing w:val="-1"/>
                <w:sz w:val="24"/>
              </w:rPr>
              <w:t xml:space="preserve"> </w:t>
            </w:r>
            <w:r w:rsidRPr="00D26CBF">
              <w:rPr>
                <w:sz w:val="24"/>
              </w:rPr>
              <w:t>marks)</w:t>
            </w:r>
          </w:p>
        </w:tc>
        <w:tc>
          <w:tcPr>
            <w:tcW w:w="2536" w:type="dxa"/>
            <w:tcBorders>
              <w:bottom w:val="nil"/>
            </w:tcBorders>
            <w:shd w:val="clear" w:color="auto" w:fill="CFD4EA"/>
          </w:tcPr>
          <w:p w14:paraId="27BFD0FF" w14:textId="77777777" w:rsidR="00E134D8" w:rsidRPr="00D26CBF" w:rsidRDefault="00E134D8">
            <w:pPr>
              <w:pStyle w:val="TableParagraph"/>
              <w:spacing w:before="15" w:line="256" w:lineRule="auto"/>
              <w:ind w:left="47" w:right="123"/>
              <w:rPr>
                <w:sz w:val="24"/>
              </w:rPr>
            </w:pPr>
            <w:r w:rsidRPr="00D26CBF">
              <w:rPr>
                <w:sz w:val="24"/>
              </w:rPr>
              <w:t>Document have page</w:t>
            </w:r>
            <w:r w:rsidRPr="00D26CBF">
              <w:rPr>
                <w:spacing w:val="1"/>
                <w:sz w:val="24"/>
              </w:rPr>
              <w:t xml:space="preserve"> </w:t>
            </w:r>
            <w:r w:rsidRPr="00D26CBF">
              <w:rPr>
                <w:sz w:val="24"/>
              </w:rPr>
              <w:t>number, table of content</w:t>
            </w:r>
            <w:r w:rsidRPr="00D26CBF">
              <w:rPr>
                <w:spacing w:val="-57"/>
                <w:sz w:val="24"/>
              </w:rPr>
              <w:t xml:space="preserve"> </w:t>
            </w:r>
            <w:r w:rsidRPr="00D26CBF">
              <w:rPr>
                <w:sz w:val="24"/>
              </w:rPr>
              <w:t>and figures</w:t>
            </w:r>
            <w:r w:rsidRPr="00D26CBF">
              <w:rPr>
                <w:spacing w:val="1"/>
                <w:sz w:val="24"/>
              </w:rPr>
              <w:t xml:space="preserve"> </w:t>
            </w:r>
            <w:r w:rsidRPr="00D26CBF">
              <w:rPr>
                <w:sz w:val="24"/>
              </w:rPr>
              <w:t>Predominantly</w:t>
            </w:r>
            <w:r w:rsidRPr="00D26CBF">
              <w:rPr>
                <w:spacing w:val="1"/>
                <w:sz w:val="24"/>
              </w:rPr>
              <w:t xml:space="preserve"> </w:t>
            </w:r>
            <w:r w:rsidRPr="00D26CBF">
              <w:rPr>
                <w:sz w:val="24"/>
              </w:rPr>
              <w:t>consistent format across</w:t>
            </w:r>
            <w:r w:rsidRPr="00D26CBF">
              <w:rPr>
                <w:spacing w:val="-57"/>
                <w:sz w:val="24"/>
              </w:rPr>
              <w:t xml:space="preserve"> </w:t>
            </w:r>
            <w:r w:rsidRPr="00D26CBF">
              <w:rPr>
                <w:sz w:val="24"/>
              </w:rPr>
              <w:t>the document</w:t>
            </w:r>
            <w:r w:rsidRPr="00D26CBF">
              <w:rPr>
                <w:spacing w:val="1"/>
                <w:sz w:val="24"/>
              </w:rPr>
              <w:t xml:space="preserve"> </w:t>
            </w:r>
            <w:r w:rsidRPr="00D26CBF">
              <w:rPr>
                <w:sz w:val="24"/>
              </w:rPr>
              <w:t>inconsistent references</w:t>
            </w:r>
            <w:r w:rsidRPr="00D26CBF">
              <w:rPr>
                <w:spacing w:val="1"/>
                <w:sz w:val="24"/>
              </w:rPr>
              <w:t xml:space="preserve"> </w:t>
            </w:r>
            <w:r w:rsidRPr="00D26CBF">
              <w:rPr>
                <w:sz w:val="24"/>
              </w:rPr>
              <w:t>Adequate errors in</w:t>
            </w:r>
            <w:r w:rsidRPr="00D26CBF">
              <w:rPr>
                <w:spacing w:val="1"/>
                <w:sz w:val="24"/>
              </w:rPr>
              <w:t xml:space="preserve"> </w:t>
            </w:r>
            <w:r w:rsidRPr="00D26CBF">
              <w:rPr>
                <w:sz w:val="24"/>
              </w:rPr>
              <w:t>labelling/formatting</w:t>
            </w:r>
          </w:p>
          <w:p w14:paraId="04C18E6C" w14:textId="77777777" w:rsidR="00E134D8" w:rsidRPr="00D26CBF" w:rsidRDefault="00E134D8">
            <w:pPr>
              <w:pStyle w:val="TableParagraph"/>
              <w:spacing w:line="268" w:lineRule="exact"/>
              <w:ind w:left="47"/>
              <w:rPr>
                <w:sz w:val="24"/>
              </w:rPr>
            </w:pPr>
            <w:r w:rsidRPr="00D26CBF">
              <w:rPr>
                <w:sz w:val="24"/>
              </w:rPr>
              <w:t>(3</w:t>
            </w:r>
            <w:r w:rsidRPr="00D26CBF">
              <w:rPr>
                <w:spacing w:val="-1"/>
                <w:sz w:val="24"/>
              </w:rPr>
              <w:t xml:space="preserve"> </w:t>
            </w:r>
            <w:r w:rsidRPr="00D26CBF">
              <w:rPr>
                <w:sz w:val="24"/>
              </w:rPr>
              <w:t>marks)</w:t>
            </w:r>
          </w:p>
        </w:tc>
        <w:tc>
          <w:tcPr>
            <w:tcW w:w="2614" w:type="dxa"/>
            <w:tcBorders>
              <w:bottom w:val="nil"/>
            </w:tcBorders>
            <w:shd w:val="clear" w:color="auto" w:fill="CFD4EA"/>
          </w:tcPr>
          <w:p w14:paraId="1081792A" w14:textId="77777777" w:rsidR="00E134D8" w:rsidRPr="00D26CBF" w:rsidRDefault="00E134D8">
            <w:pPr>
              <w:pStyle w:val="TableParagraph"/>
              <w:spacing w:before="15" w:line="256" w:lineRule="auto"/>
              <w:ind w:left="49" w:right="131"/>
              <w:rPr>
                <w:sz w:val="24"/>
              </w:rPr>
            </w:pPr>
            <w:r w:rsidRPr="00D26CBF">
              <w:rPr>
                <w:sz w:val="24"/>
              </w:rPr>
              <w:t>Document have page</w:t>
            </w:r>
            <w:r w:rsidRPr="00D26CBF">
              <w:rPr>
                <w:spacing w:val="1"/>
                <w:sz w:val="24"/>
              </w:rPr>
              <w:t xml:space="preserve"> </w:t>
            </w:r>
            <w:r w:rsidRPr="00D26CBF">
              <w:rPr>
                <w:sz w:val="24"/>
              </w:rPr>
              <w:t>number, table of content</w:t>
            </w:r>
            <w:r w:rsidRPr="00D26CBF">
              <w:rPr>
                <w:spacing w:val="1"/>
                <w:sz w:val="24"/>
              </w:rPr>
              <w:t xml:space="preserve"> </w:t>
            </w:r>
            <w:r w:rsidRPr="00D26CBF">
              <w:rPr>
                <w:sz w:val="24"/>
              </w:rPr>
              <w:t>and figures, and properly</w:t>
            </w:r>
            <w:r w:rsidRPr="00D26CBF">
              <w:rPr>
                <w:spacing w:val="-57"/>
                <w:sz w:val="24"/>
              </w:rPr>
              <w:t xml:space="preserve"> </w:t>
            </w:r>
            <w:r w:rsidRPr="00D26CBF">
              <w:rPr>
                <w:sz w:val="24"/>
              </w:rPr>
              <w:t>labelled tables and</w:t>
            </w:r>
            <w:r w:rsidRPr="00D26CBF">
              <w:rPr>
                <w:spacing w:val="1"/>
                <w:sz w:val="24"/>
              </w:rPr>
              <w:t xml:space="preserve"> </w:t>
            </w:r>
            <w:r w:rsidRPr="00D26CBF">
              <w:rPr>
                <w:sz w:val="24"/>
              </w:rPr>
              <w:t>figures</w:t>
            </w:r>
          </w:p>
          <w:p w14:paraId="5211EF03" w14:textId="77777777" w:rsidR="00E134D8" w:rsidRPr="00D26CBF" w:rsidRDefault="00E134D8">
            <w:pPr>
              <w:pStyle w:val="TableParagraph"/>
              <w:spacing w:line="256" w:lineRule="auto"/>
              <w:ind w:left="49"/>
              <w:rPr>
                <w:sz w:val="24"/>
              </w:rPr>
            </w:pPr>
            <w:r w:rsidRPr="00D26CBF">
              <w:rPr>
                <w:sz w:val="24"/>
              </w:rPr>
              <w:t>Consistent format across</w:t>
            </w:r>
            <w:r w:rsidRPr="00D26CBF">
              <w:rPr>
                <w:spacing w:val="-57"/>
                <w:sz w:val="24"/>
              </w:rPr>
              <w:t xml:space="preserve"> </w:t>
            </w:r>
            <w:r w:rsidRPr="00D26CBF">
              <w:rPr>
                <w:sz w:val="24"/>
              </w:rPr>
              <w:t>the</w:t>
            </w:r>
            <w:r w:rsidRPr="00D26CBF">
              <w:rPr>
                <w:spacing w:val="-1"/>
                <w:sz w:val="24"/>
              </w:rPr>
              <w:t xml:space="preserve"> </w:t>
            </w:r>
            <w:r w:rsidRPr="00D26CBF">
              <w:rPr>
                <w:sz w:val="24"/>
              </w:rPr>
              <w:t>document</w:t>
            </w:r>
          </w:p>
          <w:p w14:paraId="150B2D1F" w14:textId="77777777" w:rsidR="00E134D8" w:rsidRPr="00D26CBF" w:rsidRDefault="00E134D8">
            <w:pPr>
              <w:pStyle w:val="TableParagraph"/>
              <w:spacing w:line="254" w:lineRule="auto"/>
              <w:ind w:left="49" w:right="478"/>
              <w:rPr>
                <w:sz w:val="24"/>
              </w:rPr>
            </w:pPr>
            <w:r w:rsidRPr="00D26CBF">
              <w:rPr>
                <w:sz w:val="24"/>
              </w:rPr>
              <w:t>Proper and consistent</w:t>
            </w:r>
            <w:r w:rsidRPr="00D26CBF">
              <w:rPr>
                <w:spacing w:val="-57"/>
                <w:sz w:val="24"/>
              </w:rPr>
              <w:t xml:space="preserve"> </w:t>
            </w:r>
            <w:r w:rsidRPr="00D26CBF">
              <w:rPr>
                <w:sz w:val="24"/>
              </w:rPr>
              <w:t>references</w:t>
            </w:r>
          </w:p>
          <w:p w14:paraId="68CEA85F" w14:textId="77777777" w:rsidR="00E134D8" w:rsidRPr="00D26CBF" w:rsidRDefault="00E134D8">
            <w:pPr>
              <w:pStyle w:val="TableParagraph"/>
              <w:ind w:left="49"/>
              <w:rPr>
                <w:sz w:val="24"/>
              </w:rPr>
            </w:pPr>
            <w:r w:rsidRPr="00D26CBF">
              <w:rPr>
                <w:sz w:val="24"/>
              </w:rPr>
              <w:t>Few</w:t>
            </w:r>
            <w:r w:rsidRPr="00D26CBF">
              <w:rPr>
                <w:spacing w:val="-1"/>
                <w:sz w:val="24"/>
              </w:rPr>
              <w:t xml:space="preserve"> </w:t>
            </w:r>
            <w:r w:rsidRPr="00D26CBF">
              <w:rPr>
                <w:sz w:val="24"/>
              </w:rPr>
              <w:t>errors</w:t>
            </w:r>
            <w:r w:rsidRPr="00D26CBF">
              <w:rPr>
                <w:spacing w:val="-1"/>
                <w:sz w:val="24"/>
              </w:rPr>
              <w:t xml:space="preserve"> </w:t>
            </w:r>
            <w:r w:rsidRPr="00D26CBF">
              <w:rPr>
                <w:sz w:val="24"/>
              </w:rPr>
              <w:t>in</w:t>
            </w:r>
          </w:p>
          <w:p w14:paraId="5B1E217F" w14:textId="77777777" w:rsidR="00E134D8" w:rsidRPr="00D26CBF" w:rsidRDefault="00E134D8">
            <w:pPr>
              <w:pStyle w:val="TableParagraph"/>
              <w:spacing w:before="3" w:line="290" w:lineRule="atLeast"/>
              <w:ind w:left="49" w:right="478"/>
              <w:rPr>
                <w:sz w:val="24"/>
              </w:rPr>
            </w:pPr>
            <w:r w:rsidRPr="00D26CBF">
              <w:rPr>
                <w:sz w:val="24"/>
              </w:rPr>
              <w:t>labelling/formatting</w:t>
            </w:r>
            <w:r w:rsidRPr="00D26CBF">
              <w:rPr>
                <w:spacing w:val="-57"/>
                <w:sz w:val="24"/>
              </w:rPr>
              <w:t xml:space="preserve"> </w:t>
            </w:r>
            <w:r w:rsidRPr="00D26CBF">
              <w:rPr>
                <w:sz w:val="24"/>
              </w:rPr>
              <w:t>(4</w:t>
            </w:r>
            <w:r w:rsidRPr="00D26CBF">
              <w:rPr>
                <w:spacing w:val="-1"/>
                <w:sz w:val="24"/>
              </w:rPr>
              <w:t xml:space="preserve"> </w:t>
            </w:r>
            <w:r w:rsidRPr="00D26CBF">
              <w:rPr>
                <w:sz w:val="24"/>
              </w:rPr>
              <w:t>marks)</w:t>
            </w:r>
          </w:p>
        </w:tc>
        <w:tc>
          <w:tcPr>
            <w:tcW w:w="3012" w:type="dxa"/>
            <w:tcBorders>
              <w:bottom w:val="nil"/>
              <w:right w:val="nil"/>
            </w:tcBorders>
            <w:shd w:val="clear" w:color="auto" w:fill="CFD4EA"/>
          </w:tcPr>
          <w:p w14:paraId="2DF7EEF0" w14:textId="77777777" w:rsidR="00E134D8" w:rsidRPr="00D26CBF" w:rsidRDefault="00E134D8">
            <w:pPr>
              <w:pStyle w:val="TableParagraph"/>
              <w:spacing w:before="15" w:line="256" w:lineRule="auto"/>
              <w:ind w:left="49"/>
              <w:rPr>
                <w:sz w:val="24"/>
              </w:rPr>
            </w:pPr>
            <w:r w:rsidRPr="00D26CBF">
              <w:rPr>
                <w:sz w:val="24"/>
              </w:rPr>
              <w:t>Document</w:t>
            </w:r>
            <w:r w:rsidRPr="00D26CBF">
              <w:rPr>
                <w:spacing w:val="-8"/>
                <w:sz w:val="24"/>
              </w:rPr>
              <w:t xml:space="preserve"> </w:t>
            </w:r>
            <w:r w:rsidRPr="00D26CBF">
              <w:rPr>
                <w:sz w:val="24"/>
              </w:rPr>
              <w:t>have</w:t>
            </w:r>
            <w:r w:rsidRPr="00D26CBF">
              <w:rPr>
                <w:spacing w:val="-9"/>
                <w:sz w:val="24"/>
              </w:rPr>
              <w:t xml:space="preserve"> </w:t>
            </w:r>
            <w:r w:rsidRPr="00D26CBF">
              <w:rPr>
                <w:sz w:val="24"/>
              </w:rPr>
              <w:t>page</w:t>
            </w:r>
            <w:r w:rsidRPr="00D26CBF">
              <w:rPr>
                <w:spacing w:val="-9"/>
                <w:sz w:val="24"/>
              </w:rPr>
              <w:t xml:space="preserve"> </w:t>
            </w:r>
            <w:r w:rsidRPr="00D26CBF">
              <w:rPr>
                <w:sz w:val="24"/>
              </w:rPr>
              <w:t>number,</w:t>
            </w:r>
            <w:r w:rsidRPr="00D26CBF">
              <w:rPr>
                <w:spacing w:val="-57"/>
                <w:sz w:val="24"/>
              </w:rPr>
              <w:t xml:space="preserve"> </w:t>
            </w:r>
            <w:r w:rsidRPr="00D26CBF">
              <w:rPr>
                <w:sz w:val="24"/>
              </w:rPr>
              <w:t>table of content and figures,</w:t>
            </w:r>
            <w:r w:rsidRPr="00D26CBF">
              <w:rPr>
                <w:spacing w:val="1"/>
                <w:sz w:val="24"/>
              </w:rPr>
              <w:t xml:space="preserve"> </w:t>
            </w:r>
            <w:r w:rsidRPr="00D26CBF">
              <w:rPr>
                <w:sz w:val="24"/>
              </w:rPr>
              <w:t>and properly labelled tables</w:t>
            </w:r>
            <w:r w:rsidRPr="00D26CBF">
              <w:rPr>
                <w:spacing w:val="1"/>
                <w:sz w:val="24"/>
              </w:rPr>
              <w:t xml:space="preserve"> </w:t>
            </w:r>
            <w:r w:rsidRPr="00D26CBF">
              <w:rPr>
                <w:sz w:val="24"/>
              </w:rPr>
              <w:t>and</w:t>
            </w:r>
            <w:r w:rsidRPr="00D26CBF">
              <w:rPr>
                <w:spacing w:val="-1"/>
                <w:sz w:val="24"/>
              </w:rPr>
              <w:t xml:space="preserve"> </w:t>
            </w:r>
            <w:r w:rsidRPr="00D26CBF">
              <w:rPr>
                <w:sz w:val="24"/>
              </w:rPr>
              <w:t>figures</w:t>
            </w:r>
          </w:p>
          <w:p w14:paraId="1B9632F3" w14:textId="77777777" w:rsidR="00E134D8" w:rsidRPr="00D26CBF" w:rsidRDefault="00E134D8">
            <w:pPr>
              <w:pStyle w:val="TableParagraph"/>
              <w:spacing w:line="254" w:lineRule="auto"/>
              <w:ind w:left="49" w:right="216"/>
              <w:rPr>
                <w:sz w:val="24"/>
              </w:rPr>
            </w:pPr>
            <w:r w:rsidRPr="00D26CBF">
              <w:rPr>
                <w:sz w:val="24"/>
              </w:rPr>
              <w:t>Consistent format across the</w:t>
            </w:r>
            <w:r w:rsidRPr="00D26CBF">
              <w:rPr>
                <w:spacing w:val="-57"/>
                <w:sz w:val="24"/>
              </w:rPr>
              <w:t xml:space="preserve"> </w:t>
            </w:r>
            <w:r w:rsidRPr="00D26CBF">
              <w:rPr>
                <w:sz w:val="24"/>
              </w:rPr>
              <w:t>document</w:t>
            </w:r>
          </w:p>
          <w:p w14:paraId="6C2D4BDF" w14:textId="77777777" w:rsidR="00E134D8" w:rsidRPr="00D26CBF" w:rsidRDefault="00E134D8">
            <w:pPr>
              <w:pStyle w:val="TableParagraph"/>
              <w:spacing w:before="1" w:line="256" w:lineRule="auto"/>
              <w:ind w:left="49" w:right="876"/>
              <w:rPr>
                <w:sz w:val="24"/>
              </w:rPr>
            </w:pPr>
            <w:r w:rsidRPr="00D26CBF">
              <w:rPr>
                <w:sz w:val="24"/>
              </w:rPr>
              <w:t>Proper and consistent</w:t>
            </w:r>
            <w:r w:rsidRPr="00D26CBF">
              <w:rPr>
                <w:spacing w:val="-57"/>
                <w:sz w:val="24"/>
              </w:rPr>
              <w:t xml:space="preserve"> </w:t>
            </w:r>
            <w:r w:rsidRPr="00D26CBF">
              <w:rPr>
                <w:sz w:val="24"/>
              </w:rPr>
              <w:t>references</w:t>
            </w:r>
          </w:p>
          <w:p w14:paraId="20C4A1AD" w14:textId="77777777" w:rsidR="00E134D8" w:rsidRPr="00D26CBF" w:rsidRDefault="00E134D8">
            <w:pPr>
              <w:pStyle w:val="TableParagraph"/>
              <w:spacing w:line="273" w:lineRule="exact"/>
              <w:ind w:left="49"/>
              <w:rPr>
                <w:sz w:val="24"/>
              </w:rPr>
            </w:pPr>
            <w:r w:rsidRPr="00D26CBF">
              <w:rPr>
                <w:sz w:val="24"/>
              </w:rPr>
              <w:t>(5</w:t>
            </w:r>
            <w:r w:rsidRPr="00D26CBF">
              <w:rPr>
                <w:spacing w:val="-1"/>
                <w:sz w:val="24"/>
              </w:rPr>
              <w:t xml:space="preserve"> </w:t>
            </w:r>
            <w:r w:rsidRPr="00D26CBF">
              <w:rPr>
                <w:sz w:val="24"/>
              </w:rPr>
              <w:t>marks)</w:t>
            </w:r>
          </w:p>
        </w:tc>
      </w:tr>
    </w:tbl>
    <w:p w14:paraId="38998565" w14:textId="77777777" w:rsidR="00E134D8" w:rsidRDefault="00E134D8" w:rsidP="00E134D8">
      <w:pPr>
        <w:rPr>
          <w:sz w:val="24"/>
        </w:rPr>
        <w:sectPr w:rsidR="00E134D8">
          <w:headerReference w:type="default" r:id="rId10"/>
          <w:footerReference w:type="default" r:id="rId11"/>
          <w:pgSz w:w="16850" w:h="11920" w:orient="landscape"/>
          <w:pgMar w:top="1100" w:right="640" w:bottom="280" w:left="120" w:header="720" w:footer="720" w:gutter="0"/>
          <w:cols w:space="720"/>
        </w:sectPr>
      </w:pPr>
    </w:p>
    <w:p w14:paraId="11E6FA1C" w14:textId="77777777" w:rsidR="00E134D8" w:rsidRDefault="00E134D8" w:rsidP="00E134D8">
      <w:pPr>
        <w:pStyle w:val="BodyText"/>
        <w:spacing w:before="0"/>
        <w:ind w:left="0"/>
        <w:rPr>
          <w:b/>
          <w:sz w:val="20"/>
        </w:rPr>
      </w:pPr>
    </w:p>
    <w:p w14:paraId="6515C8A8" w14:textId="77777777" w:rsidR="00E134D8" w:rsidRDefault="00E134D8" w:rsidP="00E134D8">
      <w:pPr>
        <w:pStyle w:val="BodyText"/>
        <w:spacing w:before="8"/>
        <w:ind w:left="0"/>
        <w:rPr>
          <w:b/>
          <w:sz w:val="27"/>
        </w:rPr>
      </w:pPr>
    </w:p>
    <w:p w14:paraId="0FBFAF9F" w14:textId="77777777" w:rsidR="00E134D8" w:rsidRDefault="00E134D8" w:rsidP="00E134D8">
      <w:pPr>
        <w:pStyle w:val="Heading1"/>
      </w:pPr>
      <w:r>
        <w:rPr>
          <w:shd w:val="clear" w:color="auto" w:fill="FFFF00"/>
        </w:rPr>
        <w:t>Part 2:@45%</w:t>
      </w:r>
    </w:p>
    <w:p w14:paraId="47C13164" w14:textId="77777777" w:rsidR="00E134D8" w:rsidRDefault="00E134D8" w:rsidP="00E134D8">
      <w:pPr>
        <w:pStyle w:val="BodyText"/>
        <w:spacing w:before="0"/>
        <w:ind w:left="0"/>
        <w:rPr>
          <w:b/>
          <w:sz w:val="20"/>
        </w:rPr>
      </w:pPr>
    </w:p>
    <w:p w14:paraId="59909FDE" w14:textId="77777777" w:rsidR="00E134D8" w:rsidRDefault="00E134D8" w:rsidP="00E134D8">
      <w:pPr>
        <w:pStyle w:val="BodyText"/>
        <w:spacing w:before="1"/>
        <w:ind w:left="0"/>
        <w:rPr>
          <w:b/>
          <w:sz w:val="18"/>
        </w:rPr>
      </w:pPr>
    </w:p>
    <w:tbl>
      <w:tblPr>
        <w:tblW w:w="0" w:type="auto"/>
        <w:tblInd w:w="117" w:type="dxa"/>
        <w:tblLayout w:type="fixed"/>
        <w:tblCellMar>
          <w:left w:w="0" w:type="dxa"/>
          <w:right w:w="0" w:type="dxa"/>
        </w:tblCellMar>
        <w:tblLook w:val="01E0" w:firstRow="1" w:lastRow="1" w:firstColumn="1" w:lastColumn="1" w:noHBand="0" w:noVBand="0"/>
      </w:tblPr>
      <w:tblGrid>
        <w:gridCol w:w="1968"/>
        <w:gridCol w:w="3156"/>
        <w:gridCol w:w="2656"/>
        <w:gridCol w:w="2656"/>
        <w:gridCol w:w="2716"/>
        <w:gridCol w:w="2706"/>
      </w:tblGrid>
      <w:tr w:rsidR="00E134D8" w14:paraId="514BE0A6" w14:textId="77777777">
        <w:trPr>
          <w:trHeight w:val="660"/>
        </w:trPr>
        <w:tc>
          <w:tcPr>
            <w:tcW w:w="1968" w:type="dxa"/>
            <w:vMerge w:val="restart"/>
            <w:tcBorders>
              <w:bottom w:val="single" w:sz="8" w:space="0" w:color="FFFFFF"/>
            </w:tcBorders>
            <w:shd w:val="clear" w:color="auto" w:fill="4471C4"/>
          </w:tcPr>
          <w:p w14:paraId="1C51FFFC" w14:textId="77777777" w:rsidR="00E134D8" w:rsidRDefault="00E134D8">
            <w:pPr>
              <w:pStyle w:val="TableParagraph"/>
              <w:rPr>
                <w:b/>
                <w:sz w:val="26"/>
              </w:rPr>
            </w:pPr>
          </w:p>
          <w:p w14:paraId="10D63573" w14:textId="77777777" w:rsidR="00E134D8" w:rsidRDefault="00E134D8">
            <w:pPr>
              <w:pStyle w:val="TableParagraph"/>
              <w:rPr>
                <w:b/>
                <w:sz w:val="26"/>
              </w:rPr>
            </w:pPr>
          </w:p>
          <w:p w14:paraId="04CD3A86" w14:textId="77777777" w:rsidR="00E134D8" w:rsidRDefault="00E134D8">
            <w:pPr>
              <w:pStyle w:val="TableParagraph"/>
              <w:spacing w:before="5"/>
              <w:rPr>
                <w:b/>
                <w:sz w:val="24"/>
              </w:rPr>
            </w:pPr>
          </w:p>
          <w:p w14:paraId="504ACD91" w14:textId="77777777" w:rsidR="00E134D8" w:rsidRDefault="00E134D8">
            <w:pPr>
              <w:pStyle w:val="TableParagraph"/>
              <w:spacing w:line="276" w:lineRule="exact"/>
              <w:ind w:left="611"/>
              <w:rPr>
                <w:sz w:val="24"/>
              </w:rPr>
            </w:pPr>
            <w:r>
              <w:rPr>
                <w:sz w:val="24"/>
              </w:rPr>
              <w:t>Criteria</w:t>
            </w:r>
          </w:p>
        </w:tc>
        <w:tc>
          <w:tcPr>
            <w:tcW w:w="13890" w:type="dxa"/>
            <w:gridSpan w:val="5"/>
            <w:shd w:val="clear" w:color="auto" w:fill="4471C4"/>
          </w:tcPr>
          <w:p w14:paraId="60BD17EE" w14:textId="77777777" w:rsidR="00E134D8" w:rsidRDefault="00E134D8">
            <w:pPr>
              <w:pStyle w:val="TableParagraph"/>
              <w:spacing w:before="5"/>
              <w:ind w:left="5563" w:right="5549"/>
              <w:jc w:val="center"/>
              <w:rPr>
                <w:sz w:val="24"/>
              </w:rPr>
            </w:pPr>
            <w:r>
              <w:rPr>
                <w:sz w:val="24"/>
              </w:rPr>
              <w:t>Competency</w:t>
            </w:r>
            <w:r>
              <w:rPr>
                <w:spacing w:val="-1"/>
                <w:sz w:val="24"/>
              </w:rPr>
              <w:t xml:space="preserve"> </w:t>
            </w:r>
            <w:r>
              <w:rPr>
                <w:sz w:val="24"/>
              </w:rPr>
              <w:t>Level</w:t>
            </w:r>
            <w:r>
              <w:rPr>
                <w:spacing w:val="-1"/>
                <w:sz w:val="24"/>
              </w:rPr>
              <w:t xml:space="preserve"> </w:t>
            </w:r>
            <w:r>
              <w:rPr>
                <w:sz w:val="24"/>
              </w:rPr>
              <w:t>&amp;</w:t>
            </w:r>
            <w:r>
              <w:rPr>
                <w:spacing w:val="-1"/>
                <w:sz w:val="24"/>
              </w:rPr>
              <w:t xml:space="preserve"> </w:t>
            </w:r>
            <w:r>
              <w:rPr>
                <w:sz w:val="24"/>
              </w:rPr>
              <w:t>Marks</w:t>
            </w:r>
          </w:p>
        </w:tc>
      </w:tr>
      <w:tr w:rsidR="00E134D8" w14:paraId="31AC6A57" w14:textId="77777777">
        <w:trPr>
          <w:trHeight w:val="494"/>
        </w:trPr>
        <w:tc>
          <w:tcPr>
            <w:tcW w:w="1968" w:type="dxa"/>
            <w:vMerge/>
            <w:tcBorders>
              <w:top w:val="nil"/>
              <w:bottom w:val="single" w:sz="8" w:space="0" w:color="FFFFFF"/>
            </w:tcBorders>
            <w:shd w:val="clear" w:color="auto" w:fill="4471C4"/>
          </w:tcPr>
          <w:p w14:paraId="66F61C51" w14:textId="77777777" w:rsidR="00E134D8" w:rsidRDefault="00E134D8">
            <w:pPr>
              <w:rPr>
                <w:sz w:val="2"/>
                <w:szCs w:val="2"/>
              </w:rPr>
            </w:pPr>
          </w:p>
        </w:tc>
        <w:tc>
          <w:tcPr>
            <w:tcW w:w="3156" w:type="dxa"/>
            <w:tcBorders>
              <w:left w:val="single" w:sz="24" w:space="0" w:color="FFFFFF"/>
              <w:bottom w:val="single" w:sz="8" w:space="0" w:color="FFFFFF"/>
              <w:right w:val="single" w:sz="8" w:space="0" w:color="FFFFFF"/>
            </w:tcBorders>
            <w:shd w:val="clear" w:color="auto" w:fill="CFD4EA"/>
          </w:tcPr>
          <w:p w14:paraId="0AA92B5E" w14:textId="77777777" w:rsidR="00E134D8" w:rsidRDefault="00E134D8">
            <w:pPr>
              <w:pStyle w:val="TableParagraph"/>
              <w:spacing w:before="4"/>
              <w:ind w:left="1303" w:right="1319"/>
              <w:jc w:val="center"/>
              <w:rPr>
                <w:sz w:val="24"/>
              </w:rPr>
            </w:pPr>
            <w:r>
              <w:rPr>
                <w:sz w:val="24"/>
              </w:rPr>
              <w:t>Poor</w:t>
            </w:r>
          </w:p>
        </w:tc>
        <w:tc>
          <w:tcPr>
            <w:tcW w:w="2656" w:type="dxa"/>
            <w:tcBorders>
              <w:left w:val="single" w:sz="8" w:space="0" w:color="FFFFFF"/>
              <w:bottom w:val="single" w:sz="8" w:space="0" w:color="FFFFFF"/>
              <w:right w:val="single" w:sz="8" w:space="0" w:color="FFFFFF"/>
            </w:tcBorders>
            <w:shd w:val="clear" w:color="auto" w:fill="CFD4EA"/>
          </w:tcPr>
          <w:p w14:paraId="16F163C2" w14:textId="77777777" w:rsidR="00E134D8" w:rsidRDefault="00E134D8">
            <w:pPr>
              <w:pStyle w:val="TableParagraph"/>
              <w:spacing w:before="4"/>
              <w:ind w:left="583"/>
              <w:rPr>
                <w:sz w:val="24"/>
              </w:rPr>
            </w:pPr>
            <w:r>
              <w:rPr>
                <w:spacing w:val="-2"/>
                <w:sz w:val="24"/>
              </w:rPr>
              <w:t>Below</w:t>
            </w:r>
            <w:r>
              <w:rPr>
                <w:spacing w:val="-14"/>
                <w:sz w:val="24"/>
              </w:rPr>
              <w:t xml:space="preserve"> </w:t>
            </w:r>
            <w:r>
              <w:rPr>
                <w:spacing w:val="-2"/>
                <w:sz w:val="24"/>
              </w:rPr>
              <w:t>Average</w:t>
            </w:r>
          </w:p>
        </w:tc>
        <w:tc>
          <w:tcPr>
            <w:tcW w:w="2656" w:type="dxa"/>
            <w:tcBorders>
              <w:left w:val="single" w:sz="8" w:space="0" w:color="FFFFFF"/>
              <w:bottom w:val="single" w:sz="8" w:space="0" w:color="FFFFFF"/>
              <w:right w:val="single" w:sz="8" w:space="0" w:color="FFFFFF"/>
            </w:tcBorders>
            <w:shd w:val="clear" w:color="auto" w:fill="CFD4EA"/>
          </w:tcPr>
          <w:p w14:paraId="458CBC34" w14:textId="77777777" w:rsidR="00E134D8" w:rsidRDefault="00E134D8">
            <w:pPr>
              <w:pStyle w:val="TableParagraph"/>
              <w:spacing w:before="4"/>
              <w:ind w:left="893" w:right="890"/>
              <w:jc w:val="center"/>
              <w:rPr>
                <w:sz w:val="24"/>
              </w:rPr>
            </w:pPr>
            <w:r>
              <w:rPr>
                <w:sz w:val="24"/>
              </w:rPr>
              <w:t>Average</w:t>
            </w:r>
          </w:p>
        </w:tc>
        <w:tc>
          <w:tcPr>
            <w:tcW w:w="2716" w:type="dxa"/>
            <w:tcBorders>
              <w:left w:val="single" w:sz="8" w:space="0" w:color="FFFFFF"/>
              <w:bottom w:val="single" w:sz="8" w:space="0" w:color="FFFFFF"/>
              <w:right w:val="single" w:sz="8" w:space="0" w:color="FFFFFF"/>
            </w:tcBorders>
            <w:shd w:val="clear" w:color="auto" w:fill="CFD4EA"/>
          </w:tcPr>
          <w:p w14:paraId="431CEF9B" w14:textId="77777777" w:rsidR="00E134D8" w:rsidRDefault="00E134D8">
            <w:pPr>
              <w:pStyle w:val="TableParagraph"/>
              <w:spacing w:before="4"/>
              <w:ind w:left="612"/>
              <w:rPr>
                <w:sz w:val="24"/>
              </w:rPr>
            </w:pPr>
            <w:r>
              <w:rPr>
                <w:spacing w:val="-2"/>
                <w:sz w:val="24"/>
              </w:rPr>
              <w:t>Above</w:t>
            </w:r>
            <w:r>
              <w:rPr>
                <w:spacing w:val="-15"/>
                <w:sz w:val="24"/>
              </w:rPr>
              <w:t xml:space="preserve"> </w:t>
            </w:r>
            <w:r>
              <w:rPr>
                <w:spacing w:val="-2"/>
                <w:sz w:val="24"/>
              </w:rPr>
              <w:t>Average</w:t>
            </w:r>
          </w:p>
        </w:tc>
        <w:tc>
          <w:tcPr>
            <w:tcW w:w="2706" w:type="dxa"/>
            <w:tcBorders>
              <w:left w:val="single" w:sz="8" w:space="0" w:color="FFFFFF"/>
              <w:bottom w:val="single" w:sz="8" w:space="0" w:color="FFFFFF"/>
            </w:tcBorders>
            <w:shd w:val="clear" w:color="auto" w:fill="CFD4EA"/>
          </w:tcPr>
          <w:p w14:paraId="4820E98C" w14:textId="77777777" w:rsidR="00E134D8" w:rsidRDefault="00E134D8">
            <w:pPr>
              <w:pStyle w:val="TableParagraph"/>
              <w:spacing w:before="4"/>
              <w:ind w:left="899"/>
              <w:rPr>
                <w:sz w:val="24"/>
              </w:rPr>
            </w:pPr>
            <w:r>
              <w:rPr>
                <w:sz w:val="24"/>
              </w:rPr>
              <w:t>Excellent</w:t>
            </w:r>
          </w:p>
        </w:tc>
      </w:tr>
      <w:tr w:rsidR="00E134D8" w14:paraId="0FA83705" w14:textId="77777777">
        <w:trPr>
          <w:trHeight w:val="494"/>
        </w:trPr>
        <w:tc>
          <w:tcPr>
            <w:tcW w:w="1968" w:type="dxa"/>
            <w:tcBorders>
              <w:top w:val="nil"/>
              <w:bottom w:val="single" w:sz="8" w:space="0" w:color="FFFFFF"/>
            </w:tcBorders>
            <w:shd w:val="clear" w:color="auto" w:fill="4471C4"/>
          </w:tcPr>
          <w:p w14:paraId="3E785436" w14:textId="77777777" w:rsidR="00E134D8" w:rsidRDefault="00E134D8">
            <w:pPr>
              <w:pStyle w:val="TableParagraph"/>
              <w:spacing w:before="16" w:line="256" w:lineRule="auto"/>
              <w:ind w:left="326" w:right="326" w:firstLine="98"/>
              <w:jc w:val="both"/>
              <w:rPr>
                <w:sz w:val="24"/>
              </w:rPr>
            </w:pPr>
            <w:r>
              <w:rPr>
                <w:sz w:val="24"/>
              </w:rPr>
              <w:t>Phase 3</w:t>
            </w:r>
            <w:r>
              <w:rPr>
                <w:spacing w:val="1"/>
                <w:sz w:val="24"/>
              </w:rPr>
              <w:t xml:space="preserve"> </w:t>
            </w:r>
          </w:p>
        </w:tc>
        <w:tc>
          <w:tcPr>
            <w:tcW w:w="3156" w:type="dxa"/>
            <w:tcBorders>
              <w:left w:val="single" w:sz="24" w:space="0" w:color="FFFFFF"/>
              <w:bottom w:val="single" w:sz="8" w:space="0" w:color="FFFFFF"/>
              <w:right w:val="single" w:sz="8" w:space="0" w:color="FFFFFF"/>
            </w:tcBorders>
            <w:shd w:val="clear" w:color="auto" w:fill="CFD4EA"/>
          </w:tcPr>
          <w:p w14:paraId="294375D5" w14:textId="77777777" w:rsidR="00E134D8" w:rsidRDefault="00E134D8">
            <w:pPr>
              <w:pStyle w:val="TableParagraph"/>
              <w:spacing w:before="16" w:line="256" w:lineRule="auto"/>
              <w:ind w:left="49"/>
              <w:rPr>
                <w:sz w:val="24"/>
              </w:rPr>
            </w:pPr>
            <w:r>
              <w:rPr>
                <w:sz w:val="24"/>
              </w:rPr>
              <w:t>No explanation on the model</w:t>
            </w:r>
            <w:r>
              <w:rPr>
                <w:spacing w:val="-57"/>
                <w:sz w:val="24"/>
              </w:rPr>
              <w:t xml:space="preserve"> </w:t>
            </w:r>
            <w:r>
              <w:rPr>
                <w:sz w:val="24"/>
              </w:rPr>
              <w:t>chosen</w:t>
            </w:r>
          </w:p>
          <w:p w14:paraId="1C0C3A88" w14:textId="77777777" w:rsidR="00E134D8" w:rsidRDefault="00E134D8">
            <w:pPr>
              <w:pStyle w:val="TableParagraph"/>
              <w:spacing w:line="256" w:lineRule="auto"/>
              <w:ind w:left="49"/>
              <w:rPr>
                <w:sz w:val="24"/>
              </w:rPr>
            </w:pPr>
            <w:r>
              <w:rPr>
                <w:sz w:val="24"/>
              </w:rPr>
              <w:t>No feature selection process</w:t>
            </w:r>
            <w:r>
              <w:rPr>
                <w:spacing w:val="-57"/>
                <w:sz w:val="24"/>
              </w:rPr>
              <w:t xml:space="preserve"> </w:t>
            </w:r>
            <w:r>
              <w:rPr>
                <w:sz w:val="24"/>
              </w:rPr>
              <w:t>explanation</w:t>
            </w:r>
          </w:p>
          <w:p w14:paraId="1C2E3831" w14:textId="77777777" w:rsidR="00E134D8" w:rsidRDefault="00E134D8">
            <w:pPr>
              <w:pStyle w:val="TableParagraph"/>
              <w:spacing w:line="256" w:lineRule="auto"/>
              <w:ind w:left="49"/>
              <w:rPr>
                <w:sz w:val="24"/>
              </w:rPr>
            </w:pPr>
            <w:r>
              <w:rPr>
                <w:sz w:val="24"/>
              </w:rPr>
              <w:t>Not understanding on the</w:t>
            </w:r>
            <w:r>
              <w:rPr>
                <w:spacing w:val="-57"/>
                <w:sz w:val="24"/>
              </w:rPr>
              <w:t xml:space="preserve"> </w:t>
            </w:r>
            <w:r>
              <w:rPr>
                <w:sz w:val="24"/>
              </w:rPr>
              <w:t>whole process of model</w:t>
            </w:r>
            <w:r>
              <w:rPr>
                <w:spacing w:val="1"/>
                <w:sz w:val="24"/>
              </w:rPr>
              <w:t xml:space="preserve"> </w:t>
            </w:r>
            <w:r>
              <w:rPr>
                <w:sz w:val="24"/>
              </w:rPr>
              <w:t>planning</w:t>
            </w:r>
          </w:p>
          <w:p w14:paraId="342E7FE6" w14:textId="77777777" w:rsidR="00E134D8" w:rsidRDefault="00E134D8">
            <w:pPr>
              <w:pStyle w:val="TableParagraph"/>
              <w:spacing w:line="274" w:lineRule="exact"/>
              <w:ind w:left="49"/>
              <w:rPr>
                <w:sz w:val="24"/>
              </w:rPr>
            </w:pPr>
            <w:r>
              <w:rPr>
                <w:sz w:val="24"/>
              </w:rPr>
              <w:t>(1-3</w:t>
            </w:r>
            <w:r>
              <w:rPr>
                <w:spacing w:val="-2"/>
                <w:sz w:val="24"/>
              </w:rPr>
              <w:t xml:space="preserve"> </w:t>
            </w:r>
            <w:r>
              <w:rPr>
                <w:sz w:val="24"/>
              </w:rPr>
              <w:t>marks)</w:t>
            </w:r>
          </w:p>
        </w:tc>
        <w:tc>
          <w:tcPr>
            <w:tcW w:w="2656" w:type="dxa"/>
            <w:tcBorders>
              <w:left w:val="single" w:sz="8" w:space="0" w:color="FFFFFF"/>
              <w:bottom w:val="single" w:sz="8" w:space="0" w:color="FFFFFF"/>
              <w:right w:val="single" w:sz="8" w:space="0" w:color="FFFFFF"/>
            </w:tcBorders>
            <w:shd w:val="clear" w:color="auto" w:fill="CFD4EA"/>
          </w:tcPr>
          <w:p w14:paraId="76ED7B0F" w14:textId="77777777" w:rsidR="00E134D8" w:rsidRDefault="00E134D8">
            <w:pPr>
              <w:pStyle w:val="TableParagraph"/>
              <w:spacing w:before="16" w:line="256" w:lineRule="auto"/>
              <w:ind w:left="49" w:right="142"/>
              <w:rPr>
                <w:sz w:val="24"/>
              </w:rPr>
            </w:pPr>
            <w:r>
              <w:rPr>
                <w:sz w:val="24"/>
              </w:rPr>
              <w:t>Provide some</w:t>
            </w:r>
            <w:r>
              <w:rPr>
                <w:spacing w:val="1"/>
                <w:sz w:val="24"/>
              </w:rPr>
              <w:t xml:space="preserve"> </w:t>
            </w:r>
            <w:r>
              <w:rPr>
                <w:sz w:val="24"/>
              </w:rPr>
              <w:t>explanation on the</w:t>
            </w:r>
            <w:r>
              <w:rPr>
                <w:spacing w:val="-57"/>
                <w:sz w:val="24"/>
              </w:rPr>
              <w:t xml:space="preserve"> </w:t>
            </w:r>
            <w:r>
              <w:rPr>
                <w:sz w:val="24"/>
              </w:rPr>
              <w:t>model</w:t>
            </w:r>
            <w:r>
              <w:rPr>
                <w:spacing w:val="-1"/>
                <w:sz w:val="24"/>
              </w:rPr>
              <w:t xml:space="preserve"> </w:t>
            </w:r>
            <w:r>
              <w:rPr>
                <w:sz w:val="24"/>
              </w:rPr>
              <w:t>chosen</w:t>
            </w:r>
          </w:p>
          <w:p w14:paraId="0F96ECDB" w14:textId="77777777" w:rsidR="00E134D8" w:rsidRDefault="00E134D8">
            <w:pPr>
              <w:pStyle w:val="TableParagraph"/>
              <w:spacing w:line="256" w:lineRule="auto"/>
              <w:ind w:left="49" w:right="142"/>
              <w:rPr>
                <w:sz w:val="24"/>
              </w:rPr>
            </w:pPr>
            <w:r>
              <w:rPr>
                <w:sz w:val="24"/>
              </w:rPr>
              <w:t>Least feature selection</w:t>
            </w:r>
            <w:r>
              <w:rPr>
                <w:spacing w:val="1"/>
                <w:sz w:val="24"/>
              </w:rPr>
              <w:t xml:space="preserve"> </w:t>
            </w:r>
            <w:r>
              <w:rPr>
                <w:sz w:val="24"/>
              </w:rPr>
              <w:t>process explanation</w:t>
            </w:r>
            <w:r>
              <w:rPr>
                <w:spacing w:val="1"/>
                <w:sz w:val="24"/>
              </w:rPr>
              <w:t xml:space="preserve"> </w:t>
            </w:r>
            <w:r>
              <w:rPr>
                <w:sz w:val="24"/>
              </w:rPr>
              <w:t>Demonstrate a little</w:t>
            </w:r>
            <w:r>
              <w:rPr>
                <w:spacing w:val="1"/>
                <w:sz w:val="24"/>
              </w:rPr>
              <w:t xml:space="preserve"> </w:t>
            </w:r>
            <w:r>
              <w:rPr>
                <w:sz w:val="24"/>
              </w:rPr>
              <w:t>understanding on the</w:t>
            </w:r>
            <w:r>
              <w:rPr>
                <w:spacing w:val="1"/>
                <w:sz w:val="24"/>
              </w:rPr>
              <w:t xml:space="preserve"> </w:t>
            </w:r>
            <w:r>
              <w:rPr>
                <w:sz w:val="24"/>
              </w:rPr>
              <w:t>whole process of model</w:t>
            </w:r>
            <w:r>
              <w:rPr>
                <w:spacing w:val="-57"/>
                <w:sz w:val="24"/>
              </w:rPr>
              <w:t xml:space="preserve"> </w:t>
            </w:r>
            <w:r>
              <w:rPr>
                <w:sz w:val="24"/>
              </w:rPr>
              <w:t>planning</w:t>
            </w:r>
          </w:p>
          <w:p w14:paraId="2C095185" w14:textId="77777777" w:rsidR="00E134D8" w:rsidRDefault="00E134D8">
            <w:pPr>
              <w:pStyle w:val="TableParagraph"/>
              <w:spacing w:line="268" w:lineRule="exact"/>
              <w:ind w:left="49"/>
              <w:rPr>
                <w:sz w:val="24"/>
              </w:rPr>
            </w:pPr>
            <w:r>
              <w:rPr>
                <w:sz w:val="24"/>
              </w:rPr>
              <w:t>(4-5</w:t>
            </w:r>
            <w:r>
              <w:rPr>
                <w:spacing w:val="-2"/>
                <w:sz w:val="24"/>
              </w:rPr>
              <w:t xml:space="preserve"> </w:t>
            </w:r>
            <w:r>
              <w:rPr>
                <w:sz w:val="24"/>
              </w:rPr>
              <w:t>marks)</w:t>
            </w:r>
          </w:p>
        </w:tc>
        <w:tc>
          <w:tcPr>
            <w:tcW w:w="2656" w:type="dxa"/>
            <w:tcBorders>
              <w:left w:val="single" w:sz="8" w:space="0" w:color="FFFFFF"/>
              <w:bottom w:val="single" w:sz="8" w:space="0" w:color="FFFFFF"/>
              <w:right w:val="single" w:sz="8" w:space="0" w:color="FFFFFF"/>
            </w:tcBorders>
            <w:shd w:val="clear" w:color="auto" w:fill="CFD4EA"/>
          </w:tcPr>
          <w:p w14:paraId="7C892B7C" w14:textId="77777777" w:rsidR="00E134D8" w:rsidRDefault="00E134D8">
            <w:pPr>
              <w:pStyle w:val="TableParagraph"/>
              <w:spacing w:before="16" w:line="256" w:lineRule="auto"/>
              <w:ind w:left="47" w:right="142"/>
              <w:rPr>
                <w:sz w:val="24"/>
              </w:rPr>
            </w:pPr>
            <w:r>
              <w:rPr>
                <w:sz w:val="24"/>
              </w:rPr>
              <w:t>Provide adequate</w:t>
            </w:r>
            <w:r>
              <w:rPr>
                <w:spacing w:val="1"/>
                <w:sz w:val="24"/>
              </w:rPr>
              <w:t xml:space="preserve"> </w:t>
            </w:r>
            <w:r>
              <w:rPr>
                <w:sz w:val="24"/>
              </w:rPr>
              <w:t>explanation on the</w:t>
            </w:r>
            <w:r>
              <w:rPr>
                <w:spacing w:val="-57"/>
                <w:sz w:val="24"/>
              </w:rPr>
              <w:t xml:space="preserve"> </w:t>
            </w:r>
            <w:r>
              <w:rPr>
                <w:sz w:val="24"/>
              </w:rPr>
              <w:t>model</w:t>
            </w:r>
            <w:r>
              <w:rPr>
                <w:spacing w:val="-1"/>
                <w:sz w:val="24"/>
              </w:rPr>
              <w:t xml:space="preserve"> </w:t>
            </w:r>
            <w:r>
              <w:rPr>
                <w:sz w:val="24"/>
              </w:rPr>
              <w:t>chosen</w:t>
            </w:r>
          </w:p>
          <w:p w14:paraId="355641E3" w14:textId="77777777" w:rsidR="00E134D8" w:rsidRDefault="00E134D8">
            <w:pPr>
              <w:pStyle w:val="TableParagraph"/>
              <w:spacing w:line="256" w:lineRule="auto"/>
              <w:ind w:left="47" w:right="56"/>
              <w:rPr>
                <w:sz w:val="24"/>
              </w:rPr>
            </w:pPr>
            <w:r>
              <w:rPr>
                <w:sz w:val="24"/>
              </w:rPr>
              <w:t>Feature selection process</w:t>
            </w:r>
            <w:r>
              <w:rPr>
                <w:spacing w:val="-57"/>
                <w:sz w:val="24"/>
              </w:rPr>
              <w:t xml:space="preserve"> </w:t>
            </w:r>
            <w:r>
              <w:rPr>
                <w:sz w:val="24"/>
              </w:rPr>
              <w:t>are explained</w:t>
            </w:r>
            <w:r>
              <w:rPr>
                <w:spacing w:val="1"/>
                <w:sz w:val="24"/>
              </w:rPr>
              <w:t xml:space="preserve"> </w:t>
            </w:r>
            <w:r>
              <w:rPr>
                <w:sz w:val="24"/>
              </w:rPr>
              <w:t>Demonstrate adequate</w:t>
            </w:r>
            <w:r>
              <w:rPr>
                <w:spacing w:val="1"/>
                <w:sz w:val="24"/>
              </w:rPr>
              <w:t xml:space="preserve"> </w:t>
            </w:r>
            <w:r>
              <w:rPr>
                <w:sz w:val="24"/>
              </w:rPr>
              <w:t>understanding on the</w:t>
            </w:r>
            <w:r>
              <w:rPr>
                <w:spacing w:val="1"/>
                <w:sz w:val="24"/>
              </w:rPr>
              <w:t xml:space="preserve"> </w:t>
            </w:r>
            <w:r>
              <w:rPr>
                <w:sz w:val="24"/>
              </w:rPr>
              <w:t>whole process of model</w:t>
            </w:r>
            <w:r>
              <w:rPr>
                <w:spacing w:val="1"/>
                <w:sz w:val="24"/>
              </w:rPr>
              <w:t xml:space="preserve"> </w:t>
            </w:r>
            <w:r>
              <w:rPr>
                <w:sz w:val="24"/>
              </w:rPr>
              <w:t>planning</w:t>
            </w:r>
          </w:p>
          <w:p w14:paraId="492A7576" w14:textId="77777777" w:rsidR="00E134D8" w:rsidRDefault="00E134D8">
            <w:pPr>
              <w:pStyle w:val="TableParagraph"/>
              <w:spacing w:line="268" w:lineRule="exact"/>
              <w:ind w:left="47"/>
              <w:rPr>
                <w:sz w:val="24"/>
              </w:rPr>
            </w:pPr>
            <w:r>
              <w:rPr>
                <w:sz w:val="24"/>
              </w:rPr>
              <w:t>(6-7</w:t>
            </w:r>
            <w:r>
              <w:rPr>
                <w:spacing w:val="-2"/>
                <w:sz w:val="24"/>
              </w:rPr>
              <w:t xml:space="preserve"> </w:t>
            </w:r>
            <w:r>
              <w:rPr>
                <w:sz w:val="24"/>
              </w:rPr>
              <w:t>marks)</w:t>
            </w:r>
          </w:p>
        </w:tc>
        <w:tc>
          <w:tcPr>
            <w:tcW w:w="2716" w:type="dxa"/>
            <w:tcBorders>
              <w:left w:val="single" w:sz="8" w:space="0" w:color="FFFFFF"/>
              <w:bottom w:val="single" w:sz="8" w:space="0" w:color="FFFFFF"/>
              <w:right w:val="single" w:sz="8" w:space="0" w:color="FFFFFF"/>
            </w:tcBorders>
            <w:shd w:val="clear" w:color="auto" w:fill="CFD4EA"/>
          </w:tcPr>
          <w:p w14:paraId="7CE8FB18" w14:textId="77777777" w:rsidR="00E134D8" w:rsidRDefault="00E134D8">
            <w:pPr>
              <w:pStyle w:val="TableParagraph"/>
              <w:spacing w:before="16" w:line="256" w:lineRule="auto"/>
              <w:ind w:left="49"/>
              <w:rPr>
                <w:sz w:val="24"/>
              </w:rPr>
            </w:pPr>
            <w:r>
              <w:rPr>
                <w:sz w:val="24"/>
              </w:rPr>
              <w:t>Provide good explanation</w:t>
            </w:r>
            <w:r>
              <w:rPr>
                <w:spacing w:val="-57"/>
                <w:sz w:val="24"/>
              </w:rPr>
              <w:t xml:space="preserve"> </w:t>
            </w:r>
            <w:r>
              <w:rPr>
                <w:sz w:val="24"/>
              </w:rPr>
              <w:t>on the model chosen</w:t>
            </w:r>
            <w:r>
              <w:rPr>
                <w:spacing w:val="1"/>
                <w:sz w:val="24"/>
              </w:rPr>
              <w:t xml:space="preserve"> </w:t>
            </w:r>
            <w:r>
              <w:rPr>
                <w:sz w:val="24"/>
              </w:rPr>
              <w:t>Feature selection process</w:t>
            </w:r>
            <w:r>
              <w:rPr>
                <w:spacing w:val="1"/>
                <w:sz w:val="24"/>
              </w:rPr>
              <w:t xml:space="preserve"> </w:t>
            </w:r>
            <w:r>
              <w:rPr>
                <w:sz w:val="24"/>
              </w:rPr>
              <w:t>are well explained</w:t>
            </w:r>
            <w:r>
              <w:rPr>
                <w:spacing w:val="1"/>
                <w:sz w:val="24"/>
              </w:rPr>
              <w:t xml:space="preserve"> </w:t>
            </w:r>
            <w:r>
              <w:rPr>
                <w:sz w:val="24"/>
              </w:rPr>
              <w:t>Demonstrate</w:t>
            </w:r>
            <w:r>
              <w:rPr>
                <w:spacing w:val="1"/>
                <w:sz w:val="24"/>
              </w:rPr>
              <w:t xml:space="preserve"> </w:t>
            </w:r>
            <w:r>
              <w:rPr>
                <w:sz w:val="24"/>
              </w:rPr>
              <w:t>understanding on the</w:t>
            </w:r>
            <w:r>
              <w:rPr>
                <w:spacing w:val="1"/>
                <w:sz w:val="24"/>
              </w:rPr>
              <w:t xml:space="preserve"> </w:t>
            </w:r>
            <w:r>
              <w:rPr>
                <w:sz w:val="24"/>
              </w:rPr>
              <w:t>whole process of model</w:t>
            </w:r>
            <w:r>
              <w:rPr>
                <w:spacing w:val="1"/>
                <w:sz w:val="24"/>
              </w:rPr>
              <w:t xml:space="preserve"> </w:t>
            </w:r>
            <w:r>
              <w:rPr>
                <w:sz w:val="24"/>
              </w:rPr>
              <w:t>planning</w:t>
            </w:r>
          </w:p>
          <w:p w14:paraId="10F5AFA6" w14:textId="77777777" w:rsidR="00E134D8" w:rsidRDefault="00E134D8">
            <w:pPr>
              <w:pStyle w:val="TableParagraph"/>
              <w:spacing w:line="269" w:lineRule="exact"/>
              <w:ind w:left="49"/>
              <w:rPr>
                <w:sz w:val="24"/>
              </w:rPr>
            </w:pPr>
            <w:r>
              <w:rPr>
                <w:sz w:val="24"/>
              </w:rPr>
              <w:t>(8-9</w:t>
            </w:r>
            <w:r>
              <w:rPr>
                <w:spacing w:val="-2"/>
                <w:sz w:val="24"/>
              </w:rPr>
              <w:t xml:space="preserve"> </w:t>
            </w:r>
            <w:r>
              <w:rPr>
                <w:sz w:val="24"/>
              </w:rPr>
              <w:t>marks)</w:t>
            </w:r>
          </w:p>
        </w:tc>
        <w:tc>
          <w:tcPr>
            <w:tcW w:w="2706" w:type="dxa"/>
            <w:tcBorders>
              <w:left w:val="single" w:sz="8" w:space="0" w:color="FFFFFF"/>
              <w:bottom w:val="single" w:sz="8" w:space="0" w:color="FFFFFF"/>
            </w:tcBorders>
            <w:shd w:val="clear" w:color="auto" w:fill="CFD4EA"/>
          </w:tcPr>
          <w:p w14:paraId="3C602462" w14:textId="77777777" w:rsidR="00E134D8" w:rsidRDefault="00E134D8">
            <w:pPr>
              <w:pStyle w:val="TableParagraph"/>
              <w:spacing w:before="16" w:line="256" w:lineRule="auto"/>
              <w:ind w:left="49" w:right="510"/>
              <w:rPr>
                <w:sz w:val="24"/>
              </w:rPr>
            </w:pPr>
            <w:r>
              <w:rPr>
                <w:sz w:val="24"/>
              </w:rPr>
              <w:t>Complete and concise</w:t>
            </w:r>
            <w:r>
              <w:rPr>
                <w:spacing w:val="1"/>
                <w:sz w:val="24"/>
              </w:rPr>
              <w:t xml:space="preserve"> </w:t>
            </w:r>
            <w:r>
              <w:rPr>
                <w:sz w:val="24"/>
              </w:rPr>
              <w:t>explanation on the model</w:t>
            </w:r>
            <w:r>
              <w:rPr>
                <w:spacing w:val="-57"/>
                <w:sz w:val="24"/>
              </w:rPr>
              <w:t xml:space="preserve"> </w:t>
            </w:r>
            <w:r>
              <w:rPr>
                <w:sz w:val="24"/>
              </w:rPr>
              <w:t>chosen</w:t>
            </w:r>
          </w:p>
          <w:p w14:paraId="4F609C77" w14:textId="77777777" w:rsidR="00E134D8" w:rsidRDefault="00E134D8">
            <w:pPr>
              <w:pStyle w:val="TableParagraph"/>
              <w:spacing w:line="256" w:lineRule="auto"/>
              <w:ind w:left="49" w:right="177"/>
              <w:rPr>
                <w:sz w:val="24"/>
              </w:rPr>
            </w:pPr>
            <w:r>
              <w:rPr>
                <w:sz w:val="24"/>
              </w:rPr>
              <w:t>Feature selection process are</w:t>
            </w:r>
            <w:r>
              <w:rPr>
                <w:spacing w:val="-57"/>
                <w:sz w:val="24"/>
              </w:rPr>
              <w:t xml:space="preserve"> </w:t>
            </w:r>
            <w:r>
              <w:rPr>
                <w:sz w:val="24"/>
              </w:rPr>
              <w:t>well</w:t>
            </w:r>
            <w:r>
              <w:rPr>
                <w:spacing w:val="-1"/>
                <w:sz w:val="24"/>
              </w:rPr>
              <w:t xml:space="preserve"> </w:t>
            </w:r>
            <w:r>
              <w:rPr>
                <w:sz w:val="24"/>
              </w:rPr>
              <w:t>explained</w:t>
            </w:r>
          </w:p>
          <w:p w14:paraId="485F6B67" w14:textId="77777777" w:rsidR="00E134D8" w:rsidRDefault="00E134D8">
            <w:pPr>
              <w:pStyle w:val="TableParagraph"/>
              <w:spacing w:line="256" w:lineRule="auto"/>
              <w:ind w:left="49" w:right="283"/>
              <w:rPr>
                <w:sz w:val="24"/>
              </w:rPr>
            </w:pPr>
            <w:r>
              <w:rPr>
                <w:sz w:val="24"/>
              </w:rPr>
              <w:t>Demonstrate high level of</w:t>
            </w:r>
            <w:r>
              <w:rPr>
                <w:spacing w:val="1"/>
                <w:sz w:val="24"/>
              </w:rPr>
              <w:t xml:space="preserve"> </w:t>
            </w:r>
            <w:r>
              <w:rPr>
                <w:sz w:val="24"/>
              </w:rPr>
              <w:t>understanding on the whole</w:t>
            </w:r>
            <w:r>
              <w:rPr>
                <w:spacing w:val="-57"/>
                <w:sz w:val="24"/>
              </w:rPr>
              <w:t xml:space="preserve"> </w:t>
            </w:r>
            <w:r>
              <w:rPr>
                <w:sz w:val="24"/>
              </w:rPr>
              <w:t>process of model planning</w:t>
            </w:r>
            <w:r>
              <w:rPr>
                <w:spacing w:val="1"/>
                <w:sz w:val="24"/>
              </w:rPr>
              <w:t xml:space="preserve"> </w:t>
            </w:r>
            <w:r>
              <w:rPr>
                <w:sz w:val="24"/>
              </w:rPr>
              <w:t>(10</w:t>
            </w:r>
            <w:r>
              <w:rPr>
                <w:spacing w:val="-1"/>
                <w:sz w:val="24"/>
              </w:rPr>
              <w:t xml:space="preserve"> </w:t>
            </w:r>
            <w:r>
              <w:rPr>
                <w:sz w:val="24"/>
              </w:rPr>
              <w:t>marks)</w:t>
            </w:r>
          </w:p>
        </w:tc>
      </w:tr>
      <w:tr w:rsidR="00E134D8" w14:paraId="00843AE1" w14:textId="77777777">
        <w:trPr>
          <w:trHeight w:val="343"/>
        </w:trPr>
        <w:tc>
          <w:tcPr>
            <w:tcW w:w="1968" w:type="dxa"/>
            <w:tcBorders>
              <w:top w:val="single" w:sz="8" w:space="0" w:color="FFFFFF"/>
            </w:tcBorders>
            <w:shd w:val="clear" w:color="auto" w:fill="4471C4"/>
          </w:tcPr>
          <w:p w14:paraId="4353842C" w14:textId="77777777" w:rsidR="00E134D8" w:rsidRDefault="00E134D8">
            <w:pPr>
              <w:pStyle w:val="TableParagraph"/>
              <w:rPr>
                <w:sz w:val="24"/>
              </w:rPr>
            </w:pPr>
          </w:p>
        </w:tc>
        <w:tc>
          <w:tcPr>
            <w:tcW w:w="3156" w:type="dxa"/>
            <w:tcBorders>
              <w:top w:val="single" w:sz="8" w:space="0" w:color="FFFFFF"/>
              <w:right w:val="single" w:sz="8" w:space="0" w:color="FFFFFF"/>
            </w:tcBorders>
            <w:shd w:val="clear" w:color="auto" w:fill="E9EBF5"/>
          </w:tcPr>
          <w:p w14:paraId="76025F27" w14:textId="77777777" w:rsidR="00E134D8" w:rsidRDefault="00E134D8">
            <w:pPr>
              <w:pStyle w:val="TableParagraph"/>
              <w:spacing w:before="54" w:line="269" w:lineRule="exact"/>
              <w:ind w:left="60"/>
              <w:rPr>
                <w:sz w:val="24"/>
              </w:rPr>
            </w:pPr>
            <w:r>
              <w:rPr>
                <w:sz w:val="24"/>
              </w:rPr>
              <w:t>Frequent</w:t>
            </w:r>
            <w:r>
              <w:rPr>
                <w:spacing w:val="-1"/>
                <w:sz w:val="24"/>
              </w:rPr>
              <w:t xml:space="preserve"> </w:t>
            </w:r>
            <w:r>
              <w:rPr>
                <w:sz w:val="24"/>
              </w:rPr>
              <w:t>errors</w:t>
            </w:r>
            <w:r>
              <w:rPr>
                <w:spacing w:val="-1"/>
                <w:sz w:val="24"/>
              </w:rPr>
              <w:t xml:space="preserve"> </w:t>
            </w:r>
            <w:r>
              <w:rPr>
                <w:sz w:val="24"/>
              </w:rPr>
              <w:t>in</w:t>
            </w:r>
            <w:r>
              <w:rPr>
                <w:spacing w:val="-1"/>
                <w:sz w:val="24"/>
              </w:rPr>
              <w:t xml:space="preserve"> </w:t>
            </w:r>
            <w:r>
              <w:rPr>
                <w:sz w:val="24"/>
              </w:rPr>
              <w:t>code with</w:t>
            </w:r>
            <w:r>
              <w:rPr>
                <w:spacing w:val="-1"/>
                <w:sz w:val="24"/>
              </w:rPr>
              <w:t xml:space="preserve"> </w:t>
            </w:r>
            <w:r>
              <w:rPr>
                <w:sz w:val="24"/>
              </w:rPr>
              <w:t>no</w:t>
            </w:r>
          </w:p>
        </w:tc>
        <w:tc>
          <w:tcPr>
            <w:tcW w:w="2656" w:type="dxa"/>
            <w:tcBorders>
              <w:top w:val="single" w:sz="8" w:space="0" w:color="FFFFFF"/>
              <w:left w:val="single" w:sz="8" w:space="0" w:color="FFFFFF"/>
              <w:right w:val="single" w:sz="8" w:space="0" w:color="FFFFFF"/>
            </w:tcBorders>
            <w:shd w:val="clear" w:color="auto" w:fill="E9EBF5"/>
          </w:tcPr>
          <w:p w14:paraId="54094CD5" w14:textId="77777777" w:rsidR="00E134D8" w:rsidRDefault="00E134D8">
            <w:pPr>
              <w:pStyle w:val="TableParagraph"/>
              <w:spacing w:before="54" w:line="269" w:lineRule="exact"/>
              <w:ind w:left="48"/>
              <w:rPr>
                <w:sz w:val="24"/>
              </w:rPr>
            </w:pPr>
            <w:r>
              <w:rPr>
                <w:sz w:val="24"/>
              </w:rPr>
              <w:t>Some</w:t>
            </w:r>
            <w:r>
              <w:rPr>
                <w:spacing w:val="-1"/>
                <w:sz w:val="24"/>
              </w:rPr>
              <w:t xml:space="preserve"> </w:t>
            </w:r>
            <w:r>
              <w:rPr>
                <w:sz w:val="24"/>
              </w:rPr>
              <w:t>errors</w:t>
            </w:r>
            <w:r>
              <w:rPr>
                <w:spacing w:val="-1"/>
                <w:sz w:val="24"/>
              </w:rPr>
              <w:t xml:space="preserve"> </w:t>
            </w:r>
            <w:r>
              <w:rPr>
                <w:sz w:val="24"/>
              </w:rPr>
              <w:t>in code</w:t>
            </w:r>
            <w:r>
              <w:rPr>
                <w:spacing w:val="-2"/>
                <w:sz w:val="24"/>
              </w:rPr>
              <w:t xml:space="preserve"> </w:t>
            </w:r>
            <w:r>
              <w:rPr>
                <w:sz w:val="24"/>
              </w:rPr>
              <w:t>with</w:t>
            </w:r>
          </w:p>
        </w:tc>
        <w:tc>
          <w:tcPr>
            <w:tcW w:w="2656" w:type="dxa"/>
            <w:tcBorders>
              <w:top w:val="single" w:sz="8" w:space="0" w:color="FFFFFF"/>
              <w:left w:val="single" w:sz="8" w:space="0" w:color="FFFFFF"/>
              <w:right w:val="single" w:sz="8" w:space="0" w:color="FFFFFF"/>
            </w:tcBorders>
            <w:shd w:val="clear" w:color="auto" w:fill="E9EBF5"/>
          </w:tcPr>
          <w:p w14:paraId="03D5765A" w14:textId="77777777" w:rsidR="00E134D8" w:rsidRDefault="00E134D8">
            <w:pPr>
              <w:pStyle w:val="TableParagraph"/>
              <w:spacing w:before="54" w:line="269" w:lineRule="exact"/>
              <w:ind w:left="51"/>
              <w:rPr>
                <w:sz w:val="24"/>
              </w:rPr>
            </w:pPr>
            <w:r>
              <w:rPr>
                <w:sz w:val="24"/>
              </w:rPr>
              <w:t>Few errors</w:t>
            </w:r>
            <w:r>
              <w:rPr>
                <w:spacing w:val="-1"/>
                <w:sz w:val="24"/>
              </w:rPr>
              <w:t xml:space="preserve"> </w:t>
            </w:r>
            <w:r>
              <w:rPr>
                <w:sz w:val="24"/>
              </w:rPr>
              <w:t>in</w:t>
            </w:r>
            <w:r>
              <w:rPr>
                <w:spacing w:val="-1"/>
                <w:sz w:val="24"/>
              </w:rPr>
              <w:t xml:space="preserve"> </w:t>
            </w:r>
            <w:r>
              <w:rPr>
                <w:sz w:val="24"/>
              </w:rPr>
              <w:t>code</w:t>
            </w:r>
            <w:r>
              <w:rPr>
                <w:spacing w:val="-2"/>
                <w:sz w:val="24"/>
              </w:rPr>
              <w:t xml:space="preserve"> </w:t>
            </w:r>
            <w:r>
              <w:rPr>
                <w:sz w:val="24"/>
              </w:rPr>
              <w:t>with</w:t>
            </w:r>
          </w:p>
        </w:tc>
        <w:tc>
          <w:tcPr>
            <w:tcW w:w="2716" w:type="dxa"/>
            <w:tcBorders>
              <w:top w:val="single" w:sz="8" w:space="0" w:color="FFFFFF"/>
              <w:left w:val="single" w:sz="8" w:space="0" w:color="FFFFFF"/>
              <w:right w:val="single" w:sz="8" w:space="0" w:color="FFFFFF"/>
            </w:tcBorders>
            <w:shd w:val="clear" w:color="auto" w:fill="E9EBF5"/>
          </w:tcPr>
          <w:p w14:paraId="2F2A0E8C" w14:textId="77777777" w:rsidR="00E134D8" w:rsidRDefault="00E134D8">
            <w:pPr>
              <w:pStyle w:val="TableParagraph"/>
              <w:spacing w:before="54" w:line="269" w:lineRule="exact"/>
              <w:ind w:left="52"/>
              <w:rPr>
                <w:sz w:val="24"/>
              </w:rPr>
            </w:pPr>
            <w:r>
              <w:rPr>
                <w:sz w:val="24"/>
              </w:rPr>
              <w:t>Very</w:t>
            </w:r>
            <w:r>
              <w:rPr>
                <w:spacing w:val="-6"/>
                <w:sz w:val="24"/>
              </w:rPr>
              <w:t xml:space="preserve"> </w:t>
            </w:r>
            <w:r>
              <w:rPr>
                <w:sz w:val="24"/>
              </w:rPr>
              <w:t>few</w:t>
            </w:r>
            <w:r>
              <w:rPr>
                <w:spacing w:val="-6"/>
                <w:sz w:val="24"/>
              </w:rPr>
              <w:t xml:space="preserve"> </w:t>
            </w:r>
            <w:r>
              <w:rPr>
                <w:sz w:val="24"/>
              </w:rPr>
              <w:t>errors</w:t>
            </w:r>
            <w:r>
              <w:rPr>
                <w:spacing w:val="-6"/>
                <w:sz w:val="24"/>
              </w:rPr>
              <w:t xml:space="preserve"> </w:t>
            </w:r>
            <w:r>
              <w:rPr>
                <w:sz w:val="24"/>
              </w:rPr>
              <w:t>in</w:t>
            </w:r>
            <w:r>
              <w:rPr>
                <w:spacing w:val="-6"/>
                <w:sz w:val="24"/>
              </w:rPr>
              <w:t xml:space="preserve"> </w:t>
            </w:r>
            <w:r>
              <w:rPr>
                <w:sz w:val="24"/>
              </w:rPr>
              <w:t>code</w:t>
            </w:r>
          </w:p>
        </w:tc>
        <w:tc>
          <w:tcPr>
            <w:tcW w:w="2706" w:type="dxa"/>
            <w:tcBorders>
              <w:top w:val="single" w:sz="8" w:space="0" w:color="FFFFFF"/>
              <w:left w:val="single" w:sz="8" w:space="0" w:color="FFFFFF"/>
            </w:tcBorders>
            <w:shd w:val="clear" w:color="auto" w:fill="E9EBF5"/>
          </w:tcPr>
          <w:p w14:paraId="7B7CDF02" w14:textId="77777777" w:rsidR="00E134D8" w:rsidRDefault="00E134D8">
            <w:pPr>
              <w:pStyle w:val="TableParagraph"/>
              <w:spacing w:before="54" w:line="269" w:lineRule="exact"/>
              <w:ind w:left="54"/>
              <w:rPr>
                <w:sz w:val="24"/>
              </w:rPr>
            </w:pPr>
            <w:r>
              <w:rPr>
                <w:sz w:val="24"/>
              </w:rPr>
              <w:t>No</w:t>
            </w:r>
            <w:r>
              <w:rPr>
                <w:spacing w:val="-1"/>
                <w:sz w:val="24"/>
              </w:rPr>
              <w:t xml:space="preserve"> </w:t>
            </w:r>
            <w:r>
              <w:rPr>
                <w:sz w:val="24"/>
              </w:rPr>
              <w:t>errors in</w:t>
            </w:r>
            <w:r>
              <w:rPr>
                <w:spacing w:val="-1"/>
                <w:sz w:val="24"/>
              </w:rPr>
              <w:t xml:space="preserve"> </w:t>
            </w:r>
            <w:r>
              <w:rPr>
                <w:sz w:val="24"/>
              </w:rPr>
              <w:t>code</w:t>
            </w:r>
            <w:r>
              <w:rPr>
                <w:spacing w:val="-1"/>
                <w:sz w:val="24"/>
              </w:rPr>
              <w:t xml:space="preserve"> </w:t>
            </w:r>
            <w:r>
              <w:rPr>
                <w:sz w:val="24"/>
              </w:rPr>
              <w:t>with</w:t>
            </w:r>
            <w:r>
              <w:rPr>
                <w:spacing w:val="-1"/>
                <w:sz w:val="24"/>
              </w:rPr>
              <w:t xml:space="preserve"> </w:t>
            </w:r>
            <w:r>
              <w:rPr>
                <w:sz w:val="24"/>
              </w:rPr>
              <w:t>a</w:t>
            </w:r>
          </w:p>
        </w:tc>
      </w:tr>
      <w:tr w:rsidR="00E134D8" w14:paraId="39B84174" w14:textId="77777777">
        <w:trPr>
          <w:trHeight w:val="293"/>
        </w:trPr>
        <w:tc>
          <w:tcPr>
            <w:tcW w:w="1968" w:type="dxa"/>
            <w:shd w:val="clear" w:color="auto" w:fill="4471C4"/>
          </w:tcPr>
          <w:p w14:paraId="6BD3739F" w14:textId="77777777" w:rsidR="00E134D8" w:rsidRDefault="00E134D8">
            <w:pPr>
              <w:pStyle w:val="TableParagraph"/>
            </w:pPr>
          </w:p>
        </w:tc>
        <w:tc>
          <w:tcPr>
            <w:tcW w:w="3156" w:type="dxa"/>
            <w:tcBorders>
              <w:right w:val="single" w:sz="8" w:space="0" w:color="FFFFFF"/>
            </w:tcBorders>
            <w:shd w:val="clear" w:color="auto" w:fill="E9EBF5"/>
          </w:tcPr>
          <w:p w14:paraId="2A078935" w14:textId="77777777" w:rsidR="00E134D8" w:rsidRDefault="00E134D8">
            <w:pPr>
              <w:pStyle w:val="TableParagraph"/>
              <w:spacing w:before="3" w:line="271" w:lineRule="exact"/>
              <w:ind w:left="60"/>
              <w:rPr>
                <w:sz w:val="24"/>
              </w:rPr>
            </w:pPr>
            <w:r>
              <w:rPr>
                <w:sz w:val="24"/>
              </w:rPr>
              <w:t>proper</w:t>
            </w:r>
            <w:r>
              <w:rPr>
                <w:spacing w:val="-2"/>
                <w:sz w:val="24"/>
              </w:rPr>
              <w:t xml:space="preserve"> </w:t>
            </w:r>
            <w:r>
              <w:rPr>
                <w:sz w:val="24"/>
              </w:rPr>
              <w:t>comments</w:t>
            </w:r>
            <w:r>
              <w:rPr>
                <w:spacing w:val="-1"/>
                <w:sz w:val="24"/>
              </w:rPr>
              <w:t xml:space="preserve"> </w:t>
            </w:r>
            <w:r>
              <w:rPr>
                <w:sz w:val="24"/>
              </w:rPr>
              <w:t>explaining</w:t>
            </w:r>
          </w:p>
        </w:tc>
        <w:tc>
          <w:tcPr>
            <w:tcW w:w="2656" w:type="dxa"/>
            <w:tcBorders>
              <w:left w:val="single" w:sz="8" w:space="0" w:color="FFFFFF"/>
              <w:right w:val="single" w:sz="8" w:space="0" w:color="FFFFFF"/>
            </w:tcBorders>
            <w:shd w:val="clear" w:color="auto" w:fill="E9EBF5"/>
          </w:tcPr>
          <w:p w14:paraId="7E279197" w14:textId="77777777" w:rsidR="00E134D8" w:rsidRDefault="00E134D8">
            <w:pPr>
              <w:pStyle w:val="TableParagraph"/>
              <w:spacing w:before="3" w:line="271" w:lineRule="exact"/>
              <w:ind w:left="48"/>
              <w:rPr>
                <w:sz w:val="24"/>
              </w:rPr>
            </w:pPr>
            <w:r>
              <w:rPr>
                <w:sz w:val="24"/>
              </w:rPr>
              <w:t>limited</w:t>
            </w:r>
            <w:r>
              <w:rPr>
                <w:spacing w:val="-2"/>
                <w:sz w:val="24"/>
              </w:rPr>
              <w:t xml:space="preserve"> </w:t>
            </w:r>
            <w:r>
              <w:rPr>
                <w:sz w:val="24"/>
              </w:rPr>
              <w:t>comments</w:t>
            </w:r>
          </w:p>
        </w:tc>
        <w:tc>
          <w:tcPr>
            <w:tcW w:w="2656" w:type="dxa"/>
            <w:tcBorders>
              <w:left w:val="single" w:sz="8" w:space="0" w:color="FFFFFF"/>
              <w:right w:val="single" w:sz="8" w:space="0" w:color="FFFFFF"/>
            </w:tcBorders>
            <w:shd w:val="clear" w:color="auto" w:fill="E9EBF5"/>
          </w:tcPr>
          <w:p w14:paraId="4F0937CE" w14:textId="77777777" w:rsidR="00E134D8" w:rsidRDefault="00E134D8">
            <w:pPr>
              <w:pStyle w:val="TableParagraph"/>
              <w:spacing w:before="3" w:line="271" w:lineRule="exact"/>
              <w:ind w:left="51"/>
              <w:rPr>
                <w:sz w:val="24"/>
              </w:rPr>
            </w:pPr>
            <w:r>
              <w:rPr>
                <w:sz w:val="24"/>
              </w:rPr>
              <w:t>adequate</w:t>
            </w:r>
            <w:r>
              <w:rPr>
                <w:spacing w:val="-2"/>
                <w:sz w:val="24"/>
              </w:rPr>
              <w:t xml:space="preserve"> </w:t>
            </w:r>
            <w:r>
              <w:rPr>
                <w:sz w:val="24"/>
              </w:rPr>
              <w:t>comments</w:t>
            </w:r>
          </w:p>
        </w:tc>
        <w:tc>
          <w:tcPr>
            <w:tcW w:w="2716" w:type="dxa"/>
            <w:tcBorders>
              <w:left w:val="single" w:sz="8" w:space="0" w:color="FFFFFF"/>
              <w:right w:val="single" w:sz="8" w:space="0" w:color="FFFFFF"/>
            </w:tcBorders>
            <w:shd w:val="clear" w:color="auto" w:fill="E9EBF5"/>
          </w:tcPr>
          <w:p w14:paraId="2FAEADAF" w14:textId="77777777" w:rsidR="00E134D8" w:rsidRDefault="00E134D8">
            <w:pPr>
              <w:pStyle w:val="TableParagraph"/>
              <w:spacing w:before="3" w:line="271" w:lineRule="exact"/>
              <w:ind w:left="52"/>
              <w:rPr>
                <w:sz w:val="24"/>
              </w:rPr>
            </w:pPr>
            <w:r>
              <w:rPr>
                <w:sz w:val="24"/>
              </w:rPr>
              <w:t>with</w:t>
            </w:r>
            <w:r>
              <w:rPr>
                <w:spacing w:val="-1"/>
                <w:sz w:val="24"/>
              </w:rPr>
              <w:t xml:space="preserve"> </w:t>
            </w:r>
            <w:r>
              <w:rPr>
                <w:sz w:val="24"/>
              </w:rPr>
              <w:t>a</w:t>
            </w:r>
            <w:r>
              <w:rPr>
                <w:spacing w:val="-1"/>
                <w:sz w:val="24"/>
              </w:rPr>
              <w:t xml:space="preserve"> </w:t>
            </w:r>
            <w:r>
              <w:rPr>
                <w:sz w:val="24"/>
              </w:rPr>
              <w:t>lot of</w:t>
            </w:r>
            <w:r>
              <w:rPr>
                <w:spacing w:val="-1"/>
                <w:sz w:val="24"/>
              </w:rPr>
              <w:t xml:space="preserve"> </w:t>
            </w:r>
            <w:r>
              <w:rPr>
                <w:sz w:val="24"/>
              </w:rPr>
              <w:t>comments</w:t>
            </w:r>
          </w:p>
        </w:tc>
        <w:tc>
          <w:tcPr>
            <w:tcW w:w="2706" w:type="dxa"/>
            <w:tcBorders>
              <w:left w:val="single" w:sz="8" w:space="0" w:color="FFFFFF"/>
            </w:tcBorders>
            <w:shd w:val="clear" w:color="auto" w:fill="E9EBF5"/>
          </w:tcPr>
          <w:p w14:paraId="5B49CFDD" w14:textId="77777777" w:rsidR="00E134D8" w:rsidRDefault="00E134D8">
            <w:pPr>
              <w:pStyle w:val="TableParagraph"/>
              <w:spacing w:before="3" w:line="271" w:lineRule="exact"/>
              <w:ind w:left="54"/>
              <w:rPr>
                <w:sz w:val="24"/>
              </w:rPr>
            </w:pPr>
            <w:r>
              <w:rPr>
                <w:sz w:val="24"/>
              </w:rPr>
              <w:t>lot</w:t>
            </w:r>
            <w:r>
              <w:rPr>
                <w:spacing w:val="-1"/>
                <w:sz w:val="24"/>
              </w:rPr>
              <w:t xml:space="preserve"> </w:t>
            </w:r>
            <w:r>
              <w:rPr>
                <w:sz w:val="24"/>
              </w:rPr>
              <w:t>of</w:t>
            </w:r>
            <w:r>
              <w:rPr>
                <w:spacing w:val="-1"/>
                <w:sz w:val="24"/>
              </w:rPr>
              <w:t xml:space="preserve"> </w:t>
            </w:r>
            <w:r>
              <w:rPr>
                <w:sz w:val="24"/>
              </w:rPr>
              <w:t>comments</w:t>
            </w:r>
          </w:p>
        </w:tc>
      </w:tr>
      <w:tr w:rsidR="00E134D8" w14:paraId="023AB97D" w14:textId="77777777">
        <w:trPr>
          <w:trHeight w:val="295"/>
        </w:trPr>
        <w:tc>
          <w:tcPr>
            <w:tcW w:w="1968" w:type="dxa"/>
            <w:shd w:val="clear" w:color="auto" w:fill="4471C4"/>
          </w:tcPr>
          <w:p w14:paraId="6CB3D5C1" w14:textId="77777777" w:rsidR="00E134D8" w:rsidRDefault="00E134D8">
            <w:pPr>
              <w:pStyle w:val="TableParagraph"/>
            </w:pPr>
          </w:p>
        </w:tc>
        <w:tc>
          <w:tcPr>
            <w:tcW w:w="3156" w:type="dxa"/>
            <w:tcBorders>
              <w:right w:val="single" w:sz="8" w:space="0" w:color="FFFFFF"/>
            </w:tcBorders>
            <w:shd w:val="clear" w:color="auto" w:fill="E9EBF5"/>
          </w:tcPr>
          <w:p w14:paraId="4A1C4C6B" w14:textId="77777777" w:rsidR="00E134D8" w:rsidRDefault="00E134D8">
            <w:pPr>
              <w:pStyle w:val="TableParagraph"/>
              <w:spacing w:before="4" w:line="271" w:lineRule="exact"/>
              <w:ind w:left="60"/>
              <w:rPr>
                <w:sz w:val="24"/>
              </w:rPr>
            </w:pPr>
            <w:r>
              <w:rPr>
                <w:sz w:val="24"/>
              </w:rPr>
              <w:t>the</w:t>
            </w:r>
            <w:r>
              <w:rPr>
                <w:spacing w:val="-1"/>
                <w:sz w:val="24"/>
              </w:rPr>
              <w:t xml:space="preserve"> </w:t>
            </w:r>
            <w:r>
              <w:rPr>
                <w:sz w:val="24"/>
              </w:rPr>
              <w:t>code</w:t>
            </w:r>
          </w:p>
        </w:tc>
        <w:tc>
          <w:tcPr>
            <w:tcW w:w="2656" w:type="dxa"/>
            <w:tcBorders>
              <w:left w:val="single" w:sz="8" w:space="0" w:color="FFFFFF"/>
              <w:right w:val="single" w:sz="8" w:space="0" w:color="FFFFFF"/>
            </w:tcBorders>
            <w:shd w:val="clear" w:color="auto" w:fill="E9EBF5"/>
          </w:tcPr>
          <w:p w14:paraId="3AAC6FBA" w14:textId="77777777" w:rsidR="00E134D8" w:rsidRDefault="00E134D8">
            <w:pPr>
              <w:pStyle w:val="TableParagraph"/>
              <w:spacing w:before="4" w:line="271" w:lineRule="exact"/>
              <w:ind w:left="48"/>
              <w:rPr>
                <w:sz w:val="24"/>
              </w:rPr>
            </w:pPr>
            <w:r>
              <w:rPr>
                <w:sz w:val="24"/>
              </w:rPr>
              <w:t>explaining</w:t>
            </w:r>
            <w:r>
              <w:rPr>
                <w:spacing w:val="-1"/>
                <w:sz w:val="24"/>
              </w:rPr>
              <w:t xml:space="preserve"> </w:t>
            </w:r>
            <w:r>
              <w:rPr>
                <w:sz w:val="24"/>
              </w:rPr>
              <w:t>the</w:t>
            </w:r>
            <w:r>
              <w:rPr>
                <w:spacing w:val="-2"/>
                <w:sz w:val="24"/>
              </w:rPr>
              <w:t xml:space="preserve"> </w:t>
            </w:r>
            <w:r>
              <w:rPr>
                <w:sz w:val="24"/>
              </w:rPr>
              <w:t>code</w:t>
            </w:r>
          </w:p>
        </w:tc>
        <w:tc>
          <w:tcPr>
            <w:tcW w:w="2656" w:type="dxa"/>
            <w:tcBorders>
              <w:left w:val="single" w:sz="8" w:space="0" w:color="FFFFFF"/>
              <w:right w:val="single" w:sz="8" w:space="0" w:color="FFFFFF"/>
            </w:tcBorders>
            <w:shd w:val="clear" w:color="auto" w:fill="E9EBF5"/>
          </w:tcPr>
          <w:p w14:paraId="0446F7A8" w14:textId="77777777" w:rsidR="00E134D8" w:rsidRDefault="00E134D8">
            <w:pPr>
              <w:pStyle w:val="TableParagraph"/>
              <w:spacing w:before="4" w:line="271" w:lineRule="exact"/>
              <w:ind w:left="51"/>
              <w:rPr>
                <w:sz w:val="24"/>
              </w:rPr>
            </w:pPr>
            <w:r>
              <w:rPr>
                <w:sz w:val="24"/>
              </w:rPr>
              <w:t>explaining</w:t>
            </w:r>
            <w:r>
              <w:rPr>
                <w:spacing w:val="-1"/>
                <w:sz w:val="24"/>
              </w:rPr>
              <w:t xml:space="preserve"> </w:t>
            </w:r>
            <w:r>
              <w:rPr>
                <w:sz w:val="24"/>
              </w:rPr>
              <w:t>the</w:t>
            </w:r>
            <w:r>
              <w:rPr>
                <w:spacing w:val="-2"/>
                <w:sz w:val="24"/>
              </w:rPr>
              <w:t xml:space="preserve"> </w:t>
            </w:r>
            <w:r>
              <w:rPr>
                <w:sz w:val="24"/>
              </w:rPr>
              <w:t>code</w:t>
            </w:r>
          </w:p>
        </w:tc>
        <w:tc>
          <w:tcPr>
            <w:tcW w:w="2716" w:type="dxa"/>
            <w:tcBorders>
              <w:left w:val="single" w:sz="8" w:space="0" w:color="FFFFFF"/>
              <w:right w:val="single" w:sz="8" w:space="0" w:color="FFFFFF"/>
            </w:tcBorders>
            <w:shd w:val="clear" w:color="auto" w:fill="E9EBF5"/>
          </w:tcPr>
          <w:p w14:paraId="3197ADA4" w14:textId="77777777" w:rsidR="00E134D8" w:rsidRDefault="00E134D8">
            <w:pPr>
              <w:pStyle w:val="TableParagraph"/>
              <w:spacing w:before="4" w:line="271" w:lineRule="exact"/>
              <w:ind w:left="52"/>
              <w:rPr>
                <w:sz w:val="24"/>
              </w:rPr>
            </w:pPr>
            <w:r>
              <w:rPr>
                <w:sz w:val="24"/>
              </w:rPr>
              <w:t>explaining</w:t>
            </w:r>
            <w:r>
              <w:rPr>
                <w:spacing w:val="-1"/>
                <w:sz w:val="24"/>
              </w:rPr>
              <w:t xml:space="preserve"> </w:t>
            </w:r>
            <w:r>
              <w:rPr>
                <w:sz w:val="24"/>
              </w:rPr>
              <w:t>the</w:t>
            </w:r>
            <w:r>
              <w:rPr>
                <w:spacing w:val="-2"/>
                <w:sz w:val="24"/>
              </w:rPr>
              <w:t xml:space="preserve"> </w:t>
            </w:r>
            <w:r>
              <w:rPr>
                <w:sz w:val="24"/>
              </w:rPr>
              <w:t>code</w:t>
            </w:r>
          </w:p>
        </w:tc>
        <w:tc>
          <w:tcPr>
            <w:tcW w:w="2706" w:type="dxa"/>
            <w:tcBorders>
              <w:left w:val="single" w:sz="8" w:space="0" w:color="FFFFFF"/>
            </w:tcBorders>
            <w:shd w:val="clear" w:color="auto" w:fill="E9EBF5"/>
          </w:tcPr>
          <w:p w14:paraId="22ED3C9B" w14:textId="77777777" w:rsidR="00E134D8" w:rsidRDefault="00E134D8">
            <w:pPr>
              <w:pStyle w:val="TableParagraph"/>
              <w:spacing w:before="4" w:line="271" w:lineRule="exact"/>
              <w:ind w:left="54"/>
              <w:rPr>
                <w:sz w:val="24"/>
              </w:rPr>
            </w:pPr>
            <w:r>
              <w:rPr>
                <w:sz w:val="24"/>
              </w:rPr>
              <w:t>explaining</w:t>
            </w:r>
            <w:r>
              <w:rPr>
                <w:spacing w:val="-1"/>
                <w:sz w:val="24"/>
              </w:rPr>
              <w:t xml:space="preserve"> </w:t>
            </w:r>
            <w:r>
              <w:rPr>
                <w:sz w:val="24"/>
              </w:rPr>
              <w:t>the</w:t>
            </w:r>
            <w:r>
              <w:rPr>
                <w:spacing w:val="-2"/>
                <w:sz w:val="24"/>
              </w:rPr>
              <w:t xml:space="preserve"> </w:t>
            </w:r>
            <w:r>
              <w:rPr>
                <w:sz w:val="24"/>
              </w:rPr>
              <w:t>code</w:t>
            </w:r>
          </w:p>
        </w:tc>
      </w:tr>
      <w:tr w:rsidR="00E134D8" w14:paraId="043CE46F" w14:textId="77777777">
        <w:trPr>
          <w:trHeight w:val="293"/>
        </w:trPr>
        <w:tc>
          <w:tcPr>
            <w:tcW w:w="1968" w:type="dxa"/>
            <w:shd w:val="clear" w:color="auto" w:fill="4471C4"/>
          </w:tcPr>
          <w:p w14:paraId="21EAA636" w14:textId="77777777" w:rsidR="00E134D8" w:rsidRDefault="00E134D8">
            <w:pPr>
              <w:pStyle w:val="TableParagraph"/>
              <w:spacing w:before="4" w:line="269" w:lineRule="exact"/>
              <w:ind w:left="116" w:right="123"/>
              <w:jc w:val="center"/>
              <w:rPr>
                <w:sz w:val="24"/>
              </w:rPr>
            </w:pPr>
            <w:r>
              <w:rPr>
                <w:sz w:val="24"/>
              </w:rPr>
              <w:t>Phase</w:t>
            </w:r>
            <w:r>
              <w:rPr>
                <w:spacing w:val="-2"/>
                <w:sz w:val="24"/>
              </w:rPr>
              <w:t xml:space="preserve"> </w:t>
            </w:r>
            <w:r>
              <w:rPr>
                <w:sz w:val="24"/>
              </w:rPr>
              <w:t>4</w:t>
            </w:r>
          </w:p>
        </w:tc>
        <w:tc>
          <w:tcPr>
            <w:tcW w:w="3156" w:type="dxa"/>
            <w:tcBorders>
              <w:right w:val="single" w:sz="8" w:space="0" w:color="FFFFFF"/>
            </w:tcBorders>
            <w:shd w:val="clear" w:color="auto" w:fill="E9EBF5"/>
          </w:tcPr>
          <w:p w14:paraId="41F72921" w14:textId="77777777" w:rsidR="00E134D8" w:rsidRDefault="00E134D8">
            <w:pPr>
              <w:pStyle w:val="TableParagraph"/>
              <w:spacing w:before="4" w:line="269" w:lineRule="exact"/>
              <w:ind w:left="60"/>
              <w:rPr>
                <w:sz w:val="24"/>
              </w:rPr>
            </w:pPr>
            <w:r>
              <w:rPr>
                <w:sz w:val="24"/>
              </w:rPr>
              <w:t>(1-3</w:t>
            </w:r>
            <w:r>
              <w:rPr>
                <w:spacing w:val="-2"/>
                <w:sz w:val="24"/>
              </w:rPr>
              <w:t xml:space="preserve"> </w:t>
            </w:r>
            <w:r>
              <w:rPr>
                <w:sz w:val="24"/>
              </w:rPr>
              <w:t>marks)</w:t>
            </w:r>
          </w:p>
        </w:tc>
        <w:tc>
          <w:tcPr>
            <w:tcW w:w="2656" w:type="dxa"/>
            <w:tcBorders>
              <w:left w:val="single" w:sz="8" w:space="0" w:color="FFFFFF"/>
              <w:right w:val="single" w:sz="8" w:space="0" w:color="FFFFFF"/>
            </w:tcBorders>
            <w:shd w:val="clear" w:color="auto" w:fill="E9EBF5"/>
          </w:tcPr>
          <w:p w14:paraId="41F1BAB8" w14:textId="77777777" w:rsidR="00E134D8" w:rsidRDefault="00E134D8">
            <w:pPr>
              <w:pStyle w:val="TableParagraph"/>
              <w:spacing w:before="4" w:line="269" w:lineRule="exact"/>
              <w:ind w:left="48"/>
              <w:rPr>
                <w:sz w:val="24"/>
              </w:rPr>
            </w:pPr>
            <w:r>
              <w:rPr>
                <w:sz w:val="24"/>
              </w:rPr>
              <w:t>(4-5</w:t>
            </w:r>
            <w:r>
              <w:rPr>
                <w:spacing w:val="-2"/>
                <w:sz w:val="24"/>
              </w:rPr>
              <w:t xml:space="preserve"> </w:t>
            </w:r>
            <w:r>
              <w:rPr>
                <w:sz w:val="24"/>
              </w:rPr>
              <w:t>marks)</w:t>
            </w:r>
          </w:p>
        </w:tc>
        <w:tc>
          <w:tcPr>
            <w:tcW w:w="2656" w:type="dxa"/>
            <w:tcBorders>
              <w:left w:val="single" w:sz="8" w:space="0" w:color="FFFFFF"/>
              <w:right w:val="single" w:sz="8" w:space="0" w:color="FFFFFF"/>
            </w:tcBorders>
            <w:shd w:val="clear" w:color="auto" w:fill="E9EBF5"/>
          </w:tcPr>
          <w:p w14:paraId="7194F59D" w14:textId="77777777" w:rsidR="00E134D8" w:rsidRDefault="00E134D8">
            <w:pPr>
              <w:pStyle w:val="TableParagraph"/>
              <w:spacing w:before="4" w:line="269" w:lineRule="exact"/>
              <w:ind w:left="51"/>
              <w:rPr>
                <w:sz w:val="24"/>
              </w:rPr>
            </w:pPr>
            <w:r>
              <w:rPr>
                <w:sz w:val="24"/>
              </w:rPr>
              <w:t>(6-7</w:t>
            </w:r>
            <w:r>
              <w:rPr>
                <w:spacing w:val="-2"/>
                <w:sz w:val="24"/>
              </w:rPr>
              <w:t xml:space="preserve"> </w:t>
            </w:r>
            <w:r>
              <w:rPr>
                <w:sz w:val="24"/>
              </w:rPr>
              <w:t>marks)</w:t>
            </w:r>
          </w:p>
        </w:tc>
        <w:tc>
          <w:tcPr>
            <w:tcW w:w="2716" w:type="dxa"/>
            <w:tcBorders>
              <w:left w:val="single" w:sz="8" w:space="0" w:color="FFFFFF"/>
              <w:right w:val="single" w:sz="8" w:space="0" w:color="FFFFFF"/>
            </w:tcBorders>
            <w:shd w:val="clear" w:color="auto" w:fill="E9EBF5"/>
          </w:tcPr>
          <w:p w14:paraId="7A9F80E4" w14:textId="77777777" w:rsidR="00E134D8" w:rsidRDefault="00E134D8">
            <w:pPr>
              <w:pStyle w:val="TableParagraph"/>
              <w:spacing w:before="4" w:line="269" w:lineRule="exact"/>
              <w:ind w:left="52"/>
              <w:rPr>
                <w:sz w:val="24"/>
              </w:rPr>
            </w:pPr>
            <w:r>
              <w:rPr>
                <w:sz w:val="24"/>
              </w:rPr>
              <w:t>(8-9</w:t>
            </w:r>
            <w:r>
              <w:rPr>
                <w:spacing w:val="-2"/>
                <w:sz w:val="24"/>
              </w:rPr>
              <w:t xml:space="preserve"> </w:t>
            </w:r>
            <w:r>
              <w:rPr>
                <w:sz w:val="24"/>
              </w:rPr>
              <w:t>marks)</w:t>
            </w:r>
          </w:p>
        </w:tc>
        <w:tc>
          <w:tcPr>
            <w:tcW w:w="2706" w:type="dxa"/>
            <w:tcBorders>
              <w:left w:val="single" w:sz="8" w:space="0" w:color="FFFFFF"/>
            </w:tcBorders>
            <w:shd w:val="clear" w:color="auto" w:fill="E9EBF5"/>
          </w:tcPr>
          <w:p w14:paraId="5420AA94" w14:textId="77777777" w:rsidR="00E134D8" w:rsidRDefault="00E134D8">
            <w:pPr>
              <w:pStyle w:val="TableParagraph"/>
              <w:spacing w:before="4" w:line="269" w:lineRule="exact"/>
              <w:ind w:left="54"/>
              <w:rPr>
                <w:sz w:val="24"/>
              </w:rPr>
            </w:pPr>
            <w:r>
              <w:rPr>
                <w:sz w:val="24"/>
              </w:rPr>
              <w:t>Code</w:t>
            </w:r>
            <w:r>
              <w:rPr>
                <w:spacing w:val="-2"/>
                <w:sz w:val="24"/>
              </w:rPr>
              <w:t xml:space="preserve"> </w:t>
            </w:r>
            <w:r>
              <w:rPr>
                <w:sz w:val="24"/>
              </w:rPr>
              <w:t>are</w:t>
            </w:r>
            <w:r>
              <w:rPr>
                <w:spacing w:val="-2"/>
                <w:sz w:val="24"/>
              </w:rPr>
              <w:t xml:space="preserve"> </w:t>
            </w:r>
            <w:r>
              <w:rPr>
                <w:sz w:val="24"/>
              </w:rPr>
              <w:t>properly</w:t>
            </w:r>
          </w:p>
        </w:tc>
      </w:tr>
      <w:tr w:rsidR="00E134D8" w14:paraId="7BD5C87B" w14:textId="77777777">
        <w:trPr>
          <w:trHeight w:val="293"/>
        </w:trPr>
        <w:tc>
          <w:tcPr>
            <w:tcW w:w="1968" w:type="dxa"/>
            <w:shd w:val="clear" w:color="auto" w:fill="4471C4"/>
          </w:tcPr>
          <w:p w14:paraId="2F1422AF" w14:textId="77777777" w:rsidR="00E134D8" w:rsidRDefault="00E134D8">
            <w:pPr>
              <w:pStyle w:val="TableParagraph"/>
              <w:spacing w:before="3" w:line="270" w:lineRule="exact"/>
              <w:ind w:left="116" w:right="126"/>
              <w:jc w:val="center"/>
              <w:rPr>
                <w:sz w:val="24"/>
              </w:rPr>
            </w:pPr>
          </w:p>
        </w:tc>
        <w:tc>
          <w:tcPr>
            <w:tcW w:w="3156" w:type="dxa"/>
            <w:tcBorders>
              <w:right w:val="single" w:sz="8" w:space="0" w:color="FFFFFF"/>
            </w:tcBorders>
            <w:shd w:val="clear" w:color="auto" w:fill="E9EBF5"/>
          </w:tcPr>
          <w:p w14:paraId="32835B6E" w14:textId="77777777" w:rsidR="00E134D8" w:rsidRDefault="00E134D8">
            <w:pPr>
              <w:pStyle w:val="TableParagraph"/>
            </w:pPr>
          </w:p>
        </w:tc>
        <w:tc>
          <w:tcPr>
            <w:tcW w:w="2656" w:type="dxa"/>
            <w:tcBorders>
              <w:left w:val="single" w:sz="8" w:space="0" w:color="FFFFFF"/>
              <w:right w:val="single" w:sz="8" w:space="0" w:color="FFFFFF"/>
            </w:tcBorders>
            <w:shd w:val="clear" w:color="auto" w:fill="E9EBF5"/>
          </w:tcPr>
          <w:p w14:paraId="74576C37" w14:textId="77777777" w:rsidR="00E134D8" w:rsidRDefault="00E134D8">
            <w:pPr>
              <w:pStyle w:val="TableParagraph"/>
            </w:pPr>
          </w:p>
        </w:tc>
        <w:tc>
          <w:tcPr>
            <w:tcW w:w="2656" w:type="dxa"/>
            <w:tcBorders>
              <w:left w:val="single" w:sz="8" w:space="0" w:color="FFFFFF"/>
              <w:right w:val="single" w:sz="8" w:space="0" w:color="FFFFFF"/>
            </w:tcBorders>
            <w:shd w:val="clear" w:color="auto" w:fill="E9EBF5"/>
          </w:tcPr>
          <w:p w14:paraId="58DF7157" w14:textId="77777777" w:rsidR="00E134D8" w:rsidRDefault="00E134D8">
            <w:pPr>
              <w:pStyle w:val="TableParagraph"/>
            </w:pPr>
          </w:p>
        </w:tc>
        <w:tc>
          <w:tcPr>
            <w:tcW w:w="2716" w:type="dxa"/>
            <w:tcBorders>
              <w:left w:val="single" w:sz="8" w:space="0" w:color="FFFFFF"/>
              <w:right w:val="single" w:sz="8" w:space="0" w:color="FFFFFF"/>
            </w:tcBorders>
            <w:shd w:val="clear" w:color="auto" w:fill="E9EBF5"/>
          </w:tcPr>
          <w:p w14:paraId="0F0BFE16" w14:textId="77777777" w:rsidR="00E134D8" w:rsidRDefault="00E134D8">
            <w:pPr>
              <w:pStyle w:val="TableParagraph"/>
            </w:pPr>
          </w:p>
        </w:tc>
        <w:tc>
          <w:tcPr>
            <w:tcW w:w="2706" w:type="dxa"/>
            <w:tcBorders>
              <w:left w:val="single" w:sz="8" w:space="0" w:color="FFFFFF"/>
            </w:tcBorders>
            <w:shd w:val="clear" w:color="auto" w:fill="E9EBF5"/>
          </w:tcPr>
          <w:p w14:paraId="5A1F3F8C" w14:textId="77777777" w:rsidR="00E134D8" w:rsidRDefault="00E134D8">
            <w:pPr>
              <w:pStyle w:val="TableParagraph"/>
              <w:spacing w:before="3" w:line="270" w:lineRule="exact"/>
              <w:ind w:left="54"/>
              <w:rPr>
                <w:sz w:val="24"/>
              </w:rPr>
            </w:pPr>
            <w:r>
              <w:rPr>
                <w:sz w:val="24"/>
              </w:rPr>
              <w:t>indented</w:t>
            </w:r>
            <w:r>
              <w:rPr>
                <w:spacing w:val="-1"/>
                <w:sz w:val="24"/>
              </w:rPr>
              <w:t xml:space="preserve"> </w:t>
            </w:r>
            <w:r>
              <w:rPr>
                <w:sz w:val="24"/>
              </w:rPr>
              <w:t>and</w:t>
            </w:r>
            <w:r>
              <w:rPr>
                <w:spacing w:val="-1"/>
                <w:sz w:val="24"/>
              </w:rPr>
              <w:t xml:space="preserve"> </w:t>
            </w:r>
            <w:r>
              <w:rPr>
                <w:sz w:val="24"/>
              </w:rPr>
              <w:t>properly</w:t>
            </w:r>
          </w:p>
        </w:tc>
      </w:tr>
      <w:tr w:rsidR="00E134D8" w14:paraId="392C50AE" w14:textId="77777777">
        <w:trPr>
          <w:trHeight w:val="295"/>
        </w:trPr>
        <w:tc>
          <w:tcPr>
            <w:tcW w:w="1968" w:type="dxa"/>
            <w:shd w:val="clear" w:color="auto" w:fill="4471C4"/>
          </w:tcPr>
          <w:p w14:paraId="537902BB" w14:textId="77777777" w:rsidR="00E134D8" w:rsidRDefault="00E134D8">
            <w:pPr>
              <w:pStyle w:val="TableParagraph"/>
            </w:pPr>
          </w:p>
        </w:tc>
        <w:tc>
          <w:tcPr>
            <w:tcW w:w="3156" w:type="dxa"/>
            <w:tcBorders>
              <w:right w:val="single" w:sz="8" w:space="0" w:color="FFFFFF"/>
            </w:tcBorders>
            <w:shd w:val="clear" w:color="auto" w:fill="E9EBF5"/>
          </w:tcPr>
          <w:p w14:paraId="646A9713" w14:textId="77777777" w:rsidR="00E134D8" w:rsidRDefault="00E134D8">
            <w:pPr>
              <w:pStyle w:val="TableParagraph"/>
            </w:pPr>
          </w:p>
        </w:tc>
        <w:tc>
          <w:tcPr>
            <w:tcW w:w="2656" w:type="dxa"/>
            <w:tcBorders>
              <w:left w:val="single" w:sz="8" w:space="0" w:color="FFFFFF"/>
              <w:right w:val="single" w:sz="8" w:space="0" w:color="FFFFFF"/>
            </w:tcBorders>
            <w:shd w:val="clear" w:color="auto" w:fill="E9EBF5"/>
          </w:tcPr>
          <w:p w14:paraId="68329741" w14:textId="77777777" w:rsidR="00E134D8" w:rsidRDefault="00E134D8">
            <w:pPr>
              <w:pStyle w:val="TableParagraph"/>
            </w:pPr>
          </w:p>
        </w:tc>
        <w:tc>
          <w:tcPr>
            <w:tcW w:w="2656" w:type="dxa"/>
            <w:tcBorders>
              <w:left w:val="single" w:sz="8" w:space="0" w:color="FFFFFF"/>
              <w:right w:val="single" w:sz="8" w:space="0" w:color="FFFFFF"/>
            </w:tcBorders>
            <w:shd w:val="clear" w:color="auto" w:fill="E9EBF5"/>
          </w:tcPr>
          <w:p w14:paraId="77E19345" w14:textId="77777777" w:rsidR="00E134D8" w:rsidRDefault="00E134D8">
            <w:pPr>
              <w:pStyle w:val="TableParagraph"/>
            </w:pPr>
          </w:p>
        </w:tc>
        <w:tc>
          <w:tcPr>
            <w:tcW w:w="2716" w:type="dxa"/>
            <w:tcBorders>
              <w:left w:val="single" w:sz="8" w:space="0" w:color="FFFFFF"/>
              <w:right w:val="single" w:sz="8" w:space="0" w:color="FFFFFF"/>
            </w:tcBorders>
            <w:shd w:val="clear" w:color="auto" w:fill="E9EBF5"/>
          </w:tcPr>
          <w:p w14:paraId="23DBA52B" w14:textId="77777777" w:rsidR="00E134D8" w:rsidRDefault="00E134D8">
            <w:pPr>
              <w:pStyle w:val="TableParagraph"/>
            </w:pPr>
          </w:p>
        </w:tc>
        <w:tc>
          <w:tcPr>
            <w:tcW w:w="2706" w:type="dxa"/>
            <w:tcBorders>
              <w:left w:val="single" w:sz="8" w:space="0" w:color="FFFFFF"/>
            </w:tcBorders>
            <w:shd w:val="clear" w:color="auto" w:fill="E9EBF5"/>
          </w:tcPr>
          <w:p w14:paraId="3C5C3A10" w14:textId="77777777" w:rsidR="00E134D8" w:rsidRDefault="00E134D8">
            <w:pPr>
              <w:pStyle w:val="TableParagraph"/>
              <w:spacing w:before="4" w:line="271" w:lineRule="exact"/>
              <w:ind w:left="54"/>
              <w:rPr>
                <w:sz w:val="24"/>
              </w:rPr>
            </w:pPr>
            <w:r>
              <w:rPr>
                <w:sz w:val="24"/>
              </w:rPr>
              <w:t>sequenced</w:t>
            </w:r>
          </w:p>
        </w:tc>
      </w:tr>
      <w:tr w:rsidR="00E134D8" w14:paraId="7A7C80F9" w14:textId="77777777">
        <w:trPr>
          <w:trHeight w:val="297"/>
        </w:trPr>
        <w:tc>
          <w:tcPr>
            <w:tcW w:w="1968" w:type="dxa"/>
            <w:tcBorders>
              <w:bottom w:val="single" w:sz="8" w:space="0" w:color="FFFFFF"/>
            </w:tcBorders>
            <w:shd w:val="clear" w:color="auto" w:fill="4471C4"/>
          </w:tcPr>
          <w:p w14:paraId="741FE705" w14:textId="77777777" w:rsidR="00E134D8" w:rsidRDefault="00E134D8">
            <w:pPr>
              <w:pStyle w:val="TableParagraph"/>
            </w:pPr>
          </w:p>
        </w:tc>
        <w:tc>
          <w:tcPr>
            <w:tcW w:w="3156" w:type="dxa"/>
            <w:tcBorders>
              <w:bottom w:val="single" w:sz="8" w:space="0" w:color="FFFFFF"/>
              <w:right w:val="single" w:sz="8" w:space="0" w:color="FFFFFF"/>
            </w:tcBorders>
            <w:shd w:val="clear" w:color="auto" w:fill="E9EBF5"/>
          </w:tcPr>
          <w:p w14:paraId="06EE936C" w14:textId="77777777" w:rsidR="00E134D8" w:rsidRDefault="00E134D8">
            <w:pPr>
              <w:pStyle w:val="TableParagraph"/>
            </w:pPr>
          </w:p>
        </w:tc>
        <w:tc>
          <w:tcPr>
            <w:tcW w:w="2656" w:type="dxa"/>
            <w:tcBorders>
              <w:left w:val="single" w:sz="8" w:space="0" w:color="FFFFFF"/>
              <w:bottom w:val="single" w:sz="8" w:space="0" w:color="FFFFFF"/>
              <w:right w:val="single" w:sz="8" w:space="0" w:color="FFFFFF"/>
            </w:tcBorders>
            <w:shd w:val="clear" w:color="auto" w:fill="E9EBF5"/>
          </w:tcPr>
          <w:p w14:paraId="099A393B" w14:textId="77777777" w:rsidR="00E134D8" w:rsidRDefault="00E134D8">
            <w:pPr>
              <w:pStyle w:val="TableParagraph"/>
            </w:pPr>
          </w:p>
        </w:tc>
        <w:tc>
          <w:tcPr>
            <w:tcW w:w="2656" w:type="dxa"/>
            <w:tcBorders>
              <w:left w:val="single" w:sz="8" w:space="0" w:color="FFFFFF"/>
              <w:bottom w:val="single" w:sz="8" w:space="0" w:color="FFFFFF"/>
              <w:right w:val="single" w:sz="8" w:space="0" w:color="FFFFFF"/>
            </w:tcBorders>
            <w:shd w:val="clear" w:color="auto" w:fill="E9EBF5"/>
          </w:tcPr>
          <w:p w14:paraId="7C92393D" w14:textId="77777777" w:rsidR="00E134D8" w:rsidRDefault="00E134D8">
            <w:pPr>
              <w:pStyle w:val="TableParagraph"/>
            </w:pPr>
          </w:p>
        </w:tc>
        <w:tc>
          <w:tcPr>
            <w:tcW w:w="2716" w:type="dxa"/>
            <w:tcBorders>
              <w:left w:val="single" w:sz="8" w:space="0" w:color="FFFFFF"/>
              <w:bottom w:val="single" w:sz="8" w:space="0" w:color="FFFFFF"/>
              <w:right w:val="single" w:sz="8" w:space="0" w:color="FFFFFF"/>
            </w:tcBorders>
            <w:shd w:val="clear" w:color="auto" w:fill="E9EBF5"/>
          </w:tcPr>
          <w:p w14:paraId="10AACAD4" w14:textId="77777777" w:rsidR="00E134D8" w:rsidRDefault="00E134D8">
            <w:pPr>
              <w:pStyle w:val="TableParagraph"/>
            </w:pPr>
          </w:p>
        </w:tc>
        <w:tc>
          <w:tcPr>
            <w:tcW w:w="2706" w:type="dxa"/>
            <w:tcBorders>
              <w:left w:val="single" w:sz="8" w:space="0" w:color="FFFFFF"/>
              <w:bottom w:val="single" w:sz="8" w:space="0" w:color="FFFFFF"/>
            </w:tcBorders>
            <w:shd w:val="clear" w:color="auto" w:fill="E9EBF5"/>
          </w:tcPr>
          <w:p w14:paraId="0333EFA0" w14:textId="77777777" w:rsidR="00E134D8" w:rsidRDefault="00E134D8">
            <w:pPr>
              <w:pStyle w:val="TableParagraph"/>
              <w:spacing w:before="4" w:line="273" w:lineRule="exact"/>
              <w:ind w:left="54"/>
              <w:rPr>
                <w:sz w:val="24"/>
              </w:rPr>
            </w:pPr>
            <w:r>
              <w:rPr>
                <w:sz w:val="24"/>
              </w:rPr>
              <w:t>(10</w:t>
            </w:r>
            <w:r>
              <w:rPr>
                <w:spacing w:val="-1"/>
                <w:sz w:val="24"/>
              </w:rPr>
              <w:t xml:space="preserve"> </w:t>
            </w:r>
            <w:r>
              <w:rPr>
                <w:sz w:val="24"/>
              </w:rPr>
              <w:t>marks)</w:t>
            </w:r>
          </w:p>
        </w:tc>
      </w:tr>
      <w:tr w:rsidR="00E134D8" w14:paraId="12C6DCEF" w14:textId="77777777">
        <w:trPr>
          <w:trHeight w:val="306"/>
        </w:trPr>
        <w:tc>
          <w:tcPr>
            <w:tcW w:w="1968" w:type="dxa"/>
            <w:tcBorders>
              <w:top w:val="single" w:sz="8" w:space="0" w:color="FFFFFF"/>
            </w:tcBorders>
            <w:shd w:val="clear" w:color="auto" w:fill="4471C4"/>
          </w:tcPr>
          <w:p w14:paraId="156CC4FA" w14:textId="77777777" w:rsidR="00E134D8" w:rsidRDefault="00E134D8">
            <w:pPr>
              <w:pStyle w:val="TableParagraph"/>
              <w:spacing w:before="15" w:line="271" w:lineRule="exact"/>
              <w:ind w:left="116" w:right="123"/>
              <w:jc w:val="center"/>
              <w:rPr>
                <w:sz w:val="24"/>
              </w:rPr>
            </w:pPr>
            <w:r>
              <w:rPr>
                <w:sz w:val="24"/>
              </w:rPr>
              <w:t>Phase</w:t>
            </w:r>
            <w:r>
              <w:rPr>
                <w:spacing w:val="-2"/>
                <w:sz w:val="24"/>
              </w:rPr>
              <w:t xml:space="preserve"> </w:t>
            </w:r>
            <w:r>
              <w:rPr>
                <w:sz w:val="24"/>
              </w:rPr>
              <w:t>5</w:t>
            </w:r>
          </w:p>
        </w:tc>
        <w:tc>
          <w:tcPr>
            <w:tcW w:w="3156" w:type="dxa"/>
            <w:tcBorders>
              <w:top w:val="single" w:sz="8" w:space="0" w:color="FFFFFF"/>
              <w:right w:val="single" w:sz="8" w:space="0" w:color="FFFFFF"/>
            </w:tcBorders>
            <w:shd w:val="clear" w:color="auto" w:fill="CFD4EA"/>
          </w:tcPr>
          <w:p w14:paraId="08CD603F" w14:textId="77777777" w:rsidR="00E134D8" w:rsidRDefault="00E134D8">
            <w:pPr>
              <w:pStyle w:val="TableParagraph"/>
              <w:spacing w:before="15" w:line="271" w:lineRule="exact"/>
              <w:ind w:left="60"/>
              <w:rPr>
                <w:sz w:val="24"/>
              </w:rPr>
            </w:pPr>
            <w:r>
              <w:rPr>
                <w:sz w:val="24"/>
              </w:rPr>
              <w:t>No</w:t>
            </w:r>
            <w:r>
              <w:rPr>
                <w:spacing w:val="-2"/>
                <w:sz w:val="24"/>
              </w:rPr>
              <w:t xml:space="preserve"> </w:t>
            </w:r>
            <w:r>
              <w:rPr>
                <w:sz w:val="24"/>
              </w:rPr>
              <w:t>screenshots</w:t>
            </w:r>
            <w:r>
              <w:rPr>
                <w:spacing w:val="-2"/>
                <w:sz w:val="24"/>
              </w:rPr>
              <w:t xml:space="preserve"> </w:t>
            </w:r>
            <w:r>
              <w:rPr>
                <w:sz w:val="24"/>
              </w:rPr>
              <w:t>of</w:t>
            </w:r>
            <w:r>
              <w:rPr>
                <w:spacing w:val="-1"/>
                <w:sz w:val="24"/>
              </w:rPr>
              <w:t xml:space="preserve"> </w:t>
            </w:r>
            <w:r>
              <w:rPr>
                <w:sz w:val="24"/>
              </w:rPr>
              <w:t>results based</w:t>
            </w:r>
          </w:p>
        </w:tc>
        <w:tc>
          <w:tcPr>
            <w:tcW w:w="2656" w:type="dxa"/>
            <w:tcBorders>
              <w:top w:val="single" w:sz="8" w:space="0" w:color="FFFFFF"/>
              <w:left w:val="single" w:sz="8" w:space="0" w:color="FFFFFF"/>
              <w:right w:val="single" w:sz="8" w:space="0" w:color="FFFFFF"/>
            </w:tcBorders>
            <w:shd w:val="clear" w:color="auto" w:fill="CFD4EA"/>
          </w:tcPr>
          <w:p w14:paraId="49F217EB" w14:textId="77777777" w:rsidR="00E134D8" w:rsidRDefault="00E134D8">
            <w:pPr>
              <w:pStyle w:val="TableParagraph"/>
              <w:spacing w:before="15" w:line="271" w:lineRule="exact"/>
              <w:ind w:left="48"/>
              <w:rPr>
                <w:sz w:val="24"/>
              </w:rPr>
            </w:pPr>
            <w:r>
              <w:rPr>
                <w:sz w:val="24"/>
              </w:rPr>
              <w:t>Includes</w:t>
            </w:r>
            <w:r>
              <w:rPr>
                <w:spacing w:val="-2"/>
                <w:sz w:val="24"/>
              </w:rPr>
              <w:t xml:space="preserve"> </w:t>
            </w:r>
            <w:r>
              <w:rPr>
                <w:sz w:val="24"/>
              </w:rPr>
              <w:t>few</w:t>
            </w:r>
            <w:r>
              <w:rPr>
                <w:spacing w:val="-2"/>
                <w:sz w:val="24"/>
              </w:rPr>
              <w:t xml:space="preserve"> </w:t>
            </w:r>
            <w:r>
              <w:rPr>
                <w:sz w:val="24"/>
              </w:rPr>
              <w:t>screenshots</w:t>
            </w:r>
          </w:p>
        </w:tc>
        <w:tc>
          <w:tcPr>
            <w:tcW w:w="2656" w:type="dxa"/>
            <w:tcBorders>
              <w:top w:val="single" w:sz="8" w:space="0" w:color="FFFFFF"/>
              <w:left w:val="single" w:sz="8" w:space="0" w:color="FFFFFF"/>
              <w:right w:val="single" w:sz="8" w:space="0" w:color="FFFFFF"/>
            </w:tcBorders>
            <w:shd w:val="clear" w:color="auto" w:fill="CFD4EA"/>
          </w:tcPr>
          <w:p w14:paraId="678C73B3" w14:textId="77777777" w:rsidR="00E134D8" w:rsidRDefault="00E134D8">
            <w:pPr>
              <w:pStyle w:val="TableParagraph"/>
              <w:spacing w:before="15" w:line="271" w:lineRule="exact"/>
              <w:ind w:left="51"/>
              <w:rPr>
                <w:sz w:val="24"/>
              </w:rPr>
            </w:pPr>
            <w:r>
              <w:rPr>
                <w:sz w:val="24"/>
              </w:rPr>
              <w:t>Includes</w:t>
            </w:r>
            <w:r>
              <w:rPr>
                <w:spacing w:val="-2"/>
                <w:sz w:val="24"/>
              </w:rPr>
              <w:t xml:space="preserve"> </w:t>
            </w:r>
            <w:r>
              <w:rPr>
                <w:sz w:val="24"/>
              </w:rPr>
              <w:t>some</w:t>
            </w:r>
          </w:p>
        </w:tc>
        <w:tc>
          <w:tcPr>
            <w:tcW w:w="2716" w:type="dxa"/>
            <w:tcBorders>
              <w:top w:val="single" w:sz="8" w:space="0" w:color="FFFFFF"/>
              <w:left w:val="single" w:sz="8" w:space="0" w:color="FFFFFF"/>
              <w:right w:val="single" w:sz="8" w:space="0" w:color="FFFFFF"/>
            </w:tcBorders>
            <w:shd w:val="clear" w:color="auto" w:fill="CFD4EA"/>
          </w:tcPr>
          <w:p w14:paraId="123F985C" w14:textId="77777777" w:rsidR="00E134D8" w:rsidRDefault="00E134D8">
            <w:pPr>
              <w:pStyle w:val="TableParagraph"/>
              <w:spacing w:before="15" w:line="271" w:lineRule="exact"/>
              <w:ind w:left="52"/>
              <w:rPr>
                <w:sz w:val="24"/>
              </w:rPr>
            </w:pPr>
            <w:r>
              <w:rPr>
                <w:sz w:val="24"/>
              </w:rPr>
              <w:t>Complete</w:t>
            </w:r>
            <w:r>
              <w:rPr>
                <w:spacing w:val="-2"/>
                <w:sz w:val="24"/>
              </w:rPr>
              <w:t xml:space="preserve"> </w:t>
            </w:r>
            <w:r>
              <w:rPr>
                <w:sz w:val="24"/>
              </w:rPr>
              <w:t>screenshots</w:t>
            </w:r>
            <w:r>
              <w:rPr>
                <w:spacing w:val="-2"/>
                <w:sz w:val="24"/>
              </w:rPr>
              <w:t xml:space="preserve"> </w:t>
            </w:r>
            <w:r>
              <w:rPr>
                <w:sz w:val="24"/>
              </w:rPr>
              <w:t>of</w:t>
            </w:r>
          </w:p>
        </w:tc>
        <w:tc>
          <w:tcPr>
            <w:tcW w:w="2706" w:type="dxa"/>
            <w:tcBorders>
              <w:top w:val="single" w:sz="8" w:space="0" w:color="FFFFFF"/>
              <w:left w:val="single" w:sz="8" w:space="0" w:color="FFFFFF"/>
            </w:tcBorders>
            <w:shd w:val="clear" w:color="auto" w:fill="CFD4EA"/>
          </w:tcPr>
          <w:p w14:paraId="2CC4BE57" w14:textId="77777777" w:rsidR="00E134D8" w:rsidRDefault="00E134D8">
            <w:pPr>
              <w:pStyle w:val="TableParagraph"/>
              <w:spacing w:before="15" w:line="271" w:lineRule="exact"/>
              <w:ind w:left="54"/>
              <w:rPr>
                <w:sz w:val="24"/>
              </w:rPr>
            </w:pPr>
            <w:r>
              <w:rPr>
                <w:sz w:val="24"/>
              </w:rPr>
              <w:t>Complete</w:t>
            </w:r>
            <w:r>
              <w:rPr>
                <w:spacing w:val="-2"/>
                <w:sz w:val="24"/>
              </w:rPr>
              <w:t xml:space="preserve"> </w:t>
            </w:r>
            <w:r>
              <w:rPr>
                <w:sz w:val="24"/>
              </w:rPr>
              <w:t>screenshots</w:t>
            </w:r>
            <w:r>
              <w:rPr>
                <w:spacing w:val="-2"/>
                <w:sz w:val="24"/>
              </w:rPr>
              <w:t xml:space="preserve"> </w:t>
            </w:r>
            <w:r>
              <w:rPr>
                <w:sz w:val="24"/>
              </w:rPr>
              <w:t>of</w:t>
            </w:r>
          </w:p>
        </w:tc>
      </w:tr>
      <w:tr w:rsidR="00E134D8" w14:paraId="57536256" w14:textId="77777777">
        <w:trPr>
          <w:trHeight w:val="293"/>
        </w:trPr>
        <w:tc>
          <w:tcPr>
            <w:tcW w:w="1968" w:type="dxa"/>
            <w:shd w:val="clear" w:color="auto" w:fill="4471C4"/>
          </w:tcPr>
          <w:p w14:paraId="721681AE" w14:textId="77777777" w:rsidR="00E134D8" w:rsidRDefault="00E134D8">
            <w:pPr>
              <w:pStyle w:val="TableParagraph"/>
              <w:spacing w:before="4" w:line="269" w:lineRule="exact"/>
              <w:ind w:left="116" w:right="126"/>
              <w:jc w:val="center"/>
              <w:rPr>
                <w:sz w:val="24"/>
              </w:rPr>
            </w:pPr>
          </w:p>
        </w:tc>
        <w:tc>
          <w:tcPr>
            <w:tcW w:w="3156" w:type="dxa"/>
            <w:tcBorders>
              <w:right w:val="single" w:sz="8" w:space="0" w:color="FFFFFF"/>
            </w:tcBorders>
            <w:shd w:val="clear" w:color="auto" w:fill="CFD4EA"/>
          </w:tcPr>
          <w:p w14:paraId="6479EDA4" w14:textId="77777777" w:rsidR="00E134D8" w:rsidRDefault="00E134D8">
            <w:pPr>
              <w:pStyle w:val="TableParagraph"/>
              <w:spacing w:before="4" w:line="269" w:lineRule="exact"/>
              <w:ind w:left="60"/>
              <w:rPr>
                <w:sz w:val="24"/>
              </w:rPr>
            </w:pPr>
            <w:r>
              <w:rPr>
                <w:sz w:val="24"/>
              </w:rPr>
              <w:t>on</w:t>
            </w:r>
            <w:r>
              <w:rPr>
                <w:spacing w:val="-1"/>
                <w:sz w:val="24"/>
              </w:rPr>
              <w:t xml:space="preserve"> </w:t>
            </w:r>
            <w:r>
              <w:rPr>
                <w:sz w:val="24"/>
              </w:rPr>
              <w:t>the</w:t>
            </w:r>
            <w:r>
              <w:rPr>
                <w:spacing w:val="-1"/>
                <w:sz w:val="24"/>
              </w:rPr>
              <w:t xml:space="preserve"> </w:t>
            </w:r>
            <w:r>
              <w:rPr>
                <w:sz w:val="24"/>
              </w:rPr>
              <w:t>algorithm of</w:t>
            </w:r>
            <w:r>
              <w:rPr>
                <w:spacing w:val="-1"/>
                <w:sz w:val="24"/>
              </w:rPr>
              <w:t xml:space="preserve"> </w:t>
            </w:r>
            <w:r>
              <w:rPr>
                <w:sz w:val="24"/>
              </w:rPr>
              <w:t>choice,</w:t>
            </w:r>
          </w:p>
        </w:tc>
        <w:tc>
          <w:tcPr>
            <w:tcW w:w="2656" w:type="dxa"/>
            <w:tcBorders>
              <w:left w:val="single" w:sz="8" w:space="0" w:color="FFFFFF"/>
              <w:right w:val="single" w:sz="8" w:space="0" w:color="FFFFFF"/>
            </w:tcBorders>
            <w:shd w:val="clear" w:color="auto" w:fill="CFD4EA"/>
          </w:tcPr>
          <w:p w14:paraId="349E891E" w14:textId="77777777" w:rsidR="00E134D8" w:rsidRDefault="00E134D8">
            <w:pPr>
              <w:pStyle w:val="TableParagraph"/>
              <w:spacing w:before="4" w:line="269" w:lineRule="exact"/>
              <w:ind w:left="48"/>
              <w:rPr>
                <w:sz w:val="24"/>
              </w:rPr>
            </w:pPr>
            <w:r>
              <w:rPr>
                <w:sz w:val="24"/>
              </w:rPr>
              <w:t>of</w:t>
            </w:r>
            <w:r>
              <w:rPr>
                <w:spacing w:val="-1"/>
                <w:sz w:val="24"/>
              </w:rPr>
              <w:t xml:space="preserve"> </w:t>
            </w:r>
            <w:r>
              <w:rPr>
                <w:sz w:val="24"/>
              </w:rPr>
              <w:t>results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p>
        </w:tc>
        <w:tc>
          <w:tcPr>
            <w:tcW w:w="2656" w:type="dxa"/>
            <w:tcBorders>
              <w:left w:val="single" w:sz="8" w:space="0" w:color="FFFFFF"/>
              <w:right w:val="single" w:sz="8" w:space="0" w:color="FFFFFF"/>
            </w:tcBorders>
            <w:shd w:val="clear" w:color="auto" w:fill="CFD4EA"/>
          </w:tcPr>
          <w:p w14:paraId="40FF03E3" w14:textId="77777777" w:rsidR="00E134D8" w:rsidRDefault="00E134D8">
            <w:pPr>
              <w:pStyle w:val="TableParagraph"/>
              <w:spacing w:before="4" w:line="269" w:lineRule="exact"/>
              <w:ind w:left="51"/>
              <w:rPr>
                <w:sz w:val="24"/>
              </w:rPr>
            </w:pPr>
            <w:r>
              <w:rPr>
                <w:sz w:val="24"/>
              </w:rPr>
              <w:t>screenshots</w:t>
            </w:r>
            <w:r>
              <w:rPr>
                <w:spacing w:val="-2"/>
                <w:sz w:val="24"/>
              </w:rPr>
              <w:t xml:space="preserve"> </w:t>
            </w:r>
            <w:r>
              <w:rPr>
                <w:sz w:val="24"/>
              </w:rPr>
              <w:t>of</w:t>
            </w:r>
            <w:r>
              <w:rPr>
                <w:spacing w:val="-1"/>
                <w:sz w:val="24"/>
              </w:rPr>
              <w:t xml:space="preserve"> </w:t>
            </w:r>
            <w:r>
              <w:rPr>
                <w:sz w:val="24"/>
              </w:rPr>
              <w:t>results</w:t>
            </w:r>
          </w:p>
        </w:tc>
        <w:tc>
          <w:tcPr>
            <w:tcW w:w="2716" w:type="dxa"/>
            <w:tcBorders>
              <w:left w:val="single" w:sz="8" w:space="0" w:color="FFFFFF"/>
              <w:right w:val="single" w:sz="8" w:space="0" w:color="FFFFFF"/>
            </w:tcBorders>
            <w:shd w:val="clear" w:color="auto" w:fill="CFD4EA"/>
          </w:tcPr>
          <w:p w14:paraId="1244F9F4" w14:textId="77777777" w:rsidR="00E134D8" w:rsidRDefault="00E134D8">
            <w:pPr>
              <w:pStyle w:val="TableParagraph"/>
              <w:spacing w:before="4" w:line="269" w:lineRule="exact"/>
              <w:ind w:left="52"/>
              <w:rPr>
                <w:sz w:val="24"/>
              </w:rPr>
            </w:pPr>
            <w:r>
              <w:rPr>
                <w:sz w:val="24"/>
              </w:rPr>
              <w:t>results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p>
        </w:tc>
        <w:tc>
          <w:tcPr>
            <w:tcW w:w="2706" w:type="dxa"/>
            <w:tcBorders>
              <w:left w:val="single" w:sz="8" w:space="0" w:color="FFFFFF"/>
            </w:tcBorders>
            <w:shd w:val="clear" w:color="auto" w:fill="CFD4EA"/>
          </w:tcPr>
          <w:p w14:paraId="7B35BAFC" w14:textId="77777777" w:rsidR="00E134D8" w:rsidRDefault="00E134D8">
            <w:pPr>
              <w:pStyle w:val="TableParagraph"/>
              <w:spacing w:before="4" w:line="269" w:lineRule="exact"/>
              <w:ind w:left="54"/>
              <w:rPr>
                <w:sz w:val="24"/>
              </w:rPr>
            </w:pPr>
            <w:r>
              <w:rPr>
                <w:sz w:val="24"/>
              </w:rPr>
              <w:t>results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p>
        </w:tc>
      </w:tr>
      <w:tr w:rsidR="00E134D8" w14:paraId="189AB18B" w14:textId="77777777">
        <w:trPr>
          <w:trHeight w:val="294"/>
        </w:trPr>
        <w:tc>
          <w:tcPr>
            <w:tcW w:w="1968" w:type="dxa"/>
            <w:shd w:val="clear" w:color="auto" w:fill="4471C4"/>
          </w:tcPr>
          <w:p w14:paraId="34F062C5" w14:textId="77777777" w:rsidR="00E134D8" w:rsidRDefault="00E134D8">
            <w:pPr>
              <w:pStyle w:val="TableParagraph"/>
              <w:spacing w:before="3" w:line="271" w:lineRule="exact"/>
              <w:ind w:left="116" w:right="122"/>
              <w:jc w:val="center"/>
              <w:rPr>
                <w:sz w:val="24"/>
              </w:rPr>
            </w:pPr>
          </w:p>
        </w:tc>
        <w:tc>
          <w:tcPr>
            <w:tcW w:w="3156" w:type="dxa"/>
            <w:tcBorders>
              <w:right w:val="single" w:sz="8" w:space="0" w:color="FFFFFF"/>
            </w:tcBorders>
            <w:shd w:val="clear" w:color="auto" w:fill="CFD4EA"/>
          </w:tcPr>
          <w:p w14:paraId="0509FE21" w14:textId="77777777" w:rsidR="00E134D8" w:rsidRDefault="00E134D8">
            <w:pPr>
              <w:pStyle w:val="TableParagraph"/>
              <w:spacing w:before="3" w:line="271" w:lineRule="exact"/>
              <w:ind w:left="60"/>
              <w:rPr>
                <w:sz w:val="24"/>
              </w:rPr>
            </w:pPr>
            <w:r>
              <w:rPr>
                <w:sz w:val="24"/>
              </w:rPr>
              <w:t>visualization/graph</w:t>
            </w:r>
          </w:p>
        </w:tc>
        <w:tc>
          <w:tcPr>
            <w:tcW w:w="2656" w:type="dxa"/>
            <w:tcBorders>
              <w:left w:val="single" w:sz="8" w:space="0" w:color="FFFFFF"/>
              <w:right w:val="single" w:sz="8" w:space="0" w:color="FFFFFF"/>
            </w:tcBorders>
            <w:shd w:val="clear" w:color="auto" w:fill="CFD4EA"/>
          </w:tcPr>
          <w:p w14:paraId="6B66F44E" w14:textId="77777777" w:rsidR="00E134D8" w:rsidRDefault="00E134D8">
            <w:pPr>
              <w:pStyle w:val="TableParagraph"/>
              <w:spacing w:before="3" w:line="271" w:lineRule="exact"/>
              <w:ind w:left="48"/>
              <w:rPr>
                <w:sz w:val="24"/>
              </w:rPr>
            </w:pPr>
            <w:r>
              <w:rPr>
                <w:sz w:val="24"/>
              </w:rPr>
              <w:t>algorithm</w:t>
            </w:r>
            <w:r>
              <w:rPr>
                <w:spacing w:val="-1"/>
                <w:sz w:val="24"/>
              </w:rPr>
              <w:t xml:space="preserve"> </w:t>
            </w:r>
            <w:r>
              <w:rPr>
                <w:sz w:val="24"/>
              </w:rPr>
              <w:t>of</w:t>
            </w:r>
            <w:r>
              <w:rPr>
                <w:spacing w:val="-1"/>
                <w:sz w:val="24"/>
              </w:rPr>
              <w:t xml:space="preserve"> </w:t>
            </w:r>
            <w:r>
              <w:rPr>
                <w:sz w:val="24"/>
              </w:rPr>
              <w:t>choice</w:t>
            </w:r>
          </w:p>
        </w:tc>
        <w:tc>
          <w:tcPr>
            <w:tcW w:w="2656" w:type="dxa"/>
            <w:tcBorders>
              <w:left w:val="single" w:sz="8" w:space="0" w:color="FFFFFF"/>
              <w:right w:val="single" w:sz="8" w:space="0" w:color="FFFFFF"/>
            </w:tcBorders>
            <w:shd w:val="clear" w:color="auto" w:fill="CFD4EA"/>
          </w:tcPr>
          <w:p w14:paraId="67B736A4" w14:textId="77777777" w:rsidR="00E134D8" w:rsidRDefault="00E134D8">
            <w:pPr>
              <w:pStyle w:val="TableParagraph"/>
              <w:spacing w:before="3" w:line="271" w:lineRule="exact"/>
              <w:ind w:left="51"/>
              <w:rPr>
                <w:sz w:val="24"/>
              </w:rPr>
            </w:pPr>
            <w:r>
              <w:rPr>
                <w:sz w:val="24"/>
              </w:rPr>
              <w:t>based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algorithm</w:t>
            </w:r>
            <w:r>
              <w:rPr>
                <w:spacing w:val="-1"/>
                <w:sz w:val="24"/>
              </w:rPr>
              <w:t xml:space="preserve"> </w:t>
            </w:r>
            <w:r>
              <w:rPr>
                <w:sz w:val="24"/>
              </w:rPr>
              <w:t>of</w:t>
            </w:r>
          </w:p>
        </w:tc>
        <w:tc>
          <w:tcPr>
            <w:tcW w:w="2716" w:type="dxa"/>
            <w:tcBorders>
              <w:left w:val="single" w:sz="8" w:space="0" w:color="FFFFFF"/>
              <w:right w:val="single" w:sz="8" w:space="0" w:color="FFFFFF"/>
            </w:tcBorders>
            <w:shd w:val="clear" w:color="auto" w:fill="CFD4EA"/>
          </w:tcPr>
          <w:p w14:paraId="7AB81767" w14:textId="77777777" w:rsidR="00E134D8" w:rsidRDefault="00E134D8">
            <w:pPr>
              <w:pStyle w:val="TableParagraph"/>
              <w:spacing w:before="3" w:line="271" w:lineRule="exact"/>
              <w:ind w:left="52"/>
              <w:rPr>
                <w:sz w:val="24"/>
              </w:rPr>
            </w:pPr>
            <w:r>
              <w:rPr>
                <w:sz w:val="24"/>
              </w:rPr>
              <w:t>algorithm</w:t>
            </w:r>
            <w:r>
              <w:rPr>
                <w:spacing w:val="-1"/>
                <w:sz w:val="24"/>
              </w:rPr>
              <w:t xml:space="preserve"> </w:t>
            </w:r>
            <w:r>
              <w:rPr>
                <w:sz w:val="24"/>
              </w:rPr>
              <w:t>of</w:t>
            </w:r>
            <w:r>
              <w:rPr>
                <w:spacing w:val="-1"/>
                <w:sz w:val="24"/>
              </w:rPr>
              <w:t xml:space="preserve"> </w:t>
            </w:r>
            <w:r>
              <w:rPr>
                <w:sz w:val="24"/>
              </w:rPr>
              <w:t>choice</w:t>
            </w:r>
          </w:p>
        </w:tc>
        <w:tc>
          <w:tcPr>
            <w:tcW w:w="2706" w:type="dxa"/>
            <w:tcBorders>
              <w:left w:val="single" w:sz="8" w:space="0" w:color="FFFFFF"/>
            </w:tcBorders>
            <w:shd w:val="clear" w:color="auto" w:fill="CFD4EA"/>
          </w:tcPr>
          <w:p w14:paraId="0366C4DB" w14:textId="77777777" w:rsidR="00E134D8" w:rsidRDefault="00E134D8">
            <w:pPr>
              <w:pStyle w:val="TableParagraph"/>
              <w:spacing w:before="3" w:line="271" w:lineRule="exact"/>
              <w:ind w:left="54"/>
              <w:rPr>
                <w:sz w:val="24"/>
              </w:rPr>
            </w:pPr>
            <w:r>
              <w:rPr>
                <w:sz w:val="24"/>
              </w:rPr>
              <w:t>algorithm</w:t>
            </w:r>
            <w:r>
              <w:rPr>
                <w:spacing w:val="-1"/>
                <w:sz w:val="24"/>
              </w:rPr>
              <w:t xml:space="preserve"> </w:t>
            </w:r>
            <w:r>
              <w:rPr>
                <w:sz w:val="24"/>
              </w:rPr>
              <w:t>of</w:t>
            </w:r>
            <w:r>
              <w:rPr>
                <w:spacing w:val="-1"/>
                <w:sz w:val="24"/>
              </w:rPr>
              <w:t xml:space="preserve"> </w:t>
            </w:r>
            <w:r>
              <w:rPr>
                <w:sz w:val="24"/>
              </w:rPr>
              <w:t>choice</w:t>
            </w:r>
          </w:p>
        </w:tc>
      </w:tr>
      <w:tr w:rsidR="00E134D8" w14:paraId="3280E1E8" w14:textId="77777777">
        <w:trPr>
          <w:trHeight w:val="295"/>
        </w:trPr>
        <w:tc>
          <w:tcPr>
            <w:tcW w:w="1968" w:type="dxa"/>
            <w:shd w:val="clear" w:color="auto" w:fill="4471C4"/>
          </w:tcPr>
          <w:p w14:paraId="0199ECE1" w14:textId="77777777" w:rsidR="00E134D8" w:rsidRDefault="00E134D8">
            <w:pPr>
              <w:pStyle w:val="TableParagraph"/>
            </w:pPr>
          </w:p>
        </w:tc>
        <w:tc>
          <w:tcPr>
            <w:tcW w:w="3156" w:type="dxa"/>
            <w:tcBorders>
              <w:right w:val="single" w:sz="8" w:space="0" w:color="FFFFFF"/>
            </w:tcBorders>
            <w:shd w:val="clear" w:color="auto" w:fill="CFD4EA"/>
          </w:tcPr>
          <w:p w14:paraId="09211CE1" w14:textId="77777777" w:rsidR="00E134D8" w:rsidRDefault="00E134D8">
            <w:pPr>
              <w:pStyle w:val="TableParagraph"/>
              <w:spacing w:before="4" w:line="271" w:lineRule="exact"/>
              <w:ind w:left="60"/>
              <w:rPr>
                <w:sz w:val="24"/>
              </w:rPr>
            </w:pPr>
            <w:r>
              <w:rPr>
                <w:sz w:val="24"/>
              </w:rPr>
              <w:t>No</w:t>
            </w:r>
            <w:r>
              <w:rPr>
                <w:spacing w:val="-1"/>
                <w:sz w:val="24"/>
              </w:rPr>
              <w:t xml:space="preserve"> </w:t>
            </w:r>
            <w:r>
              <w:rPr>
                <w:sz w:val="24"/>
              </w:rPr>
              <w:t>hypothesis</w:t>
            </w:r>
            <w:r>
              <w:rPr>
                <w:spacing w:val="1"/>
                <w:sz w:val="24"/>
              </w:rPr>
              <w:t xml:space="preserve"> </w:t>
            </w:r>
            <w:r>
              <w:rPr>
                <w:sz w:val="24"/>
              </w:rPr>
              <w:t>mentioned</w:t>
            </w:r>
          </w:p>
        </w:tc>
        <w:tc>
          <w:tcPr>
            <w:tcW w:w="2656" w:type="dxa"/>
            <w:tcBorders>
              <w:left w:val="single" w:sz="8" w:space="0" w:color="FFFFFF"/>
              <w:right w:val="single" w:sz="8" w:space="0" w:color="FFFFFF"/>
            </w:tcBorders>
            <w:shd w:val="clear" w:color="auto" w:fill="CFD4EA"/>
          </w:tcPr>
          <w:p w14:paraId="565D8C80" w14:textId="77777777" w:rsidR="00E134D8" w:rsidRDefault="00E134D8">
            <w:pPr>
              <w:pStyle w:val="TableParagraph"/>
              <w:spacing w:before="4" w:line="271" w:lineRule="exact"/>
              <w:ind w:left="48"/>
              <w:rPr>
                <w:sz w:val="24"/>
              </w:rPr>
            </w:pPr>
            <w:r>
              <w:rPr>
                <w:sz w:val="24"/>
              </w:rPr>
              <w:t>Includes</w:t>
            </w:r>
          </w:p>
        </w:tc>
        <w:tc>
          <w:tcPr>
            <w:tcW w:w="2656" w:type="dxa"/>
            <w:tcBorders>
              <w:left w:val="single" w:sz="8" w:space="0" w:color="FFFFFF"/>
              <w:right w:val="single" w:sz="8" w:space="0" w:color="FFFFFF"/>
            </w:tcBorders>
            <w:shd w:val="clear" w:color="auto" w:fill="CFD4EA"/>
          </w:tcPr>
          <w:p w14:paraId="5DE3E8A5" w14:textId="77777777" w:rsidR="00E134D8" w:rsidRDefault="00E134D8">
            <w:pPr>
              <w:pStyle w:val="TableParagraph"/>
              <w:spacing w:before="4" w:line="271" w:lineRule="exact"/>
              <w:ind w:left="51"/>
              <w:rPr>
                <w:sz w:val="24"/>
              </w:rPr>
            </w:pPr>
            <w:r>
              <w:rPr>
                <w:sz w:val="24"/>
              </w:rPr>
              <w:t>choice</w:t>
            </w:r>
          </w:p>
        </w:tc>
        <w:tc>
          <w:tcPr>
            <w:tcW w:w="2716" w:type="dxa"/>
            <w:tcBorders>
              <w:left w:val="single" w:sz="8" w:space="0" w:color="FFFFFF"/>
              <w:right w:val="single" w:sz="8" w:space="0" w:color="FFFFFF"/>
            </w:tcBorders>
            <w:shd w:val="clear" w:color="auto" w:fill="CFD4EA"/>
          </w:tcPr>
          <w:p w14:paraId="0B60F7E2" w14:textId="77777777" w:rsidR="00E134D8" w:rsidRDefault="00E134D8">
            <w:pPr>
              <w:pStyle w:val="TableParagraph"/>
              <w:spacing w:before="4" w:line="271" w:lineRule="exact"/>
              <w:ind w:left="52"/>
              <w:rPr>
                <w:sz w:val="24"/>
              </w:rPr>
            </w:pPr>
            <w:r>
              <w:rPr>
                <w:sz w:val="24"/>
              </w:rPr>
              <w:t>Includes</w:t>
            </w:r>
          </w:p>
        </w:tc>
        <w:tc>
          <w:tcPr>
            <w:tcW w:w="2706" w:type="dxa"/>
            <w:tcBorders>
              <w:left w:val="single" w:sz="8" w:space="0" w:color="FFFFFF"/>
            </w:tcBorders>
            <w:shd w:val="clear" w:color="auto" w:fill="CFD4EA"/>
          </w:tcPr>
          <w:p w14:paraId="221248D5" w14:textId="77777777" w:rsidR="00E134D8" w:rsidRDefault="00E134D8">
            <w:pPr>
              <w:pStyle w:val="TableParagraph"/>
              <w:spacing w:before="4" w:line="271" w:lineRule="exact"/>
              <w:ind w:left="54"/>
              <w:rPr>
                <w:sz w:val="24"/>
              </w:rPr>
            </w:pPr>
            <w:r>
              <w:rPr>
                <w:sz w:val="24"/>
              </w:rPr>
              <w:t>Includes</w:t>
            </w:r>
          </w:p>
        </w:tc>
      </w:tr>
      <w:tr w:rsidR="00E134D8" w14:paraId="1578EB9D" w14:textId="77777777">
        <w:trPr>
          <w:trHeight w:val="293"/>
        </w:trPr>
        <w:tc>
          <w:tcPr>
            <w:tcW w:w="1968" w:type="dxa"/>
            <w:shd w:val="clear" w:color="auto" w:fill="4471C4"/>
          </w:tcPr>
          <w:p w14:paraId="1567428C" w14:textId="77777777" w:rsidR="00E134D8" w:rsidRDefault="00E134D8">
            <w:pPr>
              <w:pStyle w:val="TableParagraph"/>
            </w:pPr>
          </w:p>
        </w:tc>
        <w:tc>
          <w:tcPr>
            <w:tcW w:w="3156" w:type="dxa"/>
            <w:tcBorders>
              <w:right w:val="single" w:sz="8" w:space="0" w:color="FFFFFF"/>
            </w:tcBorders>
            <w:shd w:val="clear" w:color="auto" w:fill="CFD4EA"/>
          </w:tcPr>
          <w:p w14:paraId="3570B05A" w14:textId="77777777" w:rsidR="00E134D8" w:rsidRDefault="00E134D8">
            <w:pPr>
              <w:pStyle w:val="TableParagraph"/>
              <w:spacing w:before="4" w:line="269" w:lineRule="exact"/>
              <w:ind w:left="60"/>
              <w:rPr>
                <w:sz w:val="24"/>
              </w:rPr>
            </w:pPr>
            <w:r>
              <w:rPr>
                <w:sz w:val="24"/>
              </w:rPr>
              <w:t>Limited</w:t>
            </w:r>
            <w:r>
              <w:rPr>
                <w:spacing w:val="-2"/>
                <w:sz w:val="24"/>
              </w:rPr>
              <w:t xml:space="preserve"> </w:t>
            </w:r>
            <w:r>
              <w:rPr>
                <w:sz w:val="24"/>
              </w:rPr>
              <w:t>analysis</w:t>
            </w:r>
            <w:r>
              <w:rPr>
                <w:spacing w:val="-1"/>
                <w:sz w:val="24"/>
              </w:rPr>
              <w:t xml:space="preserve"> </w:t>
            </w:r>
            <w:r>
              <w:rPr>
                <w:sz w:val="24"/>
              </w:rPr>
              <w:t>explanation</w:t>
            </w:r>
          </w:p>
        </w:tc>
        <w:tc>
          <w:tcPr>
            <w:tcW w:w="2656" w:type="dxa"/>
            <w:tcBorders>
              <w:left w:val="single" w:sz="8" w:space="0" w:color="FFFFFF"/>
              <w:right w:val="single" w:sz="8" w:space="0" w:color="FFFFFF"/>
            </w:tcBorders>
            <w:shd w:val="clear" w:color="auto" w:fill="CFD4EA"/>
          </w:tcPr>
          <w:p w14:paraId="3F2A4F14" w14:textId="77777777" w:rsidR="00E134D8" w:rsidRDefault="00E134D8">
            <w:pPr>
              <w:pStyle w:val="TableParagraph"/>
              <w:spacing w:before="4" w:line="269" w:lineRule="exact"/>
              <w:ind w:left="48"/>
              <w:rPr>
                <w:sz w:val="24"/>
              </w:rPr>
            </w:pPr>
            <w:r>
              <w:rPr>
                <w:sz w:val="24"/>
              </w:rPr>
              <w:t>visualization/graph</w:t>
            </w:r>
          </w:p>
        </w:tc>
        <w:tc>
          <w:tcPr>
            <w:tcW w:w="2656" w:type="dxa"/>
            <w:tcBorders>
              <w:left w:val="single" w:sz="8" w:space="0" w:color="FFFFFF"/>
              <w:right w:val="single" w:sz="8" w:space="0" w:color="FFFFFF"/>
            </w:tcBorders>
            <w:shd w:val="clear" w:color="auto" w:fill="CFD4EA"/>
          </w:tcPr>
          <w:p w14:paraId="552878B2" w14:textId="77777777" w:rsidR="00E134D8" w:rsidRDefault="00E134D8">
            <w:pPr>
              <w:pStyle w:val="TableParagraph"/>
              <w:spacing w:before="4" w:line="269" w:lineRule="exact"/>
              <w:ind w:left="51"/>
              <w:rPr>
                <w:sz w:val="24"/>
              </w:rPr>
            </w:pPr>
            <w:r>
              <w:rPr>
                <w:sz w:val="24"/>
              </w:rPr>
              <w:t>Includes</w:t>
            </w:r>
          </w:p>
        </w:tc>
        <w:tc>
          <w:tcPr>
            <w:tcW w:w="2716" w:type="dxa"/>
            <w:tcBorders>
              <w:left w:val="single" w:sz="8" w:space="0" w:color="FFFFFF"/>
              <w:right w:val="single" w:sz="8" w:space="0" w:color="FFFFFF"/>
            </w:tcBorders>
            <w:shd w:val="clear" w:color="auto" w:fill="CFD4EA"/>
          </w:tcPr>
          <w:p w14:paraId="0CAB3AFB" w14:textId="77777777" w:rsidR="00E134D8" w:rsidRDefault="00E134D8">
            <w:pPr>
              <w:pStyle w:val="TableParagraph"/>
              <w:spacing w:before="4" w:line="269" w:lineRule="exact"/>
              <w:ind w:left="52"/>
              <w:rPr>
                <w:sz w:val="24"/>
              </w:rPr>
            </w:pPr>
            <w:r>
              <w:rPr>
                <w:sz w:val="24"/>
              </w:rPr>
              <w:t>visualization/graph</w:t>
            </w:r>
          </w:p>
        </w:tc>
        <w:tc>
          <w:tcPr>
            <w:tcW w:w="2706" w:type="dxa"/>
            <w:tcBorders>
              <w:left w:val="single" w:sz="8" w:space="0" w:color="FFFFFF"/>
            </w:tcBorders>
            <w:shd w:val="clear" w:color="auto" w:fill="CFD4EA"/>
          </w:tcPr>
          <w:p w14:paraId="20025B65" w14:textId="77777777" w:rsidR="00E134D8" w:rsidRDefault="00E134D8">
            <w:pPr>
              <w:pStyle w:val="TableParagraph"/>
              <w:spacing w:before="4" w:line="269" w:lineRule="exact"/>
              <w:ind w:left="54"/>
              <w:rPr>
                <w:sz w:val="24"/>
              </w:rPr>
            </w:pPr>
            <w:r>
              <w:rPr>
                <w:sz w:val="24"/>
              </w:rPr>
              <w:t>visualization/graph</w:t>
            </w:r>
          </w:p>
        </w:tc>
      </w:tr>
      <w:tr w:rsidR="00E134D8" w14:paraId="1B575653" w14:textId="77777777">
        <w:trPr>
          <w:trHeight w:val="294"/>
        </w:trPr>
        <w:tc>
          <w:tcPr>
            <w:tcW w:w="1968" w:type="dxa"/>
            <w:shd w:val="clear" w:color="auto" w:fill="4471C4"/>
          </w:tcPr>
          <w:p w14:paraId="5AF3A92B" w14:textId="77777777" w:rsidR="00E134D8" w:rsidRDefault="00E134D8">
            <w:pPr>
              <w:pStyle w:val="TableParagraph"/>
            </w:pPr>
          </w:p>
        </w:tc>
        <w:tc>
          <w:tcPr>
            <w:tcW w:w="3156" w:type="dxa"/>
            <w:tcBorders>
              <w:right w:val="single" w:sz="8" w:space="0" w:color="FFFFFF"/>
            </w:tcBorders>
            <w:shd w:val="clear" w:color="auto" w:fill="CFD4EA"/>
          </w:tcPr>
          <w:p w14:paraId="50ADCD3B" w14:textId="77777777" w:rsidR="00E134D8" w:rsidRDefault="00E134D8">
            <w:pPr>
              <w:pStyle w:val="TableParagraph"/>
              <w:spacing w:before="3" w:line="271" w:lineRule="exact"/>
              <w:ind w:left="60"/>
              <w:rPr>
                <w:sz w:val="24"/>
              </w:rPr>
            </w:pPr>
            <w:r>
              <w:rPr>
                <w:sz w:val="24"/>
              </w:rPr>
              <w:t>and</w:t>
            </w:r>
            <w:r>
              <w:rPr>
                <w:spacing w:val="-1"/>
                <w:sz w:val="24"/>
              </w:rPr>
              <w:t xml:space="preserve"> </w:t>
            </w:r>
            <w:r>
              <w:rPr>
                <w:sz w:val="24"/>
              </w:rPr>
              <w:t>relate</w:t>
            </w:r>
            <w:r>
              <w:rPr>
                <w:spacing w:val="-1"/>
                <w:sz w:val="24"/>
              </w:rPr>
              <w:t xml:space="preserve"> </w:t>
            </w:r>
            <w:r>
              <w:rPr>
                <w:sz w:val="24"/>
              </w:rPr>
              <w:t>to the</w:t>
            </w:r>
            <w:r>
              <w:rPr>
                <w:spacing w:val="-1"/>
                <w:sz w:val="24"/>
              </w:rPr>
              <w:t xml:space="preserve"> </w:t>
            </w:r>
            <w:r>
              <w:rPr>
                <w:sz w:val="24"/>
              </w:rPr>
              <w:t>hypothesis</w:t>
            </w:r>
          </w:p>
        </w:tc>
        <w:tc>
          <w:tcPr>
            <w:tcW w:w="2656" w:type="dxa"/>
            <w:tcBorders>
              <w:left w:val="single" w:sz="8" w:space="0" w:color="FFFFFF"/>
              <w:right w:val="single" w:sz="8" w:space="0" w:color="FFFFFF"/>
            </w:tcBorders>
            <w:shd w:val="clear" w:color="auto" w:fill="CFD4EA"/>
          </w:tcPr>
          <w:p w14:paraId="36A73EE1" w14:textId="77777777" w:rsidR="00E134D8" w:rsidRDefault="00E134D8">
            <w:pPr>
              <w:pStyle w:val="TableParagraph"/>
              <w:spacing w:before="3" w:line="271" w:lineRule="exact"/>
              <w:ind w:left="48"/>
              <w:rPr>
                <w:sz w:val="24"/>
              </w:rPr>
            </w:pPr>
            <w:r>
              <w:rPr>
                <w:sz w:val="24"/>
              </w:rPr>
              <w:t>Limited</w:t>
            </w:r>
            <w:r>
              <w:rPr>
                <w:spacing w:val="-2"/>
                <w:sz w:val="24"/>
              </w:rPr>
              <w:t xml:space="preserve"> </w:t>
            </w:r>
            <w:r>
              <w:rPr>
                <w:sz w:val="24"/>
              </w:rPr>
              <w:t>research</w:t>
            </w:r>
            <w:r>
              <w:rPr>
                <w:spacing w:val="-2"/>
                <w:sz w:val="24"/>
              </w:rPr>
              <w:t xml:space="preserve"> </w:t>
            </w:r>
            <w:r>
              <w:rPr>
                <w:sz w:val="24"/>
              </w:rPr>
              <w:t>to</w:t>
            </w:r>
          </w:p>
        </w:tc>
        <w:tc>
          <w:tcPr>
            <w:tcW w:w="2656" w:type="dxa"/>
            <w:tcBorders>
              <w:left w:val="single" w:sz="8" w:space="0" w:color="FFFFFF"/>
              <w:right w:val="single" w:sz="8" w:space="0" w:color="FFFFFF"/>
            </w:tcBorders>
            <w:shd w:val="clear" w:color="auto" w:fill="CFD4EA"/>
          </w:tcPr>
          <w:p w14:paraId="49240D89" w14:textId="77777777" w:rsidR="00E134D8" w:rsidRDefault="00E134D8">
            <w:pPr>
              <w:pStyle w:val="TableParagraph"/>
              <w:spacing w:before="3" w:line="271" w:lineRule="exact"/>
              <w:ind w:left="51"/>
              <w:rPr>
                <w:sz w:val="24"/>
              </w:rPr>
            </w:pPr>
            <w:r>
              <w:rPr>
                <w:sz w:val="24"/>
              </w:rPr>
              <w:t>visualization/graph</w:t>
            </w:r>
          </w:p>
        </w:tc>
        <w:tc>
          <w:tcPr>
            <w:tcW w:w="2716" w:type="dxa"/>
            <w:tcBorders>
              <w:left w:val="single" w:sz="8" w:space="0" w:color="FFFFFF"/>
              <w:right w:val="single" w:sz="8" w:space="0" w:color="FFFFFF"/>
            </w:tcBorders>
            <w:shd w:val="clear" w:color="auto" w:fill="CFD4EA"/>
          </w:tcPr>
          <w:p w14:paraId="07282BC5" w14:textId="77777777" w:rsidR="00E134D8" w:rsidRDefault="00E134D8">
            <w:pPr>
              <w:pStyle w:val="TableParagraph"/>
              <w:spacing w:before="3" w:line="271" w:lineRule="exact"/>
              <w:ind w:left="52"/>
              <w:rPr>
                <w:sz w:val="24"/>
              </w:rPr>
            </w:pPr>
            <w:r>
              <w:rPr>
                <w:sz w:val="24"/>
              </w:rPr>
              <w:t>Evidence</w:t>
            </w:r>
            <w:r>
              <w:rPr>
                <w:spacing w:val="-3"/>
                <w:sz w:val="24"/>
              </w:rPr>
              <w:t xml:space="preserve"> </w:t>
            </w:r>
            <w:r>
              <w:rPr>
                <w:sz w:val="24"/>
              </w:rPr>
              <w:t>of research</w:t>
            </w:r>
            <w:r>
              <w:rPr>
                <w:spacing w:val="-1"/>
                <w:sz w:val="24"/>
              </w:rPr>
              <w:t xml:space="preserve"> </w:t>
            </w:r>
            <w:r>
              <w:rPr>
                <w:sz w:val="24"/>
              </w:rPr>
              <w:t>to</w:t>
            </w:r>
          </w:p>
        </w:tc>
        <w:tc>
          <w:tcPr>
            <w:tcW w:w="2706" w:type="dxa"/>
            <w:tcBorders>
              <w:left w:val="single" w:sz="8" w:space="0" w:color="FFFFFF"/>
            </w:tcBorders>
            <w:shd w:val="clear" w:color="auto" w:fill="CFD4EA"/>
          </w:tcPr>
          <w:p w14:paraId="2B23E6BB" w14:textId="77777777" w:rsidR="00E134D8" w:rsidRDefault="00E134D8">
            <w:pPr>
              <w:pStyle w:val="TableParagraph"/>
              <w:spacing w:before="3" w:line="271" w:lineRule="exact"/>
              <w:ind w:left="54"/>
              <w:rPr>
                <w:sz w:val="24"/>
              </w:rPr>
            </w:pPr>
            <w:r>
              <w:rPr>
                <w:sz w:val="24"/>
              </w:rPr>
              <w:t>Evidence</w:t>
            </w:r>
            <w:r>
              <w:rPr>
                <w:spacing w:val="-4"/>
                <w:sz w:val="24"/>
              </w:rPr>
              <w:t xml:space="preserve"> </w:t>
            </w:r>
            <w:r>
              <w:rPr>
                <w:sz w:val="24"/>
              </w:rPr>
              <w:t>of</w:t>
            </w:r>
            <w:r>
              <w:rPr>
                <w:spacing w:val="-2"/>
                <w:sz w:val="24"/>
              </w:rPr>
              <w:t xml:space="preserve"> </w:t>
            </w:r>
            <w:r>
              <w:rPr>
                <w:sz w:val="24"/>
              </w:rPr>
              <w:t>extended</w:t>
            </w:r>
          </w:p>
        </w:tc>
      </w:tr>
      <w:tr w:rsidR="00E134D8" w14:paraId="5E6DCABD" w14:textId="77777777">
        <w:trPr>
          <w:trHeight w:val="295"/>
        </w:trPr>
        <w:tc>
          <w:tcPr>
            <w:tcW w:w="1968" w:type="dxa"/>
            <w:shd w:val="clear" w:color="auto" w:fill="4471C4"/>
          </w:tcPr>
          <w:p w14:paraId="00975F16" w14:textId="77777777" w:rsidR="00E134D8" w:rsidRDefault="00E134D8">
            <w:pPr>
              <w:pStyle w:val="TableParagraph"/>
            </w:pPr>
          </w:p>
        </w:tc>
        <w:tc>
          <w:tcPr>
            <w:tcW w:w="3156" w:type="dxa"/>
            <w:tcBorders>
              <w:right w:val="single" w:sz="8" w:space="0" w:color="FFFFFF"/>
            </w:tcBorders>
            <w:shd w:val="clear" w:color="auto" w:fill="CFD4EA"/>
          </w:tcPr>
          <w:p w14:paraId="4A27738F" w14:textId="77777777" w:rsidR="00E134D8" w:rsidRDefault="00E134D8">
            <w:pPr>
              <w:pStyle w:val="TableParagraph"/>
              <w:spacing w:before="4" w:line="271" w:lineRule="exact"/>
              <w:ind w:left="60"/>
              <w:rPr>
                <w:sz w:val="24"/>
              </w:rPr>
            </w:pPr>
            <w:r>
              <w:rPr>
                <w:sz w:val="24"/>
              </w:rPr>
              <w:t>Demonstrate</w:t>
            </w:r>
            <w:r>
              <w:rPr>
                <w:spacing w:val="-1"/>
                <w:sz w:val="24"/>
              </w:rPr>
              <w:t xml:space="preserve"> </w:t>
            </w:r>
            <w:r>
              <w:rPr>
                <w:sz w:val="24"/>
              </w:rPr>
              <w:t>no</w:t>
            </w:r>
            <w:r>
              <w:rPr>
                <w:spacing w:val="-1"/>
                <w:sz w:val="24"/>
              </w:rPr>
              <w:t xml:space="preserve"> </w:t>
            </w:r>
            <w:r>
              <w:rPr>
                <w:sz w:val="24"/>
              </w:rPr>
              <w:t>understanding</w:t>
            </w:r>
          </w:p>
        </w:tc>
        <w:tc>
          <w:tcPr>
            <w:tcW w:w="2656" w:type="dxa"/>
            <w:tcBorders>
              <w:left w:val="single" w:sz="8" w:space="0" w:color="FFFFFF"/>
              <w:right w:val="single" w:sz="8" w:space="0" w:color="FFFFFF"/>
            </w:tcBorders>
            <w:shd w:val="clear" w:color="auto" w:fill="CFD4EA"/>
          </w:tcPr>
          <w:p w14:paraId="66890100" w14:textId="77777777" w:rsidR="00E134D8" w:rsidRDefault="00E134D8">
            <w:pPr>
              <w:pStyle w:val="TableParagraph"/>
              <w:spacing w:before="4" w:line="271" w:lineRule="exact"/>
              <w:ind w:left="48"/>
              <w:rPr>
                <w:sz w:val="24"/>
              </w:rPr>
            </w:pPr>
            <w:r>
              <w:rPr>
                <w:sz w:val="24"/>
              </w:rPr>
              <w:t>justify</w:t>
            </w:r>
            <w:r>
              <w:rPr>
                <w:spacing w:val="-1"/>
                <w:sz w:val="24"/>
              </w:rPr>
              <w:t xml:space="preserve"> </w:t>
            </w:r>
            <w:r>
              <w:rPr>
                <w:sz w:val="24"/>
              </w:rPr>
              <w:t>hypothesis</w:t>
            </w:r>
          </w:p>
        </w:tc>
        <w:tc>
          <w:tcPr>
            <w:tcW w:w="2656" w:type="dxa"/>
            <w:tcBorders>
              <w:left w:val="single" w:sz="8" w:space="0" w:color="FFFFFF"/>
              <w:right w:val="single" w:sz="8" w:space="0" w:color="FFFFFF"/>
            </w:tcBorders>
            <w:shd w:val="clear" w:color="auto" w:fill="CFD4EA"/>
          </w:tcPr>
          <w:p w14:paraId="30F85051" w14:textId="77777777" w:rsidR="00E134D8" w:rsidRDefault="00E134D8">
            <w:pPr>
              <w:pStyle w:val="TableParagraph"/>
              <w:spacing w:before="4" w:line="271" w:lineRule="exact"/>
              <w:ind w:left="51"/>
              <w:rPr>
                <w:sz w:val="24"/>
              </w:rPr>
            </w:pPr>
            <w:r>
              <w:rPr>
                <w:sz w:val="24"/>
              </w:rPr>
              <w:t>Evidence</w:t>
            </w:r>
            <w:r>
              <w:rPr>
                <w:spacing w:val="-3"/>
                <w:sz w:val="24"/>
              </w:rPr>
              <w:t xml:space="preserve"> </w:t>
            </w:r>
            <w:r>
              <w:rPr>
                <w:sz w:val="24"/>
              </w:rPr>
              <w:t>of research</w:t>
            </w:r>
            <w:r>
              <w:rPr>
                <w:spacing w:val="-1"/>
                <w:sz w:val="24"/>
              </w:rPr>
              <w:t xml:space="preserve"> </w:t>
            </w:r>
            <w:r>
              <w:rPr>
                <w:sz w:val="24"/>
              </w:rPr>
              <w:t>to</w:t>
            </w:r>
          </w:p>
        </w:tc>
        <w:tc>
          <w:tcPr>
            <w:tcW w:w="2716" w:type="dxa"/>
            <w:tcBorders>
              <w:left w:val="single" w:sz="8" w:space="0" w:color="FFFFFF"/>
              <w:right w:val="single" w:sz="8" w:space="0" w:color="FFFFFF"/>
            </w:tcBorders>
            <w:shd w:val="clear" w:color="auto" w:fill="CFD4EA"/>
          </w:tcPr>
          <w:p w14:paraId="412DFBCF" w14:textId="77777777" w:rsidR="00E134D8" w:rsidRDefault="00E134D8">
            <w:pPr>
              <w:pStyle w:val="TableParagraph"/>
              <w:spacing w:before="4" w:line="271" w:lineRule="exact"/>
              <w:ind w:left="52"/>
              <w:rPr>
                <w:sz w:val="24"/>
              </w:rPr>
            </w:pPr>
            <w:r>
              <w:rPr>
                <w:sz w:val="24"/>
              </w:rPr>
              <w:t>justify</w:t>
            </w:r>
            <w:r>
              <w:rPr>
                <w:spacing w:val="-1"/>
                <w:sz w:val="24"/>
              </w:rPr>
              <w:t xml:space="preserve"> </w:t>
            </w:r>
            <w:r>
              <w:rPr>
                <w:sz w:val="24"/>
              </w:rPr>
              <w:t>results</w:t>
            </w:r>
          </w:p>
        </w:tc>
        <w:tc>
          <w:tcPr>
            <w:tcW w:w="2706" w:type="dxa"/>
            <w:tcBorders>
              <w:left w:val="single" w:sz="8" w:space="0" w:color="FFFFFF"/>
            </w:tcBorders>
            <w:shd w:val="clear" w:color="auto" w:fill="CFD4EA"/>
          </w:tcPr>
          <w:p w14:paraId="1C21F983" w14:textId="77777777" w:rsidR="00E134D8" w:rsidRDefault="00E134D8">
            <w:pPr>
              <w:pStyle w:val="TableParagraph"/>
              <w:spacing w:before="4" w:line="271" w:lineRule="exact"/>
              <w:ind w:left="54"/>
              <w:rPr>
                <w:sz w:val="24"/>
              </w:rPr>
            </w:pPr>
            <w:r>
              <w:rPr>
                <w:sz w:val="24"/>
              </w:rPr>
              <w:t>research</w:t>
            </w:r>
            <w:r>
              <w:rPr>
                <w:spacing w:val="-2"/>
                <w:sz w:val="24"/>
              </w:rPr>
              <w:t xml:space="preserve"> </w:t>
            </w:r>
            <w:r>
              <w:rPr>
                <w:sz w:val="24"/>
              </w:rPr>
              <w:t>to</w:t>
            </w:r>
            <w:r>
              <w:rPr>
                <w:spacing w:val="-2"/>
                <w:sz w:val="24"/>
              </w:rPr>
              <w:t xml:space="preserve"> </w:t>
            </w:r>
            <w:r>
              <w:rPr>
                <w:sz w:val="24"/>
              </w:rPr>
              <w:t>justify</w:t>
            </w:r>
            <w:r>
              <w:rPr>
                <w:spacing w:val="-1"/>
                <w:sz w:val="24"/>
              </w:rPr>
              <w:t xml:space="preserve"> </w:t>
            </w:r>
            <w:r>
              <w:rPr>
                <w:sz w:val="24"/>
              </w:rPr>
              <w:t>results</w:t>
            </w:r>
          </w:p>
        </w:tc>
      </w:tr>
      <w:tr w:rsidR="00E134D8" w14:paraId="1429961F" w14:textId="77777777">
        <w:trPr>
          <w:trHeight w:val="293"/>
        </w:trPr>
        <w:tc>
          <w:tcPr>
            <w:tcW w:w="1968" w:type="dxa"/>
            <w:shd w:val="clear" w:color="auto" w:fill="4471C4"/>
          </w:tcPr>
          <w:p w14:paraId="35079EAF" w14:textId="77777777" w:rsidR="00E134D8" w:rsidRDefault="00E134D8">
            <w:pPr>
              <w:pStyle w:val="TableParagraph"/>
            </w:pPr>
          </w:p>
        </w:tc>
        <w:tc>
          <w:tcPr>
            <w:tcW w:w="3156" w:type="dxa"/>
            <w:tcBorders>
              <w:right w:val="single" w:sz="8" w:space="0" w:color="FFFFFF"/>
            </w:tcBorders>
            <w:shd w:val="clear" w:color="auto" w:fill="CFD4EA"/>
          </w:tcPr>
          <w:p w14:paraId="005F7A3E" w14:textId="77777777" w:rsidR="00E134D8" w:rsidRDefault="00E134D8">
            <w:pPr>
              <w:pStyle w:val="TableParagraph"/>
              <w:spacing w:before="4" w:line="269" w:lineRule="exact"/>
              <w:ind w:left="60"/>
              <w:rPr>
                <w:sz w:val="24"/>
              </w:rPr>
            </w:pPr>
            <w:r>
              <w:rPr>
                <w:sz w:val="24"/>
              </w:rPr>
              <w:t>on</w:t>
            </w:r>
            <w:r>
              <w:rPr>
                <w:spacing w:val="-1"/>
                <w:sz w:val="24"/>
              </w:rPr>
              <w:t xml:space="preserve"> </w:t>
            </w:r>
            <w:r>
              <w:rPr>
                <w:sz w:val="24"/>
              </w:rPr>
              <w:t>the</w:t>
            </w:r>
            <w:r>
              <w:rPr>
                <w:spacing w:val="-1"/>
                <w:sz w:val="24"/>
              </w:rPr>
              <w:t xml:space="preserve"> </w:t>
            </w:r>
            <w:r>
              <w:rPr>
                <w:sz w:val="24"/>
              </w:rPr>
              <w:t>analysis</w:t>
            </w:r>
          </w:p>
        </w:tc>
        <w:tc>
          <w:tcPr>
            <w:tcW w:w="2656" w:type="dxa"/>
            <w:tcBorders>
              <w:left w:val="single" w:sz="8" w:space="0" w:color="FFFFFF"/>
              <w:right w:val="single" w:sz="8" w:space="0" w:color="FFFFFF"/>
            </w:tcBorders>
            <w:shd w:val="clear" w:color="auto" w:fill="CFD4EA"/>
          </w:tcPr>
          <w:p w14:paraId="69E147C1" w14:textId="77777777" w:rsidR="00E134D8" w:rsidRDefault="00E134D8">
            <w:pPr>
              <w:pStyle w:val="TableParagraph"/>
              <w:spacing w:before="4" w:line="269" w:lineRule="exact"/>
              <w:ind w:left="48"/>
              <w:rPr>
                <w:sz w:val="24"/>
              </w:rPr>
            </w:pPr>
            <w:r>
              <w:rPr>
                <w:sz w:val="24"/>
              </w:rPr>
              <w:t>Limited</w:t>
            </w:r>
            <w:r>
              <w:rPr>
                <w:spacing w:val="-2"/>
                <w:sz w:val="24"/>
              </w:rPr>
              <w:t xml:space="preserve"> </w:t>
            </w:r>
            <w:r>
              <w:rPr>
                <w:sz w:val="24"/>
              </w:rPr>
              <w:t>analysis</w:t>
            </w:r>
          </w:p>
        </w:tc>
        <w:tc>
          <w:tcPr>
            <w:tcW w:w="2656" w:type="dxa"/>
            <w:tcBorders>
              <w:left w:val="single" w:sz="8" w:space="0" w:color="FFFFFF"/>
              <w:right w:val="single" w:sz="8" w:space="0" w:color="FFFFFF"/>
            </w:tcBorders>
            <w:shd w:val="clear" w:color="auto" w:fill="CFD4EA"/>
          </w:tcPr>
          <w:p w14:paraId="028AAFE7" w14:textId="77777777" w:rsidR="00E134D8" w:rsidRDefault="00E134D8">
            <w:pPr>
              <w:pStyle w:val="TableParagraph"/>
              <w:spacing w:before="4" w:line="269" w:lineRule="exact"/>
              <w:ind w:left="51"/>
              <w:rPr>
                <w:sz w:val="24"/>
              </w:rPr>
            </w:pPr>
            <w:r>
              <w:rPr>
                <w:sz w:val="24"/>
              </w:rPr>
              <w:t>justify</w:t>
            </w:r>
            <w:r>
              <w:rPr>
                <w:spacing w:val="-1"/>
                <w:sz w:val="24"/>
              </w:rPr>
              <w:t xml:space="preserve"> </w:t>
            </w:r>
            <w:r>
              <w:rPr>
                <w:sz w:val="24"/>
              </w:rPr>
              <w:t>results</w:t>
            </w:r>
          </w:p>
        </w:tc>
        <w:tc>
          <w:tcPr>
            <w:tcW w:w="2716" w:type="dxa"/>
            <w:tcBorders>
              <w:left w:val="single" w:sz="8" w:space="0" w:color="FFFFFF"/>
              <w:right w:val="single" w:sz="8" w:space="0" w:color="FFFFFF"/>
            </w:tcBorders>
            <w:shd w:val="clear" w:color="auto" w:fill="CFD4EA"/>
          </w:tcPr>
          <w:p w14:paraId="1D8AEB4A" w14:textId="77777777" w:rsidR="00E134D8" w:rsidRDefault="00E134D8">
            <w:pPr>
              <w:pStyle w:val="TableParagraph"/>
              <w:spacing w:before="4" w:line="269" w:lineRule="exact"/>
              <w:ind w:left="52"/>
              <w:rPr>
                <w:sz w:val="24"/>
              </w:rPr>
            </w:pPr>
            <w:r>
              <w:rPr>
                <w:sz w:val="24"/>
              </w:rPr>
              <w:t>Strong</w:t>
            </w:r>
            <w:r>
              <w:rPr>
                <w:spacing w:val="-2"/>
                <w:sz w:val="24"/>
              </w:rPr>
              <w:t xml:space="preserve"> </w:t>
            </w:r>
            <w:r>
              <w:rPr>
                <w:sz w:val="24"/>
              </w:rPr>
              <w:t>analysis</w:t>
            </w:r>
          </w:p>
        </w:tc>
        <w:tc>
          <w:tcPr>
            <w:tcW w:w="2706" w:type="dxa"/>
            <w:tcBorders>
              <w:left w:val="single" w:sz="8" w:space="0" w:color="FFFFFF"/>
            </w:tcBorders>
            <w:shd w:val="clear" w:color="auto" w:fill="CFD4EA"/>
          </w:tcPr>
          <w:p w14:paraId="75713C77" w14:textId="77777777" w:rsidR="00E134D8" w:rsidRDefault="00E134D8">
            <w:pPr>
              <w:pStyle w:val="TableParagraph"/>
              <w:spacing w:before="4" w:line="269" w:lineRule="exact"/>
              <w:ind w:left="54"/>
              <w:rPr>
                <w:sz w:val="24"/>
              </w:rPr>
            </w:pPr>
            <w:r>
              <w:rPr>
                <w:sz w:val="24"/>
              </w:rPr>
              <w:t>Demonstrate</w:t>
            </w:r>
            <w:r>
              <w:rPr>
                <w:spacing w:val="-3"/>
                <w:sz w:val="24"/>
              </w:rPr>
              <w:t xml:space="preserve"> </w:t>
            </w:r>
            <w:r>
              <w:rPr>
                <w:sz w:val="24"/>
              </w:rPr>
              <w:t>clear</w:t>
            </w:r>
            <w:r>
              <w:rPr>
                <w:spacing w:val="-1"/>
                <w:sz w:val="24"/>
              </w:rPr>
              <w:t xml:space="preserve"> </w:t>
            </w:r>
            <w:r>
              <w:rPr>
                <w:sz w:val="24"/>
              </w:rPr>
              <w:t>and</w:t>
            </w:r>
          </w:p>
        </w:tc>
      </w:tr>
      <w:tr w:rsidR="00E134D8" w14:paraId="15B8FD54" w14:textId="77777777">
        <w:trPr>
          <w:trHeight w:val="294"/>
        </w:trPr>
        <w:tc>
          <w:tcPr>
            <w:tcW w:w="1968" w:type="dxa"/>
            <w:shd w:val="clear" w:color="auto" w:fill="4471C4"/>
          </w:tcPr>
          <w:p w14:paraId="1A70E487" w14:textId="77777777" w:rsidR="00E134D8" w:rsidRDefault="00E134D8">
            <w:pPr>
              <w:pStyle w:val="TableParagraph"/>
            </w:pPr>
          </w:p>
        </w:tc>
        <w:tc>
          <w:tcPr>
            <w:tcW w:w="3156" w:type="dxa"/>
            <w:tcBorders>
              <w:right w:val="single" w:sz="8" w:space="0" w:color="FFFFFF"/>
            </w:tcBorders>
            <w:shd w:val="clear" w:color="auto" w:fill="CFD4EA"/>
          </w:tcPr>
          <w:p w14:paraId="77FBCA88" w14:textId="77777777" w:rsidR="00E134D8" w:rsidRDefault="00E134D8">
            <w:pPr>
              <w:pStyle w:val="TableParagraph"/>
              <w:spacing w:before="3" w:line="271" w:lineRule="exact"/>
              <w:ind w:left="60"/>
              <w:rPr>
                <w:sz w:val="24"/>
              </w:rPr>
            </w:pPr>
            <w:r>
              <w:rPr>
                <w:sz w:val="24"/>
              </w:rPr>
              <w:t>(1-3</w:t>
            </w:r>
            <w:r>
              <w:rPr>
                <w:spacing w:val="-2"/>
                <w:sz w:val="24"/>
              </w:rPr>
              <w:t xml:space="preserve"> </w:t>
            </w:r>
            <w:r>
              <w:rPr>
                <w:sz w:val="24"/>
              </w:rPr>
              <w:t>marks)</w:t>
            </w:r>
          </w:p>
        </w:tc>
        <w:tc>
          <w:tcPr>
            <w:tcW w:w="2656" w:type="dxa"/>
            <w:tcBorders>
              <w:left w:val="single" w:sz="8" w:space="0" w:color="FFFFFF"/>
              <w:right w:val="single" w:sz="8" w:space="0" w:color="FFFFFF"/>
            </w:tcBorders>
            <w:shd w:val="clear" w:color="auto" w:fill="CFD4EA"/>
          </w:tcPr>
          <w:p w14:paraId="1195CC27" w14:textId="77777777" w:rsidR="00E134D8" w:rsidRDefault="00E134D8">
            <w:pPr>
              <w:pStyle w:val="TableParagraph"/>
              <w:spacing w:before="3" w:line="271" w:lineRule="exact"/>
              <w:ind w:left="48"/>
              <w:rPr>
                <w:sz w:val="24"/>
              </w:rPr>
            </w:pPr>
            <w:r>
              <w:rPr>
                <w:sz w:val="24"/>
              </w:rPr>
              <w:t>explanation</w:t>
            </w:r>
            <w:r>
              <w:rPr>
                <w:spacing w:val="-1"/>
                <w:sz w:val="24"/>
              </w:rPr>
              <w:t xml:space="preserve"> </w:t>
            </w:r>
            <w:r>
              <w:rPr>
                <w:sz w:val="24"/>
              </w:rPr>
              <w:t>and</w:t>
            </w:r>
            <w:r>
              <w:rPr>
                <w:spacing w:val="-1"/>
                <w:sz w:val="24"/>
              </w:rPr>
              <w:t xml:space="preserve"> </w:t>
            </w:r>
            <w:r>
              <w:rPr>
                <w:sz w:val="24"/>
              </w:rPr>
              <w:t>relate</w:t>
            </w:r>
            <w:r>
              <w:rPr>
                <w:spacing w:val="-2"/>
                <w:sz w:val="24"/>
              </w:rPr>
              <w:t xml:space="preserve"> </w:t>
            </w:r>
            <w:r>
              <w:rPr>
                <w:sz w:val="24"/>
              </w:rPr>
              <w:t>to</w:t>
            </w:r>
          </w:p>
        </w:tc>
        <w:tc>
          <w:tcPr>
            <w:tcW w:w="2656" w:type="dxa"/>
            <w:tcBorders>
              <w:left w:val="single" w:sz="8" w:space="0" w:color="FFFFFF"/>
              <w:right w:val="single" w:sz="8" w:space="0" w:color="FFFFFF"/>
            </w:tcBorders>
            <w:shd w:val="clear" w:color="auto" w:fill="CFD4EA"/>
          </w:tcPr>
          <w:p w14:paraId="3AC5BAAD" w14:textId="77777777" w:rsidR="00E134D8" w:rsidRDefault="00E134D8">
            <w:pPr>
              <w:pStyle w:val="TableParagraph"/>
              <w:spacing w:before="3" w:line="271" w:lineRule="exact"/>
              <w:ind w:left="51"/>
              <w:rPr>
                <w:sz w:val="24"/>
              </w:rPr>
            </w:pPr>
            <w:r>
              <w:rPr>
                <w:sz w:val="24"/>
              </w:rPr>
              <w:t>Strong</w:t>
            </w:r>
            <w:r>
              <w:rPr>
                <w:spacing w:val="-2"/>
                <w:sz w:val="24"/>
              </w:rPr>
              <w:t xml:space="preserve"> </w:t>
            </w:r>
            <w:r>
              <w:rPr>
                <w:sz w:val="24"/>
              </w:rPr>
              <w:t>analysis</w:t>
            </w:r>
          </w:p>
        </w:tc>
        <w:tc>
          <w:tcPr>
            <w:tcW w:w="2716" w:type="dxa"/>
            <w:tcBorders>
              <w:left w:val="single" w:sz="8" w:space="0" w:color="FFFFFF"/>
              <w:right w:val="single" w:sz="8" w:space="0" w:color="FFFFFF"/>
            </w:tcBorders>
            <w:shd w:val="clear" w:color="auto" w:fill="CFD4EA"/>
          </w:tcPr>
          <w:p w14:paraId="4E9755C4" w14:textId="77777777" w:rsidR="00E134D8" w:rsidRDefault="00E134D8">
            <w:pPr>
              <w:pStyle w:val="TableParagraph"/>
              <w:spacing w:before="3" w:line="271" w:lineRule="exact"/>
              <w:ind w:left="52"/>
              <w:rPr>
                <w:sz w:val="24"/>
              </w:rPr>
            </w:pPr>
            <w:r>
              <w:rPr>
                <w:sz w:val="24"/>
              </w:rPr>
              <w:t>explanation</w:t>
            </w:r>
            <w:r>
              <w:rPr>
                <w:spacing w:val="-1"/>
                <w:sz w:val="24"/>
              </w:rPr>
              <w:t xml:space="preserve"> </w:t>
            </w:r>
            <w:r>
              <w:rPr>
                <w:sz w:val="24"/>
              </w:rPr>
              <w:t>and</w:t>
            </w:r>
            <w:r>
              <w:rPr>
                <w:spacing w:val="-1"/>
                <w:sz w:val="24"/>
              </w:rPr>
              <w:t xml:space="preserve"> </w:t>
            </w:r>
            <w:r>
              <w:rPr>
                <w:sz w:val="24"/>
              </w:rPr>
              <w:t>relate</w:t>
            </w:r>
            <w:r>
              <w:rPr>
                <w:spacing w:val="-2"/>
                <w:sz w:val="24"/>
              </w:rPr>
              <w:t xml:space="preserve"> </w:t>
            </w:r>
            <w:r>
              <w:rPr>
                <w:sz w:val="24"/>
              </w:rPr>
              <w:t>to</w:t>
            </w:r>
          </w:p>
        </w:tc>
        <w:tc>
          <w:tcPr>
            <w:tcW w:w="2706" w:type="dxa"/>
            <w:tcBorders>
              <w:left w:val="single" w:sz="8" w:space="0" w:color="FFFFFF"/>
            </w:tcBorders>
            <w:shd w:val="clear" w:color="auto" w:fill="CFD4EA"/>
          </w:tcPr>
          <w:p w14:paraId="1EC20EA8" w14:textId="77777777" w:rsidR="00E134D8" w:rsidRDefault="00E134D8">
            <w:pPr>
              <w:pStyle w:val="TableParagraph"/>
              <w:spacing w:before="3" w:line="271" w:lineRule="exact"/>
              <w:ind w:left="54"/>
              <w:rPr>
                <w:sz w:val="24"/>
              </w:rPr>
            </w:pPr>
            <w:r>
              <w:rPr>
                <w:sz w:val="24"/>
              </w:rPr>
              <w:t>outstanding</w:t>
            </w:r>
            <w:r>
              <w:rPr>
                <w:spacing w:val="-2"/>
                <w:sz w:val="24"/>
              </w:rPr>
              <w:t xml:space="preserve"> </w:t>
            </w:r>
            <w:r>
              <w:rPr>
                <w:sz w:val="24"/>
              </w:rPr>
              <w:t>understanding</w:t>
            </w:r>
          </w:p>
        </w:tc>
      </w:tr>
      <w:tr w:rsidR="00E134D8" w14:paraId="77C0FC12" w14:textId="77777777">
        <w:trPr>
          <w:trHeight w:val="293"/>
        </w:trPr>
        <w:tc>
          <w:tcPr>
            <w:tcW w:w="1968" w:type="dxa"/>
            <w:shd w:val="clear" w:color="auto" w:fill="4471C4"/>
          </w:tcPr>
          <w:p w14:paraId="74DB3F20" w14:textId="77777777" w:rsidR="00E134D8" w:rsidRDefault="00E134D8">
            <w:pPr>
              <w:pStyle w:val="TableParagraph"/>
            </w:pPr>
          </w:p>
        </w:tc>
        <w:tc>
          <w:tcPr>
            <w:tcW w:w="3156" w:type="dxa"/>
            <w:tcBorders>
              <w:right w:val="single" w:sz="8" w:space="0" w:color="FFFFFF"/>
            </w:tcBorders>
            <w:shd w:val="clear" w:color="auto" w:fill="CFD4EA"/>
          </w:tcPr>
          <w:p w14:paraId="1A11B6FF" w14:textId="77777777" w:rsidR="00E134D8" w:rsidRDefault="00E134D8">
            <w:pPr>
              <w:pStyle w:val="TableParagraph"/>
            </w:pPr>
          </w:p>
        </w:tc>
        <w:tc>
          <w:tcPr>
            <w:tcW w:w="2656" w:type="dxa"/>
            <w:tcBorders>
              <w:left w:val="single" w:sz="8" w:space="0" w:color="FFFFFF"/>
              <w:right w:val="single" w:sz="8" w:space="0" w:color="FFFFFF"/>
            </w:tcBorders>
            <w:shd w:val="clear" w:color="auto" w:fill="CFD4EA"/>
          </w:tcPr>
          <w:p w14:paraId="34A61E98" w14:textId="77777777" w:rsidR="00E134D8" w:rsidRDefault="00E134D8">
            <w:pPr>
              <w:pStyle w:val="TableParagraph"/>
              <w:spacing w:before="4" w:line="269" w:lineRule="exact"/>
              <w:ind w:left="48"/>
              <w:rPr>
                <w:sz w:val="24"/>
              </w:rPr>
            </w:pPr>
            <w:r>
              <w:rPr>
                <w:sz w:val="24"/>
              </w:rPr>
              <w:t>the</w:t>
            </w:r>
            <w:r>
              <w:rPr>
                <w:spacing w:val="-1"/>
                <w:sz w:val="24"/>
              </w:rPr>
              <w:t xml:space="preserve"> </w:t>
            </w:r>
            <w:r>
              <w:rPr>
                <w:sz w:val="24"/>
              </w:rPr>
              <w:t>hypothesis</w:t>
            </w:r>
          </w:p>
        </w:tc>
        <w:tc>
          <w:tcPr>
            <w:tcW w:w="2656" w:type="dxa"/>
            <w:tcBorders>
              <w:left w:val="single" w:sz="8" w:space="0" w:color="FFFFFF"/>
              <w:right w:val="single" w:sz="8" w:space="0" w:color="FFFFFF"/>
            </w:tcBorders>
            <w:shd w:val="clear" w:color="auto" w:fill="CFD4EA"/>
          </w:tcPr>
          <w:p w14:paraId="63F06B68" w14:textId="77777777" w:rsidR="00E134D8" w:rsidRDefault="00E134D8">
            <w:pPr>
              <w:pStyle w:val="TableParagraph"/>
              <w:spacing w:before="4" w:line="269" w:lineRule="exact"/>
              <w:ind w:left="51"/>
              <w:rPr>
                <w:sz w:val="24"/>
              </w:rPr>
            </w:pPr>
            <w:r>
              <w:rPr>
                <w:sz w:val="24"/>
              </w:rPr>
              <w:t>explanation</w:t>
            </w:r>
            <w:r>
              <w:rPr>
                <w:spacing w:val="-1"/>
                <w:sz w:val="24"/>
              </w:rPr>
              <w:t xml:space="preserve"> </w:t>
            </w:r>
            <w:r>
              <w:rPr>
                <w:sz w:val="24"/>
              </w:rPr>
              <w:t>and</w:t>
            </w:r>
            <w:r>
              <w:rPr>
                <w:spacing w:val="-1"/>
                <w:sz w:val="24"/>
              </w:rPr>
              <w:t xml:space="preserve"> </w:t>
            </w:r>
            <w:r>
              <w:rPr>
                <w:sz w:val="24"/>
              </w:rPr>
              <w:t>relate</w:t>
            </w:r>
            <w:r>
              <w:rPr>
                <w:spacing w:val="-2"/>
                <w:sz w:val="24"/>
              </w:rPr>
              <w:t xml:space="preserve"> </w:t>
            </w:r>
            <w:r>
              <w:rPr>
                <w:sz w:val="24"/>
              </w:rPr>
              <w:t>to</w:t>
            </w:r>
          </w:p>
        </w:tc>
        <w:tc>
          <w:tcPr>
            <w:tcW w:w="2716" w:type="dxa"/>
            <w:tcBorders>
              <w:left w:val="single" w:sz="8" w:space="0" w:color="FFFFFF"/>
              <w:right w:val="single" w:sz="8" w:space="0" w:color="FFFFFF"/>
            </w:tcBorders>
            <w:shd w:val="clear" w:color="auto" w:fill="CFD4EA"/>
          </w:tcPr>
          <w:p w14:paraId="19556BD8" w14:textId="77777777" w:rsidR="00E134D8" w:rsidRDefault="00E134D8">
            <w:pPr>
              <w:pStyle w:val="TableParagraph"/>
              <w:spacing w:before="4" w:line="269" w:lineRule="exact"/>
              <w:ind w:left="52"/>
              <w:rPr>
                <w:sz w:val="24"/>
              </w:rPr>
            </w:pPr>
            <w:r>
              <w:rPr>
                <w:sz w:val="24"/>
              </w:rPr>
              <w:t>the</w:t>
            </w:r>
            <w:r>
              <w:rPr>
                <w:spacing w:val="-1"/>
                <w:sz w:val="24"/>
              </w:rPr>
              <w:t xml:space="preserve"> </w:t>
            </w:r>
            <w:r>
              <w:rPr>
                <w:sz w:val="24"/>
              </w:rPr>
              <w:t>hypothesis</w:t>
            </w:r>
          </w:p>
        </w:tc>
        <w:tc>
          <w:tcPr>
            <w:tcW w:w="2706" w:type="dxa"/>
            <w:tcBorders>
              <w:left w:val="single" w:sz="8" w:space="0" w:color="FFFFFF"/>
            </w:tcBorders>
            <w:shd w:val="clear" w:color="auto" w:fill="CFD4EA"/>
          </w:tcPr>
          <w:p w14:paraId="7D1708FE" w14:textId="77777777" w:rsidR="00E134D8" w:rsidRDefault="00E134D8">
            <w:pPr>
              <w:pStyle w:val="TableParagraph"/>
              <w:spacing w:before="4" w:line="269" w:lineRule="exact"/>
              <w:ind w:left="54"/>
              <w:rPr>
                <w:sz w:val="24"/>
              </w:rPr>
            </w:pPr>
            <w:r>
              <w:rPr>
                <w:sz w:val="24"/>
              </w:rPr>
              <w:t>on</w:t>
            </w:r>
            <w:r>
              <w:rPr>
                <w:spacing w:val="-1"/>
                <w:sz w:val="24"/>
              </w:rPr>
              <w:t xml:space="preserve"> </w:t>
            </w:r>
            <w:r>
              <w:rPr>
                <w:sz w:val="24"/>
              </w:rPr>
              <w:t>the</w:t>
            </w:r>
            <w:r>
              <w:rPr>
                <w:spacing w:val="-1"/>
                <w:sz w:val="24"/>
              </w:rPr>
              <w:t xml:space="preserve"> </w:t>
            </w:r>
            <w:r>
              <w:rPr>
                <w:sz w:val="24"/>
              </w:rPr>
              <w:t>analysis</w:t>
            </w:r>
            <w:r>
              <w:rPr>
                <w:spacing w:val="-1"/>
                <w:sz w:val="24"/>
              </w:rPr>
              <w:t xml:space="preserve"> </w:t>
            </w:r>
            <w:r>
              <w:rPr>
                <w:sz w:val="24"/>
              </w:rPr>
              <w:t>and</w:t>
            </w:r>
          </w:p>
        </w:tc>
      </w:tr>
      <w:tr w:rsidR="00E134D8" w14:paraId="59058C07" w14:textId="77777777">
        <w:trPr>
          <w:trHeight w:val="294"/>
        </w:trPr>
        <w:tc>
          <w:tcPr>
            <w:tcW w:w="1968" w:type="dxa"/>
            <w:shd w:val="clear" w:color="auto" w:fill="4471C4"/>
          </w:tcPr>
          <w:p w14:paraId="41932BDC" w14:textId="77777777" w:rsidR="00E134D8" w:rsidRDefault="00E134D8">
            <w:pPr>
              <w:pStyle w:val="TableParagraph"/>
            </w:pPr>
          </w:p>
        </w:tc>
        <w:tc>
          <w:tcPr>
            <w:tcW w:w="3156" w:type="dxa"/>
            <w:tcBorders>
              <w:right w:val="single" w:sz="8" w:space="0" w:color="FFFFFF"/>
            </w:tcBorders>
            <w:shd w:val="clear" w:color="auto" w:fill="CFD4EA"/>
          </w:tcPr>
          <w:p w14:paraId="4606715C" w14:textId="77777777" w:rsidR="00E134D8" w:rsidRDefault="00E134D8">
            <w:pPr>
              <w:pStyle w:val="TableParagraph"/>
            </w:pPr>
          </w:p>
        </w:tc>
        <w:tc>
          <w:tcPr>
            <w:tcW w:w="2656" w:type="dxa"/>
            <w:tcBorders>
              <w:left w:val="single" w:sz="8" w:space="0" w:color="FFFFFF"/>
              <w:right w:val="single" w:sz="8" w:space="0" w:color="FFFFFF"/>
            </w:tcBorders>
            <w:shd w:val="clear" w:color="auto" w:fill="CFD4EA"/>
          </w:tcPr>
          <w:p w14:paraId="0037B97B" w14:textId="77777777" w:rsidR="00E134D8" w:rsidRDefault="00E134D8">
            <w:pPr>
              <w:pStyle w:val="TableParagraph"/>
              <w:spacing w:before="3" w:line="271" w:lineRule="exact"/>
              <w:ind w:left="48"/>
              <w:rPr>
                <w:sz w:val="24"/>
              </w:rPr>
            </w:pPr>
            <w:r>
              <w:rPr>
                <w:sz w:val="24"/>
              </w:rPr>
              <w:t>Demonstrate</w:t>
            </w:r>
            <w:r>
              <w:rPr>
                <w:spacing w:val="-2"/>
                <w:sz w:val="24"/>
              </w:rPr>
              <w:t xml:space="preserve"> </w:t>
            </w:r>
            <w:r>
              <w:rPr>
                <w:sz w:val="24"/>
              </w:rPr>
              <w:t>poor</w:t>
            </w:r>
          </w:p>
        </w:tc>
        <w:tc>
          <w:tcPr>
            <w:tcW w:w="2656" w:type="dxa"/>
            <w:tcBorders>
              <w:left w:val="single" w:sz="8" w:space="0" w:color="FFFFFF"/>
              <w:right w:val="single" w:sz="8" w:space="0" w:color="FFFFFF"/>
            </w:tcBorders>
            <w:shd w:val="clear" w:color="auto" w:fill="CFD4EA"/>
          </w:tcPr>
          <w:p w14:paraId="74D35C1A" w14:textId="77777777" w:rsidR="00E134D8" w:rsidRDefault="00E134D8">
            <w:pPr>
              <w:pStyle w:val="TableParagraph"/>
              <w:spacing w:before="3" w:line="271" w:lineRule="exact"/>
              <w:ind w:left="51"/>
              <w:rPr>
                <w:sz w:val="24"/>
              </w:rPr>
            </w:pPr>
            <w:r>
              <w:rPr>
                <w:sz w:val="24"/>
              </w:rPr>
              <w:t>the</w:t>
            </w:r>
            <w:r>
              <w:rPr>
                <w:spacing w:val="-1"/>
                <w:sz w:val="24"/>
              </w:rPr>
              <w:t xml:space="preserve"> </w:t>
            </w:r>
            <w:r>
              <w:rPr>
                <w:sz w:val="24"/>
              </w:rPr>
              <w:t>hypothesis</w:t>
            </w:r>
          </w:p>
        </w:tc>
        <w:tc>
          <w:tcPr>
            <w:tcW w:w="2716" w:type="dxa"/>
            <w:tcBorders>
              <w:left w:val="single" w:sz="8" w:space="0" w:color="FFFFFF"/>
              <w:right w:val="single" w:sz="8" w:space="0" w:color="FFFFFF"/>
            </w:tcBorders>
            <w:shd w:val="clear" w:color="auto" w:fill="CFD4EA"/>
          </w:tcPr>
          <w:p w14:paraId="6B814908" w14:textId="77777777" w:rsidR="00E134D8" w:rsidRDefault="00E134D8">
            <w:pPr>
              <w:pStyle w:val="TableParagraph"/>
              <w:spacing w:before="3" w:line="271" w:lineRule="exact"/>
              <w:ind w:left="52"/>
              <w:rPr>
                <w:sz w:val="24"/>
              </w:rPr>
            </w:pPr>
            <w:r>
              <w:rPr>
                <w:sz w:val="24"/>
              </w:rPr>
              <w:t>Demonstrate</w:t>
            </w:r>
            <w:r>
              <w:rPr>
                <w:spacing w:val="-3"/>
                <w:sz w:val="24"/>
              </w:rPr>
              <w:t xml:space="preserve"> </w:t>
            </w:r>
            <w:r>
              <w:rPr>
                <w:sz w:val="24"/>
              </w:rPr>
              <w:t>proper</w:t>
            </w:r>
          </w:p>
        </w:tc>
        <w:tc>
          <w:tcPr>
            <w:tcW w:w="2706" w:type="dxa"/>
            <w:tcBorders>
              <w:left w:val="single" w:sz="8" w:space="0" w:color="FFFFFF"/>
            </w:tcBorders>
            <w:shd w:val="clear" w:color="auto" w:fill="CFD4EA"/>
          </w:tcPr>
          <w:p w14:paraId="59DB9C3C" w14:textId="77777777" w:rsidR="00E134D8" w:rsidRDefault="00E134D8">
            <w:pPr>
              <w:pStyle w:val="TableParagraph"/>
              <w:spacing w:before="3" w:line="271" w:lineRule="exact"/>
              <w:ind w:left="54"/>
              <w:rPr>
                <w:sz w:val="24"/>
              </w:rPr>
            </w:pPr>
            <w:r>
              <w:rPr>
                <w:sz w:val="24"/>
              </w:rPr>
              <w:t>hypothesis</w:t>
            </w:r>
            <w:r>
              <w:rPr>
                <w:spacing w:val="-1"/>
                <w:sz w:val="24"/>
              </w:rPr>
              <w:t xml:space="preserve"> </w:t>
            </w:r>
            <w:r>
              <w:rPr>
                <w:sz w:val="24"/>
              </w:rPr>
              <w:t>is/are</w:t>
            </w:r>
            <w:r>
              <w:rPr>
                <w:spacing w:val="-1"/>
                <w:sz w:val="24"/>
              </w:rPr>
              <w:t xml:space="preserve"> </w:t>
            </w:r>
            <w:r>
              <w:rPr>
                <w:sz w:val="24"/>
              </w:rPr>
              <w:t>met</w:t>
            </w:r>
          </w:p>
        </w:tc>
      </w:tr>
      <w:tr w:rsidR="00E134D8" w14:paraId="0CA837EE" w14:textId="77777777">
        <w:trPr>
          <w:trHeight w:val="295"/>
        </w:trPr>
        <w:tc>
          <w:tcPr>
            <w:tcW w:w="1968" w:type="dxa"/>
            <w:shd w:val="clear" w:color="auto" w:fill="4471C4"/>
          </w:tcPr>
          <w:p w14:paraId="44D9C767" w14:textId="77777777" w:rsidR="00E134D8" w:rsidRDefault="00E134D8">
            <w:pPr>
              <w:pStyle w:val="TableParagraph"/>
            </w:pPr>
          </w:p>
        </w:tc>
        <w:tc>
          <w:tcPr>
            <w:tcW w:w="3156" w:type="dxa"/>
            <w:tcBorders>
              <w:right w:val="single" w:sz="8" w:space="0" w:color="FFFFFF"/>
            </w:tcBorders>
            <w:shd w:val="clear" w:color="auto" w:fill="CFD4EA"/>
          </w:tcPr>
          <w:p w14:paraId="71C3929B" w14:textId="77777777" w:rsidR="00E134D8" w:rsidRDefault="00E134D8">
            <w:pPr>
              <w:pStyle w:val="TableParagraph"/>
            </w:pPr>
          </w:p>
        </w:tc>
        <w:tc>
          <w:tcPr>
            <w:tcW w:w="2656" w:type="dxa"/>
            <w:tcBorders>
              <w:left w:val="single" w:sz="8" w:space="0" w:color="FFFFFF"/>
              <w:right w:val="single" w:sz="8" w:space="0" w:color="FFFFFF"/>
            </w:tcBorders>
            <w:shd w:val="clear" w:color="auto" w:fill="CFD4EA"/>
          </w:tcPr>
          <w:p w14:paraId="76DC3C7E" w14:textId="77777777" w:rsidR="00E134D8" w:rsidRDefault="00E134D8">
            <w:pPr>
              <w:pStyle w:val="TableParagraph"/>
              <w:spacing w:before="4" w:line="271" w:lineRule="exact"/>
              <w:ind w:left="48"/>
              <w:rPr>
                <w:sz w:val="24"/>
              </w:rPr>
            </w:pPr>
            <w:r>
              <w:rPr>
                <w:sz w:val="24"/>
              </w:rPr>
              <w:t>understanding</w:t>
            </w:r>
            <w:r>
              <w:rPr>
                <w:spacing w:val="-1"/>
                <w:sz w:val="24"/>
              </w:rPr>
              <w:t xml:space="preserve"> </w:t>
            </w:r>
            <w:r>
              <w:rPr>
                <w:sz w:val="24"/>
              </w:rPr>
              <w:t>on</w:t>
            </w:r>
            <w:r>
              <w:rPr>
                <w:spacing w:val="-1"/>
                <w:sz w:val="24"/>
              </w:rPr>
              <w:t xml:space="preserve"> </w:t>
            </w:r>
            <w:r>
              <w:rPr>
                <w:sz w:val="24"/>
              </w:rPr>
              <w:t>the</w:t>
            </w:r>
          </w:p>
        </w:tc>
        <w:tc>
          <w:tcPr>
            <w:tcW w:w="2656" w:type="dxa"/>
            <w:tcBorders>
              <w:left w:val="single" w:sz="8" w:space="0" w:color="FFFFFF"/>
              <w:right w:val="single" w:sz="8" w:space="0" w:color="FFFFFF"/>
            </w:tcBorders>
            <w:shd w:val="clear" w:color="auto" w:fill="CFD4EA"/>
          </w:tcPr>
          <w:p w14:paraId="7A099519" w14:textId="77777777" w:rsidR="00E134D8" w:rsidRDefault="00E134D8">
            <w:pPr>
              <w:pStyle w:val="TableParagraph"/>
              <w:spacing w:before="4" w:line="271" w:lineRule="exact"/>
              <w:ind w:left="51"/>
              <w:rPr>
                <w:sz w:val="24"/>
              </w:rPr>
            </w:pPr>
            <w:r>
              <w:rPr>
                <w:sz w:val="24"/>
              </w:rPr>
              <w:t>Demonstrate</w:t>
            </w:r>
            <w:r>
              <w:rPr>
                <w:spacing w:val="-3"/>
                <w:sz w:val="24"/>
              </w:rPr>
              <w:t xml:space="preserve"> </w:t>
            </w:r>
            <w:r>
              <w:rPr>
                <w:sz w:val="24"/>
              </w:rPr>
              <w:t>partially</w:t>
            </w:r>
          </w:p>
        </w:tc>
        <w:tc>
          <w:tcPr>
            <w:tcW w:w="2716" w:type="dxa"/>
            <w:tcBorders>
              <w:left w:val="single" w:sz="8" w:space="0" w:color="FFFFFF"/>
              <w:right w:val="single" w:sz="8" w:space="0" w:color="FFFFFF"/>
            </w:tcBorders>
            <w:shd w:val="clear" w:color="auto" w:fill="CFD4EA"/>
          </w:tcPr>
          <w:p w14:paraId="5CA9CC80" w14:textId="77777777" w:rsidR="00E134D8" w:rsidRDefault="00E134D8">
            <w:pPr>
              <w:pStyle w:val="TableParagraph"/>
              <w:spacing w:before="4" w:line="271" w:lineRule="exact"/>
              <w:ind w:left="52"/>
              <w:rPr>
                <w:sz w:val="24"/>
              </w:rPr>
            </w:pPr>
            <w:r>
              <w:rPr>
                <w:sz w:val="24"/>
              </w:rPr>
              <w:t>understanding</w:t>
            </w:r>
            <w:r>
              <w:rPr>
                <w:spacing w:val="-1"/>
                <w:sz w:val="24"/>
              </w:rPr>
              <w:t xml:space="preserve"> </w:t>
            </w:r>
            <w:r>
              <w:rPr>
                <w:sz w:val="24"/>
              </w:rPr>
              <w:t>with</w:t>
            </w:r>
            <w:r>
              <w:rPr>
                <w:spacing w:val="-1"/>
                <w:sz w:val="24"/>
              </w:rPr>
              <w:t xml:space="preserve"> </w:t>
            </w:r>
            <w:r>
              <w:rPr>
                <w:sz w:val="24"/>
              </w:rPr>
              <w:t>minor</w:t>
            </w:r>
          </w:p>
        </w:tc>
        <w:tc>
          <w:tcPr>
            <w:tcW w:w="2706" w:type="dxa"/>
            <w:tcBorders>
              <w:left w:val="single" w:sz="8" w:space="0" w:color="FFFFFF"/>
            </w:tcBorders>
            <w:shd w:val="clear" w:color="auto" w:fill="CFD4EA"/>
          </w:tcPr>
          <w:p w14:paraId="79174468" w14:textId="77777777" w:rsidR="00E134D8" w:rsidRDefault="00E134D8">
            <w:pPr>
              <w:pStyle w:val="TableParagraph"/>
              <w:spacing w:before="4" w:line="271" w:lineRule="exact"/>
              <w:ind w:left="54"/>
              <w:rPr>
                <w:sz w:val="24"/>
              </w:rPr>
            </w:pPr>
            <w:r>
              <w:rPr>
                <w:sz w:val="24"/>
              </w:rPr>
              <w:t>(10</w:t>
            </w:r>
            <w:r>
              <w:rPr>
                <w:spacing w:val="-2"/>
                <w:sz w:val="24"/>
              </w:rPr>
              <w:t xml:space="preserve"> </w:t>
            </w:r>
            <w:r>
              <w:rPr>
                <w:sz w:val="24"/>
              </w:rPr>
              <w:t>marks)</w:t>
            </w:r>
          </w:p>
        </w:tc>
      </w:tr>
      <w:tr w:rsidR="00E134D8" w14:paraId="78FAB8EA" w14:textId="77777777">
        <w:trPr>
          <w:trHeight w:val="293"/>
        </w:trPr>
        <w:tc>
          <w:tcPr>
            <w:tcW w:w="1968" w:type="dxa"/>
            <w:shd w:val="clear" w:color="auto" w:fill="4471C4"/>
          </w:tcPr>
          <w:p w14:paraId="2C76598A" w14:textId="77777777" w:rsidR="00E134D8" w:rsidRDefault="00E134D8">
            <w:pPr>
              <w:pStyle w:val="TableParagraph"/>
            </w:pPr>
          </w:p>
        </w:tc>
        <w:tc>
          <w:tcPr>
            <w:tcW w:w="3156" w:type="dxa"/>
            <w:tcBorders>
              <w:right w:val="single" w:sz="8" w:space="0" w:color="FFFFFF"/>
            </w:tcBorders>
            <w:shd w:val="clear" w:color="auto" w:fill="CFD4EA"/>
          </w:tcPr>
          <w:p w14:paraId="5355BFD3" w14:textId="77777777" w:rsidR="00E134D8" w:rsidRDefault="00E134D8">
            <w:pPr>
              <w:pStyle w:val="TableParagraph"/>
            </w:pPr>
          </w:p>
        </w:tc>
        <w:tc>
          <w:tcPr>
            <w:tcW w:w="2656" w:type="dxa"/>
            <w:tcBorders>
              <w:left w:val="single" w:sz="8" w:space="0" w:color="FFFFFF"/>
              <w:right w:val="single" w:sz="8" w:space="0" w:color="FFFFFF"/>
            </w:tcBorders>
            <w:shd w:val="clear" w:color="auto" w:fill="CFD4EA"/>
          </w:tcPr>
          <w:p w14:paraId="1BACE070" w14:textId="77777777" w:rsidR="00E134D8" w:rsidRDefault="00E134D8">
            <w:pPr>
              <w:pStyle w:val="TableParagraph"/>
              <w:spacing w:before="4" w:line="269" w:lineRule="exact"/>
              <w:ind w:left="48"/>
              <w:rPr>
                <w:sz w:val="24"/>
              </w:rPr>
            </w:pPr>
            <w:r>
              <w:rPr>
                <w:sz w:val="24"/>
              </w:rPr>
              <w:t>analysis</w:t>
            </w:r>
          </w:p>
        </w:tc>
        <w:tc>
          <w:tcPr>
            <w:tcW w:w="2656" w:type="dxa"/>
            <w:tcBorders>
              <w:left w:val="single" w:sz="8" w:space="0" w:color="FFFFFF"/>
              <w:right w:val="single" w:sz="8" w:space="0" w:color="FFFFFF"/>
            </w:tcBorders>
            <w:shd w:val="clear" w:color="auto" w:fill="CFD4EA"/>
          </w:tcPr>
          <w:p w14:paraId="522AF9E9" w14:textId="77777777" w:rsidR="00E134D8" w:rsidRDefault="00E134D8">
            <w:pPr>
              <w:pStyle w:val="TableParagraph"/>
              <w:spacing w:before="4" w:line="269" w:lineRule="exact"/>
              <w:ind w:left="51"/>
              <w:rPr>
                <w:sz w:val="24"/>
              </w:rPr>
            </w:pPr>
            <w:r>
              <w:rPr>
                <w:sz w:val="24"/>
              </w:rPr>
              <w:t>understanding</w:t>
            </w:r>
            <w:r>
              <w:rPr>
                <w:spacing w:val="-1"/>
                <w:sz w:val="24"/>
              </w:rPr>
              <w:t xml:space="preserve"> </w:t>
            </w:r>
            <w:r>
              <w:rPr>
                <w:sz w:val="24"/>
              </w:rPr>
              <w:t>on</w:t>
            </w:r>
            <w:r>
              <w:rPr>
                <w:spacing w:val="-1"/>
                <w:sz w:val="24"/>
              </w:rPr>
              <w:t xml:space="preserve"> </w:t>
            </w:r>
            <w:r>
              <w:rPr>
                <w:sz w:val="24"/>
              </w:rPr>
              <w:t>the</w:t>
            </w:r>
          </w:p>
        </w:tc>
        <w:tc>
          <w:tcPr>
            <w:tcW w:w="2716" w:type="dxa"/>
            <w:tcBorders>
              <w:left w:val="single" w:sz="8" w:space="0" w:color="FFFFFF"/>
              <w:right w:val="single" w:sz="8" w:space="0" w:color="FFFFFF"/>
            </w:tcBorders>
            <w:shd w:val="clear" w:color="auto" w:fill="CFD4EA"/>
          </w:tcPr>
          <w:p w14:paraId="55C23596" w14:textId="77777777" w:rsidR="00E134D8" w:rsidRDefault="00E134D8">
            <w:pPr>
              <w:pStyle w:val="TableParagraph"/>
              <w:spacing w:before="4" w:line="269" w:lineRule="exact"/>
              <w:ind w:left="52"/>
              <w:rPr>
                <w:sz w:val="24"/>
              </w:rPr>
            </w:pPr>
            <w:r>
              <w:rPr>
                <w:sz w:val="24"/>
              </w:rPr>
              <w:t>gaps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analysis</w:t>
            </w:r>
          </w:p>
        </w:tc>
        <w:tc>
          <w:tcPr>
            <w:tcW w:w="2706" w:type="dxa"/>
            <w:tcBorders>
              <w:left w:val="single" w:sz="8" w:space="0" w:color="FFFFFF"/>
            </w:tcBorders>
            <w:shd w:val="clear" w:color="auto" w:fill="CFD4EA"/>
          </w:tcPr>
          <w:p w14:paraId="168EA272" w14:textId="77777777" w:rsidR="00E134D8" w:rsidRDefault="00E134D8">
            <w:pPr>
              <w:pStyle w:val="TableParagraph"/>
            </w:pPr>
          </w:p>
        </w:tc>
      </w:tr>
      <w:tr w:rsidR="00E134D8" w14:paraId="4F5D1DE8" w14:textId="77777777">
        <w:trPr>
          <w:trHeight w:val="294"/>
        </w:trPr>
        <w:tc>
          <w:tcPr>
            <w:tcW w:w="1968" w:type="dxa"/>
            <w:shd w:val="clear" w:color="auto" w:fill="4471C4"/>
          </w:tcPr>
          <w:p w14:paraId="4594F07A" w14:textId="77777777" w:rsidR="00E134D8" w:rsidRDefault="00E134D8">
            <w:pPr>
              <w:pStyle w:val="TableParagraph"/>
            </w:pPr>
          </w:p>
        </w:tc>
        <w:tc>
          <w:tcPr>
            <w:tcW w:w="3156" w:type="dxa"/>
            <w:tcBorders>
              <w:right w:val="single" w:sz="8" w:space="0" w:color="FFFFFF"/>
            </w:tcBorders>
            <w:shd w:val="clear" w:color="auto" w:fill="CFD4EA"/>
          </w:tcPr>
          <w:p w14:paraId="7DDA61BE" w14:textId="77777777" w:rsidR="00E134D8" w:rsidRDefault="00E134D8">
            <w:pPr>
              <w:pStyle w:val="TableParagraph"/>
            </w:pPr>
          </w:p>
        </w:tc>
        <w:tc>
          <w:tcPr>
            <w:tcW w:w="2656" w:type="dxa"/>
            <w:tcBorders>
              <w:left w:val="single" w:sz="8" w:space="0" w:color="FFFFFF"/>
              <w:right w:val="single" w:sz="8" w:space="0" w:color="FFFFFF"/>
            </w:tcBorders>
            <w:shd w:val="clear" w:color="auto" w:fill="CFD4EA"/>
          </w:tcPr>
          <w:p w14:paraId="3DE4A5AB" w14:textId="77777777" w:rsidR="00E134D8" w:rsidRDefault="00E134D8">
            <w:pPr>
              <w:pStyle w:val="TableParagraph"/>
              <w:spacing w:before="3" w:line="271" w:lineRule="exact"/>
              <w:ind w:left="48"/>
              <w:rPr>
                <w:sz w:val="24"/>
              </w:rPr>
            </w:pPr>
            <w:r>
              <w:rPr>
                <w:sz w:val="24"/>
              </w:rPr>
              <w:t>(4-5</w:t>
            </w:r>
            <w:r>
              <w:rPr>
                <w:spacing w:val="-2"/>
                <w:sz w:val="24"/>
              </w:rPr>
              <w:t xml:space="preserve"> </w:t>
            </w:r>
            <w:r>
              <w:rPr>
                <w:sz w:val="24"/>
              </w:rPr>
              <w:t>marks)</w:t>
            </w:r>
          </w:p>
        </w:tc>
        <w:tc>
          <w:tcPr>
            <w:tcW w:w="2656" w:type="dxa"/>
            <w:tcBorders>
              <w:left w:val="single" w:sz="8" w:space="0" w:color="FFFFFF"/>
              <w:right w:val="single" w:sz="8" w:space="0" w:color="FFFFFF"/>
            </w:tcBorders>
            <w:shd w:val="clear" w:color="auto" w:fill="CFD4EA"/>
          </w:tcPr>
          <w:p w14:paraId="07B45D7A" w14:textId="77777777" w:rsidR="00E134D8" w:rsidRDefault="00E134D8">
            <w:pPr>
              <w:pStyle w:val="TableParagraph"/>
              <w:spacing w:before="3" w:line="271" w:lineRule="exact"/>
              <w:ind w:left="51"/>
              <w:rPr>
                <w:sz w:val="24"/>
              </w:rPr>
            </w:pPr>
            <w:r>
              <w:rPr>
                <w:sz w:val="24"/>
              </w:rPr>
              <w:t>analysis</w:t>
            </w:r>
          </w:p>
        </w:tc>
        <w:tc>
          <w:tcPr>
            <w:tcW w:w="2716" w:type="dxa"/>
            <w:tcBorders>
              <w:left w:val="single" w:sz="8" w:space="0" w:color="FFFFFF"/>
              <w:right w:val="single" w:sz="8" w:space="0" w:color="FFFFFF"/>
            </w:tcBorders>
            <w:shd w:val="clear" w:color="auto" w:fill="CFD4EA"/>
          </w:tcPr>
          <w:p w14:paraId="2D72C852" w14:textId="77777777" w:rsidR="00E134D8" w:rsidRDefault="00E134D8">
            <w:pPr>
              <w:pStyle w:val="TableParagraph"/>
              <w:spacing w:before="3" w:line="271" w:lineRule="exact"/>
              <w:ind w:left="52"/>
              <w:rPr>
                <w:sz w:val="24"/>
              </w:rPr>
            </w:pPr>
            <w:r>
              <w:rPr>
                <w:sz w:val="24"/>
              </w:rPr>
              <w:t>(8-9</w:t>
            </w:r>
            <w:r>
              <w:rPr>
                <w:spacing w:val="-2"/>
                <w:sz w:val="24"/>
              </w:rPr>
              <w:t xml:space="preserve"> </w:t>
            </w:r>
            <w:r>
              <w:rPr>
                <w:sz w:val="24"/>
              </w:rPr>
              <w:t>marks)</w:t>
            </w:r>
          </w:p>
        </w:tc>
        <w:tc>
          <w:tcPr>
            <w:tcW w:w="2706" w:type="dxa"/>
            <w:tcBorders>
              <w:left w:val="single" w:sz="8" w:space="0" w:color="FFFFFF"/>
            </w:tcBorders>
            <w:shd w:val="clear" w:color="auto" w:fill="CFD4EA"/>
          </w:tcPr>
          <w:p w14:paraId="277BB1B4" w14:textId="77777777" w:rsidR="00E134D8" w:rsidRDefault="00E134D8">
            <w:pPr>
              <w:pStyle w:val="TableParagraph"/>
            </w:pPr>
          </w:p>
        </w:tc>
      </w:tr>
      <w:tr w:rsidR="00E134D8" w14:paraId="132016A2" w14:textId="77777777">
        <w:trPr>
          <w:trHeight w:val="300"/>
        </w:trPr>
        <w:tc>
          <w:tcPr>
            <w:tcW w:w="1968" w:type="dxa"/>
            <w:shd w:val="clear" w:color="auto" w:fill="4471C4"/>
          </w:tcPr>
          <w:p w14:paraId="42512D1D" w14:textId="77777777" w:rsidR="00E134D8" w:rsidRDefault="00E134D8">
            <w:pPr>
              <w:pStyle w:val="TableParagraph"/>
            </w:pPr>
          </w:p>
        </w:tc>
        <w:tc>
          <w:tcPr>
            <w:tcW w:w="3156" w:type="dxa"/>
            <w:tcBorders>
              <w:right w:val="single" w:sz="8" w:space="0" w:color="FFFFFF"/>
            </w:tcBorders>
            <w:shd w:val="clear" w:color="auto" w:fill="CFD4EA"/>
          </w:tcPr>
          <w:p w14:paraId="3F3C9796" w14:textId="77777777" w:rsidR="00E134D8" w:rsidRDefault="00E134D8">
            <w:pPr>
              <w:pStyle w:val="TableParagraph"/>
            </w:pPr>
          </w:p>
        </w:tc>
        <w:tc>
          <w:tcPr>
            <w:tcW w:w="2656" w:type="dxa"/>
            <w:tcBorders>
              <w:left w:val="single" w:sz="8" w:space="0" w:color="FFFFFF"/>
              <w:right w:val="single" w:sz="8" w:space="0" w:color="FFFFFF"/>
            </w:tcBorders>
            <w:shd w:val="clear" w:color="auto" w:fill="CFD4EA"/>
          </w:tcPr>
          <w:p w14:paraId="12903E78" w14:textId="77777777" w:rsidR="00E134D8" w:rsidRDefault="00E134D8">
            <w:pPr>
              <w:pStyle w:val="TableParagraph"/>
            </w:pPr>
          </w:p>
        </w:tc>
        <w:tc>
          <w:tcPr>
            <w:tcW w:w="2656" w:type="dxa"/>
            <w:tcBorders>
              <w:left w:val="single" w:sz="8" w:space="0" w:color="FFFFFF"/>
              <w:right w:val="single" w:sz="8" w:space="0" w:color="FFFFFF"/>
            </w:tcBorders>
            <w:shd w:val="clear" w:color="auto" w:fill="CFD4EA"/>
          </w:tcPr>
          <w:p w14:paraId="42B9476D" w14:textId="77777777" w:rsidR="00E134D8" w:rsidRDefault="00E134D8">
            <w:pPr>
              <w:pStyle w:val="TableParagraph"/>
              <w:spacing w:before="4"/>
              <w:ind w:left="51"/>
              <w:rPr>
                <w:sz w:val="24"/>
              </w:rPr>
            </w:pPr>
            <w:r>
              <w:rPr>
                <w:sz w:val="24"/>
              </w:rPr>
              <w:t>(6-7</w:t>
            </w:r>
            <w:r>
              <w:rPr>
                <w:spacing w:val="-2"/>
                <w:sz w:val="24"/>
              </w:rPr>
              <w:t xml:space="preserve"> </w:t>
            </w:r>
            <w:r>
              <w:rPr>
                <w:sz w:val="24"/>
              </w:rPr>
              <w:t>marks)</w:t>
            </w:r>
          </w:p>
        </w:tc>
        <w:tc>
          <w:tcPr>
            <w:tcW w:w="2716" w:type="dxa"/>
            <w:tcBorders>
              <w:left w:val="single" w:sz="8" w:space="0" w:color="FFFFFF"/>
              <w:right w:val="single" w:sz="8" w:space="0" w:color="FFFFFF"/>
            </w:tcBorders>
            <w:shd w:val="clear" w:color="auto" w:fill="CFD4EA"/>
          </w:tcPr>
          <w:p w14:paraId="58F60586" w14:textId="77777777" w:rsidR="00E134D8" w:rsidRDefault="00E134D8">
            <w:pPr>
              <w:pStyle w:val="TableParagraph"/>
            </w:pPr>
          </w:p>
        </w:tc>
        <w:tc>
          <w:tcPr>
            <w:tcW w:w="2706" w:type="dxa"/>
            <w:tcBorders>
              <w:left w:val="single" w:sz="8" w:space="0" w:color="FFFFFF"/>
            </w:tcBorders>
            <w:shd w:val="clear" w:color="auto" w:fill="CFD4EA"/>
          </w:tcPr>
          <w:p w14:paraId="713ED937" w14:textId="77777777" w:rsidR="00E134D8" w:rsidRDefault="00E134D8">
            <w:pPr>
              <w:pStyle w:val="TableParagraph"/>
            </w:pPr>
          </w:p>
        </w:tc>
      </w:tr>
    </w:tbl>
    <w:p w14:paraId="5110FDDF" w14:textId="77777777" w:rsidR="00E134D8" w:rsidRDefault="00E134D8" w:rsidP="00E134D8">
      <w:pPr>
        <w:sectPr w:rsidR="00E134D8">
          <w:headerReference w:type="default" r:id="rId12"/>
          <w:footerReference w:type="default" r:id="rId13"/>
          <w:pgSz w:w="16850" w:h="11920" w:orient="landscape"/>
          <w:pgMar w:top="1100" w:right="640" w:bottom="280" w:left="120" w:header="720" w:footer="720" w:gutter="0"/>
          <w:cols w:space="720"/>
        </w:sectPr>
      </w:pPr>
    </w:p>
    <w:tbl>
      <w:tblPr>
        <w:tblpPr w:leftFromText="180" w:rightFromText="180" w:vertAnchor="text" w:horzAnchor="page" w:tblpX="1" w:tblpY="-17"/>
        <w:tblW w:w="15984" w:type="dxa"/>
        <w:tblCellSpacing w:w="9" w:type="dxa"/>
        <w:tblLayout w:type="fixed"/>
        <w:tblCellMar>
          <w:left w:w="0" w:type="dxa"/>
          <w:right w:w="0" w:type="dxa"/>
        </w:tblCellMar>
        <w:tblLook w:val="01E0" w:firstRow="1" w:lastRow="1" w:firstColumn="1" w:lastColumn="1" w:noHBand="0" w:noVBand="0"/>
      </w:tblPr>
      <w:tblGrid>
        <w:gridCol w:w="1995"/>
        <w:gridCol w:w="3174"/>
        <w:gridCol w:w="2674"/>
        <w:gridCol w:w="2674"/>
        <w:gridCol w:w="2734"/>
        <w:gridCol w:w="2733"/>
      </w:tblGrid>
      <w:tr w:rsidR="00C45ECB" w14:paraId="7322F402" w14:textId="77777777" w:rsidTr="00AD67FD">
        <w:trPr>
          <w:trHeight w:val="3530"/>
          <w:tblCellSpacing w:w="9" w:type="dxa"/>
        </w:trPr>
        <w:tc>
          <w:tcPr>
            <w:tcW w:w="1968" w:type="dxa"/>
            <w:tcBorders>
              <w:top w:val="nil"/>
              <w:left w:val="nil"/>
            </w:tcBorders>
            <w:shd w:val="clear" w:color="auto" w:fill="4471C4"/>
          </w:tcPr>
          <w:p w14:paraId="41282053" w14:textId="77777777" w:rsidR="00AD67FD" w:rsidRDefault="00AD67FD" w:rsidP="00AD67FD">
            <w:pPr>
              <w:pStyle w:val="TableParagraph"/>
              <w:spacing w:before="16" w:line="256" w:lineRule="auto"/>
              <w:ind w:left="189" w:right="187" w:hanging="1"/>
              <w:jc w:val="center"/>
              <w:rPr>
                <w:sz w:val="24"/>
              </w:rPr>
            </w:pPr>
            <w:r>
              <w:rPr>
                <w:sz w:val="24"/>
              </w:rPr>
              <w:t>Phase 6</w:t>
            </w:r>
          </w:p>
          <w:p w14:paraId="3B6CEC17" w14:textId="77777777" w:rsidR="00AD67FD" w:rsidRDefault="00AD67FD" w:rsidP="00AD67FD">
            <w:pPr>
              <w:pStyle w:val="TableParagraph"/>
              <w:spacing w:before="16" w:line="256" w:lineRule="auto"/>
              <w:ind w:left="189" w:right="187" w:hanging="1"/>
              <w:jc w:val="center"/>
              <w:rPr>
                <w:sz w:val="24"/>
              </w:rPr>
            </w:pPr>
            <w:r>
              <w:rPr>
                <w:sz w:val="24"/>
              </w:rPr>
              <w:t>*individual parts</w:t>
            </w:r>
            <w:r>
              <w:rPr>
                <w:spacing w:val="1"/>
                <w:sz w:val="24"/>
              </w:rPr>
              <w:t xml:space="preserve"> </w:t>
            </w:r>
          </w:p>
        </w:tc>
        <w:tc>
          <w:tcPr>
            <w:tcW w:w="3156" w:type="dxa"/>
            <w:tcBorders>
              <w:top w:val="nil"/>
            </w:tcBorders>
            <w:shd w:val="clear" w:color="auto" w:fill="E9EBF5"/>
          </w:tcPr>
          <w:p w14:paraId="5CAA0353" w14:textId="77777777" w:rsidR="00AD67FD" w:rsidRDefault="00AD67FD" w:rsidP="00AD67FD">
            <w:pPr>
              <w:pStyle w:val="TableParagraph"/>
              <w:spacing w:before="16" w:line="256" w:lineRule="auto"/>
              <w:ind w:left="50" w:right="146"/>
              <w:rPr>
                <w:sz w:val="24"/>
              </w:rPr>
            </w:pPr>
            <w:r>
              <w:rPr>
                <w:sz w:val="24"/>
              </w:rPr>
              <w:t>Summary of the analysis work</w:t>
            </w:r>
            <w:r>
              <w:rPr>
                <w:spacing w:val="-57"/>
                <w:sz w:val="24"/>
              </w:rPr>
              <w:t xml:space="preserve"> </w:t>
            </w:r>
            <w:r>
              <w:rPr>
                <w:sz w:val="24"/>
              </w:rPr>
              <w:t>(1</w:t>
            </w:r>
            <w:r>
              <w:rPr>
                <w:spacing w:val="-1"/>
                <w:sz w:val="24"/>
              </w:rPr>
              <w:t xml:space="preserve"> -3</w:t>
            </w:r>
            <w:r>
              <w:rPr>
                <w:sz w:val="24"/>
              </w:rPr>
              <w:t>marks)</w:t>
            </w:r>
          </w:p>
        </w:tc>
        <w:tc>
          <w:tcPr>
            <w:tcW w:w="2656" w:type="dxa"/>
            <w:tcBorders>
              <w:top w:val="nil"/>
            </w:tcBorders>
            <w:shd w:val="clear" w:color="auto" w:fill="E9EBF5"/>
          </w:tcPr>
          <w:p w14:paraId="014E603F" w14:textId="77777777" w:rsidR="00AD67FD" w:rsidRDefault="00AD67FD" w:rsidP="00AD67FD">
            <w:pPr>
              <w:pStyle w:val="TableParagraph"/>
              <w:spacing w:before="16" w:line="256" w:lineRule="auto"/>
              <w:ind w:left="48" w:right="79"/>
              <w:rPr>
                <w:sz w:val="24"/>
              </w:rPr>
            </w:pPr>
            <w:r>
              <w:rPr>
                <w:sz w:val="24"/>
              </w:rPr>
              <w:t>Summary of the analysis</w:t>
            </w:r>
            <w:r>
              <w:rPr>
                <w:spacing w:val="-57"/>
                <w:sz w:val="24"/>
              </w:rPr>
              <w:t xml:space="preserve"> </w:t>
            </w:r>
            <w:r>
              <w:rPr>
                <w:sz w:val="24"/>
              </w:rPr>
              <w:t>work</w:t>
            </w:r>
          </w:p>
          <w:p w14:paraId="36CF033D" w14:textId="77777777" w:rsidR="00AD67FD" w:rsidRDefault="00AD67FD" w:rsidP="00AD67FD">
            <w:pPr>
              <w:pStyle w:val="TableParagraph"/>
              <w:spacing w:line="256" w:lineRule="auto"/>
              <w:ind w:left="48" w:right="79"/>
              <w:rPr>
                <w:sz w:val="24"/>
              </w:rPr>
            </w:pPr>
            <w:r>
              <w:rPr>
                <w:sz w:val="24"/>
              </w:rPr>
              <w:t>Address the difficulties</w:t>
            </w:r>
            <w:r>
              <w:rPr>
                <w:spacing w:val="1"/>
                <w:sz w:val="24"/>
              </w:rPr>
              <w:t xml:space="preserve"> </w:t>
            </w:r>
            <w:r>
              <w:rPr>
                <w:sz w:val="24"/>
              </w:rPr>
              <w:t>facing during the analysis</w:t>
            </w:r>
            <w:r>
              <w:rPr>
                <w:spacing w:val="-57"/>
                <w:sz w:val="24"/>
              </w:rPr>
              <w:t xml:space="preserve"> </w:t>
            </w:r>
            <w:r>
              <w:rPr>
                <w:sz w:val="24"/>
              </w:rPr>
              <w:t>(4-5</w:t>
            </w:r>
            <w:r>
              <w:rPr>
                <w:spacing w:val="-1"/>
                <w:sz w:val="24"/>
              </w:rPr>
              <w:t xml:space="preserve"> </w:t>
            </w:r>
            <w:r>
              <w:rPr>
                <w:sz w:val="24"/>
              </w:rPr>
              <w:t>marks)</w:t>
            </w:r>
          </w:p>
        </w:tc>
        <w:tc>
          <w:tcPr>
            <w:tcW w:w="2656" w:type="dxa"/>
            <w:tcBorders>
              <w:top w:val="nil"/>
            </w:tcBorders>
            <w:shd w:val="clear" w:color="auto" w:fill="E9EBF5"/>
          </w:tcPr>
          <w:p w14:paraId="3EBC1766" w14:textId="77777777" w:rsidR="00AD67FD" w:rsidRDefault="00AD67FD" w:rsidP="00AD67FD">
            <w:pPr>
              <w:pStyle w:val="TableParagraph"/>
              <w:spacing w:before="16" w:line="256" w:lineRule="auto"/>
              <w:ind w:left="51" w:right="79"/>
              <w:rPr>
                <w:sz w:val="24"/>
              </w:rPr>
            </w:pPr>
            <w:r>
              <w:rPr>
                <w:sz w:val="24"/>
              </w:rPr>
              <w:t>Summary of the analysis</w:t>
            </w:r>
            <w:r>
              <w:rPr>
                <w:spacing w:val="-57"/>
                <w:sz w:val="24"/>
              </w:rPr>
              <w:t xml:space="preserve"> </w:t>
            </w:r>
            <w:r>
              <w:rPr>
                <w:sz w:val="24"/>
              </w:rPr>
              <w:t>work</w:t>
            </w:r>
          </w:p>
          <w:p w14:paraId="50DA79FF" w14:textId="77777777" w:rsidR="00AD67FD" w:rsidRDefault="00AD67FD" w:rsidP="00AD67FD">
            <w:pPr>
              <w:pStyle w:val="TableParagraph"/>
              <w:spacing w:line="256" w:lineRule="auto"/>
              <w:ind w:left="51" w:right="79"/>
              <w:rPr>
                <w:sz w:val="24"/>
              </w:rPr>
            </w:pPr>
            <w:r>
              <w:rPr>
                <w:sz w:val="24"/>
              </w:rPr>
              <w:t>Address the difficulties</w:t>
            </w:r>
            <w:r>
              <w:rPr>
                <w:spacing w:val="1"/>
                <w:sz w:val="24"/>
              </w:rPr>
              <w:t xml:space="preserve"> </w:t>
            </w:r>
            <w:r>
              <w:rPr>
                <w:sz w:val="24"/>
              </w:rPr>
              <w:t>facing during the analysis</w:t>
            </w:r>
            <w:r>
              <w:rPr>
                <w:spacing w:val="-57"/>
                <w:sz w:val="24"/>
              </w:rPr>
              <w:t xml:space="preserve"> </w:t>
            </w:r>
            <w:r>
              <w:rPr>
                <w:sz w:val="24"/>
              </w:rPr>
              <w:t>Provide at least 1</w:t>
            </w:r>
            <w:r>
              <w:rPr>
                <w:spacing w:val="1"/>
                <w:sz w:val="24"/>
              </w:rPr>
              <w:t xml:space="preserve"> </w:t>
            </w:r>
            <w:r>
              <w:rPr>
                <w:sz w:val="24"/>
              </w:rPr>
              <w:t>improvement to the</w:t>
            </w:r>
            <w:r>
              <w:rPr>
                <w:spacing w:val="1"/>
                <w:sz w:val="24"/>
              </w:rPr>
              <w:t xml:space="preserve"> </w:t>
            </w:r>
            <w:r>
              <w:rPr>
                <w:sz w:val="24"/>
              </w:rPr>
              <w:t>project</w:t>
            </w:r>
          </w:p>
          <w:p w14:paraId="68871296" w14:textId="77777777" w:rsidR="00AD67FD" w:rsidRDefault="00AD67FD" w:rsidP="00AD67FD">
            <w:pPr>
              <w:pStyle w:val="TableParagraph"/>
              <w:spacing w:line="274" w:lineRule="exact"/>
              <w:ind w:left="51"/>
              <w:rPr>
                <w:sz w:val="24"/>
              </w:rPr>
            </w:pPr>
            <w:r>
              <w:rPr>
                <w:sz w:val="24"/>
              </w:rPr>
              <w:t>(6-7</w:t>
            </w:r>
            <w:r>
              <w:rPr>
                <w:spacing w:val="-1"/>
                <w:sz w:val="24"/>
              </w:rPr>
              <w:t xml:space="preserve"> </w:t>
            </w:r>
            <w:r>
              <w:rPr>
                <w:sz w:val="24"/>
              </w:rPr>
              <w:t>marks)</w:t>
            </w:r>
          </w:p>
        </w:tc>
        <w:tc>
          <w:tcPr>
            <w:tcW w:w="2716" w:type="dxa"/>
            <w:tcBorders>
              <w:top w:val="nil"/>
            </w:tcBorders>
            <w:shd w:val="clear" w:color="auto" w:fill="E9EBF5"/>
          </w:tcPr>
          <w:p w14:paraId="20E0F45D" w14:textId="77777777" w:rsidR="00AD67FD" w:rsidRDefault="00AD67FD" w:rsidP="00AD67FD">
            <w:pPr>
              <w:pStyle w:val="TableParagraph"/>
              <w:spacing w:before="16" w:line="256" w:lineRule="auto"/>
              <w:ind w:left="52" w:right="138"/>
              <w:rPr>
                <w:sz w:val="24"/>
              </w:rPr>
            </w:pPr>
            <w:r>
              <w:rPr>
                <w:sz w:val="24"/>
              </w:rPr>
              <w:t>Proper summary of the</w:t>
            </w:r>
            <w:r>
              <w:rPr>
                <w:spacing w:val="-57"/>
                <w:sz w:val="24"/>
              </w:rPr>
              <w:t xml:space="preserve"> </w:t>
            </w:r>
            <w:r>
              <w:rPr>
                <w:sz w:val="24"/>
              </w:rPr>
              <w:t>analysis</w:t>
            </w:r>
            <w:r>
              <w:rPr>
                <w:spacing w:val="-1"/>
                <w:sz w:val="24"/>
              </w:rPr>
              <w:t xml:space="preserve"> </w:t>
            </w:r>
            <w:r>
              <w:rPr>
                <w:sz w:val="24"/>
              </w:rPr>
              <w:t>work</w:t>
            </w:r>
          </w:p>
          <w:p w14:paraId="710B4E87" w14:textId="77777777" w:rsidR="00AD67FD" w:rsidRDefault="00AD67FD" w:rsidP="00AD67FD">
            <w:pPr>
              <w:pStyle w:val="TableParagraph"/>
              <w:spacing w:line="256" w:lineRule="auto"/>
              <w:ind w:left="52" w:right="138" w:firstLine="45"/>
              <w:rPr>
                <w:sz w:val="24"/>
              </w:rPr>
            </w:pPr>
            <w:r>
              <w:rPr>
                <w:sz w:val="24"/>
              </w:rPr>
              <w:t>Address the difficulties</w:t>
            </w:r>
            <w:r>
              <w:rPr>
                <w:spacing w:val="1"/>
                <w:sz w:val="24"/>
              </w:rPr>
              <w:t xml:space="preserve"> </w:t>
            </w:r>
            <w:r>
              <w:rPr>
                <w:sz w:val="24"/>
              </w:rPr>
              <w:t>facing during the analysis</w:t>
            </w:r>
            <w:r>
              <w:rPr>
                <w:spacing w:val="-57"/>
                <w:sz w:val="24"/>
              </w:rPr>
              <w:t xml:space="preserve"> </w:t>
            </w:r>
            <w:r>
              <w:rPr>
                <w:sz w:val="24"/>
              </w:rPr>
              <w:t>Provide at least 1</w:t>
            </w:r>
            <w:r>
              <w:rPr>
                <w:spacing w:val="1"/>
                <w:sz w:val="24"/>
              </w:rPr>
              <w:t xml:space="preserve"> </w:t>
            </w:r>
            <w:r>
              <w:rPr>
                <w:sz w:val="24"/>
              </w:rPr>
              <w:t>improvement to the</w:t>
            </w:r>
            <w:r>
              <w:rPr>
                <w:spacing w:val="1"/>
                <w:sz w:val="24"/>
              </w:rPr>
              <w:t xml:space="preserve"> </w:t>
            </w:r>
            <w:r>
              <w:rPr>
                <w:sz w:val="24"/>
              </w:rPr>
              <w:t>project</w:t>
            </w:r>
          </w:p>
          <w:p w14:paraId="59D07A77" w14:textId="77777777" w:rsidR="00AD67FD" w:rsidRDefault="00AD67FD" w:rsidP="00AD67FD">
            <w:pPr>
              <w:pStyle w:val="TableParagraph"/>
              <w:spacing w:line="254" w:lineRule="auto"/>
              <w:ind w:left="52" w:right="271"/>
              <w:rPr>
                <w:sz w:val="24"/>
              </w:rPr>
            </w:pPr>
            <w:r>
              <w:rPr>
                <w:sz w:val="24"/>
              </w:rPr>
              <w:t>Provide at least 1</w:t>
            </w:r>
            <w:r>
              <w:rPr>
                <w:spacing w:val="1"/>
                <w:sz w:val="24"/>
              </w:rPr>
              <w:t xml:space="preserve"> </w:t>
            </w:r>
            <w:r>
              <w:rPr>
                <w:sz w:val="24"/>
              </w:rPr>
              <w:t>suggestion for future</w:t>
            </w:r>
            <w:r>
              <w:rPr>
                <w:spacing w:val="1"/>
                <w:sz w:val="24"/>
              </w:rPr>
              <w:t xml:space="preserve"> </w:t>
            </w:r>
            <w:r>
              <w:rPr>
                <w:sz w:val="24"/>
              </w:rPr>
              <w:t>works that can be done</w:t>
            </w:r>
            <w:r>
              <w:rPr>
                <w:spacing w:val="-57"/>
                <w:sz w:val="24"/>
              </w:rPr>
              <w:t xml:space="preserve"> </w:t>
            </w:r>
            <w:r>
              <w:rPr>
                <w:sz w:val="24"/>
              </w:rPr>
              <w:t>(8-9</w:t>
            </w:r>
            <w:r>
              <w:rPr>
                <w:spacing w:val="-1"/>
                <w:sz w:val="24"/>
              </w:rPr>
              <w:t xml:space="preserve"> </w:t>
            </w:r>
            <w:r>
              <w:rPr>
                <w:sz w:val="24"/>
              </w:rPr>
              <w:t>marks)</w:t>
            </w:r>
          </w:p>
        </w:tc>
        <w:tc>
          <w:tcPr>
            <w:tcW w:w="2706" w:type="dxa"/>
            <w:tcBorders>
              <w:top w:val="nil"/>
              <w:right w:val="nil"/>
            </w:tcBorders>
            <w:shd w:val="clear" w:color="auto" w:fill="E9EBF5"/>
          </w:tcPr>
          <w:p w14:paraId="2DF716F3" w14:textId="77777777" w:rsidR="00AD67FD" w:rsidRDefault="00AD67FD" w:rsidP="00AD67FD">
            <w:pPr>
              <w:pStyle w:val="TableParagraph"/>
              <w:spacing w:before="16" w:line="256" w:lineRule="auto"/>
              <w:ind w:left="54" w:right="292"/>
              <w:rPr>
                <w:sz w:val="24"/>
              </w:rPr>
            </w:pPr>
            <w:r>
              <w:rPr>
                <w:sz w:val="24"/>
              </w:rPr>
              <w:t>Complete and concise</w:t>
            </w:r>
            <w:r>
              <w:rPr>
                <w:spacing w:val="1"/>
                <w:sz w:val="24"/>
              </w:rPr>
              <w:t xml:space="preserve"> </w:t>
            </w:r>
            <w:r>
              <w:rPr>
                <w:sz w:val="24"/>
              </w:rPr>
              <w:t>summary of the analysis</w:t>
            </w:r>
            <w:r>
              <w:rPr>
                <w:spacing w:val="-57"/>
                <w:sz w:val="24"/>
              </w:rPr>
              <w:t xml:space="preserve"> </w:t>
            </w:r>
            <w:r>
              <w:rPr>
                <w:sz w:val="24"/>
              </w:rPr>
              <w:t>work</w:t>
            </w:r>
          </w:p>
          <w:p w14:paraId="7B383B72" w14:textId="77777777" w:rsidR="00AD67FD" w:rsidRDefault="00AD67FD" w:rsidP="00AD67FD">
            <w:pPr>
              <w:pStyle w:val="TableParagraph"/>
              <w:spacing w:line="256" w:lineRule="auto"/>
              <w:ind w:left="54" w:right="159"/>
              <w:rPr>
                <w:sz w:val="24"/>
              </w:rPr>
            </w:pPr>
            <w:r>
              <w:rPr>
                <w:sz w:val="24"/>
              </w:rPr>
              <w:t>Address the difficulties</w:t>
            </w:r>
            <w:r>
              <w:rPr>
                <w:spacing w:val="1"/>
                <w:sz w:val="24"/>
              </w:rPr>
              <w:t xml:space="preserve"> </w:t>
            </w:r>
            <w:r>
              <w:rPr>
                <w:sz w:val="24"/>
              </w:rPr>
              <w:t>facing during the analysis</w:t>
            </w:r>
            <w:r>
              <w:rPr>
                <w:spacing w:val="-57"/>
                <w:sz w:val="24"/>
              </w:rPr>
              <w:t xml:space="preserve"> </w:t>
            </w:r>
            <w:r>
              <w:rPr>
                <w:sz w:val="24"/>
              </w:rPr>
              <w:t>Provide more than 1</w:t>
            </w:r>
            <w:r>
              <w:rPr>
                <w:spacing w:val="1"/>
                <w:sz w:val="24"/>
              </w:rPr>
              <w:t xml:space="preserve"> </w:t>
            </w:r>
            <w:r>
              <w:rPr>
                <w:sz w:val="24"/>
              </w:rPr>
              <w:t>improvements to the</w:t>
            </w:r>
            <w:r>
              <w:rPr>
                <w:spacing w:val="1"/>
                <w:sz w:val="24"/>
              </w:rPr>
              <w:t xml:space="preserve"> </w:t>
            </w:r>
            <w:r>
              <w:rPr>
                <w:sz w:val="24"/>
              </w:rPr>
              <w:t>project</w:t>
            </w:r>
          </w:p>
          <w:p w14:paraId="374D7615" w14:textId="77777777" w:rsidR="00AD67FD" w:rsidRDefault="00AD67FD" w:rsidP="00AD67FD">
            <w:pPr>
              <w:pStyle w:val="TableParagraph"/>
              <w:spacing w:line="256" w:lineRule="auto"/>
              <w:ind w:left="54" w:right="292"/>
              <w:rPr>
                <w:sz w:val="24"/>
              </w:rPr>
            </w:pPr>
            <w:r>
              <w:rPr>
                <w:sz w:val="24"/>
              </w:rPr>
              <w:t>Provide more than 1</w:t>
            </w:r>
            <w:r>
              <w:rPr>
                <w:spacing w:val="1"/>
                <w:sz w:val="24"/>
              </w:rPr>
              <w:t xml:space="preserve"> </w:t>
            </w:r>
            <w:r>
              <w:rPr>
                <w:sz w:val="24"/>
              </w:rPr>
              <w:t>suggestion for future</w:t>
            </w:r>
            <w:r>
              <w:rPr>
                <w:spacing w:val="1"/>
                <w:sz w:val="24"/>
              </w:rPr>
              <w:t xml:space="preserve"> </w:t>
            </w:r>
            <w:r>
              <w:rPr>
                <w:sz w:val="24"/>
              </w:rPr>
              <w:t>works</w:t>
            </w:r>
            <w:r>
              <w:rPr>
                <w:spacing w:val="-4"/>
                <w:sz w:val="24"/>
              </w:rPr>
              <w:t xml:space="preserve"> </w:t>
            </w:r>
            <w:r>
              <w:rPr>
                <w:sz w:val="24"/>
              </w:rPr>
              <w:t>that</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done</w:t>
            </w:r>
          </w:p>
          <w:p w14:paraId="31B7CC3C" w14:textId="77777777" w:rsidR="00AD67FD" w:rsidRDefault="00AD67FD" w:rsidP="00AD67FD">
            <w:pPr>
              <w:pStyle w:val="TableParagraph"/>
              <w:spacing w:line="273" w:lineRule="exact"/>
              <w:ind w:left="54"/>
              <w:rPr>
                <w:sz w:val="24"/>
              </w:rPr>
            </w:pPr>
            <w:r>
              <w:rPr>
                <w:sz w:val="24"/>
              </w:rPr>
              <w:t>(10</w:t>
            </w:r>
            <w:r>
              <w:rPr>
                <w:spacing w:val="-1"/>
                <w:sz w:val="24"/>
              </w:rPr>
              <w:t xml:space="preserve"> </w:t>
            </w:r>
            <w:r>
              <w:rPr>
                <w:sz w:val="24"/>
              </w:rPr>
              <w:t>marks)</w:t>
            </w:r>
          </w:p>
        </w:tc>
      </w:tr>
      <w:tr w:rsidR="00AD67FD" w14:paraId="4D2E6A82" w14:textId="77777777" w:rsidTr="00AD67FD">
        <w:trPr>
          <w:trHeight w:val="574"/>
          <w:tblCellSpacing w:w="9" w:type="dxa"/>
        </w:trPr>
        <w:tc>
          <w:tcPr>
            <w:tcW w:w="10490" w:type="dxa"/>
            <w:gridSpan w:val="4"/>
            <w:vMerge w:val="restart"/>
            <w:tcBorders>
              <w:left w:val="nil"/>
            </w:tcBorders>
            <w:shd w:val="clear" w:color="auto" w:fill="auto"/>
          </w:tcPr>
          <w:p w14:paraId="1EF7E53E" w14:textId="77777777" w:rsidR="00AD67FD" w:rsidRDefault="00AD67FD" w:rsidP="00AD67FD">
            <w:pPr>
              <w:pStyle w:val="TableParagraph"/>
              <w:spacing w:before="13" w:line="256" w:lineRule="auto"/>
              <w:ind w:left="51" w:right="138"/>
              <w:rPr>
                <w:sz w:val="24"/>
              </w:rPr>
            </w:pPr>
          </w:p>
        </w:tc>
        <w:tc>
          <w:tcPr>
            <w:tcW w:w="2716" w:type="dxa"/>
            <w:tcBorders>
              <w:top w:val="single" w:sz="4" w:space="0" w:color="auto"/>
              <w:left w:val="single" w:sz="4" w:space="0" w:color="auto"/>
              <w:bottom w:val="single" w:sz="4" w:space="0" w:color="auto"/>
              <w:right w:val="single" w:sz="4" w:space="0" w:color="auto"/>
            </w:tcBorders>
            <w:shd w:val="clear" w:color="auto" w:fill="CFD4EA"/>
          </w:tcPr>
          <w:p w14:paraId="27224062" w14:textId="77777777" w:rsidR="00AD67FD" w:rsidRDefault="00AD67FD" w:rsidP="00AD67FD">
            <w:pPr>
              <w:pStyle w:val="TableParagraph"/>
              <w:spacing w:before="13" w:line="256" w:lineRule="auto"/>
              <w:ind w:left="52" w:right="17"/>
              <w:rPr>
                <w:sz w:val="24"/>
              </w:rPr>
            </w:pPr>
          </w:p>
        </w:tc>
        <w:tc>
          <w:tcPr>
            <w:tcW w:w="2706" w:type="dxa"/>
            <w:tcBorders>
              <w:top w:val="single" w:sz="4" w:space="0" w:color="auto"/>
              <w:left w:val="single" w:sz="4" w:space="0" w:color="auto"/>
              <w:bottom w:val="single" w:sz="4" w:space="0" w:color="auto"/>
              <w:right w:val="single" w:sz="4" w:space="0" w:color="auto"/>
            </w:tcBorders>
            <w:shd w:val="clear" w:color="auto" w:fill="CFD4EA"/>
          </w:tcPr>
          <w:p w14:paraId="680CC6AB" w14:textId="77777777" w:rsidR="00AD67FD" w:rsidRDefault="00AD67FD" w:rsidP="00AD67FD">
            <w:pPr>
              <w:pStyle w:val="TableParagraph"/>
              <w:spacing w:before="13" w:line="256" w:lineRule="auto"/>
              <w:ind w:left="54" w:right="119"/>
              <w:rPr>
                <w:sz w:val="24"/>
              </w:rPr>
            </w:pPr>
            <w:r>
              <w:rPr>
                <w:sz w:val="24"/>
              </w:rPr>
              <w:t xml:space="preserve">Marks </w:t>
            </w:r>
          </w:p>
        </w:tc>
      </w:tr>
      <w:tr w:rsidR="00AD67FD" w14:paraId="3A27C315" w14:textId="77777777" w:rsidTr="00AD67FD">
        <w:trPr>
          <w:trHeight w:val="574"/>
          <w:tblCellSpacing w:w="9" w:type="dxa"/>
        </w:trPr>
        <w:tc>
          <w:tcPr>
            <w:tcW w:w="10490" w:type="dxa"/>
            <w:gridSpan w:val="4"/>
            <w:vMerge/>
            <w:tcBorders>
              <w:left w:val="nil"/>
            </w:tcBorders>
            <w:shd w:val="clear" w:color="auto" w:fill="auto"/>
          </w:tcPr>
          <w:p w14:paraId="08B8D5A5" w14:textId="77777777" w:rsidR="00AD67FD" w:rsidRDefault="00AD67FD" w:rsidP="00AD67FD">
            <w:pPr>
              <w:pStyle w:val="TableParagraph"/>
              <w:spacing w:before="13" w:line="256" w:lineRule="auto"/>
              <w:ind w:left="51" w:right="138"/>
              <w:rPr>
                <w:sz w:val="24"/>
              </w:rPr>
            </w:pPr>
          </w:p>
        </w:tc>
        <w:tc>
          <w:tcPr>
            <w:tcW w:w="2716" w:type="dxa"/>
            <w:tcBorders>
              <w:top w:val="single" w:sz="4" w:space="0" w:color="auto"/>
              <w:left w:val="single" w:sz="4" w:space="0" w:color="auto"/>
              <w:bottom w:val="single" w:sz="4" w:space="0" w:color="auto"/>
              <w:right w:val="single" w:sz="4" w:space="0" w:color="auto"/>
            </w:tcBorders>
            <w:shd w:val="clear" w:color="auto" w:fill="CFD4EA"/>
          </w:tcPr>
          <w:p w14:paraId="6C3F24BE" w14:textId="77777777" w:rsidR="00AD67FD" w:rsidRPr="00682AF6" w:rsidRDefault="00AD67FD" w:rsidP="00AD67FD">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Albert Pang Kian Cheng</w:t>
            </w:r>
            <w:r w:rsidRPr="00682AF6">
              <w:rPr>
                <w:rFonts w:ascii="Times New Roman" w:eastAsia="Times New Roman" w:hAnsi="Times New Roman" w:cs="Times New Roman"/>
                <w:kern w:val="0"/>
                <w:sz w:val="24"/>
                <w:szCs w:val="24"/>
                <w14:ligatures w14:val="none"/>
              </w:rPr>
              <w:t> </w:t>
            </w:r>
          </w:p>
          <w:p w14:paraId="35E8DB4E" w14:textId="4D7186EE" w:rsidR="00AD67FD" w:rsidRDefault="00AD67FD" w:rsidP="00AD67FD">
            <w:pPr>
              <w:pStyle w:val="TableParagraph"/>
              <w:spacing w:before="13" w:line="256" w:lineRule="auto"/>
              <w:ind w:left="52" w:right="17"/>
              <w:rPr>
                <w:sz w:val="24"/>
              </w:rPr>
            </w:pPr>
            <w:r w:rsidRPr="00682AF6">
              <w:rPr>
                <w:sz w:val="24"/>
                <w:szCs w:val="24"/>
              </w:rPr>
              <w:t> </w:t>
            </w:r>
          </w:p>
        </w:tc>
        <w:tc>
          <w:tcPr>
            <w:tcW w:w="2706" w:type="dxa"/>
            <w:tcBorders>
              <w:top w:val="single" w:sz="4" w:space="0" w:color="auto"/>
              <w:left w:val="single" w:sz="4" w:space="0" w:color="auto"/>
              <w:bottom w:val="single" w:sz="4" w:space="0" w:color="auto"/>
              <w:right w:val="single" w:sz="4" w:space="0" w:color="auto"/>
            </w:tcBorders>
            <w:shd w:val="clear" w:color="auto" w:fill="CFD4EA"/>
          </w:tcPr>
          <w:p w14:paraId="41321A4D" w14:textId="77777777" w:rsidR="00AD67FD" w:rsidRDefault="00AD67FD" w:rsidP="00AD67FD">
            <w:pPr>
              <w:pStyle w:val="TableParagraph"/>
              <w:spacing w:before="13" w:line="256" w:lineRule="auto"/>
              <w:ind w:left="54" w:right="119"/>
              <w:rPr>
                <w:sz w:val="24"/>
              </w:rPr>
            </w:pPr>
          </w:p>
        </w:tc>
      </w:tr>
      <w:tr w:rsidR="00AD67FD" w14:paraId="4ACE3B43" w14:textId="77777777" w:rsidTr="00AD67FD">
        <w:trPr>
          <w:trHeight w:val="574"/>
          <w:tblCellSpacing w:w="9" w:type="dxa"/>
        </w:trPr>
        <w:tc>
          <w:tcPr>
            <w:tcW w:w="10490" w:type="dxa"/>
            <w:gridSpan w:val="4"/>
            <w:vMerge/>
            <w:tcBorders>
              <w:left w:val="nil"/>
            </w:tcBorders>
            <w:shd w:val="clear" w:color="auto" w:fill="auto"/>
          </w:tcPr>
          <w:p w14:paraId="2273BE91" w14:textId="77777777" w:rsidR="00AD67FD" w:rsidRDefault="00AD67FD" w:rsidP="00AD67FD">
            <w:pPr>
              <w:pStyle w:val="TableParagraph"/>
              <w:spacing w:before="13" w:line="256" w:lineRule="auto"/>
              <w:ind w:left="51" w:right="138"/>
              <w:rPr>
                <w:sz w:val="24"/>
              </w:rPr>
            </w:pPr>
          </w:p>
        </w:tc>
        <w:tc>
          <w:tcPr>
            <w:tcW w:w="2716" w:type="dxa"/>
            <w:tcBorders>
              <w:top w:val="single" w:sz="4" w:space="0" w:color="auto"/>
              <w:left w:val="single" w:sz="4" w:space="0" w:color="auto"/>
              <w:bottom w:val="single" w:sz="4" w:space="0" w:color="auto"/>
              <w:right w:val="single" w:sz="4" w:space="0" w:color="auto"/>
            </w:tcBorders>
            <w:shd w:val="clear" w:color="auto" w:fill="CFD4EA"/>
          </w:tcPr>
          <w:p w14:paraId="4A6E6278" w14:textId="77777777" w:rsidR="00AD67FD" w:rsidRPr="00682AF6" w:rsidRDefault="00AD67FD" w:rsidP="00AD67FD">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Chin Yung Xuan</w:t>
            </w:r>
            <w:r w:rsidRPr="00682AF6">
              <w:rPr>
                <w:rFonts w:ascii="Times New Roman" w:eastAsia="Times New Roman" w:hAnsi="Times New Roman" w:cs="Times New Roman"/>
                <w:kern w:val="0"/>
                <w:sz w:val="24"/>
                <w:szCs w:val="24"/>
                <w14:ligatures w14:val="none"/>
              </w:rPr>
              <w:t> </w:t>
            </w:r>
          </w:p>
          <w:p w14:paraId="4D629485" w14:textId="07C46698" w:rsidR="00AD67FD" w:rsidRDefault="00AD67FD" w:rsidP="00AD67FD">
            <w:pPr>
              <w:pStyle w:val="TableParagraph"/>
              <w:spacing w:before="13" w:line="256" w:lineRule="auto"/>
              <w:ind w:left="52" w:right="17"/>
              <w:rPr>
                <w:sz w:val="24"/>
              </w:rPr>
            </w:pPr>
            <w:r w:rsidRPr="00682AF6">
              <w:rPr>
                <w:sz w:val="24"/>
                <w:szCs w:val="24"/>
              </w:rPr>
              <w:t> </w:t>
            </w:r>
          </w:p>
        </w:tc>
        <w:tc>
          <w:tcPr>
            <w:tcW w:w="2706" w:type="dxa"/>
            <w:tcBorders>
              <w:top w:val="single" w:sz="4" w:space="0" w:color="auto"/>
              <w:left w:val="single" w:sz="4" w:space="0" w:color="auto"/>
              <w:bottom w:val="single" w:sz="4" w:space="0" w:color="auto"/>
              <w:right w:val="single" w:sz="4" w:space="0" w:color="auto"/>
            </w:tcBorders>
            <w:shd w:val="clear" w:color="auto" w:fill="CFD4EA"/>
          </w:tcPr>
          <w:p w14:paraId="59E895F8" w14:textId="77777777" w:rsidR="00AD67FD" w:rsidRDefault="00AD67FD" w:rsidP="00AD67FD">
            <w:pPr>
              <w:pStyle w:val="TableParagraph"/>
              <w:spacing w:before="13" w:line="256" w:lineRule="auto"/>
              <w:ind w:left="54" w:right="119"/>
              <w:rPr>
                <w:sz w:val="24"/>
              </w:rPr>
            </w:pPr>
          </w:p>
        </w:tc>
      </w:tr>
      <w:tr w:rsidR="00AD67FD" w14:paraId="581752C7" w14:textId="77777777" w:rsidTr="00AD67FD">
        <w:trPr>
          <w:trHeight w:val="574"/>
          <w:tblCellSpacing w:w="9" w:type="dxa"/>
        </w:trPr>
        <w:tc>
          <w:tcPr>
            <w:tcW w:w="10490" w:type="dxa"/>
            <w:gridSpan w:val="4"/>
            <w:vMerge/>
            <w:tcBorders>
              <w:left w:val="nil"/>
            </w:tcBorders>
            <w:shd w:val="clear" w:color="auto" w:fill="auto"/>
          </w:tcPr>
          <w:p w14:paraId="64C44FF4" w14:textId="77777777" w:rsidR="00AD67FD" w:rsidRDefault="00AD67FD" w:rsidP="00AD67FD">
            <w:pPr>
              <w:pStyle w:val="TableParagraph"/>
              <w:spacing w:before="13" w:line="256" w:lineRule="auto"/>
              <w:ind w:left="51" w:right="138"/>
              <w:rPr>
                <w:sz w:val="24"/>
              </w:rPr>
            </w:pPr>
          </w:p>
        </w:tc>
        <w:tc>
          <w:tcPr>
            <w:tcW w:w="2716" w:type="dxa"/>
            <w:tcBorders>
              <w:top w:val="single" w:sz="4" w:space="0" w:color="auto"/>
              <w:left w:val="single" w:sz="4" w:space="0" w:color="auto"/>
              <w:bottom w:val="single" w:sz="4" w:space="0" w:color="auto"/>
              <w:right w:val="single" w:sz="4" w:space="0" w:color="auto"/>
            </w:tcBorders>
            <w:shd w:val="clear" w:color="auto" w:fill="CFD4EA"/>
          </w:tcPr>
          <w:p w14:paraId="6FB12EED" w14:textId="77777777" w:rsidR="00AD67FD" w:rsidRPr="00682AF6" w:rsidRDefault="00AD67FD" w:rsidP="00AD67FD">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Eng Zheng Yu</w:t>
            </w:r>
            <w:r w:rsidRPr="00682AF6">
              <w:rPr>
                <w:rFonts w:ascii="Times New Roman" w:eastAsia="Times New Roman" w:hAnsi="Times New Roman" w:cs="Times New Roman"/>
                <w:kern w:val="0"/>
                <w:sz w:val="24"/>
                <w:szCs w:val="24"/>
                <w14:ligatures w14:val="none"/>
              </w:rPr>
              <w:t> </w:t>
            </w:r>
          </w:p>
          <w:p w14:paraId="5A3C42F1" w14:textId="7B6228D7" w:rsidR="00AD67FD" w:rsidRDefault="00AD67FD" w:rsidP="00AD67FD">
            <w:pPr>
              <w:pStyle w:val="TableParagraph"/>
              <w:spacing w:before="13" w:line="256" w:lineRule="auto"/>
              <w:ind w:left="52" w:right="17"/>
              <w:rPr>
                <w:sz w:val="24"/>
              </w:rPr>
            </w:pPr>
            <w:r w:rsidRPr="00682AF6">
              <w:rPr>
                <w:sz w:val="24"/>
                <w:szCs w:val="24"/>
              </w:rPr>
              <w:t> </w:t>
            </w:r>
          </w:p>
        </w:tc>
        <w:tc>
          <w:tcPr>
            <w:tcW w:w="2706" w:type="dxa"/>
            <w:tcBorders>
              <w:top w:val="single" w:sz="4" w:space="0" w:color="auto"/>
              <w:left w:val="single" w:sz="4" w:space="0" w:color="auto"/>
              <w:bottom w:val="single" w:sz="4" w:space="0" w:color="auto"/>
              <w:right w:val="single" w:sz="4" w:space="0" w:color="auto"/>
            </w:tcBorders>
            <w:shd w:val="clear" w:color="auto" w:fill="CFD4EA"/>
          </w:tcPr>
          <w:p w14:paraId="54E108B1" w14:textId="77777777" w:rsidR="00AD67FD" w:rsidRDefault="00AD67FD" w:rsidP="00AD67FD">
            <w:pPr>
              <w:pStyle w:val="TableParagraph"/>
              <w:spacing w:before="13" w:line="256" w:lineRule="auto"/>
              <w:ind w:left="54" w:right="119"/>
              <w:rPr>
                <w:sz w:val="24"/>
              </w:rPr>
            </w:pPr>
          </w:p>
        </w:tc>
      </w:tr>
      <w:tr w:rsidR="00AD67FD" w14:paraId="0D14267D" w14:textId="77777777" w:rsidTr="00AD67FD">
        <w:trPr>
          <w:trHeight w:val="574"/>
          <w:tblCellSpacing w:w="9" w:type="dxa"/>
        </w:trPr>
        <w:tc>
          <w:tcPr>
            <w:tcW w:w="10490" w:type="dxa"/>
            <w:gridSpan w:val="4"/>
            <w:vMerge/>
            <w:tcBorders>
              <w:left w:val="nil"/>
            </w:tcBorders>
            <w:shd w:val="clear" w:color="auto" w:fill="auto"/>
          </w:tcPr>
          <w:p w14:paraId="11CF8C64" w14:textId="77777777" w:rsidR="00AD67FD" w:rsidRDefault="00AD67FD" w:rsidP="00AD67FD">
            <w:pPr>
              <w:pStyle w:val="TableParagraph"/>
              <w:spacing w:before="13" w:line="256" w:lineRule="auto"/>
              <w:ind w:left="51" w:right="138"/>
              <w:rPr>
                <w:sz w:val="24"/>
              </w:rPr>
            </w:pPr>
          </w:p>
        </w:tc>
        <w:tc>
          <w:tcPr>
            <w:tcW w:w="2716" w:type="dxa"/>
            <w:tcBorders>
              <w:top w:val="single" w:sz="4" w:space="0" w:color="auto"/>
              <w:left w:val="single" w:sz="4" w:space="0" w:color="auto"/>
              <w:bottom w:val="single" w:sz="4" w:space="0" w:color="auto"/>
              <w:right w:val="single" w:sz="4" w:space="0" w:color="auto"/>
            </w:tcBorders>
            <w:shd w:val="clear" w:color="auto" w:fill="CFD4EA"/>
          </w:tcPr>
          <w:p w14:paraId="5D618B9F" w14:textId="77777777" w:rsidR="00AD67FD" w:rsidRPr="00682AF6" w:rsidRDefault="00AD67FD" w:rsidP="00AD67FD">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Tye Khan Wei</w:t>
            </w:r>
            <w:r w:rsidRPr="00682AF6">
              <w:rPr>
                <w:rFonts w:ascii="Times New Roman" w:eastAsia="Times New Roman" w:hAnsi="Times New Roman" w:cs="Times New Roman"/>
                <w:kern w:val="0"/>
                <w:sz w:val="24"/>
                <w:szCs w:val="24"/>
                <w14:ligatures w14:val="none"/>
              </w:rPr>
              <w:t> </w:t>
            </w:r>
          </w:p>
          <w:p w14:paraId="6249819D" w14:textId="02363B97" w:rsidR="00AD67FD" w:rsidRDefault="00AD67FD" w:rsidP="00AD67FD">
            <w:pPr>
              <w:pStyle w:val="TableParagraph"/>
              <w:spacing w:before="13" w:line="256" w:lineRule="auto"/>
              <w:ind w:left="52" w:right="17"/>
              <w:rPr>
                <w:sz w:val="24"/>
              </w:rPr>
            </w:pPr>
            <w:r w:rsidRPr="00682AF6">
              <w:rPr>
                <w:sz w:val="24"/>
                <w:szCs w:val="24"/>
              </w:rPr>
              <w:t> </w:t>
            </w:r>
          </w:p>
        </w:tc>
        <w:tc>
          <w:tcPr>
            <w:tcW w:w="2706" w:type="dxa"/>
            <w:tcBorders>
              <w:top w:val="single" w:sz="4" w:space="0" w:color="auto"/>
              <w:left w:val="single" w:sz="4" w:space="0" w:color="auto"/>
              <w:bottom w:val="single" w:sz="4" w:space="0" w:color="auto"/>
              <w:right w:val="single" w:sz="4" w:space="0" w:color="auto"/>
            </w:tcBorders>
            <w:shd w:val="clear" w:color="auto" w:fill="CFD4EA"/>
          </w:tcPr>
          <w:p w14:paraId="38FE4119" w14:textId="77777777" w:rsidR="00AD67FD" w:rsidRDefault="00AD67FD" w:rsidP="00AD67FD">
            <w:pPr>
              <w:pStyle w:val="TableParagraph"/>
              <w:spacing w:before="13" w:line="256" w:lineRule="auto"/>
              <w:ind w:left="54" w:right="119"/>
              <w:rPr>
                <w:sz w:val="24"/>
              </w:rPr>
            </w:pPr>
          </w:p>
        </w:tc>
      </w:tr>
      <w:tr w:rsidR="00AD67FD" w14:paraId="6D98FA5B" w14:textId="77777777" w:rsidTr="00AD67FD">
        <w:trPr>
          <w:trHeight w:val="574"/>
          <w:tblCellSpacing w:w="9" w:type="dxa"/>
        </w:trPr>
        <w:tc>
          <w:tcPr>
            <w:tcW w:w="10490" w:type="dxa"/>
            <w:gridSpan w:val="4"/>
            <w:vMerge/>
            <w:tcBorders>
              <w:left w:val="nil"/>
              <w:bottom w:val="nil"/>
            </w:tcBorders>
            <w:shd w:val="clear" w:color="auto" w:fill="auto"/>
          </w:tcPr>
          <w:p w14:paraId="59154B0C" w14:textId="77777777" w:rsidR="00AD67FD" w:rsidRDefault="00AD67FD" w:rsidP="00AD67FD">
            <w:pPr>
              <w:pStyle w:val="TableParagraph"/>
              <w:spacing w:before="13" w:line="256" w:lineRule="auto"/>
              <w:ind w:left="51" w:right="138"/>
              <w:rPr>
                <w:sz w:val="24"/>
              </w:rPr>
            </w:pPr>
          </w:p>
        </w:tc>
        <w:tc>
          <w:tcPr>
            <w:tcW w:w="2716" w:type="dxa"/>
            <w:tcBorders>
              <w:top w:val="single" w:sz="4" w:space="0" w:color="auto"/>
              <w:left w:val="single" w:sz="4" w:space="0" w:color="auto"/>
              <w:bottom w:val="single" w:sz="4" w:space="0" w:color="auto"/>
              <w:right w:val="single" w:sz="4" w:space="0" w:color="auto"/>
            </w:tcBorders>
            <w:shd w:val="clear" w:color="auto" w:fill="CFD4EA"/>
          </w:tcPr>
          <w:p w14:paraId="0133FDED" w14:textId="77777777" w:rsidR="00AD67FD" w:rsidRPr="00682AF6" w:rsidRDefault="00AD67FD" w:rsidP="00AD67FD">
            <w:pPr>
              <w:spacing w:after="0" w:line="360" w:lineRule="auto"/>
              <w:textAlignment w:val="baseline"/>
              <w:rPr>
                <w:rFonts w:ascii="Times New Roman" w:eastAsia="Times New Roman" w:hAnsi="Times New Roman" w:cs="Times New Roman"/>
                <w:kern w:val="0"/>
                <w:sz w:val="24"/>
                <w:szCs w:val="24"/>
                <w14:ligatures w14:val="none"/>
              </w:rPr>
            </w:pPr>
            <w:r w:rsidRPr="00682AF6">
              <w:rPr>
                <w:rFonts w:ascii="Times New Roman" w:eastAsia="Times New Roman" w:hAnsi="Times New Roman" w:cs="Times New Roman"/>
                <w:kern w:val="0"/>
                <w:sz w:val="24"/>
                <w:szCs w:val="24"/>
                <w:lang w:val="en-US"/>
                <w14:ligatures w14:val="none"/>
              </w:rPr>
              <w:t>Tan Yann Bin</w:t>
            </w:r>
            <w:r w:rsidRPr="00682AF6">
              <w:rPr>
                <w:rFonts w:ascii="Times New Roman" w:eastAsia="Times New Roman" w:hAnsi="Times New Roman" w:cs="Times New Roman"/>
                <w:kern w:val="0"/>
                <w:sz w:val="24"/>
                <w:szCs w:val="24"/>
                <w14:ligatures w14:val="none"/>
              </w:rPr>
              <w:t> </w:t>
            </w:r>
          </w:p>
          <w:p w14:paraId="20ECE9B2" w14:textId="42A12A2A" w:rsidR="00AD67FD" w:rsidRDefault="00AD67FD" w:rsidP="00AD67FD">
            <w:pPr>
              <w:pStyle w:val="TableParagraph"/>
              <w:spacing w:before="13" w:line="256" w:lineRule="auto"/>
              <w:ind w:left="52" w:right="17"/>
              <w:rPr>
                <w:sz w:val="24"/>
              </w:rPr>
            </w:pPr>
            <w:r w:rsidRPr="00682AF6">
              <w:rPr>
                <w:sz w:val="24"/>
                <w:szCs w:val="24"/>
              </w:rPr>
              <w:t> </w:t>
            </w:r>
          </w:p>
        </w:tc>
        <w:tc>
          <w:tcPr>
            <w:tcW w:w="2706" w:type="dxa"/>
            <w:tcBorders>
              <w:top w:val="single" w:sz="4" w:space="0" w:color="auto"/>
              <w:left w:val="single" w:sz="4" w:space="0" w:color="auto"/>
              <w:bottom w:val="single" w:sz="4" w:space="0" w:color="auto"/>
              <w:right w:val="single" w:sz="4" w:space="0" w:color="auto"/>
            </w:tcBorders>
            <w:shd w:val="clear" w:color="auto" w:fill="CFD4EA"/>
          </w:tcPr>
          <w:p w14:paraId="3BCE1F71" w14:textId="77777777" w:rsidR="00AD67FD" w:rsidRDefault="00AD67FD" w:rsidP="00AD67FD">
            <w:pPr>
              <w:pStyle w:val="TableParagraph"/>
              <w:spacing w:before="13" w:line="256" w:lineRule="auto"/>
              <w:ind w:left="54" w:right="119"/>
              <w:rPr>
                <w:sz w:val="24"/>
              </w:rPr>
            </w:pPr>
          </w:p>
        </w:tc>
      </w:tr>
      <w:tr w:rsidR="00C45ECB" w14:paraId="78A4D846" w14:textId="77777777" w:rsidTr="00AD67FD">
        <w:trPr>
          <w:trHeight w:val="3236"/>
          <w:tblCellSpacing w:w="9" w:type="dxa"/>
        </w:trPr>
        <w:tc>
          <w:tcPr>
            <w:tcW w:w="1968" w:type="dxa"/>
            <w:tcBorders>
              <w:left w:val="nil"/>
              <w:bottom w:val="nil"/>
            </w:tcBorders>
            <w:shd w:val="clear" w:color="auto" w:fill="4471C4"/>
          </w:tcPr>
          <w:p w14:paraId="20C959C4" w14:textId="77777777" w:rsidR="00AD67FD" w:rsidRDefault="00AD67FD" w:rsidP="00AD67FD">
            <w:pPr>
              <w:pStyle w:val="TableParagraph"/>
              <w:rPr>
                <w:b/>
                <w:sz w:val="26"/>
              </w:rPr>
            </w:pPr>
          </w:p>
          <w:p w14:paraId="67856C79" w14:textId="77777777" w:rsidR="00AD67FD" w:rsidRDefault="00AD67FD" w:rsidP="00AD67FD">
            <w:pPr>
              <w:pStyle w:val="TableParagraph"/>
              <w:spacing w:before="5"/>
              <w:rPr>
                <w:b/>
                <w:sz w:val="26"/>
              </w:rPr>
            </w:pPr>
          </w:p>
          <w:p w14:paraId="049F479C" w14:textId="77777777" w:rsidR="00AD67FD" w:rsidRDefault="00AD67FD" w:rsidP="00AD67FD">
            <w:pPr>
              <w:pStyle w:val="TableParagraph"/>
              <w:spacing w:before="1" w:line="256" w:lineRule="auto"/>
              <w:ind w:left="235" w:right="235" w:hanging="1"/>
              <w:jc w:val="center"/>
              <w:rPr>
                <w:sz w:val="24"/>
              </w:rPr>
            </w:pPr>
            <w:r>
              <w:rPr>
                <w:sz w:val="24"/>
              </w:rPr>
              <w:t>Overall</w:t>
            </w:r>
            <w:r>
              <w:rPr>
                <w:spacing w:val="1"/>
                <w:sz w:val="24"/>
              </w:rPr>
              <w:t xml:space="preserve"> </w:t>
            </w:r>
            <w:r>
              <w:rPr>
                <w:sz w:val="24"/>
              </w:rPr>
              <w:t>documentation,</w:t>
            </w:r>
            <w:r>
              <w:rPr>
                <w:spacing w:val="-57"/>
                <w:sz w:val="24"/>
              </w:rPr>
              <w:t xml:space="preserve"> </w:t>
            </w:r>
            <w:r>
              <w:rPr>
                <w:sz w:val="24"/>
              </w:rPr>
              <w:t>Formatting and</w:t>
            </w:r>
            <w:r>
              <w:rPr>
                <w:spacing w:val="-57"/>
                <w:sz w:val="24"/>
              </w:rPr>
              <w:t xml:space="preserve"> </w:t>
            </w:r>
            <w:r>
              <w:rPr>
                <w:sz w:val="24"/>
              </w:rPr>
              <w:t>References</w:t>
            </w:r>
          </w:p>
        </w:tc>
        <w:tc>
          <w:tcPr>
            <w:tcW w:w="3156" w:type="dxa"/>
            <w:tcBorders>
              <w:bottom w:val="nil"/>
            </w:tcBorders>
            <w:shd w:val="clear" w:color="auto" w:fill="CFD4EA"/>
          </w:tcPr>
          <w:p w14:paraId="6D8AE37E" w14:textId="77777777" w:rsidR="00AD67FD" w:rsidRDefault="00AD67FD" w:rsidP="00AD67FD">
            <w:pPr>
              <w:pStyle w:val="TableParagraph"/>
              <w:spacing w:before="13" w:line="256" w:lineRule="auto"/>
              <w:ind w:left="50" w:right="146"/>
              <w:rPr>
                <w:sz w:val="24"/>
              </w:rPr>
            </w:pPr>
            <w:r>
              <w:rPr>
                <w:sz w:val="24"/>
              </w:rPr>
              <w:t>No proper page numbers</w:t>
            </w:r>
            <w:r>
              <w:rPr>
                <w:spacing w:val="1"/>
                <w:sz w:val="24"/>
              </w:rPr>
              <w:t xml:space="preserve"> </w:t>
            </w:r>
            <w:r>
              <w:rPr>
                <w:sz w:val="24"/>
              </w:rPr>
              <w:t>Errors in format across the</w:t>
            </w:r>
            <w:r>
              <w:rPr>
                <w:spacing w:val="-57"/>
                <w:sz w:val="24"/>
              </w:rPr>
              <w:t xml:space="preserve"> </w:t>
            </w:r>
            <w:r>
              <w:rPr>
                <w:sz w:val="24"/>
              </w:rPr>
              <w:t>document</w:t>
            </w:r>
          </w:p>
          <w:p w14:paraId="04463EFB" w14:textId="77777777" w:rsidR="00AD67FD" w:rsidRDefault="00AD67FD" w:rsidP="00AD67FD">
            <w:pPr>
              <w:pStyle w:val="TableParagraph"/>
              <w:spacing w:line="256" w:lineRule="auto"/>
              <w:ind w:left="50" w:right="761"/>
              <w:rPr>
                <w:sz w:val="24"/>
              </w:rPr>
            </w:pPr>
            <w:r>
              <w:rPr>
                <w:sz w:val="24"/>
              </w:rPr>
              <w:t>inconsistent references</w:t>
            </w:r>
            <w:r>
              <w:rPr>
                <w:spacing w:val="-57"/>
                <w:sz w:val="24"/>
              </w:rPr>
              <w:t xml:space="preserve"> </w:t>
            </w:r>
            <w:r>
              <w:rPr>
                <w:spacing w:val="-1"/>
                <w:sz w:val="24"/>
              </w:rPr>
              <w:t xml:space="preserve">A lot </w:t>
            </w:r>
            <w:r>
              <w:rPr>
                <w:sz w:val="24"/>
              </w:rPr>
              <w:t>of errors in</w:t>
            </w:r>
            <w:r>
              <w:rPr>
                <w:spacing w:val="1"/>
                <w:sz w:val="24"/>
              </w:rPr>
              <w:t xml:space="preserve"> </w:t>
            </w:r>
            <w:r>
              <w:rPr>
                <w:sz w:val="24"/>
              </w:rPr>
              <w:t>labelling/formatting</w:t>
            </w:r>
          </w:p>
          <w:p w14:paraId="15EACD5F" w14:textId="77777777" w:rsidR="00AD67FD" w:rsidRDefault="00AD67FD" w:rsidP="00AD67FD">
            <w:pPr>
              <w:pStyle w:val="TableParagraph"/>
              <w:spacing w:line="273" w:lineRule="exact"/>
              <w:ind w:left="50"/>
              <w:rPr>
                <w:sz w:val="24"/>
              </w:rPr>
            </w:pPr>
            <w:r>
              <w:rPr>
                <w:sz w:val="24"/>
              </w:rPr>
              <w:t>(1</w:t>
            </w:r>
            <w:r>
              <w:rPr>
                <w:spacing w:val="-1"/>
                <w:sz w:val="24"/>
              </w:rPr>
              <w:t xml:space="preserve"> </w:t>
            </w:r>
            <w:r>
              <w:rPr>
                <w:sz w:val="24"/>
              </w:rPr>
              <w:t>marks)</w:t>
            </w:r>
          </w:p>
        </w:tc>
        <w:tc>
          <w:tcPr>
            <w:tcW w:w="2656" w:type="dxa"/>
            <w:tcBorders>
              <w:bottom w:val="nil"/>
            </w:tcBorders>
            <w:shd w:val="clear" w:color="auto" w:fill="CFD4EA"/>
          </w:tcPr>
          <w:p w14:paraId="6BD5731A" w14:textId="77777777" w:rsidR="00AD67FD" w:rsidRDefault="00AD67FD" w:rsidP="00AD67FD">
            <w:pPr>
              <w:pStyle w:val="TableParagraph"/>
              <w:spacing w:before="13" w:line="256" w:lineRule="auto"/>
              <w:ind w:left="48" w:right="79"/>
              <w:rPr>
                <w:sz w:val="24"/>
              </w:rPr>
            </w:pPr>
            <w:r>
              <w:rPr>
                <w:sz w:val="24"/>
              </w:rPr>
              <w:t>Document have page</w:t>
            </w:r>
            <w:r>
              <w:rPr>
                <w:spacing w:val="-57"/>
                <w:sz w:val="24"/>
              </w:rPr>
              <w:t xml:space="preserve"> </w:t>
            </w:r>
            <w:r>
              <w:rPr>
                <w:sz w:val="24"/>
              </w:rPr>
              <w:t>number</w:t>
            </w:r>
          </w:p>
          <w:p w14:paraId="76AD921F" w14:textId="77777777" w:rsidR="00AD67FD" w:rsidRDefault="00AD67FD" w:rsidP="00AD67FD">
            <w:pPr>
              <w:pStyle w:val="TableParagraph"/>
              <w:spacing w:line="256" w:lineRule="auto"/>
              <w:ind w:left="48" w:right="263"/>
              <w:rPr>
                <w:sz w:val="24"/>
              </w:rPr>
            </w:pPr>
            <w:r>
              <w:rPr>
                <w:sz w:val="24"/>
              </w:rPr>
              <w:t>Errors in format across</w:t>
            </w:r>
            <w:r>
              <w:rPr>
                <w:spacing w:val="-57"/>
                <w:sz w:val="24"/>
              </w:rPr>
              <w:t xml:space="preserve"> </w:t>
            </w:r>
            <w:r>
              <w:rPr>
                <w:sz w:val="24"/>
              </w:rPr>
              <w:t>the document</w:t>
            </w:r>
            <w:r>
              <w:rPr>
                <w:spacing w:val="1"/>
                <w:sz w:val="24"/>
              </w:rPr>
              <w:t xml:space="preserve"> </w:t>
            </w:r>
            <w:r>
              <w:rPr>
                <w:sz w:val="24"/>
              </w:rPr>
              <w:t>inconsistent references</w:t>
            </w:r>
            <w:r>
              <w:rPr>
                <w:spacing w:val="-57"/>
                <w:sz w:val="24"/>
              </w:rPr>
              <w:t xml:space="preserve"> </w:t>
            </w:r>
            <w:r>
              <w:rPr>
                <w:spacing w:val="-1"/>
                <w:sz w:val="24"/>
              </w:rPr>
              <w:t xml:space="preserve">A lot </w:t>
            </w:r>
            <w:r>
              <w:rPr>
                <w:sz w:val="24"/>
              </w:rPr>
              <w:t>of errors in</w:t>
            </w:r>
            <w:r>
              <w:rPr>
                <w:spacing w:val="1"/>
                <w:sz w:val="24"/>
              </w:rPr>
              <w:t xml:space="preserve"> </w:t>
            </w:r>
            <w:r>
              <w:rPr>
                <w:sz w:val="24"/>
              </w:rPr>
              <w:t>labelling/formatting</w:t>
            </w:r>
          </w:p>
          <w:p w14:paraId="7BCB9BD4" w14:textId="77777777" w:rsidR="00AD67FD" w:rsidRDefault="00AD67FD" w:rsidP="00AD67FD">
            <w:pPr>
              <w:pStyle w:val="TableParagraph"/>
              <w:spacing w:line="271" w:lineRule="exact"/>
              <w:ind w:left="48"/>
              <w:rPr>
                <w:sz w:val="24"/>
              </w:rPr>
            </w:pPr>
            <w:r>
              <w:rPr>
                <w:sz w:val="24"/>
              </w:rPr>
              <w:t>(2</w:t>
            </w:r>
            <w:r>
              <w:rPr>
                <w:spacing w:val="-1"/>
                <w:sz w:val="24"/>
              </w:rPr>
              <w:t xml:space="preserve"> </w:t>
            </w:r>
            <w:r>
              <w:rPr>
                <w:sz w:val="24"/>
              </w:rPr>
              <w:t>marks)</w:t>
            </w:r>
          </w:p>
        </w:tc>
        <w:tc>
          <w:tcPr>
            <w:tcW w:w="2656" w:type="dxa"/>
            <w:tcBorders>
              <w:bottom w:val="nil"/>
            </w:tcBorders>
            <w:shd w:val="clear" w:color="auto" w:fill="CFD4EA"/>
          </w:tcPr>
          <w:p w14:paraId="4D261BDC" w14:textId="77777777" w:rsidR="00AD67FD" w:rsidRDefault="00AD67FD" w:rsidP="00AD67FD">
            <w:pPr>
              <w:pStyle w:val="TableParagraph"/>
              <w:spacing w:before="13" w:line="256" w:lineRule="auto"/>
              <w:ind w:left="51" w:right="138"/>
              <w:rPr>
                <w:sz w:val="24"/>
              </w:rPr>
            </w:pPr>
            <w:r>
              <w:rPr>
                <w:sz w:val="24"/>
              </w:rPr>
              <w:t>Document have page</w:t>
            </w:r>
            <w:r>
              <w:rPr>
                <w:spacing w:val="1"/>
                <w:sz w:val="24"/>
              </w:rPr>
              <w:t xml:space="preserve"> </w:t>
            </w:r>
            <w:r>
              <w:rPr>
                <w:sz w:val="24"/>
              </w:rPr>
              <w:t>number, table of content</w:t>
            </w:r>
            <w:r>
              <w:rPr>
                <w:spacing w:val="1"/>
                <w:sz w:val="24"/>
              </w:rPr>
              <w:t xml:space="preserve"> </w:t>
            </w:r>
            <w:r>
              <w:rPr>
                <w:sz w:val="24"/>
              </w:rPr>
              <w:t>and figures</w:t>
            </w:r>
            <w:r>
              <w:rPr>
                <w:spacing w:val="1"/>
                <w:sz w:val="24"/>
              </w:rPr>
              <w:t xml:space="preserve"> </w:t>
            </w:r>
            <w:r>
              <w:rPr>
                <w:sz w:val="24"/>
              </w:rPr>
              <w:t>Predominantly consistent</w:t>
            </w:r>
            <w:r>
              <w:rPr>
                <w:spacing w:val="-57"/>
                <w:sz w:val="24"/>
              </w:rPr>
              <w:t xml:space="preserve"> </w:t>
            </w:r>
            <w:r>
              <w:rPr>
                <w:sz w:val="24"/>
              </w:rPr>
              <w:t>format across the</w:t>
            </w:r>
            <w:r>
              <w:rPr>
                <w:spacing w:val="1"/>
                <w:sz w:val="24"/>
              </w:rPr>
              <w:t xml:space="preserve"> </w:t>
            </w:r>
            <w:r>
              <w:rPr>
                <w:sz w:val="24"/>
              </w:rPr>
              <w:t>document</w:t>
            </w:r>
          </w:p>
          <w:p w14:paraId="4A07ACE6" w14:textId="77777777" w:rsidR="00AD67FD" w:rsidRDefault="00AD67FD" w:rsidP="00AD67FD">
            <w:pPr>
              <w:pStyle w:val="TableParagraph"/>
              <w:spacing w:line="256" w:lineRule="auto"/>
              <w:ind w:left="51" w:right="79"/>
              <w:rPr>
                <w:sz w:val="24"/>
              </w:rPr>
            </w:pPr>
            <w:r>
              <w:rPr>
                <w:sz w:val="24"/>
              </w:rPr>
              <w:t>inconsistent references</w:t>
            </w:r>
            <w:r>
              <w:rPr>
                <w:spacing w:val="-57"/>
                <w:sz w:val="24"/>
              </w:rPr>
              <w:t xml:space="preserve"> </w:t>
            </w:r>
            <w:r>
              <w:rPr>
                <w:sz w:val="24"/>
              </w:rPr>
              <w:t>Adequate errors in</w:t>
            </w:r>
            <w:r>
              <w:rPr>
                <w:spacing w:val="1"/>
                <w:sz w:val="24"/>
              </w:rPr>
              <w:t xml:space="preserve"> </w:t>
            </w:r>
            <w:r>
              <w:rPr>
                <w:sz w:val="24"/>
              </w:rPr>
              <w:t>labelling/formatting</w:t>
            </w:r>
          </w:p>
          <w:p w14:paraId="2380D590" w14:textId="77777777" w:rsidR="00AD67FD" w:rsidRDefault="00AD67FD" w:rsidP="00AD67FD">
            <w:pPr>
              <w:pStyle w:val="TableParagraph"/>
              <w:spacing w:line="273" w:lineRule="exact"/>
              <w:ind w:left="51"/>
              <w:rPr>
                <w:sz w:val="24"/>
              </w:rPr>
            </w:pPr>
            <w:r>
              <w:rPr>
                <w:sz w:val="24"/>
              </w:rPr>
              <w:t>(3</w:t>
            </w:r>
            <w:r>
              <w:rPr>
                <w:spacing w:val="-1"/>
                <w:sz w:val="24"/>
              </w:rPr>
              <w:t xml:space="preserve"> </w:t>
            </w:r>
            <w:r>
              <w:rPr>
                <w:sz w:val="24"/>
              </w:rPr>
              <w:t>marks)</w:t>
            </w:r>
          </w:p>
        </w:tc>
        <w:tc>
          <w:tcPr>
            <w:tcW w:w="2716" w:type="dxa"/>
            <w:tcBorders>
              <w:bottom w:val="nil"/>
            </w:tcBorders>
            <w:shd w:val="clear" w:color="auto" w:fill="CFD4EA"/>
          </w:tcPr>
          <w:p w14:paraId="208DBF45" w14:textId="77777777" w:rsidR="00AD67FD" w:rsidRDefault="00AD67FD" w:rsidP="00AD67FD">
            <w:pPr>
              <w:pStyle w:val="TableParagraph"/>
              <w:spacing w:before="13" w:line="256" w:lineRule="auto"/>
              <w:ind w:left="52" w:right="17"/>
              <w:rPr>
                <w:sz w:val="24"/>
              </w:rPr>
            </w:pPr>
            <w:r>
              <w:rPr>
                <w:sz w:val="24"/>
              </w:rPr>
              <w:t>Document have page</w:t>
            </w:r>
            <w:r>
              <w:rPr>
                <w:spacing w:val="1"/>
                <w:sz w:val="24"/>
              </w:rPr>
              <w:t xml:space="preserve"> </w:t>
            </w:r>
            <w:r>
              <w:rPr>
                <w:sz w:val="24"/>
              </w:rPr>
              <w:t>number, table of content</w:t>
            </w:r>
            <w:r>
              <w:rPr>
                <w:spacing w:val="1"/>
                <w:sz w:val="24"/>
              </w:rPr>
              <w:t xml:space="preserve"> </w:t>
            </w:r>
            <w:r>
              <w:rPr>
                <w:sz w:val="24"/>
              </w:rPr>
              <w:t>and figures, and properly</w:t>
            </w:r>
            <w:r>
              <w:rPr>
                <w:spacing w:val="1"/>
                <w:sz w:val="24"/>
              </w:rPr>
              <w:t xml:space="preserve"> </w:t>
            </w:r>
            <w:r>
              <w:rPr>
                <w:sz w:val="24"/>
              </w:rPr>
              <w:t>labelled tables and figures</w:t>
            </w:r>
            <w:r>
              <w:rPr>
                <w:spacing w:val="-57"/>
                <w:sz w:val="24"/>
              </w:rPr>
              <w:t xml:space="preserve"> </w:t>
            </w:r>
            <w:r>
              <w:rPr>
                <w:sz w:val="24"/>
              </w:rPr>
              <w:t>Consistent format across</w:t>
            </w:r>
            <w:r>
              <w:rPr>
                <w:spacing w:val="1"/>
                <w:sz w:val="24"/>
              </w:rPr>
              <w:t xml:space="preserve"> </w:t>
            </w:r>
            <w:r>
              <w:rPr>
                <w:sz w:val="24"/>
              </w:rPr>
              <w:t>the</w:t>
            </w:r>
            <w:r>
              <w:rPr>
                <w:spacing w:val="-1"/>
                <w:sz w:val="24"/>
              </w:rPr>
              <w:t xml:space="preserve"> </w:t>
            </w:r>
            <w:r>
              <w:rPr>
                <w:sz w:val="24"/>
              </w:rPr>
              <w:t>document</w:t>
            </w:r>
          </w:p>
          <w:p w14:paraId="78EF7841" w14:textId="77777777" w:rsidR="00AD67FD" w:rsidRDefault="00AD67FD" w:rsidP="00AD67FD">
            <w:pPr>
              <w:pStyle w:val="TableParagraph"/>
              <w:spacing w:line="256" w:lineRule="auto"/>
              <w:ind w:left="52" w:right="138"/>
              <w:rPr>
                <w:sz w:val="24"/>
              </w:rPr>
            </w:pPr>
            <w:r>
              <w:rPr>
                <w:sz w:val="24"/>
              </w:rPr>
              <w:t>Proper and consistent</w:t>
            </w:r>
            <w:r>
              <w:rPr>
                <w:spacing w:val="-57"/>
                <w:sz w:val="24"/>
              </w:rPr>
              <w:t xml:space="preserve"> </w:t>
            </w:r>
            <w:r>
              <w:rPr>
                <w:sz w:val="24"/>
              </w:rPr>
              <w:t>references</w:t>
            </w:r>
          </w:p>
          <w:p w14:paraId="15E54CAD" w14:textId="77777777" w:rsidR="00AD67FD" w:rsidRDefault="00AD67FD" w:rsidP="00AD67FD">
            <w:pPr>
              <w:pStyle w:val="TableParagraph"/>
              <w:spacing w:line="254" w:lineRule="auto"/>
              <w:ind w:left="52" w:right="138"/>
              <w:rPr>
                <w:sz w:val="24"/>
              </w:rPr>
            </w:pPr>
            <w:r>
              <w:rPr>
                <w:sz w:val="24"/>
              </w:rPr>
              <w:t>Few errors in</w:t>
            </w:r>
            <w:r>
              <w:rPr>
                <w:spacing w:val="1"/>
                <w:sz w:val="24"/>
              </w:rPr>
              <w:t xml:space="preserve"> </w:t>
            </w:r>
            <w:r>
              <w:rPr>
                <w:sz w:val="24"/>
              </w:rPr>
              <w:t>labelling/formatting</w:t>
            </w:r>
          </w:p>
          <w:p w14:paraId="18BB5474" w14:textId="77777777" w:rsidR="00AD67FD" w:rsidRDefault="00AD67FD" w:rsidP="00AD67FD">
            <w:pPr>
              <w:pStyle w:val="TableParagraph"/>
              <w:ind w:left="52"/>
              <w:rPr>
                <w:sz w:val="24"/>
              </w:rPr>
            </w:pPr>
            <w:r>
              <w:rPr>
                <w:sz w:val="24"/>
              </w:rPr>
              <w:t>(4</w:t>
            </w:r>
            <w:r>
              <w:rPr>
                <w:spacing w:val="-1"/>
                <w:sz w:val="24"/>
              </w:rPr>
              <w:t xml:space="preserve"> </w:t>
            </w:r>
            <w:r>
              <w:rPr>
                <w:sz w:val="24"/>
              </w:rPr>
              <w:t>marks)</w:t>
            </w:r>
          </w:p>
        </w:tc>
        <w:tc>
          <w:tcPr>
            <w:tcW w:w="2706" w:type="dxa"/>
            <w:tcBorders>
              <w:bottom w:val="nil"/>
              <w:right w:val="nil"/>
            </w:tcBorders>
            <w:shd w:val="clear" w:color="auto" w:fill="CFD4EA"/>
          </w:tcPr>
          <w:p w14:paraId="65A3A42E" w14:textId="77777777" w:rsidR="00AD67FD" w:rsidRDefault="00AD67FD" w:rsidP="00AD67FD">
            <w:pPr>
              <w:pStyle w:val="TableParagraph"/>
              <w:spacing w:before="13" w:line="256" w:lineRule="auto"/>
              <w:ind w:left="54" w:right="119"/>
              <w:rPr>
                <w:sz w:val="24"/>
              </w:rPr>
            </w:pPr>
            <w:r>
              <w:rPr>
                <w:sz w:val="24"/>
              </w:rPr>
              <w:t>Document have page</w:t>
            </w:r>
            <w:r>
              <w:rPr>
                <w:spacing w:val="1"/>
                <w:sz w:val="24"/>
              </w:rPr>
              <w:t xml:space="preserve"> </w:t>
            </w:r>
            <w:r>
              <w:rPr>
                <w:sz w:val="24"/>
              </w:rPr>
              <w:t>number, table of content</w:t>
            </w:r>
            <w:r>
              <w:rPr>
                <w:spacing w:val="1"/>
                <w:sz w:val="24"/>
              </w:rPr>
              <w:t xml:space="preserve"> </w:t>
            </w:r>
            <w:r>
              <w:rPr>
                <w:sz w:val="24"/>
              </w:rPr>
              <w:t>and figures, and properly</w:t>
            </w:r>
            <w:r>
              <w:rPr>
                <w:spacing w:val="1"/>
                <w:sz w:val="24"/>
              </w:rPr>
              <w:t xml:space="preserve"> </w:t>
            </w:r>
            <w:r>
              <w:rPr>
                <w:sz w:val="24"/>
              </w:rPr>
              <w:t>labelled tables and figures</w:t>
            </w:r>
            <w:r>
              <w:rPr>
                <w:spacing w:val="-57"/>
                <w:sz w:val="24"/>
              </w:rPr>
              <w:t xml:space="preserve"> </w:t>
            </w:r>
            <w:r>
              <w:rPr>
                <w:sz w:val="24"/>
              </w:rPr>
              <w:t>Consistent format across</w:t>
            </w:r>
            <w:r>
              <w:rPr>
                <w:spacing w:val="1"/>
                <w:sz w:val="24"/>
              </w:rPr>
              <w:t xml:space="preserve"> </w:t>
            </w:r>
            <w:r>
              <w:rPr>
                <w:sz w:val="24"/>
              </w:rPr>
              <w:t>the</w:t>
            </w:r>
            <w:r>
              <w:rPr>
                <w:spacing w:val="-1"/>
                <w:sz w:val="24"/>
              </w:rPr>
              <w:t xml:space="preserve"> </w:t>
            </w:r>
            <w:r>
              <w:rPr>
                <w:sz w:val="24"/>
              </w:rPr>
              <w:t>document</w:t>
            </w:r>
          </w:p>
          <w:p w14:paraId="51DE61D6" w14:textId="77777777" w:rsidR="00AD67FD" w:rsidRDefault="00AD67FD" w:rsidP="00AD67FD">
            <w:pPr>
              <w:pStyle w:val="TableParagraph"/>
              <w:spacing w:line="256" w:lineRule="auto"/>
              <w:ind w:left="54" w:right="565"/>
              <w:rPr>
                <w:sz w:val="24"/>
              </w:rPr>
            </w:pPr>
            <w:r>
              <w:rPr>
                <w:sz w:val="24"/>
              </w:rPr>
              <w:t>Proper and consistent</w:t>
            </w:r>
            <w:r>
              <w:rPr>
                <w:spacing w:val="-57"/>
                <w:sz w:val="24"/>
              </w:rPr>
              <w:t xml:space="preserve"> </w:t>
            </w:r>
            <w:r>
              <w:rPr>
                <w:sz w:val="24"/>
              </w:rPr>
              <w:t>references</w:t>
            </w:r>
          </w:p>
          <w:p w14:paraId="5B5C2283" w14:textId="77777777" w:rsidR="00AD67FD" w:rsidRDefault="00AD67FD" w:rsidP="00AD67FD">
            <w:pPr>
              <w:pStyle w:val="TableParagraph"/>
              <w:ind w:left="54"/>
              <w:rPr>
                <w:sz w:val="24"/>
              </w:rPr>
            </w:pPr>
            <w:r>
              <w:rPr>
                <w:sz w:val="24"/>
              </w:rPr>
              <w:t>(5</w:t>
            </w:r>
            <w:r>
              <w:rPr>
                <w:spacing w:val="-1"/>
                <w:sz w:val="24"/>
              </w:rPr>
              <w:t xml:space="preserve"> </w:t>
            </w:r>
            <w:r>
              <w:rPr>
                <w:sz w:val="24"/>
              </w:rPr>
              <w:t>marks)</w:t>
            </w:r>
          </w:p>
        </w:tc>
      </w:tr>
    </w:tbl>
    <w:p w14:paraId="13E8369F" w14:textId="77777777" w:rsidR="00E134D8" w:rsidRDefault="00E134D8" w:rsidP="00E134D8">
      <w:pPr>
        <w:pStyle w:val="BodyText"/>
        <w:spacing w:before="6"/>
        <w:ind w:left="0"/>
        <w:rPr>
          <w:b/>
          <w:sz w:val="21"/>
        </w:rPr>
      </w:pPr>
    </w:p>
    <w:p w14:paraId="6313CD1F" w14:textId="77777777" w:rsidR="00E134D8" w:rsidRDefault="00E134D8" w:rsidP="00E134D8"/>
    <w:p w14:paraId="74717C9C" w14:textId="77777777" w:rsidR="00A33D7D" w:rsidRDefault="00A33D7D"/>
    <w:p w14:paraId="7D544B7D" w14:textId="77777777" w:rsidR="00C84854" w:rsidRDefault="00C84854"/>
    <w:p w14:paraId="417D706A" w14:textId="77777777" w:rsidR="00C84854" w:rsidRDefault="00C84854"/>
    <w:p w14:paraId="4C71E89A" w14:textId="77777777" w:rsidR="00C84854" w:rsidRDefault="00C84854"/>
    <w:p w14:paraId="045937F6" w14:textId="77777777" w:rsidR="00C84854" w:rsidRDefault="00C84854"/>
    <w:p w14:paraId="25F9A8E1" w14:textId="77777777" w:rsidR="00C84854" w:rsidRDefault="00C84854"/>
    <w:p w14:paraId="5AFD3E56" w14:textId="77777777" w:rsidR="00C84854" w:rsidRDefault="00C84854"/>
    <w:p w14:paraId="73A81988" w14:textId="77777777" w:rsidR="00C84854" w:rsidRDefault="00C84854"/>
    <w:p w14:paraId="7C06C5D0" w14:textId="77777777" w:rsidR="00C84854" w:rsidRDefault="00C84854"/>
    <w:p w14:paraId="60AD872A" w14:textId="77777777" w:rsidR="00C84854" w:rsidRDefault="00C84854"/>
    <w:p w14:paraId="6145CBF9" w14:textId="77777777" w:rsidR="00AD67FD" w:rsidRDefault="00AD67FD">
      <w:pPr>
        <w:sectPr w:rsidR="00AD67FD" w:rsidSect="00F61959">
          <w:headerReference w:type="default" r:id="rId14"/>
          <w:footerReference w:type="default" r:id="rId15"/>
          <w:pgSz w:w="16838" w:h="11906" w:orient="landscape"/>
          <w:pgMar w:top="1440" w:right="1440" w:bottom="1440" w:left="1440" w:header="708" w:footer="708" w:gutter="0"/>
          <w:cols w:space="708"/>
          <w:docGrid w:linePitch="360"/>
        </w:sectPr>
      </w:pPr>
    </w:p>
    <w:p w14:paraId="0AD334AA" w14:textId="229544D7" w:rsidR="00682AF6" w:rsidRDefault="747B9E3F" w:rsidP="747B9E3F">
      <w:pPr>
        <w:spacing w:line="360" w:lineRule="auto"/>
        <w:rPr>
          <w:rFonts w:ascii="Times New Roman" w:hAnsi="Times New Roman" w:cs="Times New Roman"/>
          <w:sz w:val="32"/>
          <w:szCs w:val="32"/>
          <w:u w:val="single"/>
        </w:rPr>
      </w:pPr>
      <w:r w:rsidRPr="747B9E3F">
        <w:rPr>
          <w:rFonts w:ascii="Times New Roman" w:hAnsi="Times New Roman" w:cs="Times New Roman"/>
          <w:sz w:val="32"/>
          <w:szCs w:val="32"/>
          <w:u w:val="single"/>
        </w:rPr>
        <w:t>Contents</w:t>
      </w:r>
    </w:p>
    <w:p w14:paraId="7FB2C3B1" w14:textId="77777777" w:rsidR="00B62DA9" w:rsidRPr="00136250" w:rsidRDefault="00B62DA9" w:rsidP="00136250">
      <w:pPr>
        <w:spacing w:line="360" w:lineRule="auto"/>
        <w:jc w:val="both"/>
        <w:rPr>
          <w:rFonts w:ascii="Times New Roman" w:hAnsi="Times New Roman" w:cs="Times New Roman"/>
          <w:sz w:val="32"/>
          <w:szCs w:val="32"/>
          <w:u w:val="single"/>
        </w:rPr>
      </w:pPr>
    </w:p>
    <w:p w14:paraId="53005C04" w14:textId="560563E4" w:rsidR="001816D7" w:rsidRPr="00B62DA9" w:rsidRDefault="001816D7" w:rsidP="00136250">
      <w:pPr>
        <w:pStyle w:val="ListParagraph"/>
        <w:numPr>
          <w:ilvl w:val="0"/>
          <w:numId w:val="1"/>
        </w:numPr>
        <w:spacing w:line="360" w:lineRule="auto"/>
        <w:jc w:val="both"/>
        <w:rPr>
          <w:rFonts w:ascii="Times New Roman" w:hAnsi="Times New Roman" w:cs="Times New Roman"/>
          <w:sz w:val="28"/>
          <w:szCs w:val="28"/>
        </w:rPr>
      </w:pPr>
      <w:r w:rsidRPr="00B62DA9">
        <w:rPr>
          <w:rFonts w:ascii="Times New Roman" w:hAnsi="Times New Roman" w:cs="Times New Roman"/>
          <w:sz w:val="28"/>
          <w:szCs w:val="28"/>
        </w:rPr>
        <w:t>Introduction</w:t>
      </w:r>
    </w:p>
    <w:p w14:paraId="57A8DAD8" w14:textId="09BFDD2E" w:rsidR="001816D7" w:rsidRPr="00B62DA9" w:rsidRDefault="1EE70CD2" w:rsidP="50F8DC70">
      <w:pPr>
        <w:pStyle w:val="ListParagraph"/>
        <w:numPr>
          <w:ilvl w:val="1"/>
          <w:numId w:val="2"/>
        </w:numPr>
        <w:spacing w:line="360" w:lineRule="auto"/>
        <w:rPr>
          <w:rFonts w:ascii="Times New Roman" w:hAnsi="Times New Roman" w:cs="Times New Roman"/>
          <w:sz w:val="28"/>
          <w:szCs w:val="28"/>
        </w:rPr>
      </w:pPr>
      <w:r w:rsidRPr="1EE70CD2">
        <w:rPr>
          <w:rFonts w:ascii="Times New Roman" w:hAnsi="Times New Roman" w:cs="Times New Roman"/>
          <w:sz w:val="28"/>
          <w:szCs w:val="28"/>
        </w:rPr>
        <w:t>Background</w:t>
      </w:r>
      <w:r w:rsidR="00BA7569">
        <w:t>----------------------------------------------------------------------------------</w:t>
      </w:r>
      <w:r w:rsidR="5E025A24" w:rsidRPr="5E025A24">
        <w:rPr>
          <w:rFonts w:ascii="Times New Roman" w:hAnsi="Times New Roman" w:cs="Times New Roman"/>
          <w:sz w:val="28"/>
          <w:szCs w:val="28"/>
        </w:rPr>
        <w:t>10-12</w:t>
      </w:r>
    </w:p>
    <w:p w14:paraId="43A35E34" w14:textId="305A5B59" w:rsidR="001816D7" w:rsidRPr="00B62DA9" w:rsidRDefault="001816D7" w:rsidP="00136250">
      <w:pPr>
        <w:pStyle w:val="ListParagraph"/>
        <w:numPr>
          <w:ilvl w:val="1"/>
          <w:numId w:val="2"/>
        </w:numPr>
        <w:spacing w:line="360" w:lineRule="auto"/>
        <w:jc w:val="both"/>
        <w:rPr>
          <w:rFonts w:ascii="Times New Roman" w:hAnsi="Times New Roman" w:cs="Times New Roman"/>
          <w:sz w:val="28"/>
          <w:szCs w:val="28"/>
        </w:rPr>
      </w:pPr>
      <w:r w:rsidRPr="00B62DA9">
        <w:rPr>
          <w:rFonts w:ascii="Times New Roman" w:hAnsi="Times New Roman" w:cs="Times New Roman"/>
          <w:sz w:val="28"/>
          <w:szCs w:val="28"/>
        </w:rPr>
        <w:t>Problem Statement</w:t>
      </w:r>
      <w:r w:rsidR="00BA7569">
        <w:t>----------------------------------------------------------------------------</w:t>
      </w:r>
      <w:r w:rsidR="6935658B" w:rsidRPr="6935658B">
        <w:rPr>
          <w:rFonts w:ascii="Times New Roman" w:hAnsi="Times New Roman" w:cs="Times New Roman"/>
          <w:sz w:val="28"/>
          <w:szCs w:val="28"/>
        </w:rPr>
        <w:t>13</w:t>
      </w:r>
    </w:p>
    <w:p w14:paraId="4E801910" w14:textId="6519878E" w:rsidR="001816D7" w:rsidRPr="00B62DA9" w:rsidRDefault="001816D7" w:rsidP="00136250">
      <w:pPr>
        <w:pStyle w:val="ListParagraph"/>
        <w:numPr>
          <w:ilvl w:val="1"/>
          <w:numId w:val="2"/>
        </w:numPr>
        <w:spacing w:line="360" w:lineRule="auto"/>
        <w:jc w:val="both"/>
        <w:rPr>
          <w:rFonts w:ascii="Times New Roman" w:hAnsi="Times New Roman" w:cs="Times New Roman"/>
          <w:sz w:val="28"/>
          <w:szCs w:val="28"/>
        </w:rPr>
      </w:pPr>
      <w:r w:rsidRPr="00B62DA9">
        <w:rPr>
          <w:rFonts w:ascii="Times New Roman" w:hAnsi="Times New Roman" w:cs="Times New Roman"/>
          <w:sz w:val="28"/>
          <w:szCs w:val="28"/>
        </w:rPr>
        <w:t>Objectives</w:t>
      </w:r>
      <w:r w:rsidR="00BA7569">
        <w:t>------------------------------------------------------------------------------------------</w:t>
      </w:r>
      <w:r w:rsidR="6935658B" w:rsidRPr="6935658B">
        <w:rPr>
          <w:rFonts w:ascii="Times New Roman" w:hAnsi="Times New Roman" w:cs="Times New Roman"/>
          <w:sz w:val="28"/>
          <w:szCs w:val="28"/>
        </w:rPr>
        <w:t>14</w:t>
      </w:r>
    </w:p>
    <w:p w14:paraId="018239B0" w14:textId="77777777" w:rsidR="00C62540" w:rsidRPr="00B62DA9" w:rsidRDefault="00C62540" w:rsidP="00136250">
      <w:pPr>
        <w:pStyle w:val="ListParagraph"/>
        <w:spacing w:line="360" w:lineRule="auto"/>
        <w:ind w:left="1440"/>
        <w:jc w:val="both"/>
        <w:rPr>
          <w:rFonts w:ascii="Times New Roman" w:hAnsi="Times New Roman" w:cs="Times New Roman"/>
          <w:sz w:val="28"/>
          <w:szCs w:val="28"/>
        </w:rPr>
      </w:pPr>
    </w:p>
    <w:p w14:paraId="1F4C1DFE" w14:textId="710BBCE6" w:rsidR="00C62540" w:rsidRPr="00B62DA9" w:rsidRDefault="00C62540" w:rsidP="00136250">
      <w:pPr>
        <w:pStyle w:val="ListParagraph"/>
        <w:numPr>
          <w:ilvl w:val="0"/>
          <w:numId w:val="1"/>
        </w:numPr>
        <w:spacing w:line="360" w:lineRule="auto"/>
        <w:jc w:val="both"/>
        <w:rPr>
          <w:rFonts w:ascii="Times New Roman" w:hAnsi="Times New Roman" w:cs="Times New Roman"/>
          <w:sz w:val="28"/>
          <w:szCs w:val="28"/>
        </w:rPr>
      </w:pPr>
      <w:r w:rsidRPr="00B62DA9">
        <w:rPr>
          <w:rFonts w:ascii="Times New Roman" w:hAnsi="Times New Roman" w:cs="Times New Roman"/>
          <w:sz w:val="28"/>
          <w:szCs w:val="28"/>
        </w:rPr>
        <w:t>Work Done</w:t>
      </w:r>
    </w:p>
    <w:p w14:paraId="3479D93A" w14:textId="25883FA1" w:rsidR="00C62540" w:rsidRPr="00B62DA9" w:rsidRDefault="00C62540" w:rsidP="00136250">
      <w:pPr>
        <w:pStyle w:val="ListParagraph"/>
        <w:numPr>
          <w:ilvl w:val="1"/>
          <w:numId w:val="3"/>
        </w:numPr>
        <w:spacing w:line="360" w:lineRule="auto"/>
        <w:jc w:val="both"/>
        <w:rPr>
          <w:rFonts w:ascii="Times New Roman" w:hAnsi="Times New Roman" w:cs="Times New Roman"/>
          <w:sz w:val="28"/>
          <w:szCs w:val="28"/>
        </w:rPr>
      </w:pPr>
      <w:r w:rsidRPr="00B62DA9">
        <w:rPr>
          <w:rFonts w:ascii="Times New Roman" w:hAnsi="Times New Roman" w:cs="Times New Roman"/>
          <w:sz w:val="28"/>
          <w:szCs w:val="28"/>
        </w:rPr>
        <w:t>Extract, Transform, Load (ETL) and Data Understanding</w:t>
      </w:r>
      <w:r w:rsidR="00BA7569">
        <w:t>---------</w:t>
      </w:r>
      <w:r w:rsidR="7795F91F" w:rsidRPr="7795F91F">
        <w:rPr>
          <w:rFonts w:ascii="Times New Roman" w:hAnsi="Times New Roman" w:cs="Times New Roman"/>
          <w:sz w:val="28"/>
          <w:szCs w:val="28"/>
        </w:rPr>
        <w:t>15-18</w:t>
      </w:r>
    </w:p>
    <w:p w14:paraId="63E59BEC" w14:textId="27AA9B70" w:rsidR="00136250" w:rsidRPr="00B62DA9" w:rsidRDefault="00136250" w:rsidP="00136250">
      <w:pPr>
        <w:pStyle w:val="ListParagraph"/>
        <w:numPr>
          <w:ilvl w:val="1"/>
          <w:numId w:val="3"/>
        </w:numPr>
        <w:spacing w:line="360" w:lineRule="auto"/>
        <w:jc w:val="both"/>
        <w:rPr>
          <w:rFonts w:ascii="Times New Roman" w:hAnsi="Times New Roman" w:cs="Times New Roman"/>
          <w:sz w:val="28"/>
          <w:szCs w:val="28"/>
        </w:rPr>
      </w:pPr>
      <w:r w:rsidRPr="00B62DA9">
        <w:rPr>
          <w:rFonts w:ascii="Times New Roman" w:hAnsi="Times New Roman" w:cs="Times New Roman"/>
          <w:sz w:val="28"/>
          <w:szCs w:val="28"/>
        </w:rPr>
        <w:t>Exploratory Data Analysis (EDA)</w:t>
      </w:r>
      <w:r w:rsidR="00BA7569">
        <w:t>-----------------------------------------------</w:t>
      </w:r>
      <w:r w:rsidR="0967D43E" w:rsidRPr="0967D43E">
        <w:rPr>
          <w:rFonts w:ascii="Times New Roman" w:hAnsi="Times New Roman" w:cs="Times New Roman"/>
          <w:sz w:val="28"/>
          <w:szCs w:val="28"/>
        </w:rPr>
        <w:t>18-31</w:t>
      </w:r>
    </w:p>
    <w:p w14:paraId="1C6764C1" w14:textId="1896A739" w:rsidR="3DD6AA08" w:rsidRDefault="747B9E3F" w:rsidP="3DD6AA08">
      <w:pPr>
        <w:pStyle w:val="ListParagraph"/>
        <w:numPr>
          <w:ilvl w:val="1"/>
          <w:numId w:val="3"/>
        </w:numPr>
        <w:spacing w:line="360" w:lineRule="auto"/>
        <w:jc w:val="both"/>
        <w:rPr>
          <w:rFonts w:ascii="Times New Roman" w:hAnsi="Times New Roman" w:cs="Times New Roman"/>
          <w:sz w:val="28"/>
          <w:szCs w:val="28"/>
        </w:rPr>
      </w:pPr>
      <w:r w:rsidRPr="747B9E3F">
        <w:rPr>
          <w:rFonts w:ascii="Times New Roman" w:hAnsi="Times New Roman" w:cs="Times New Roman"/>
          <w:sz w:val="28"/>
          <w:szCs w:val="28"/>
        </w:rPr>
        <w:t xml:space="preserve">Data Preparation and Modelling (Predictive </w:t>
      </w:r>
      <w:r w:rsidR="00BA7569" w:rsidRPr="747B9E3F">
        <w:rPr>
          <w:rFonts w:ascii="Times New Roman" w:hAnsi="Times New Roman" w:cs="Times New Roman"/>
          <w:sz w:val="28"/>
          <w:szCs w:val="28"/>
        </w:rPr>
        <w:t>Analytics</w:t>
      </w:r>
      <w:r w:rsidR="00BA7569">
        <w:rPr>
          <w:rFonts w:ascii="Times New Roman" w:hAnsi="Times New Roman" w:cs="Times New Roman"/>
          <w:sz w:val="28"/>
          <w:szCs w:val="28"/>
        </w:rPr>
        <w:t>) --------</w:t>
      </w:r>
      <w:r w:rsidRPr="747B9E3F">
        <w:rPr>
          <w:rFonts w:ascii="Times New Roman" w:hAnsi="Times New Roman" w:cs="Times New Roman"/>
          <w:sz w:val="28"/>
          <w:szCs w:val="28"/>
        </w:rPr>
        <w:t>31-37</w:t>
      </w:r>
    </w:p>
    <w:p w14:paraId="7F0634E2" w14:textId="26242E5B" w:rsidR="00136250" w:rsidRPr="00B62DA9" w:rsidRDefault="747B9E3F" w:rsidP="00136250">
      <w:pPr>
        <w:pStyle w:val="ListParagraph"/>
        <w:numPr>
          <w:ilvl w:val="1"/>
          <w:numId w:val="3"/>
        </w:numPr>
        <w:spacing w:line="360" w:lineRule="auto"/>
        <w:jc w:val="both"/>
        <w:rPr>
          <w:rFonts w:ascii="Times New Roman" w:hAnsi="Times New Roman" w:cs="Times New Roman"/>
          <w:sz w:val="28"/>
          <w:szCs w:val="28"/>
        </w:rPr>
      </w:pPr>
      <w:r w:rsidRPr="747B9E3F">
        <w:rPr>
          <w:rFonts w:ascii="Times New Roman" w:hAnsi="Times New Roman" w:cs="Times New Roman"/>
          <w:sz w:val="28"/>
          <w:szCs w:val="28"/>
        </w:rPr>
        <w:t>Evaluation</w:t>
      </w:r>
      <w:r w:rsidR="00BA7569">
        <w:t>------------------------------------------------------------------------------------</w:t>
      </w:r>
      <w:r w:rsidRPr="747B9E3F">
        <w:rPr>
          <w:rFonts w:ascii="Times New Roman" w:hAnsi="Times New Roman" w:cs="Times New Roman"/>
          <w:sz w:val="28"/>
          <w:szCs w:val="28"/>
        </w:rPr>
        <w:t>37-38</w:t>
      </w:r>
    </w:p>
    <w:p w14:paraId="33F50840" w14:textId="2D7E433F" w:rsidR="00136250" w:rsidRPr="00B62DA9" w:rsidRDefault="747B9E3F" w:rsidP="00136250">
      <w:pPr>
        <w:pStyle w:val="ListParagraph"/>
        <w:numPr>
          <w:ilvl w:val="1"/>
          <w:numId w:val="3"/>
        </w:numPr>
        <w:spacing w:line="360" w:lineRule="auto"/>
        <w:jc w:val="both"/>
        <w:rPr>
          <w:rFonts w:ascii="Times New Roman" w:hAnsi="Times New Roman" w:cs="Times New Roman"/>
          <w:sz w:val="28"/>
          <w:szCs w:val="28"/>
        </w:rPr>
      </w:pPr>
      <w:r w:rsidRPr="747B9E3F">
        <w:rPr>
          <w:rFonts w:ascii="Times New Roman" w:hAnsi="Times New Roman" w:cs="Times New Roman"/>
          <w:sz w:val="28"/>
          <w:szCs w:val="28"/>
        </w:rPr>
        <w:t>Deployment</w:t>
      </w:r>
      <w:r w:rsidR="00BA7569">
        <w:t>----------------------------------------------------------------------------------</w:t>
      </w:r>
      <w:r w:rsidRPr="747B9E3F">
        <w:rPr>
          <w:rFonts w:ascii="Times New Roman" w:hAnsi="Times New Roman" w:cs="Times New Roman"/>
          <w:sz w:val="28"/>
          <w:szCs w:val="28"/>
        </w:rPr>
        <w:t>39-44</w:t>
      </w:r>
    </w:p>
    <w:p w14:paraId="1099933F" w14:textId="77777777" w:rsidR="00136250" w:rsidRPr="00B62DA9" w:rsidRDefault="00136250" w:rsidP="00136250">
      <w:pPr>
        <w:pStyle w:val="ListParagraph"/>
        <w:spacing w:line="360" w:lineRule="auto"/>
        <w:ind w:left="1440"/>
        <w:jc w:val="both"/>
        <w:rPr>
          <w:rFonts w:ascii="Times New Roman" w:hAnsi="Times New Roman" w:cs="Times New Roman"/>
          <w:sz w:val="28"/>
          <w:szCs w:val="28"/>
        </w:rPr>
      </w:pPr>
    </w:p>
    <w:p w14:paraId="528DC0F9" w14:textId="0BAF7397" w:rsidR="00136250" w:rsidRPr="00B62DA9" w:rsidRDefault="00136250" w:rsidP="00136250">
      <w:pPr>
        <w:pStyle w:val="ListParagraph"/>
        <w:numPr>
          <w:ilvl w:val="0"/>
          <w:numId w:val="1"/>
        </w:numPr>
        <w:spacing w:line="360" w:lineRule="auto"/>
        <w:jc w:val="both"/>
        <w:rPr>
          <w:rFonts w:ascii="Times New Roman" w:hAnsi="Times New Roman" w:cs="Times New Roman"/>
          <w:sz w:val="28"/>
          <w:szCs w:val="28"/>
        </w:rPr>
      </w:pPr>
      <w:r w:rsidRPr="00B62DA9">
        <w:rPr>
          <w:rFonts w:ascii="Times New Roman" w:hAnsi="Times New Roman" w:cs="Times New Roman"/>
          <w:sz w:val="28"/>
          <w:szCs w:val="28"/>
        </w:rPr>
        <w:t>Conclusions and Future Work</w:t>
      </w:r>
    </w:p>
    <w:p w14:paraId="38FDC74F" w14:textId="18EF10B6" w:rsidR="00136250" w:rsidRPr="00B62DA9" w:rsidRDefault="00136250" w:rsidP="00136250">
      <w:pPr>
        <w:pStyle w:val="ListParagraph"/>
        <w:numPr>
          <w:ilvl w:val="1"/>
          <w:numId w:val="4"/>
        </w:numPr>
        <w:spacing w:line="360" w:lineRule="auto"/>
        <w:jc w:val="both"/>
        <w:rPr>
          <w:rFonts w:ascii="Times New Roman" w:hAnsi="Times New Roman" w:cs="Times New Roman"/>
          <w:sz w:val="28"/>
          <w:szCs w:val="28"/>
        </w:rPr>
      </w:pPr>
      <w:r w:rsidRPr="00B62DA9">
        <w:rPr>
          <w:rFonts w:ascii="Times New Roman" w:hAnsi="Times New Roman" w:cs="Times New Roman"/>
          <w:sz w:val="28"/>
          <w:szCs w:val="28"/>
        </w:rPr>
        <w:t>Primary Findings</w:t>
      </w:r>
      <w:r w:rsidR="00BA7569">
        <w:t>-------------------------------------------------------------------------------</w:t>
      </w:r>
      <w:r w:rsidR="0967D43E" w:rsidRPr="0967D43E">
        <w:rPr>
          <w:rFonts w:ascii="Times New Roman" w:hAnsi="Times New Roman" w:cs="Times New Roman"/>
          <w:sz w:val="28"/>
          <w:szCs w:val="28"/>
        </w:rPr>
        <w:t>45</w:t>
      </w:r>
    </w:p>
    <w:p w14:paraId="4A996C7A" w14:textId="618896B5" w:rsidR="00136250" w:rsidRPr="00B62DA9" w:rsidRDefault="00136250" w:rsidP="00136250">
      <w:pPr>
        <w:pStyle w:val="ListParagraph"/>
        <w:numPr>
          <w:ilvl w:val="1"/>
          <w:numId w:val="4"/>
        </w:numPr>
        <w:spacing w:line="360" w:lineRule="auto"/>
        <w:jc w:val="both"/>
        <w:rPr>
          <w:rFonts w:ascii="Times New Roman" w:hAnsi="Times New Roman" w:cs="Times New Roman"/>
          <w:sz w:val="28"/>
          <w:szCs w:val="28"/>
        </w:rPr>
      </w:pPr>
      <w:r w:rsidRPr="00B62DA9">
        <w:rPr>
          <w:rFonts w:ascii="Times New Roman" w:hAnsi="Times New Roman" w:cs="Times New Roman"/>
          <w:sz w:val="28"/>
          <w:szCs w:val="28"/>
        </w:rPr>
        <w:t>Strengths and Weaknesses of this Project</w:t>
      </w:r>
      <w:r w:rsidR="00BA7569">
        <w:t>-----------------------------------------</w:t>
      </w:r>
      <w:r w:rsidR="0967D43E" w:rsidRPr="0967D43E">
        <w:rPr>
          <w:rFonts w:ascii="Times New Roman" w:hAnsi="Times New Roman" w:cs="Times New Roman"/>
          <w:sz w:val="28"/>
          <w:szCs w:val="28"/>
        </w:rPr>
        <w:t>46</w:t>
      </w:r>
    </w:p>
    <w:p w14:paraId="654FD845" w14:textId="77777777" w:rsidR="00136250" w:rsidRPr="00B62DA9" w:rsidRDefault="00136250" w:rsidP="00136250">
      <w:pPr>
        <w:pStyle w:val="ListParagraph"/>
        <w:spacing w:line="360" w:lineRule="auto"/>
        <w:ind w:left="1440"/>
        <w:jc w:val="both"/>
        <w:rPr>
          <w:rFonts w:ascii="Times New Roman" w:hAnsi="Times New Roman" w:cs="Times New Roman"/>
          <w:sz w:val="28"/>
          <w:szCs w:val="28"/>
        </w:rPr>
      </w:pPr>
    </w:p>
    <w:p w14:paraId="0E626A3A" w14:textId="5C673D5D" w:rsidR="00136250" w:rsidRPr="00B62DA9" w:rsidRDefault="747B9E3F" w:rsidP="00136250">
      <w:pPr>
        <w:pStyle w:val="ListParagraph"/>
        <w:numPr>
          <w:ilvl w:val="0"/>
          <w:numId w:val="1"/>
        </w:numPr>
        <w:spacing w:line="360" w:lineRule="auto"/>
        <w:jc w:val="both"/>
        <w:rPr>
          <w:rFonts w:ascii="Times New Roman" w:hAnsi="Times New Roman" w:cs="Times New Roman"/>
          <w:sz w:val="28"/>
          <w:szCs w:val="28"/>
        </w:rPr>
      </w:pPr>
      <w:r w:rsidRPr="747B9E3F">
        <w:rPr>
          <w:rFonts w:ascii="Times New Roman" w:hAnsi="Times New Roman" w:cs="Times New Roman"/>
          <w:sz w:val="28"/>
          <w:szCs w:val="28"/>
        </w:rPr>
        <w:t>References</w:t>
      </w:r>
      <w:r w:rsidR="00BA7569">
        <w:t>----------------------------------------------------------------------------------------------------</w:t>
      </w:r>
      <w:r w:rsidRPr="747B9E3F">
        <w:rPr>
          <w:rFonts w:ascii="Times New Roman" w:hAnsi="Times New Roman" w:cs="Times New Roman"/>
          <w:sz w:val="28"/>
          <w:szCs w:val="28"/>
        </w:rPr>
        <w:t>4</w:t>
      </w:r>
      <w:r w:rsidR="008A03E3">
        <w:rPr>
          <w:rFonts w:ascii="Times New Roman" w:hAnsi="Times New Roman" w:cs="Times New Roman"/>
          <w:sz w:val="28"/>
          <w:szCs w:val="28"/>
        </w:rPr>
        <w:t>7</w:t>
      </w:r>
    </w:p>
    <w:p w14:paraId="5E4CA046" w14:textId="77777777" w:rsidR="00682AF6" w:rsidRDefault="00682AF6"/>
    <w:p w14:paraId="268E98D7" w14:textId="77777777" w:rsidR="00136250" w:rsidRDefault="00136250"/>
    <w:p w14:paraId="1B94C502" w14:textId="77777777" w:rsidR="00136250" w:rsidRDefault="00136250"/>
    <w:p w14:paraId="5654FAD1" w14:textId="77777777" w:rsidR="00136250" w:rsidRDefault="00136250"/>
    <w:p w14:paraId="182668BC" w14:textId="77777777" w:rsidR="00136250" w:rsidRDefault="00136250"/>
    <w:p w14:paraId="74045D7A" w14:textId="77777777" w:rsidR="00136250" w:rsidRDefault="00136250"/>
    <w:p w14:paraId="4BD423FB" w14:textId="77777777" w:rsidR="00136250" w:rsidRDefault="00136250"/>
    <w:p w14:paraId="3DFD9328" w14:textId="77777777" w:rsidR="00136250" w:rsidRDefault="00136250"/>
    <w:p w14:paraId="4824F967" w14:textId="77777777" w:rsidR="00136250" w:rsidRDefault="00136250"/>
    <w:p w14:paraId="3E72E7E4" w14:textId="77777777" w:rsidR="005D42DA" w:rsidRDefault="005D42DA"/>
    <w:p w14:paraId="743E1C0C" w14:textId="13B4A8D1" w:rsidR="00136250" w:rsidRPr="004B75EB" w:rsidRDefault="00136250" w:rsidP="004971F6">
      <w:pPr>
        <w:pStyle w:val="ListParagraph"/>
        <w:numPr>
          <w:ilvl w:val="0"/>
          <w:numId w:val="5"/>
        </w:numPr>
        <w:spacing w:line="360" w:lineRule="auto"/>
        <w:jc w:val="both"/>
        <w:rPr>
          <w:rFonts w:ascii="Times New Roman" w:hAnsi="Times New Roman" w:cs="Times New Roman"/>
          <w:b/>
          <w:bCs/>
          <w:sz w:val="32"/>
          <w:szCs w:val="32"/>
        </w:rPr>
      </w:pPr>
      <w:r w:rsidRPr="004B75EB">
        <w:rPr>
          <w:rFonts w:ascii="Times New Roman" w:hAnsi="Times New Roman" w:cs="Times New Roman"/>
          <w:b/>
          <w:bCs/>
          <w:sz w:val="32"/>
          <w:szCs w:val="32"/>
        </w:rPr>
        <w:t>Introduction</w:t>
      </w:r>
    </w:p>
    <w:p w14:paraId="366F9ACB" w14:textId="77777777" w:rsidR="00136250" w:rsidRPr="00372692" w:rsidRDefault="00136250" w:rsidP="747B9E3F">
      <w:pPr>
        <w:pStyle w:val="ListParagraph"/>
        <w:spacing w:line="360" w:lineRule="auto"/>
        <w:ind w:left="0"/>
        <w:jc w:val="both"/>
        <w:rPr>
          <w:rFonts w:ascii="Times New Roman" w:hAnsi="Times New Roman" w:cs="Times New Roman"/>
          <w:sz w:val="32"/>
          <w:szCs w:val="32"/>
        </w:rPr>
      </w:pPr>
    </w:p>
    <w:p w14:paraId="5489DF45" w14:textId="198926BB" w:rsidR="00BA374C" w:rsidRPr="00A33D7D" w:rsidRDefault="00372692" w:rsidP="00A33D7D">
      <w:pPr>
        <w:pStyle w:val="ListParagraph"/>
        <w:numPr>
          <w:ilvl w:val="1"/>
          <w:numId w:val="5"/>
        </w:numPr>
        <w:spacing w:line="360" w:lineRule="auto"/>
        <w:jc w:val="both"/>
        <w:rPr>
          <w:rFonts w:ascii="Times New Roman" w:hAnsi="Times New Roman" w:cs="Times New Roman"/>
          <w:sz w:val="28"/>
          <w:szCs w:val="28"/>
        </w:rPr>
      </w:pPr>
      <w:r w:rsidRPr="00A33D7D">
        <w:rPr>
          <w:rFonts w:ascii="Times New Roman" w:hAnsi="Times New Roman" w:cs="Times New Roman"/>
          <w:sz w:val="28"/>
          <w:szCs w:val="28"/>
        </w:rPr>
        <w:t>Background</w:t>
      </w:r>
    </w:p>
    <w:p w14:paraId="6A672C9F" w14:textId="77777777" w:rsidR="002F1F2F" w:rsidRDefault="002F1F2F" w:rsidP="002F1F2F">
      <w:pPr>
        <w:pStyle w:val="ListParagraph"/>
        <w:spacing w:line="360" w:lineRule="auto"/>
        <w:ind w:left="1080"/>
        <w:jc w:val="both"/>
        <w:rPr>
          <w:rFonts w:ascii="Times New Roman" w:hAnsi="Times New Roman" w:cs="Times New Roman"/>
          <w:sz w:val="28"/>
          <w:szCs w:val="28"/>
        </w:rPr>
      </w:pPr>
    </w:p>
    <w:p w14:paraId="74E73301" w14:textId="66E604F5" w:rsidR="002F1F2F" w:rsidRPr="002F1F2F" w:rsidRDefault="002F1F2F" w:rsidP="002F1F2F">
      <w:pPr>
        <w:pStyle w:val="ListParagraph"/>
        <w:numPr>
          <w:ilvl w:val="0"/>
          <w:numId w:val="9"/>
        </w:numPr>
        <w:spacing w:line="360" w:lineRule="auto"/>
        <w:jc w:val="both"/>
        <w:rPr>
          <w:rFonts w:ascii="Times New Roman" w:hAnsi="Times New Roman" w:cs="Times New Roman"/>
          <w:sz w:val="24"/>
          <w:szCs w:val="24"/>
        </w:rPr>
      </w:pPr>
      <w:r w:rsidRPr="002F1F2F">
        <w:rPr>
          <w:rFonts w:ascii="Times New Roman" w:hAnsi="Times New Roman" w:cs="Times New Roman"/>
          <w:sz w:val="24"/>
          <w:szCs w:val="24"/>
        </w:rPr>
        <w:t>History of Walmart</w:t>
      </w:r>
    </w:p>
    <w:p w14:paraId="3852A3DD" w14:textId="78705704" w:rsidR="00236F25" w:rsidRDefault="00236F25" w:rsidP="002F1F2F">
      <w:pPr>
        <w:spacing w:line="360" w:lineRule="auto"/>
        <w:jc w:val="both"/>
        <w:rPr>
          <w:rFonts w:ascii="Times New Roman" w:hAnsi="Times New Roman" w:cs="Times New Roman"/>
          <w:sz w:val="24"/>
          <w:szCs w:val="24"/>
        </w:rPr>
      </w:pPr>
      <w:r w:rsidRPr="00BA374C">
        <w:rPr>
          <w:rFonts w:ascii="Times New Roman" w:hAnsi="Times New Roman" w:cs="Times New Roman"/>
          <w:sz w:val="24"/>
          <w:szCs w:val="24"/>
        </w:rPr>
        <w:t>Walmart is an American multinational retail corporation that operates a chain of hypermarkets</w:t>
      </w:r>
      <w:r w:rsidR="004971F6" w:rsidRPr="00BA374C">
        <w:rPr>
          <w:rFonts w:ascii="Times New Roman" w:hAnsi="Times New Roman" w:cs="Times New Roman"/>
          <w:sz w:val="24"/>
          <w:szCs w:val="24"/>
        </w:rPr>
        <w:t>, discount department stores, and grocery stores in the United States</w:t>
      </w:r>
      <w:r w:rsidR="00150EF8" w:rsidRPr="00BA374C">
        <w:rPr>
          <w:rFonts w:ascii="Times New Roman" w:hAnsi="Times New Roman" w:cs="Times New Roman"/>
          <w:sz w:val="24"/>
          <w:szCs w:val="24"/>
        </w:rPr>
        <w:t xml:space="preserve">, headquartered in Bentonville, Arkansas </w:t>
      </w:r>
      <w:r w:rsidR="00BC3785" w:rsidRPr="00BA374C">
        <w:rPr>
          <w:rFonts w:ascii="Times New Roman" w:hAnsi="Times New Roman" w:cs="Times New Roman"/>
          <w:sz w:val="24"/>
          <w:szCs w:val="24"/>
        </w:rPr>
        <w:t xml:space="preserve">(Wikipedia, </w:t>
      </w:r>
      <w:r w:rsidR="001E733C" w:rsidRPr="00BA374C">
        <w:rPr>
          <w:rFonts w:ascii="Times New Roman" w:hAnsi="Times New Roman" w:cs="Times New Roman"/>
          <w:sz w:val="24"/>
          <w:szCs w:val="24"/>
        </w:rPr>
        <w:t>1962</w:t>
      </w:r>
      <w:r w:rsidR="00BC3785" w:rsidRPr="00BA374C">
        <w:rPr>
          <w:rFonts w:ascii="Times New Roman" w:hAnsi="Times New Roman" w:cs="Times New Roman"/>
          <w:sz w:val="24"/>
          <w:szCs w:val="24"/>
        </w:rPr>
        <w:t>)</w:t>
      </w:r>
      <w:r w:rsidR="00005631" w:rsidRPr="00BA374C">
        <w:rPr>
          <w:rFonts w:ascii="Times New Roman" w:hAnsi="Times New Roman" w:cs="Times New Roman"/>
          <w:sz w:val="24"/>
          <w:szCs w:val="24"/>
        </w:rPr>
        <w:t xml:space="preserve">. </w:t>
      </w:r>
      <w:r w:rsidR="001909E7" w:rsidRPr="00BA374C">
        <w:rPr>
          <w:rFonts w:ascii="Times New Roman" w:hAnsi="Times New Roman" w:cs="Times New Roman"/>
          <w:sz w:val="24"/>
          <w:szCs w:val="24"/>
        </w:rPr>
        <w:t xml:space="preserve">The company was founded by </w:t>
      </w:r>
      <w:r w:rsidR="00DD189D" w:rsidRPr="00BA374C">
        <w:rPr>
          <w:rFonts w:ascii="Times New Roman" w:hAnsi="Times New Roman" w:cs="Times New Roman"/>
          <w:sz w:val="24"/>
          <w:szCs w:val="24"/>
        </w:rPr>
        <w:t xml:space="preserve">the Sam and James “Bud” Walton brothers nearby Rogers, Arkansas during 1962. </w:t>
      </w:r>
      <w:r w:rsidR="001C267F" w:rsidRPr="00BA374C">
        <w:rPr>
          <w:rFonts w:ascii="Times New Roman" w:hAnsi="Times New Roman" w:cs="Times New Roman"/>
          <w:sz w:val="24"/>
          <w:szCs w:val="24"/>
        </w:rPr>
        <w:t xml:space="preserve">They also own and operate Sam’s Club retail warehouses. </w:t>
      </w:r>
      <w:r w:rsidR="007A6CE1" w:rsidRPr="00BA374C">
        <w:rPr>
          <w:rFonts w:ascii="Times New Roman" w:hAnsi="Times New Roman" w:cs="Times New Roman"/>
          <w:sz w:val="24"/>
          <w:szCs w:val="24"/>
        </w:rPr>
        <w:t>They</w:t>
      </w:r>
      <w:r w:rsidR="00747909" w:rsidRPr="00BA374C">
        <w:rPr>
          <w:rFonts w:ascii="Times New Roman" w:hAnsi="Times New Roman" w:cs="Times New Roman"/>
          <w:sz w:val="24"/>
          <w:szCs w:val="24"/>
        </w:rPr>
        <w:t xml:space="preserve"> were inspired by the vision of offering affordable pr</w:t>
      </w:r>
      <w:r w:rsidR="00A6353A" w:rsidRPr="00BA374C">
        <w:rPr>
          <w:rFonts w:ascii="Times New Roman" w:hAnsi="Times New Roman" w:cs="Times New Roman"/>
          <w:sz w:val="24"/>
          <w:szCs w:val="24"/>
        </w:rPr>
        <w:t>i</w:t>
      </w:r>
      <w:r w:rsidR="00747909" w:rsidRPr="00BA374C">
        <w:rPr>
          <w:rFonts w:ascii="Times New Roman" w:hAnsi="Times New Roman" w:cs="Times New Roman"/>
          <w:sz w:val="24"/>
          <w:szCs w:val="24"/>
        </w:rPr>
        <w:t>ces and excellent customer service through a discount retail store.</w:t>
      </w:r>
      <w:r w:rsidR="008900E6" w:rsidRPr="00BA374C">
        <w:rPr>
          <w:rFonts w:ascii="Times New Roman" w:hAnsi="Times New Roman" w:cs="Times New Roman"/>
          <w:sz w:val="24"/>
          <w:szCs w:val="24"/>
        </w:rPr>
        <w:t xml:space="preserve"> Therefore, the</w:t>
      </w:r>
      <w:r w:rsidR="00D36CF2" w:rsidRPr="00BA374C">
        <w:rPr>
          <w:rFonts w:ascii="Times New Roman" w:hAnsi="Times New Roman" w:cs="Times New Roman"/>
          <w:sz w:val="24"/>
          <w:szCs w:val="24"/>
        </w:rPr>
        <w:t xml:space="preserve"> beginning of Walmart’s rapid expansion in the United States </w:t>
      </w:r>
      <w:r w:rsidR="0070669B" w:rsidRPr="00BA374C">
        <w:rPr>
          <w:rFonts w:ascii="Times New Roman" w:hAnsi="Times New Roman" w:cs="Times New Roman"/>
          <w:sz w:val="24"/>
          <w:szCs w:val="24"/>
        </w:rPr>
        <w:t xml:space="preserve">is marked throughout the 1970s. </w:t>
      </w:r>
      <w:r w:rsidR="00AC4318" w:rsidRPr="00BA374C">
        <w:rPr>
          <w:rFonts w:ascii="Times New Roman" w:hAnsi="Times New Roman" w:cs="Times New Roman"/>
          <w:sz w:val="24"/>
          <w:szCs w:val="24"/>
        </w:rPr>
        <w:t xml:space="preserve">Walmart stores are established in small towns and rural area across the United States to begin with. </w:t>
      </w:r>
      <w:r w:rsidR="00FA563F" w:rsidRPr="00BA374C">
        <w:rPr>
          <w:rFonts w:ascii="Times New Roman" w:hAnsi="Times New Roman" w:cs="Times New Roman"/>
          <w:sz w:val="24"/>
          <w:szCs w:val="24"/>
        </w:rPr>
        <w:t xml:space="preserve">In the 1980s, </w:t>
      </w:r>
      <w:r w:rsidR="00B233EB">
        <w:rPr>
          <w:rFonts w:ascii="Times New Roman" w:hAnsi="Times New Roman" w:cs="Times New Roman"/>
          <w:sz w:val="24"/>
          <w:szCs w:val="24"/>
        </w:rPr>
        <w:t xml:space="preserve">within a decade of opening the combination </w:t>
      </w:r>
      <w:r w:rsidR="00062A9B">
        <w:rPr>
          <w:rFonts w:ascii="Times New Roman" w:hAnsi="Times New Roman" w:cs="Times New Roman"/>
          <w:sz w:val="24"/>
          <w:szCs w:val="24"/>
        </w:rPr>
        <w:t xml:space="preserve">of grocery and merchandise Supercentres, Walmart became one of the largest grocers in the United States. </w:t>
      </w:r>
      <w:r w:rsidR="00FA563F" w:rsidRPr="00BA374C">
        <w:rPr>
          <w:rFonts w:ascii="Times New Roman" w:hAnsi="Times New Roman" w:cs="Times New Roman"/>
          <w:sz w:val="24"/>
          <w:szCs w:val="24"/>
        </w:rPr>
        <w:t>Walmart introduced its warehouse store concept with Sam's Club and went public, becoming a major player in the retail industry. The</w:t>
      </w:r>
      <w:r w:rsidR="0063653A" w:rsidRPr="00BA374C">
        <w:rPr>
          <w:rFonts w:ascii="Times New Roman" w:hAnsi="Times New Roman" w:cs="Times New Roman"/>
          <w:sz w:val="24"/>
          <w:szCs w:val="24"/>
        </w:rPr>
        <w:t>n</w:t>
      </w:r>
      <w:r w:rsidR="00364CBB" w:rsidRPr="00BA374C">
        <w:rPr>
          <w:rFonts w:ascii="Times New Roman" w:hAnsi="Times New Roman" w:cs="Times New Roman"/>
          <w:sz w:val="24"/>
          <w:szCs w:val="24"/>
        </w:rPr>
        <w:t xml:space="preserve">, during the </w:t>
      </w:r>
      <w:r w:rsidR="00FA563F" w:rsidRPr="00BA374C">
        <w:rPr>
          <w:rFonts w:ascii="Times New Roman" w:hAnsi="Times New Roman" w:cs="Times New Roman"/>
          <w:sz w:val="24"/>
          <w:szCs w:val="24"/>
        </w:rPr>
        <w:t>1990s</w:t>
      </w:r>
      <w:r w:rsidR="00364CBB" w:rsidRPr="00BA374C">
        <w:rPr>
          <w:rFonts w:ascii="Times New Roman" w:hAnsi="Times New Roman" w:cs="Times New Roman"/>
          <w:sz w:val="24"/>
          <w:szCs w:val="24"/>
        </w:rPr>
        <w:t>,</w:t>
      </w:r>
      <w:r w:rsidR="00FA563F" w:rsidRPr="00BA374C">
        <w:rPr>
          <w:rFonts w:ascii="Times New Roman" w:hAnsi="Times New Roman" w:cs="Times New Roman"/>
          <w:sz w:val="24"/>
          <w:szCs w:val="24"/>
        </w:rPr>
        <w:t xml:space="preserve"> the company international</w:t>
      </w:r>
      <w:r w:rsidR="00596715" w:rsidRPr="00BA374C">
        <w:rPr>
          <w:rFonts w:ascii="Times New Roman" w:hAnsi="Times New Roman" w:cs="Times New Roman"/>
          <w:sz w:val="24"/>
          <w:szCs w:val="24"/>
        </w:rPr>
        <w:t>ly</w:t>
      </w:r>
      <w:r w:rsidR="00FA563F" w:rsidRPr="00BA374C">
        <w:rPr>
          <w:rFonts w:ascii="Times New Roman" w:hAnsi="Times New Roman" w:cs="Times New Roman"/>
          <w:sz w:val="24"/>
          <w:szCs w:val="24"/>
        </w:rPr>
        <w:t xml:space="preserve"> expan</w:t>
      </w:r>
      <w:r w:rsidR="00596715" w:rsidRPr="00BA374C">
        <w:rPr>
          <w:rFonts w:ascii="Times New Roman" w:hAnsi="Times New Roman" w:cs="Times New Roman"/>
          <w:sz w:val="24"/>
          <w:szCs w:val="24"/>
        </w:rPr>
        <w:t>d</w:t>
      </w:r>
      <w:r w:rsidR="00FA563F" w:rsidRPr="00BA374C">
        <w:rPr>
          <w:rFonts w:ascii="Times New Roman" w:hAnsi="Times New Roman" w:cs="Times New Roman"/>
          <w:sz w:val="24"/>
          <w:szCs w:val="24"/>
        </w:rPr>
        <w:t xml:space="preserve"> into countries like Canada, Mexico, and the UK, along with the "Everyday Low Prices" philosophy.</w:t>
      </w:r>
      <w:r w:rsidR="00104CC1" w:rsidRPr="00BA374C">
        <w:rPr>
          <w:rFonts w:ascii="Times New Roman" w:hAnsi="Times New Roman" w:cs="Times New Roman"/>
          <w:sz w:val="24"/>
          <w:szCs w:val="24"/>
        </w:rPr>
        <w:t xml:space="preserve"> Despite </w:t>
      </w:r>
      <w:r w:rsidR="00631353">
        <w:rPr>
          <w:rFonts w:ascii="Times New Roman" w:hAnsi="Times New Roman" w:cs="Times New Roman"/>
          <w:sz w:val="24"/>
          <w:szCs w:val="24"/>
        </w:rPr>
        <w:t>the low-pay employees</w:t>
      </w:r>
      <w:r w:rsidR="002A61DD">
        <w:rPr>
          <w:rFonts w:ascii="Times New Roman" w:hAnsi="Times New Roman" w:cs="Times New Roman"/>
          <w:sz w:val="24"/>
          <w:szCs w:val="24"/>
        </w:rPr>
        <w:t>’</w:t>
      </w:r>
      <w:r w:rsidR="00631353">
        <w:rPr>
          <w:rFonts w:ascii="Times New Roman" w:hAnsi="Times New Roman" w:cs="Times New Roman"/>
          <w:sz w:val="24"/>
          <w:szCs w:val="24"/>
        </w:rPr>
        <w:t xml:space="preserve"> </w:t>
      </w:r>
      <w:r w:rsidR="00104CC1" w:rsidRPr="00BA374C">
        <w:rPr>
          <w:rFonts w:ascii="Times New Roman" w:hAnsi="Times New Roman" w:cs="Times New Roman"/>
          <w:sz w:val="24"/>
          <w:szCs w:val="24"/>
        </w:rPr>
        <w:t>controversies in the early 2000s, Walmart's growth persisted, and it focused on enhancing its e-commerce presence in response to changing consumer habits.</w:t>
      </w:r>
      <w:r w:rsidR="006C280A" w:rsidRPr="00BA374C">
        <w:rPr>
          <w:rFonts w:ascii="Times New Roman" w:hAnsi="Times New Roman" w:cs="Times New Roman"/>
          <w:sz w:val="24"/>
          <w:szCs w:val="24"/>
        </w:rPr>
        <w:t xml:space="preserve"> </w:t>
      </w:r>
      <w:r w:rsidR="002A61DD">
        <w:rPr>
          <w:rFonts w:ascii="Times New Roman" w:hAnsi="Times New Roman" w:cs="Times New Roman"/>
          <w:sz w:val="24"/>
          <w:szCs w:val="24"/>
        </w:rPr>
        <w:t>They acquire numerous e-commerce business, including Jet.com and Mo</w:t>
      </w:r>
      <w:r w:rsidR="00563EEF">
        <w:rPr>
          <w:rFonts w:ascii="Times New Roman" w:hAnsi="Times New Roman" w:cs="Times New Roman"/>
          <w:sz w:val="24"/>
          <w:szCs w:val="24"/>
        </w:rPr>
        <w:t>osejaw</w:t>
      </w:r>
      <w:r w:rsidR="006E203F">
        <w:rPr>
          <w:rFonts w:ascii="Times New Roman" w:hAnsi="Times New Roman" w:cs="Times New Roman"/>
          <w:sz w:val="24"/>
          <w:szCs w:val="24"/>
        </w:rPr>
        <w:t xml:space="preserve"> (Tikkanen, 2023)</w:t>
      </w:r>
      <w:r w:rsidR="00563EEF">
        <w:rPr>
          <w:rFonts w:ascii="Times New Roman" w:hAnsi="Times New Roman" w:cs="Times New Roman"/>
          <w:sz w:val="24"/>
          <w:szCs w:val="24"/>
        </w:rPr>
        <w:t xml:space="preserve">. </w:t>
      </w:r>
      <w:r w:rsidR="006C280A" w:rsidRPr="00BA374C">
        <w:rPr>
          <w:rFonts w:ascii="Times New Roman" w:hAnsi="Times New Roman" w:cs="Times New Roman"/>
          <w:sz w:val="24"/>
          <w:szCs w:val="24"/>
        </w:rPr>
        <w:t>Through the 2010s, Walmart continued adapting to evolving markets while emphasizing sustainability and social responsibility.</w:t>
      </w:r>
      <w:r w:rsidR="00AF18A6" w:rsidRPr="00BA374C">
        <w:rPr>
          <w:rFonts w:ascii="Times New Roman" w:hAnsi="Times New Roman" w:cs="Times New Roman"/>
          <w:sz w:val="24"/>
          <w:szCs w:val="24"/>
        </w:rPr>
        <w:t xml:space="preserve"> Walmart has over 10,000 stores and clubs</w:t>
      </w:r>
      <w:r w:rsidR="001164F3" w:rsidRPr="00BA374C">
        <w:rPr>
          <w:rFonts w:ascii="Times New Roman" w:hAnsi="Times New Roman" w:cs="Times New Roman"/>
          <w:sz w:val="24"/>
          <w:szCs w:val="24"/>
        </w:rPr>
        <w:t xml:space="preserve"> in 24 countries as of October 31, 2022, with under 46 distinct names. For example, in the United States and Canada, the business is known as Walmart, whereas in Mexico and Central America, it is known as Walmart </w:t>
      </w:r>
      <w:r w:rsidR="00441DC2" w:rsidRPr="00BA374C">
        <w:rPr>
          <w:rFonts w:ascii="Times New Roman" w:hAnsi="Times New Roman" w:cs="Times New Roman"/>
          <w:sz w:val="24"/>
          <w:szCs w:val="24"/>
        </w:rPr>
        <w:t xml:space="preserve">de México y </w:t>
      </w:r>
      <w:proofErr w:type="spellStart"/>
      <w:r w:rsidR="00441DC2" w:rsidRPr="00BA374C">
        <w:rPr>
          <w:rFonts w:ascii="Times New Roman" w:hAnsi="Times New Roman" w:cs="Times New Roman"/>
          <w:sz w:val="24"/>
          <w:szCs w:val="24"/>
        </w:rPr>
        <w:t>Centroamérica</w:t>
      </w:r>
      <w:proofErr w:type="spellEnd"/>
      <w:r w:rsidR="00441DC2" w:rsidRPr="00BA374C">
        <w:rPr>
          <w:rFonts w:ascii="Times New Roman" w:hAnsi="Times New Roman" w:cs="Times New Roman"/>
          <w:sz w:val="24"/>
          <w:szCs w:val="24"/>
        </w:rPr>
        <w:t xml:space="preserve">, and in India, it is known as Flipkart Wholesale. </w:t>
      </w:r>
      <w:r w:rsidR="00713472" w:rsidRPr="00BA374C">
        <w:rPr>
          <w:rFonts w:ascii="Times New Roman" w:hAnsi="Times New Roman" w:cs="Times New Roman"/>
          <w:sz w:val="24"/>
          <w:szCs w:val="24"/>
        </w:rPr>
        <w:t>Additionally, it also operates entirely on its own in South Africa, Canada, and Chile.</w:t>
      </w:r>
    </w:p>
    <w:p w14:paraId="2272333F" w14:textId="77777777" w:rsidR="009C1C00" w:rsidRDefault="009C1C00" w:rsidP="002F1F2F">
      <w:pPr>
        <w:spacing w:line="360" w:lineRule="auto"/>
        <w:jc w:val="both"/>
        <w:rPr>
          <w:rFonts w:ascii="Times New Roman" w:hAnsi="Times New Roman" w:cs="Times New Roman"/>
          <w:sz w:val="24"/>
          <w:szCs w:val="24"/>
        </w:rPr>
      </w:pPr>
    </w:p>
    <w:p w14:paraId="5BB2C37A" w14:textId="23E2723E" w:rsidR="747B9E3F" w:rsidRDefault="747B9E3F" w:rsidP="747B9E3F">
      <w:pPr>
        <w:spacing w:line="360" w:lineRule="auto"/>
        <w:jc w:val="both"/>
        <w:rPr>
          <w:rFonts w:ascii="Times New Roman" w:hAnsi="Times New Roman" w:cs="Times New Roman"/>
          <w:sz w:val="24"/>
          <w:szCs w:val="24"/>
        </w:rPr>
      </w:pPr>
    </w:p>
    <w:p w14:paraId="617C9C73" w14:textId="77777777" w:rsidR="008A03E3" w:rsidRDefault="008A03E3" w:rsidP="747B9E3F">
      <w:pPr>
        <w:spacing w:line="360" w:lineRule="auto"/>
        <w:jc w:val="both"/>
        <w:rPr>
          <w:rFonts w:ascii="Times New Roman" w:hAnsi="Times New Roman" w:cs="Times New Roman"/>
          <w:sz w:val="24"/>
          <w:szCs w:val="24"/>
        </w:rPr>
      </w:pPr>
    </w:p>
    <w:p w14:paraId="25AC0AFE" w14:textId="3FCA93C5" w:rsidR="009C1C00" w:rsidRPr="009C1C00" w:rsidRDefault="00900D0B" w:rsidP="009C1C00">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Walmart’s Competitors </w:t>
      </w:r>
    </w:p>
    <w:p w14:paraId="1D7EDAD3" w14:textId="07546DD2" w:rsidR="004B22FE" w:rsidRDefault="00D56A97" w:rsidP="002F1F2F">
      <w:pPr>
        <w:spacing w:line="360" w:lineRule="auto"/>
        <w:jc w:val="both"/>
        <w:rPr>
          <w:rFonts w:ascii="Times New Roman" w:hAnsi="Times New Roman" w:cs="Times New Roman"/>
          <w:sz w:val="24"/>
          <w:szCs w:val="24"/>
        </w:rPr>
      </w:pPr>
      <w:r w:rsidRPr="00D56A97">
        <w:rPr>
          <w:rFonts w:ascii="Times New Roman" w:hAnsi="Times New Roman" w:cs="Times New Roman"/>
          <w:sz w:val="24"/>
          <w:szCs w:val="24"/>
        </w:rPr>
        <w:t>Walmart faces competition from a variety of retailers and companies operating in different segments of the market. Some of its main competitors include</w:t>
      </w:r>
      <w:r>
        <w:rPr>
          <w:rFonts w:ascii="Times New Roman" w:hAnsi="Times New Roman" w:cs="Times New Roman"/>
          <w:sz w:val="24"/>
          <w:szCs w:val="24"/>
        </w:rPr>
        <w:t xml:space="preserve"> Amazon, Target, </w:t>
      </w:r>
      <w:r w:rsidR="00BB2D4E">
        <w:rPr>
          <w:rFonts w:ascii="Times New Roman" w:hAnsi="Times New Roman" w:cs="Times New Roman"/>
          <w:sz w:val="24"/>
          <w:szCs w:val="24"/>
        </w:rPr>
        <w:t xml:space="preserve">and Costco. Amazon </w:t>
      </w:r>
      <w:r w:rsidR="0016271C">
        <w:rPr>
          <w:rFonts w:ascii="Times New Roman" w:hAnsi="Times New Roman" w:cs="Times New Roman"/>
          <w:sz w:val="24"/>
          <w:szCs w:val="24"/>
        </w:rPr>
        <w:t xml:space="preserve">is one of the biggest competitors to Walmart in the realm of e-commerce. </w:t>
      </w:r>
      <w:r w:rsidR="00CB2F00" w:rsidRPr="00CB2F00">
        <w:rPr>
          <w:rFonts w:ascii="Times New Roman" w:hAnsi="Times New Roman" w:cs="Times New Roman"/>
          <w:sz w:val="24"/>
          <w:szCs w:val="24"/>
        </w:rPr>
        <w:t>With its vast online marketplace, fast shipping options, and extensive product range, Amazon has challenged Walmart's traditional retail dominance.</w:t>
      </w:r>
      <w:r w:rsidR="00CB2F00">
        <w:rPr>
          <w:rFonts w:ascii="Times New Roman" w:hAnsi="Times New Roman" w:cs="Times New Roman"/>
          <w:sz w:val="24"/>
          <w:szCs w:val="24"/>
        </w:rPr>
        <w:t xml:space="preserve"> As for Target, it is a major competitor with a similar retail model, </w:t>
      </w:r>
      <w:r w:rsidR="00FA470B" w:rsidRPr="00FA470B">
        <w:rPr>
          <w:rFonts w:ascii="Times New Roman" w:hAnsi="Times New Roman" w:cs="Times New Roman"/>
          <w:sz w:val="24"/>
          <w:szCs w:val="24"/>
        </w:rPr>
        <w:t>offering a combination of affordable products and a wide range of goods. It often targets a slightly more upscale and trend-conscious demographic compared to Walmart.</w:t>
      </w:r>
      <w:r w:rsidR="00FA470B">
        <w:rPr>
          <w:rFonts w:ascii="Times New Roman" w:hAnsi="Times New Roman" w:cs="Times New Roman"/>
          <w:sz w:val="24"/>
          <w:szCs w:val="24"/>
        </w:rPr>
        <w:t xml:space="preserve"> Furthermore, </w:t>
      </w:r>
      <w:r w:rsidR="00937255">
        <w:rPr>
          <w:rFonts w:ascii="Times New Roman" w:hAnsi="Times New Roman" w:cs="Times New Roman"/>
          <w:sz w:val="24"/>
          <w:szCs w:val="24"/>
        </w:rPr>
        <w:t xml:space="preserve">Costco is a competitor to Walmart’s warehouse store concept (Sam’s Club), that operates on a membership-based model. </w:t>
      </w:r>
      <w:r w:rsidR="008F4E64" w:rsidRPr="008F4E64">
        <w:rPr>
          <w:rFonts w:ascii="Times New Roman" w:hAnsi="Times New Roman" w:cs="Times New Roman"/>
          <w:sz w:val="24"/>
          <w:szCs w:val="24"/>
        </w:rPr>
        <w:t>It offers bulk goods at discounted prices and focuses on appealing to businesses and families looking to buy in larger quantities.</w:t>
      </w:r>
    </w:p>
    <w:p w14:paraId="14661E82" w14:textId="77777777" w:rsidR="00900D0B" w:rsidRDefault="00900D0B" w:rsidP="002F1F2F">
      <w:pPr>
        <w:spacing w:line="360" w:lineRule="auto"/>
        <w:jc w:val="both"/>
        <w:rPr>
          <w:rFonts w:ascii="Times New Roman" w:hAnsi="Times New Roman" w:cs="Times New Roman"/>
          <w:sz w:val="24"/>
          <w:szCs w:val="24"/>
        </w:rPr>
      </w:pPr>
    </w:p>
    <w:p w14:paraId="0A1552C2" w14:textId="5E7C25B5" w:rsidR="00900D0B" w:rsidRPr="00900D0B" w:rsidRDefault="00900D0B" w:rsidP="00900D0B">
      <w:pPr>
        <w:pStyle w:val="ListParagraph"/>
        <w:numPr>
          <w:ilvl w:val="0"/>
          <w:numId w:val="9"/>
        </w:numPr>
        <w:spacing w:line="360" w:lineRule="auto"/>
        <w:jc w:val="both"/>
        <w:rPr>
          <w:rFonts w:ascii="Times New Roman" w:hAnsi="Times New Roman" w:cs="Times New Roman"/>
          <w:sz w:val="24"/>
          <w:szCs w:val="24"/>
        </w:rPr>
      </w:pPr>
      <w:r w:rsidRPr="00900D0B">
        <w:rPr>
          <w:rFonts w:ascii="Times New Roman" w:hAnsi="Times New Roman" w:cs="Times New Roman"/>
          <w:sz w:val="24"/>
          <w:szCs w:val="24"/>
        </w:rPr>
        <w:t>E-commerce</w:t>
      </w:r>
    </w:p>
    <w:p w14:paraId="01E660B3" w14:textId="11FE5D2E" w:rsidR="00900D0B" w:rsidRDefault="566420D8" w:rsidP="00900D0B">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 xml:space="preserve">In this modern digital era, e-commerce is a part of people’s lives that cannot be taken away. Using the convenience of the Internet, many people choose to shop using e-commerce platforms rather than physical stores. Therefore, Walmart also started to shift their focus towards e-commerce business during the year 2020 (McKinnon, 2023). Walmart operates an extensive online marketplace where customers can purchase a wide range of products, including electronics, clothing, household goods, and more. In an effort to bolster its e-commerce capabilities, Walmart acquired several online retailers, including Jet.com in 2016. The acquisition of Jet.com brought expertise in e-commerce and technology to Walmart and helped accelerate its online growth. Besides, Walmart also joined forces with Shopify in 2020 to open the Walmart Marketplace to more sellers to be involved. Furthermore, Walmart has invested heavily in its online grocery shopping service, allowing customers to order groceries online and have them delivered or prepared for pickup. This service has gained popularity, especially during the COVID-19 pandemic, as more customers sought contactless shopping options. Overall, Walmart's e-commerce strategy focuses on leveraging its existing retail strength, offering a variety of delivery and pickup options, and providing customers with a seamless shopping experience whether they choose to shop in physical stores or online. The company's e-commerce efforts are a crucial component of its overall growth and competitiveness in the evolving retail landscape. However, many organizations still lack the data analytics expertise needed to build predictive models that would aid in the continued success of enterprises. Businesses should acquire information about online consumers’ behaviours and data to improve the client experience. As a result, this might increase the e-commerce’s sales, making it more successful. </w:t>
      </w:r>
    </w:p>
    <w:p w14:paraId="1B50DA87" w14:textId="681A7761" w:rsidR="566420D8" w:rsidRDefault="566420D8" w:rsidP="566420D8">
      <w:pPr>
        <w:spacing w:line="360" w:lineRule="auto"/>
        <w:jc w:val="both"/>
        <w:rPr>
          <w:rFonts w:ascii="Times New Roman" w:hAnsi="Times New Roman" w:cs="Times New Roman"/>
          <w:sz w:val="24"/>
          <w:szCs w:val="24"/>
        </w:rPr>
      </w:pPr>
      <w:r>
        <w:rPr>
          <w:noProof/>
        </w:rPr>
        <w:drawing>
          <wp:inline distT="0" distB="0" distL="0" distR="0" wp14:anchorId="4BD04A9C" wp14:editId="0E44A933">
            <wp:extent cx="5701538" cy="3487016"/>
            <wp:effectExtent l="0" t="0" r="0" b="0"/>
            <wp:docPr id="1870727135" name="Picture 1870727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01538" cy="3487016"/>
                    </a:xfrm>
                    <a:prstGeom prst="rect">
                      <a:avLst/>
                    </a:prstGeom>
                  </pic:spPr>
                </pic:pic>
              </a:graphicData>
            </a:graphic>
          </wp:inline>
        </w:drawing>
      </w:r>
    </w:p>
    <w:p w14:paraId="6A2E3FAF" w14:textId="461F824F" w:rsidR="007B2903" w:rsidRDefault="566420D8" w:rsidP="00900D0B">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As seen in the graph above, Walmart's online sales have been on steady growth for its online sales for a few years.</w:t>
      </w:r>
    </w:p>
    <w:p w14:paraId="7D5FAD13" w14:textId="3B2CB781" w:rsidR="00E949E3" w:rsidRDefault="00A16733" w:rsidP="007B290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Predictive modelling</w:t>
      </w:r>
    </w:p>
    <w:p w14:paraId="4B9F3366" w14:textId="7A1F9339" w:rsidR="007B2903" w:rsidRDefault="00B8159A" w:rsidP="007B29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we will be analysing the e-commerce sales data of Walmart. </w:t>
      </w:r>
      <w:r w:rsidR="00A01095">
        <w:rPr>
          <w:rFonts w:ascii="Times New Roman" w:hAnsi="Times New Roman" w:cs="Times New Roman"/>
          <w:sz w:val="24"/>
          <w:szCs w:val="24"/>
        </w:rPr>
        <w:t xml:space="preserve">There are two main objectives </w:t>
      </w:r>
      <w:r w:rsidR="006C3EF8">
        <w:rPr>
          <w:rFonts w:ascii="Times New Roman" w:hAnsi="Times New Roman" w:cs="Times New Roman"/>
          <w:sz w:val="24"/>
          <w:szCs w:val="24"/>
        </w:rPr>
        <w:t xml:space="preserve">for this project. </w:t>
      </w:r>
      <w:r w:rsidR="00861602">
        <w:rPr>
          <w:rFonts w:ascii="Times New Roman" w:hAnsi="Times New Roman" w:cs="Times New Roman"/>
          <w:sz w:val="24"/>
          <w:szCs w:val="24"/>
        </w:rPr>
        <w:t xml:space="preserve">The first objective is to </w:t>
      </w:r>
      <w:r w:rsidR="00C547B2">
        <w:rPr>
          <w:rFonts w:ascii="Times New Roman" w:hAnsi="Times New Roman" w:cs="Times New Roman"/>
          <w:sz w:val="24"/>
          <w:szCs w:val="24"/>
        </w:rPr>
        <w:t>understand the purchase intention</w:t>
      </w:r>
      <w:r w:rsidR="009F50E9">
        <w:rPr>
          <w:rFonts w:ascii="Times New Roman" w:hAnsi="Times New Roman" w:cs="Times New Roman"/>
          <w:sz w:val="24"/>
          <w:szCs w:val="24"/>
        </w:rPr>
        <w:t xml:space="preserve"> of the online customers,</w:t>
      </w:r>
      <w:r w:rsidR="00645A52">
        <w:rPr>
          <w:rFonts w:ascii="Times New Roman" w:hAnsi="Times New Roman" w:cs="Times New Roman"/>
          <w:sz w:val="24"/>
          <w:szCs w:val="24"/>
        </w:rPr>
        <w:t xml:space="preserve"> and the next objective is to </w:t>
      </w:r>
      <w:r w:rsidR="00436284">
        <w:rPr>
          <w:rFonts w:ascii="Times New Roman" w:hAnsi="Times New Roman" w:cs="Times New Roman"/>
          <w:sz w:val="24"/>
          <w:szCs w:val="24"/>
        </w:rPr>
        <w:t xml:space="preserve">predict the </w:t>
      </w:r>
      <w:r w:rsidR="00C547B2">
        <w:rPr>
          <w:rFonts w:ascii="Times New Roman" w:hAnsi="Times New Roman" w:cs="Times New Roman"/>
          <w:sz w:val="24"/>
          <w:szCs w:val="24"/>
        </w:rPr>
        <w:t xml:space="preserve">profitability </w:t>
      </w:r>
      <w:r w:rsidR="00D62391">
        <w:rPr>
          <w:rFonts w:ascii="Times New Roman" w:hAnsi="Times New Roman" w:cs="Times New Roman"/>
          <w:sz w:val="24"/>
          <w:szCs w:val="24"/>
        </w:rPr>
        <w:t xml:space="preserve">of </w:t>
      </w:r>
      <w:r w:rsidR="00C547B2">
        <w:rPr>
          <w:rFonts w:ascii="Times New Roman" w:hAnsi="Times New Roman" w:cs="Times New Roman"/>
          <w:sz w:val="24"/>
          <w:szCs w:val="24"/>
        </w:rPr>
        <w:t>Walmart</w:t>
      </w:r>
      <w:r w:rsidR="009A0A84">
        <w:rPr>
          <w:rFonts w:ascii="Times New Roman" w:hAnsi="Times New Roman" w:cs="Times New Roman"/>
          <w:sz w:val="24"/>
          <w:szCs w:val="24"/>
        </w:rPr>
        <w:t xml:space="preserve">. </w:t>
      </w:r>
      <w:r w:rsidR="008C2FF9">
        <w:rPr>
          <w:rFonts w:ascii="Times New Roman" w:hAnsi="Times New Roman" w:cs="Times New Roman"/>
          <w:sz w:val="24"/>
          <w:szCs w:val="24"/>
        </w:rPr>
        <w:t xml:space="preserve">We are required to create a predictive model to satisfy these two objectives. </w:t>
      </w:r>
      <w:r w:rsidR="00606D14" w:rsidRPr="00606D14">
        <w:rPr>
          <w:rFonts w:ascii="Times New Roman" w:hAnsi="Times New Roman" w:cs="Times New Roman"/>
          <w:sz w:val="24"/>
          <w:szCs w:val="24"/>
        </w:rPr>
        <w:t xml:space="preserve">We thought that by applying predictive modelling, it would be possible to make </w:t>
      </w:r>
      <w:r w:rsidR="00A23202">
        <w:rPr>
          <w:rFonts w:ascii="Times New Roman" w:hAnsi="Times New Roman" w:cs="Times New Roman"/>
          <w:sz w:val="24"/>
          <w:szCs w:val="24"/>
        </w:rPr>
        <w:t xml:space="preserve">right </w:t>
      </w:r>
      <w:r w:rsidR="00606D14" w:rsidRPr="00606D14">
        <w:rPr>
          <w:rFonts w:ascii="Times New Roman" w:hAnsi="Times New Roman" w:cs="Times New Roman"/>
          <w:sz w:val="24"/>
          <w:szCs w:val="24"/>
        </w:rPr>
        <w:t xml:space="preserve">adjustments and significantly help </w:t>
      </w:r>
      <w:r w:rsidR="006C46F8">
        <w:rPr>
          <w:rFonts w:ascii="Times New Roman" w:hAnsi="Times New Roman" w:cs="Times New Roman"/>
          <w:sz w:val="24"/>
          <w:szCs w:val="24"/>
        </w:rPr>
        <w:t xml:space="preserve">Walmart’s </w:t>
      </w:r>
      <w:r w:rsidR="00606D14" w:rsidRPr="00606D14">
        <w:rPr>
          <w:rFonts w:ascii="Times New Roman" w:hAnsi="Times New Roman" w:cs="Times New Roman"/>
          <w:sz w:val="24"/>
          <w:szCs w:val="24"/>
        </w:rPr>
        <w:t>e-commerce</w:t>
      </w:r>
      <w:r w:rsidR="006C46F8">
        <w:rPr>
          <w:rFonts w:ascii="Times New Roman" w:hAnsi="Times New Roman" w:cs="Times New Roman"/>
          <w:sz w:val="24"/>
          <w:szCs w:val="24"/>
        </w:rPr>
        <w:t xml:space="preserve"> business by allowing them to make right business decisions</w:t>
      </w:r>
      <w:r w:rsidR="00606D14" w:rsidRPr="00606D14">
        <w:rPr>
          <w:rFonts w:ascii="Times New Roman" w:hAnsi="Times New Roman" w:cs="Times New Roman"/>
          <w:sz w:val="24"/>
          <w:szCs w:val="24"/>
        </w:rPr>
        <w:t>.</w:t>
      </w:r>
    </w:p>
    <w:p w14:paraId="4732A80C" w14:textId="77777777" w:rsidR="00A33D7D" w:rsidRDefault="00A33D7D" w:rsidP="007B2903">
      <w:pPr>
        <w:spacing w:line="360" w:lineRule="auto"/>
        <w:jc w:val="both"/>
        <w:rPr>
          <w:rFonts w:ascii="Times New Roman" w:hAnsi="Times New Roman" w:cs="Times New Roman"/>
          <w:sz w:val="24"/>
          <w:szCs w:val="24"/>
        </w:rPr>
      </w:pPr>
    </w:p>
    <w:p w14:paraId="0C66F8EF" w14:textId="1DF06F83" w:rsidR="611FA494" w:rsidRDefault="611FA494" w:rsidP="611FA494">
      <w:pPr>
        <w:spacing w:line="360" w:lineRule="auto"/>
        <w:jc w:val="both"/>
        <w:rPr>
          <w:rFonts w:ascii="Times New Roman" w:hAnsi="Times New Roman" w:cs="Times New Roman"/>
          <w:sz w:val="24"/>
          <w:szCs w:val="24"/>
        </w:rPr>
      </w:pPr>
    </w:p>
    <w:p w14:paraId="3F89A2CE" w14:textId="5D1BC41D" w:rsidR="611FA494" w:rsidRDefault="611FA494" w:rsidP="13A5BAF1">
      <w:pPr>
        <w:spacing w:line="360" w:lineRule="auto"/>
        <w:jc w:val="both"/>
        <w:rPr>
          <w:rFonts w:ascii="Times New Roman" w:hAnsi="Times New Roman" w:cs="Times New Roman"/>
          <w:sz w:val="24"/>
          <w:szCs w:val="24"/>
        </w:rPr>
      </w:pPr>
    </w:p>
    <w:p w14:paraId="61382605" w14:textId="6F15FE17" w:rsidR="747B9E3F" w:rsidRDefault="747B9E3F" w:rsidP="747B9E3F">
      <w:pPr>
        <w:spacing w:line="360" w:lineRule="auto"/>
        <w:jc w:val="both"/>
        <w:rPr>
          <w:rFonts w:ascii="Times New Roman" w:hAnsi="Times New Roman" w:cs="Times New Roman"/>
          <w:sz w:val="24"/>
          <w:szCs w:val="24"/>
        </w:rPr>
      </w:pPr>
    </w:p>
    <w:p w14:paraId="3DB27ABF" w14:textId="6D3052F8" w:rsidR="00A33D7D" w:rsidRPr="00301437" w:rsidRDefault="00A33D7D" w:rsidP="00A33D7D">
      <w:pPr>
        <w:pStyle w:val="ListParagraph"/>
        <w:numPr>
          <w:ilvl w:val="1"/>
          <w:numId w:val="5"/>
        </w:numPr>
        <w:spacing w:line="360" w:lineRule="auto"/>
        <w:jc w:val="both"/>
        <w:rPr>
          <w:rFonts w:ascii="Times New Roman" w:hAnsi="Times New Roman" w:cs="Times New Roman"/>
          <w:sz w:val="24"/>
          <w:szCs w:val="24"/>
        </w:rPr>
      </w:pPr>
      <w:r w:rsidRPr="00A33D7D">
        <w:rPr>
          <w:rFonts w:ascii="Times New Roman" w:hAnsi="Times New Roman" w:cs="Times New Roman"/>
          <w:sz w:val="24"/>
          <w:szCs w:val="24"/>
        </w:rPr>
        <w:t xml:space="preserve"> </w:t>
      </w:r>
      <w:r w:rsidRPr="00A33D7D">
        <w:rPr>
          <w:rFonts w:ascii="Times New Roman" w:hAnsi="Times New Roman" w:cs="Times New Roman"/>
          <w:sz w:val="28"/>
          <w:szCs w:val="28"/>
        </w:rPr>
        <w:t>Problem Statement</w:t>
      </w:r>
    </w:p>
    <w:p w14:paraId="2472F927" w14:textId="19476637" w:rsidR="00301437" w:rsidRDefault="006663AB" w:rsidP="00301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increasing popularity of online businesses, </w:t>
      </w:r>
      <w:r w:rsidR="000E1B34">
        <w:rPr>
          <w:rFonts w:ascii="Times New Roman" w:hAnsi="Times New Roman" w:cs="Times New Roman"/>
          <w:sz w:val="24"/>
          <w:szCs w:val="24"/>
        </w:rPr>
        <w:t xml:space="preserve">many established organizations are </w:t>
      </w:r>
      <w:r w:rsidR="006C708E">
        <w:rPr>
          <w:rFonts w:ascii="Times New Roman" w:hAnsi="Times New Roman" w:cs="Times New Roman"/>
          <w:sz w:val="24"/>
          <w:szCs w:val="24"/>
        </w:rPr>
        <w:t xml:space="preserve">keen to </w:t>
      </w:r>
      <w:r w:rsidR="00434B11">
        <w:rPr>
          <w:rFonts w:ascii="Times New Roman" w:hAnsi="Times New Roman" w:cs="Times New Roman"/>
          <w:sz w:val="24"/>
          <w:szCs w:val="24"/>
        </w:rPr>
        <w:t xml:space="preserve">expand their businesses using e-commerce platforms. </w:t>
      </w:r>
      <w:r w:rsidR="00B93A90">
        <w:rPr>
          <w:rFonts w:ascii="Times New Roman" w:hAnsi="Times New Roman" w:cs="Times New Roman"/>
          <w:sz w:val="24"/>
          <w:szCs w:val="24"/>
        </w:rPr>
        <w:t xml:space="preserve">However, </w:t>
      </w:r>
      <w:r w:rsidR="004860D4">
        <w:rPr>
          <w:rFonts w:ascii="Times New Roman" w:hAnsi="Times New Roman" w:cs="Times New Roman"/>
          <w:sz w:val="24"/>
          <w:szCs w:val="24"/>
        </w:rPr>
        <w:t xml:space="preserve">many companies that </w:t>
      </w:r>
      <w:r w:rsidR="00DD7A8F">
        <w:rPr>
          <w:rFonts w:ascii="Times New Roman" w:hAnsi="Times New Roman" w:cs="Times New Roman"/>
          <w:sz w:val="24"/>
          <w:szCs w:val="24"/>
        </w:rPr>
        <w:t xml:space="preserve">handle their own e-commerce applications </w:t>
      </w:r>
      <w:r w:rsidR="00AA13B4">
        <w:rPr>
          <w:rFonts w:ascii="Times New Roman" w:hAnsi="Times New Roman" w:cs="Times New Roman"/>
          <w:sz w:val="24"/>
          <w:szCs w:val="24"/>
        </w:rPr>
        <w:t>do not have sufficient knowledge on data analytics skills, causing them t</w:t>
      </w:r>
      <w:r w:rsidR="00691D5A">
        <w:rPr>
          <w:rFonts w:ascii="Times New Roman" w:hAnsi="Times New Roman" w:cs="Times New Roman"/>
          <w:sz w:val="24"/>
          <w:szCs w:val="24"/>
        </w:rPr>
        <w:t xml:space="preserve">o not have a predictive model to help them gain insight about their </w:t>
      </w:r>
      <w:r w:rsidR="00B03952">
        <w:rPr>
          <w:rFonts w:ascii="Times New Roman" w:hAnsi="Times New Roman" w:cs="Times New Roman"/>
          <w:sz w:val="24"/>
          <w:szCs w:val="24"/>
        </w:rPr>
        <w:t>e-commerce business</w:t>
      </w:r>
      <w:r w:rsidR="00FC3CC6">
        <w:rPr>
          <w:rFonts w:ascii="Times New Roman" w:hAnsi="Times New Roman" w:cs="Times New Roman"/>
          <w:sz w:val="24"/>
          <w:szCs w:val="24"/>
        </w:rPr>
        <w:t xml:space="preserve">. </w:t>
      </w:r>
      <w:r w:rsidR="0032160B">
        <w:rPr>
          <w:rFonts w:ascii="Times New Roman" w:hAnsi="Times New Roman" w:cs="Times New Roman"/>
          <w:sz w:val="24"/>
          <w:szCs w:val="24"/>
        </w:rPr>
        <w:t xml:space="preserve">This will greatly affect their sales and ability to improve their </w:t>
      </w:r>
      <w:r w:rsidR="000F48C5">
        <w:rPr>
          <w:rFonts w:ascii="Times New Roman" w:hAnsi="Times New Roman" w:cs="Times New Roman"/>
          <w:sz w:val="24"/>
          <w:szCs w:val="24"/>
        </w:rPr>
        <w:t xml:space="preserve">business </w:t>
      </w:r>
      <w:r w:rsidR="002A526A">
        <w:rPr>
          <w:rFonts w:ascii="Times New Roman" w:hAnsi="Times New Roman" w:cs="Times New Roman"/>
          <w:sz w:val="24"/>
          <w:szCs w:val="24"/>
        </w:rPr>
        <w:t xml:space="preserve">in the online sector. </w:t>
      </w:r>
    </w:p>
    <w:p w14:paraId="2195E019" w14:textId="0AC693DA" w:rsidR="00EE4453" w:rsidRDefault="00EE4453" w:rsidP="00301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that, </w:t>
      </w:r>
      <w:r w:rsidR="00123E4C">
        <w:rPr>
          <w:rFonts w:ascii="Times New Roman" w:hAnsi="Times New Roman" w:cs="Times New Roman"/>
          <w:sz w:val="24"/>
          <w:szCs w:val="24"/>
        </w:rPr>
        <w:t xml:space="preserve">building customers’ trust towards your e-commerce platform is not </w:t>
      </w:r>
      <w:r w:rsidR="00217A87">
        <w:rPr>
          <w:rFonts w:ascii="Times New Roman" w:hAnsi="Times New Roman" w:cs="Times New Roman"/>
          <w:sz w:val="24"/>
          <w:szCs w:val="24"/>
        </w:rPr>
        <w:t>easy</w:t>
      </w:r>
      <w:r w:rsidR="006D28CE">
        <w:rPr>
          <w:rFonts w:ascii="Times New Roman" w:hAnsi="Times New Roman" w:cs="Times New Roman"/>
          <w:sz w:val="24"/>
          <w:szCs w:val="24"/>
        </w:rPr>
        <w:t xml:space="preserve">, and it is also critical. </w:t>
      </w:r>
      <w:r w:rsidR="00456E7D">
        <w:rPr>
          <w:rFonts w:ascii="Times New Roman" w:hAnsi="Times New Roman" w:cs="Times New Roman"/>
          <w:sz w:val="24"/>
          <w:szCs w:val="24"/>
        </w:rPr>
        <w:t xml:space="preserve">E-commerce businesses must address concerns towards customers’ data security, privacy, and the potential for fraud to ensure customers feel confident </w:t>
      </w:r>
      <w:r w:rsidR="00AE24C0">
        <w:rPr>
          <w:rFonts w:ascii="Times New Roman" w:hAnsi="Times New Roman" w:cs="Times New Roman"/>
          <w:sz w:val="24"/>
          <w:szCs w:val="24"/>
        </w:rPr>
        <w:t>making purchases and making transactions online</w:t>
      </w:r>
      <w:r w:rsidR="005A582D">
        <w:rPr>
          <w:rFonts w:ascii="Times New Roman" w:hAnsi="Times New Roman" w:cs="Times New Roman"/>
          <w:sz w:val="24"/>
          <w:szCs w:val="24"/>
        </w:rPr>
        <w:t xml:space="preserve">. They also must include return-refund policy for </w:t>
      </w:r>
      <w:r w:rsidR="00553DD1">
        <w:rPr>
          <w:rFonts w:ascii="Times New Roman" w:hAnsi="Times New Roman" w:cs="Times New Roman"/>
          <w:sz w:val="24"/>
          <w:szCs w:val="24"/>
        </w:rPr>
        <w:t>all</w:t>
      </w:r>
      <w:r w:rsidR="005A582D">
        <w:rPr>
          <w:rFonts w:ascii="Times New Roman" w:hAnsi="Times New Roman" w:cs="Times New Roman"/>
          <w:sz w:val="24"/>
          <w:szCs w:val="24"/>
        </w:rPr>
        <w:t xml:space="preserve"> purchase</w:t>
      </w:r>
      <w:r w:rsidR="00553DD1">
        <w:rPr>
          <w:rFonts w:ascii="Times New Roman" w:hAnsi="Times New Roman" w:cs="Times New Roman"/>
          <w:sz w:val="24"/>
          <w:szCs w:val="24"/>
        </w:rPr>
        <w:t>s</w:t>
      </w:r>
      <w:r w:rsidR="005A582D">
        <w:rPr>
          <w:rFonts w:ascii="Times New Roman" w:hAnsi="Times New Roman" w:cs="Times New Roman"/>
          <w:sz w:val="24"/>
          <w:szCs w:val="24"/>
        </w:rPr>
        <w:t xml:space="preserve"> </w:t>
      </w:r>
      <w:r w:rsidR="00553DD1">
        <w:rPr>
          <w:rFonts w:ascii="Times New Roman" w:hAnsi="Times New Roman" w:cs="Times New Roman"/>
          <w:sz w:val="24"/>
          <w:szCs w:val="24"/>
        </w:rPr>
        <w:t xml:space="preserve">customers make. </w:t>
      </w:r>
      <w:r w:rsidR="009A0A33">
        <w:rPr>
          <w:rFonts w:ascii="Times New Roman" w:hAnsi="Times New Roman" w:cs="Times New Roman"/>
          <w:sz w:val="24"/>
          <w:szCs w:val="24"/>
        </w:rPr>
        <w:t xml:space="preserve">Besides security and privacy, most customers also </w:t>
      </w:r>
      <w:r w:rsidR="00497FB7">
        <w:rPr>
          <w:rFonts w:ascii="Times New Roman" w:hAnsi="Times New Roman" w:cs="Times New Roman"/>
          <w:sz w:val="24"/>
          <w:szCs w:val="24"/>
        </w:rPr>
        <w:t xml:space="preserve">value </w:t>
      </w:r>
      <w:r w:rsidR="00943A81">
        <w:rPr>
          <w:rFonts w:ascii="Times New Roman" w:hAnsi="Times New Roman" w:cs="Times New Roman"/>
          <w:sz w:val="24"/>
          <w:szCs w:val="24"/>
        </w:rPr>
        <w:t xml:space="preserve">high quality user experience and website performance. </w:t>
      </w:r>
      <w:r w:rsidR="005E41AD">
        <w:rPr>
          <w:rFonts w:ascii="Times New Roman" w:hAnsi="Times New Roman" w:cs="Times New Roman"/>
          <w:sz w:val="24"/>
          <w:szCs w:val="24"/>
        </w:rPr>
        <w:t xml:space="preserve">Therefore, providing a seamless and user-friendly online shopping experience is crucial. </w:t>
      </w:r>
      <w:r w:rsidR="00DE7340">
        <w:rPr>
          <w:rFonts w:ascii="Times New Roman" w:hAnsi="Times New Roman" w:cs="Times New Roman"/>
          <w:sz w:val="24"/>
          <w:szCs w:val="24"/>
        </w:rPr>
        <w:t>Slow-loading websi</w:t>
      </w:r>
      <w:r w:rsidR="005221F0">
        <w:rPr>
          <w:rFonts w:ascii="Times New Roman" w:hAnsi="Times New Roman" w:cs="Times New Roman"/>
          <w:sz w:val="24"/>
          <w:szCs w:val="24"/>
        </w:rPr>
        <w:t>t</w:t>
      </w:r>
      <w:r w:rsidR="00DE7340">
        <w:rPr>
          <w:rFonts w:ascii="Times New Roman" w:hAnsi="Times New Roman" w:cs="Times New Roman"/>
          <w:sz w:val="24"/>
          <w:szCs w:val="24"/>
        </w:rPr>
        <w:t xml:space="preserve">es, confusing navigation, and technical glitches can lead to </w:t>
      </w:r>
      <w:r w:rsidR="005221F0">
        <w:rPr>
          <w:rFonts w:ascii="Times New Roman" w:hAnsi="Times New Roman" w:cs="Times New Roman"/>
          <w:sz w:val="24"/>
          <w:szCs w:val="24"/>
        </w:rPr>
        <w:t xml:space="preserve">customers’ </w:t>
      </w:r>
      <w:r w:rsidR="00DE7340">
        <w:rPr>
          <w:rFonts w:ascii="Times New Roman" w:hAnsi="Times New Roman" w:cs="Times New Roman"/>
          <w:sz w:val="24"/>
          <w:szCs w:val="24"/>
        </w:rPr>
        <w:t>frustrat</w:t>
      </w:r>
      <w:r w:rsidR="005221F0">
        <w:rPr>
          <w:rFonts w:ascii="Times New Roman" w:hAnsi="Times New Roman" w:cs="Times New Roman"/>
          <w:sz w:val="24"/>
          <w:szCs w:val="24"/>
        </w:rPr>
        <w:t xml:space="preserve">ion and abandoned shopping carts. </w:t>
      </w:r>
    </w:p>
    <w:p w14:paraId="45DEA4C2" w14:textId="36090451" w:rsidR="005221F0" w:rsidRDefault="00271A64" w:rsidP="00301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w:t>
      </w:r>
      <w:r w:rsidR="004E336B">
        <w:rPr>
          <w:rFonts w:ascii="Times New Roman" w:hAnsi="Times New Roman" w:cs="Times New Roman"/>
          <w:sz w:val="24"/>
          <w:szCs w:val="24"/>
        </w:rPr>
        <w:t xml:space="preserve">due to the e-commerce landscape being highly competitive, </w:t>
      </w:r>
      <w:r w:rsidR="0056027C">
        <w:rPr>
          <w:rFonts w:ascii="Times New Roman" w:hAnsi="Times New Roman" w:cs="Times New Roman"/>
          <w:sz w:val="24"/>
          <w:szCs w:val="24"/>
        </w:rPr>
        <w:t>with numerous competitors vying for customers’ attention and loyalty</w:t>
      </w:r>
      <w:r w:rsidR="008A7475">
        <w:rPr>
          <w:rFonts w:ascii="Times New Roman" w:hAnsi="Times New Roman" w:cs="Times New Roman"/>
          <w:sz w:val="24"/>
          <w:szCs w:val="24"/>
        </w:rPr>
        <w:t>, to stand out in a crowded market and differentiating themselves from competitors is very challenging</w:t>
      </w:r>
      <w:r w:rsidR="00653121">
        <w:rPr>
          <w:rFonts w:ascii="Times New Roman" w:hAnsi="Times New Roman" w:cs="Times New Roman"/>
          <w:sz w:val="24"/>
          <w:szCs w:val="24"/>
        </w:rPr>
        <w:t xml:space="preserve">, especially for saturated products. </w:t>
      </w:r>
      <w:r w:rsidR="00A103A9">
        <w:rPr>
          <w:rFonts w:ascii="Times New Roman" w:hAnsi="Times New Roman" w:cs="Times New Roman"/>
          <w:sz w:val="24"/>
          <w:szCs w:val="24"/>
        </w:rPr>
        <w:t xml:space="preserve">Therefore, most e-commerce platforms will try to provide </w:t>
      </w:r>
      <w:r w:rsidR="00B26838">
        <w:rPr>
          <w:rFonts w:ascii="Times New Roman" w:hAnsi="Times New Roman" w:cs="Times New Roman"/>
          <w:sz w:val="24"/>
          <w:szCs w:val="24"/>
        </w:rPr>
        <w:t xml:space="preserve">discounts to customers to attract them to purchase more. For example, they will give free shipping vouchers to customers when they make a purchase above RM15. </w:t>
      </w:r>
      <w:r w:rsidR="004A7CC2">
        <w:rPr>
          <w:rFonts w:ascii="Times New Roman" w:hAnsi="Times New Roman" w:cs="Times New Roman"/>
          <w:sz w:val="24"/>
          <w:szCs w:val="24"/>
        </w:rPr>
        <w:t xml:space="preserve">This act will increase the sales, but at the same time, reduce the profit due to having to </w:t>
      </w:r>
      <w:r w:rsidR="00010A00">
        <w:rPr>
          <w:rFonts w:ascii="Times New Roman" w:hAnsi="Times New Roman" w:cs="Times New Roman"/>
          <w:sz w:val="24"/>
          <w:szCs w:val="24"/>
        </w:rPr>
        <w:t xml:space="preserve">cut off the shipping fees </w:t>
      </w:r>
      <w:r w:rsidR="009A49B4">
        <w:rPr>
          <w:rFonts w:ascii="Times New Roman" w:hAnsi="Times New Roman" w:cs="Times New Roman"/>
          <w:sz w:val="24"/>
          <w:szCs w:val="24"/>
        </w:rPr>
        <w:t xml:space="preserve">for the customers. </w:t>
      </w:r>
    </w:p>
    <w:p w14:paraId="1F88D080" w14:textId="77777777" w:rsidR="008104DF" w:rsidRDefault="008104DF" w:rsidP="00301437">
      <w:pPr>
        <w:spacing w:line="360" w:lineRule="auto"/>
        <w:jc w:val="both"/>
        <w:rPr>
          <w:rFonts w:ascii="Times New Roman" w:hAnsi="Times New Roman" w:cs="Times New Roman"/>
          <w:sz w:val="24"/>
          <w:szCs w:val="24"/>
        </w:rPr>
      </w:pPr>
    </w:p>
    <w:p w14:paraId="1584C4DB" w14:textId="62859E13" w:rsidR="6693369A" w:rsidRDefault="6693369A" w:rsidP="6693369A">
      <w:pPr>
        <w:spacing w:line="360" w:lineRule="auto"/>
        <w:jc w:val="both"/>
        <w:rPr>
          <w:rFonts w:ascii="Times New Roman" w:hAnsi="Times New Roman" w:cs="Times New Roman"/>
          <w:sz w:val="24"/>
          <w:szCs w:val="24"/>
        </w:rPr>
      </w:pPr>
    </w:p>
    <w:p w14:paraId="2FD18E38" w14:textId="647240F1" w:rsidR="6693369A" w:rsidRDefault="6693369A" w:rsidP="6693369A">
      <w:pPr>
        <w:spacing w:line="360" w:lineRule="auto"/>
        <w:jc w:val="both"/>
        <w:rPr>
          <w:rFonts w:ascii="Times New Roman" w:hAnsi="Times New Roman" w:cs="Times New Roman"/>
          <w:sz w:val="24"/>
          <w:szCs w:val="24"/>
        </w:rPr>
      </w:pPr>
    </w:p>
    <w:p w14:paraId="33DE18E0" w14:textId="045EE79C" w:rsidR="6693369A" w:rsidRDefault="6693369A" w:rsidP="6693369A">
      <w:pPr>
        <w:spacing w:line="360" w:lineRule="auto"/>
        <w:jc w:val="both"/>
        <w:rPr>
          <w:rFonts w:ascii="Times New Roman" w:hAnsi="Times New Roman" w:cs="Times New Roman"/>
          <w:sz w:val="24"/>
          <w:szCs w:val="24"/>
        </w:rPr>
      </w:pPr>
    </w:p>
    <w:p w14:paraId="7E1CFB7B" w14:textId="0C7E9B63" w:rsidR="6693369A" w:rsidRDefault="6693369A" w:rsidP="6693369A">
      <w:pPr>
        <w:spacing w:line="360" w:lineRule="auto"/>
        <w:jc w:val="both"/>
        <w:rPr>
          <w:rFonts w:ascii="Times New Roman" w:hAnsi="Times New Roman" w:cs="Times New Roman"/>
          <w:sz w:val="24"/>
          <w:szCs w:val="24"/>
        </w:rPr>
      </w:pPr>
    </w:p>
    <w:p w14:paraId="172AFFFE" w14:textId="7422C795" w:rsidR="6693369A" w:rsidRDefault="6693369A" w:rsidP="6693369A">
      <w:pPr>
        <w:spacing w:line="360" w:lineRule="auto"/>
        <w:jc w:val="both"/>
        <w:rPr>
          <w:rFonts w:ascii="Times New Roman" w:hAnsi="Times New Roman" w:cs="Times New Roman"/>
          <w:sz w:val="24"/>
          <w:szCs w:val="24"/>
        </w:rPr>
      </w:pPr>
    </w:p>
    <w:p w14:paraId="1963646E" w14:textId="68CE7670" w:rsidR="6693369A" w:rsidRDefault="6693369A" w:rsidP="6693369A">
      <w:pPr>
        <w:spacing w:line="360" w:lineRule="auto"/>
        <w:jc w:val="both"/>
        <w:rPr>
          <w:rFonts w:ascii="Times New Roman" w:hAnsi="Times New Roman" w:cs="Times New Roman"/>
          <w:sz w:val="24"/>
          <w:szCs w:val="24"/>
        </w:rPr>
      </w:pPr>
    </w:p>
    <w:p w14:paraId="25FA2C0E" w14:textId="4E4688A6" w:rsidR="008104DF" w:rsidRPr="00CD54F8" w:rsidRDefault="00CD54F8" w:rsidP="008104DF">
      <w:pPr>
        <w:pStyle w:val="ListParagraph"/>
        <w:numPr>
          <w:ilvl w:val="1"/>
          <w:numId w:val="5"/>
        </w:numPr>
        <w:spacing w:line="360" w:lineRule="auto"/>
        <w:jc w:val="both"/>
        <w:rPr>
          <w:rFonts w:ascii="Times New Roman" w:hAnsi="Times New Roman" w:cs="Times New Roman"/>
          <w:sz w:val="24"/>
          <w:szCs w:val="24"/>
        </w:rPr>
      </w:pPr>
      <w:r w:rsidRPr="00CD54F8">
        <w:rPr>
          <w:rFonts w:ascii="Times New Roman" w:hAnsi="Times New Roman" w:cs="Times New Roman"/>
          <w:sz w:val="28"/>
          <w:szCs w:val="28"/>
        </w:rPr>
        <w:t xml:space="preserve"> Objectives</w:t>
      </w:r>
    </w:p>
    <w:p w14:paraId="117673C1" w14:textId="72138904" w:rsidR="00CD54F8" w:rsidRDefault="747B9E3F" w:rsidP="00B01317">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 xml:space="preserve">A machine learning model will be created in this project, to improve and provide support to our problem statement above. </w:t>
      </w:r>
    </w:p>
    <w:p w14:paraId="4AF35D61" w14:textId="03BEE824" w:rsidR="747B9E3F" w:rsidRDefault="747B9E3F" w:rsidP="747B9E3F">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This project is carried out to identify areas of improvement for the business. Whether it be geographic locations that have high potential for the company to be expanded into, or identifying product categories that can be improved on. The EDA can let the company gain insight onto customer behaviour that can be identified and used to expand the company’s business operations and to improve efficiency as well.</w:t>
      </w:r>
    </w:p>
    <w:p w14:paraId="36F5DB83" w14:textId="3FA6C434" w:rsidR="0042060E" w:rsidRDefault="747B9E3F" w:rsidP="00B01317">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 xml:space="preserve">The objective of this machine learning model is to segment customers based on demographics, purchase history, and behaviours to target marketing efforts more effectively. This can lead to higher conversion rates and improved customer loyalty. Walmart can also understand their online shoppers’ intention better with this result. Walmart can also use the model created to predict the profitability for a given order and can take preventative measures against the orders with negative profitability. </w:t>
      </w:r>
    </w:p>
    <w:p w14:paraId="321EE689" w14:textId="3EBCFC14" w:rsidR="00ED0604" w:rsidRDefault="703F057B" w:rsidP="00B01317">
      <w:pPr>
        <w:spacing w:line="360" w:lineRule="auto"/>
        <w:jc w:val="both"/>
        <w:rPr>
          <w:rFonts w:ascii="Times New Roman" w:hAnsi="Times New Roman" w:cs="Times New Roman"/>
          <w:sz w:val="24"/>
          <w:szCs w:val="24"/>
        </w:rPr>
      </w:pPr>
      <w:r w:rsidRPr="703F057B">
        <w:rPr>
          <w:rFonts w:ascii="Times New Roman" w:hAnsi="Times New Roman" w:cs="Times New Roman"/>
          <w:sz w:val="24"/>
          <w:szCs w:val="24"/>
        </w:rPr>
        <w:t>Besides, the machine learning model also helps to differentiate the priority of each order. Therefore, Walmart can ship out the critically prioritized order first, to maintain efficient deliveries and obtain good customer reviews. We can use the above qualities to predict the profitability of Walmart in several aspects. The model can also be used to analyse any existing and ongoing trend when it comes to sales in a certain region, whether it be a continent, country or state.</w:t>
      </w:r>
    </w:p>
    <w:p w14:paraId="06CFB187" w14:textId="1C7F0F83" w:rsidR="49A9D652" w:rsidRDefault="49A9D652" w:rsidP="49A9D652">
      <w:pPr>
        <w:spacing w:line="360" w:lineRule="auto"/>
        <w:jc w:val="both"/>
        <w:rPr>
          <w:rFonts w:ascii="Times New Roman" w:hAnsi="Times New Roman" w:cs="Times New Roman"/>
          <w:sz w:val="24"/>
          <w:szCs w:val="24"/>
        </w:rPr>
      </w:pPr>
    </w:p>
    <w:p w14:paraId="1AF9C766" w14:textId="563A6C8C" w:rsidR="0831B4AA" w:rsidRDefault="0831B4AA" w:rsidP="0831B4AA">
      <w:pPr>
        <w:spacing w:line="360" w:lineRule="auto"/>
        <w:jc w:val="both"/>
        <w:rPr>
          <w:rFonts w:ascii="Times New Roman" w:hAnsi="Times New Roman" w:cs="Times New Roman"/>
          <w:sz w:val="24"/>
          <w:szCs w:val="24"/>
        </w:rPr>
      </w:pPr>
    </w:p>
    <w:p w14:paraId="6F452EE0" w14:textId="487793CC" w:rsidR="0831B4AA" w:rsidRDefault="0831B4AA" w:rsidP="0831B4AA">
      <w:pPr>
        <w:spacing w:line="360" w:lineRule="auto"/>
        <w:jc w:val="both"/>
        <w:rPr>
          <w:rFonts w:ascii="Times New Roman" w:hAnsi="Times New Roman" w:cs="Times New Roman"/>
          <w:sz w:val="24"/>
          <w:szCs w:val="24"/>
        </w:rPr>
      </w:pPr>
    </w:p>
    <w:p w14:paraId="67FD1119" w14:textId="142BC8AF" w:rsidR="0831B4AA" w:rsidRDefault="0831B4AA" w:rsidP="0831B4AA">
      <w:pPr>
        <w:spacing w:line="360" w:lineRule="auto"/>
        <w:jc w:val="both"/>
        <w:rPr>
          <w:rFonts w:ascii="Times New Roman" w:hAnsi="Times New Roman" w:cs="Times New Roman"/>
          <w:sz w:val="24"/>
          <w:szCs w:val="24"/>
        </w:rPr>
      </w:pPr>
    </w:p>
    <w:p w14:paraId="510756DB" w14:textId="6ADC7470" w:rsidR="0831B4AA" w:rsidRDefault="0831B4AA" w:rsidP="0831B4AA">
      <w:pPr>
        <w:spacing w:line="360" w:lineRule="auto"/>
        <w:jc w:val="both"/>
        <w:rPr>
          <w:rFonts w:ascii="Times New Roman" w:hAnsi="Times New Roman" w:cs="Times New Roman"/>
          <w:sz w:val="24"/>
          <w:szCs w:val="24"/>
        </w:rPr>
      </w:pPr>
    </w:p>
    <w:p w14:paraId="5B768337" w14:textId="016DE990" w:rsidR="0831B4AA" w:rsidRDefault="0831B4AA" w:rsidP="0831B4AA">
      <w:pPr>
        <w:spacing w:line="360" w:lineRule="auto"/>
        <w:jc w:val="both"/>
        <w:rPr>
          <w:rFonts w:ascii="Times New Roman" w:hAnsi="Times New Roman" w:cs="Times New Roman"/>
          <w:sz w:val="24"/>
          <w:szCs w:val="24"/>
        </w:rPr>
      </w:pPr>
    </w:p>
    <w:p w14:paraId="5A14F544" w14:textId="0D979AE4" w:rsidR="0831B4AA" w:rsidRDefault="0831B4AA" w:rsidP="0831B4AA">
      <w:pPr>
        <w:spacing w:line="360" w:lineRule="auto"/>
        <w:jc w:val="both"/>
        <w:rPr>
          <w:rFonts w:ascii="Times New Roman" w:hAnsi="Times New Roman" w:cs="Times New Roman"/>
          <w:sz w:val="24"/>
          <w:szCs w:val="24"/>
        </w:rPr>
      </w:pPr>
    </w:p>
    <w:p w14:paraId="4886350D" w14:textId="2DA4BA90" w:rsidR="0831B4AA" w:rsidRDefault="0831B4AA" w:rsidP="0831B4AA">
      <w:pPr>
        <w:spacing w:line="360" w:lineRule="auto"/>
        <w:jc w:val="both"/>
        <w:rPr>
          <w:rFonts w:ascii="Times New Roman" w:hAnsi="Times New Roman" w:cs="Times New Roman"/>
          <w:sz w:val="24"/>
          <w:szCs w:val="24"/>
        </w:rPr>
      </w:pPr>
    </w:p>
    <w:p w14:paraId="161AB408" w14:textId="75794171" w:rsidR="13A5BAF1" w:rsidRDefault="13A5BAF1" w:rsidP="747B9E3F">
      <w:pPr>
        <w:spacing w:line="360" w:lineRule="auto"/>
        <w:jc w:val="both"/>
        <w:rPr>
          <w:rFonts w:ascii="Times New Roman" w:hAnsi="Times New Roman" w:cs="Times New Roman"/>
          <w:sz w:val="24"/>
          <w:szCs w:val="24"/>
        </w:rPr>
      </w:pPr>
    </w:p>
    <w:p w14:paraId="2DBE10BA" w14:textId="38202BB4" w:rsidR="00ED0604" w:rsidRDefault="00ED0604" w:rsidP="00ED0604">
      <w:pPr>
        <w:pStyle w:val="ListParagraph"/>
        <w:numPr>
          <w:ilvl w:val="0"/>
          <w:numId w:val="5"/>
        </w:numPr>
        <w:spacing w:line="360" w:lineRule="auto"/>
        <w:jc w:val="both"/>
        <w:rPr>
          <w:rFonts w:ascii="Times New Roman" w:hAnsi="Times New Roman" w:cs="Times New Roman"/>
          <w:b/>
          <w:bCs/>
          <w:sz w:val="32"/>
          <w:szCs w:val="32"/>
        </w:rPr>
      </w:pPr>
      <w:r w:rsidRPr="00ED0604">
        <w:rPr>
          <w:rFonts w:ascii="Times New Roman" w:hAnsi="Times New Roman" w:cs="Times New Roman"/>
          <w:b/>
          <w:bCs/>
          <w:sz w:val="32"/>
          <w:szCs w:val="32"/>
        </w:rPr>
        <w:t>Work Done</w:t>
      </w:r>
    </w:p>
    <w:p w14:paraId="66B7244A" w14:textId="06F90E4C" w:rsidR="46C41138" w:rsidRDefault="703F057B" w:rsidP="46C41138">
      <w:pPr>
        <w:spacing w:line="360" w:lineRule="auto"/>
        <w:jc w:val="both"/>
        <w:rPr>
          <w:rFonts w:ascii="Times New Roman" w:hAnsi="Times New Roman" w:cs="Times New Roman"/>
          <w:sz w:val="24"/>
          <w:szCs w:val="24"/>
        </w:rPr>
      </w:pPr>
      <w:r w:rsidRPr="703F057B">
        <w:rPr>
          <w:rFonts w:ascii="Times New Roman" w:hAnsi="Times New Roman" w:cs="Times New Roman"/>
          <w:sz w:val="24"/>
          <w:szCs w:val="24"/>
        </w:rPr>
        <w:t xml:space="preserve">In this report, we will be dealing with Descriptive and Predictive Analysis, with are concerned with extracting descriptive statistics from the dataset and using the data to build a machine learning model. To get a deeper understanding of our data, we will also touch on the “Why?” behind some of the statistics and observations we make throughout this report. However, we will not be using any sophisticated Diagnostic Analytics approaches. In addition, we will provide guidance and recommendations based on the insights we learn during this research to assist our chosen organization in leveraging the data of their online users.   </w:t>
      </w:r>
    </w:p>
    <w:p w14:paraId="7CE2464F" w14:textId="0EF63B1F" w:rsidR="00E07CEB" w:rsidRPr="00E07CEB" w:rsidRDefault="006A76B0" w:rsidP="006A76B0">
      <w:pPr>
        <w:pStyle w:val="ListParagraph"/>
        <w:numPr>
          <w:ilvl w:val="1"/>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07CEB" w:rsidRPr="00E07CEB">
        <w:rPr>
          <w:rFonts w:ascii="Times New Roman" w:hAnsi="Times New Roman" w:cs="Times New Roman"/>
          <w:b/>
          <w:bCs/>
          <w:sz w:val="24"/>
          <w:szCs w:val="24"/>
        </w:rPr>
        <w:t>Extract, Transform, Load (ETL) and Data Understanding</w:t>
      </w:r>
    </w:p>
    <w:p w14:paraId="606DF6AB" w14:textId="340166EE" w:rsidR="7BAB039D" w:rsidRDefault="00220DE5" w:rsidP="7BAB039D">
      <w:pPr>
        <w:spacing w:line="360" w:lineRule="auto"/>
        <w:jc w:val="both"/>
        <w:rPr>
          <w:rFonts w:ascii="Times New Roman" w:hAnsi="Times New Roman" w:cs="Times New Roman"/>
          <w:sz w:val="24"/>
          <w:szCs w:val="24"/>
        </w:rPr>
      </w:pPr>
      <w:r w:rsidRPr="00220DE5">
        <w:rPr>
          <w:rFonts w:ascii="Times New Roman" w:hAnsi="Times New Roman" w:cs="Times New Roman"/>
          <w:noProof/>
          <w:sz w:val="24"/>
          <w:szCs w:val="24"/>
        </w:rPr>
        <w:drawing>
          <wp:inline distT="0" distB="0" distL="0" distR="0" wp14:anchorId="34D682B7" wp14:editId="5DCFBDCF">
            <wp:extent cx="5731510" cy="2169795"/>
            <wp:effectExtent l="0" t="0" r="2540" b="1905"/>
            <wp:docPr id="402140987" name="Picture 4021409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40987" name="Picture 1" descr="A screenshot of a computer&#10;&#10;Description automatically generated"/>
                    <pic:cNvPicPr/>
                  </pic:nvPicPr>
                  <pic:blipFill>
                    <a:blip r:embed="rId17"/>
                    <a:stretch>
                      <a:fillRect/>
                    </a:stretch>
                  </pic:blipFill>
                  <pic:spPr>
                    <a:xfrm>
                      <a:off x="0" y="0"/>
                      <a:ext cx="5731510" cy="2169795"/>
                    </a:xfrm>
                    <a:prstGeom prst="rect">
                      <a:avLst/>
                    </a:prstGeom>
                  </pic:spPr>
                </pic:pic>
              </a:graphicData>
            </a:graphic>
          </wp:inline>
        </w:drawing>
      </w:r>
    </w:p>
    <w:p w14:paraId="5B38A36A" w14:textId="05957A1D" w:rsidR="003976EE" w:rsidRDefault="00834AC4"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Firstly</w:t>
      </w:r>
      <w:r w:rsidR="00A9372A">
        <w:rPr>
          <w:rFonts w:ascii="Times New Roman" w:hAnsi="Times New Roman" w:cs="Times New Roman"/>
          <w:sz w:val="24"/>
          <w:szCs w:val="24"/>
        </w:rPr>
        <w:t>,</w:t>
      </w:r>
      <w:r>
        <w:rPr>
          <w:rFonts w:ascii="Times New Roman" w:hAnsi="Times New Roman" w:cs="Times New Roman"/>
          <w:sz w:val="24"/>
          <w:szCs w:val="24"/>
        </w:rPr>
        <w:t xml:space="preserve"> </w:t>
      </w:r>
      <w:r w:rsidR="002D09F6">
        <w:rPr>
          <w:rFonts w:ascii="Times New Roman" w:hAnsi="Times New Roman" w:cs="Times New Roman"/>
          <w:sz w:val="24"/>
          <w:szCs w:val="24"/>
        </w:rPr>
        <w:t>we will be conducting</w:t>
      </w:r>
      <w:r w:rsidR="006D0DEC">
        <w:rPr>
          <w:rFonts w:ascii="Times New Roman" w:hAnsi="Times New Roman" w:cs="Times New Roman"/>
          <w:sz w:val="24"/>
          <w:szCs w:val="24"/>
        </w:rPr>
        <w:t xml:space="preserve"> ETL process, which is Extract, Transform and Load. This is a process whereby we take the dataset and transform </w:t>
      </w:r>
      <w:r w:rsidR="00DE40B0">
        <w:rPr>
          <w:rFonts w:ascii="Times New Roman" w:hAnsi="Times New Roman" w:cs="Times New Roman"/>
          <w:sz w:val="24"/>
          <w:szCs w:val="24"/>
        </w:rPr>
        <w:t>it from a messy and raw dataset</w:t>
      </w:r>
      <w:r w:rsidR="00010CE1">
        <w:rPr>
          <w:rFonts w:ascii="Times New Roman" w:hAnsi="Times New Roman" w:cs="Times New Roman"/>
          <w:sz w:val="24"/>
          <w:szCs w:val="24"/>
        </w:rPr>
        <w:t xml:space="preserve"> </w:t>
      </w:r>
      <w:r w:rsidR="00DE40B0">
        <w:rPr>
          <w:rFonts w:ascii="Times New Roman" w:hAnsi="Times New Roman" w:cs="Times New Roman"/>
          <w:sz w:val="24"/>
          <w:szCs w:val="24"/>
        </w:rPr>
        <w:t>into a</w:t>
      </w:r>
      <w:r w:rsidR="00010CE1">
        <w:rPr>
          <w:rFonts w:ascii="Times New Roman" w:hAnsi="Times New Roman" w:cs="Times New Roman"/>
          <w:sz w:val="24"/>
          <w:szCs w:val="24"/>
        </w:rPr>
        <w:t xml:space="preserve"> clean and classified </w:t>
      </w:r>
      <w:r w:rsidR="00DE40B0">
        <w:rPr>
          <w:rFonts w:ascii="Times New Roman" w:hAnsi="Times New Roman" w:cs="Times New Roman"/>
          <w:sz w:val="24"/>
          <w:szCs w:val="24"/>
        </w:rPr>
        <w:t xml:space="preserve">dataset. </w:t>
      </w:r>
      <w:r w:rsidR="004D010A">
        <w:rPr>
          <w:rFonts w:ascii="Times New Roman" w:hAnsi="Times New Roman" w:cs="Times New Roman"/>
          <w:sz w:val="24"/>
          <w:szCs w:val="24"/>
        </w:rPr>
        <w:t xml:space="preserve">It will then be more of a reliable and usable resource for us to load them into the machine learning model for analysis. </w:t>
      </w:r>
    </w:p>
    <w:p w14:paraId="1FE98E01" w14:textId="13D3211D" w:rsidR="00BD3E0A" w:rsidRDefault="00BD3E0A"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We will be using Databricks</w:t>
      </w:r>
      <w:r w:rsidR="00DA51DC">
        <w:rPr>
          <w:rFonts w:ascii="Times New Roman" w:hAnsi="Times New Roman" w:cs="Times New Roman"/>
          <w:sz w:val="24"/>
          <w:szCs w:val="24"/>
        </w:rPr>
        <w:t xml:space="preserve">, which is an Apache Spark Technology as our ETL tools </w:t>
      </w:r>
      <w:r w:rsidR="007C1188">
        <w:rPr>
          <w:rFonts w:ascii="Times New Roman" w:hAnsi="Times New Roman" w:cs="Times New Roman"/>
          <w:sz w:val="24"/>
          <w:szCs w:val="24"/>
        </w:rPr>
        <w:t xml:space="preserve">for this project. We will mainly be using Scala programming language </w:t>
      </w:r>
      <w:r w:rsidR="001B1891">
        <w:rPr>
          <w:rFonts w:ascii="Times New Roman" w:hAnsi="Times New Roman" w:cs="Times New Roman"/>
          <w:sz w:val="24"/>
          <w:szCs w:val="24"/>
        </w:rPr>
        <w:t xml:space="preserve">for accomplishing the objectives of this project. </w:t>
      </w:r>
      <w:r w:rsidR="000E554B">
        <w:rPr>
          <w:rFonts w:ascii="Times New Roman" w:hAnsi="Times New Roman" w:cs="Times New Roman"/>
          <w:sz w:val="24"/>
          <w:szCs w:val="24"/>
        </w:rPr>
        <w:t xml:space="preserve">The first step is to import the dataset in CSV format into </w:t>
      </w:r>
      <w:r w:rsidR="006A220D">
        <w:rPr>
          <w:rFonts w:ascii="Times New Roman" w:hAnsi="Times New Roman" w:cs="Times New Roman"/>
          <w:sz w:val="24"/>
          <w:szCs w:val="24"/>
        </w:rPr>
        <w:t xml:space="preserve">the data frame of Databricks to allow the machine to forecast the purchase </w:t>
      </w:r>
      <w:r w:rsidR="00F65303">
        <w:rPr>
          <w:rFonts w:ascii="Times New Roman" w:hAnsi="Times New Roman" w:cs="Times New Roman"/>
          <w:sz w:val="24"/>
          <w:szCs w:val="24"/>
        </w:rPr>
        <w:t>information of customers based on</w:t>
      </w:r>
      <w:r w:rsidR="00BA2592">
        <w:rPr>
          <w:rFonts w:ascii="Times New Roman" w:hAnsi="Times New Roman" w:cs="Times New Roman"/>
          <w:sz w:val="24"/>
          <w:szCs w:val="24"/>
        </w:rPr>
        <w:t xml:space="preserve"> their</w:t>
      </w:r>
      <w:r w:rsidR="0096138A">
        <w:rPr>
          <w:rFonts w:ascii="Times New Roman" w:hAnsi="Times New Roman" w:cs="Times New Roman"/>
          <w:sz w:val="24"/>
          <w:szCs w:val="24"/>
        </w:rPr>
        <w:t xml:space="preserve"> shipping mode and </w:t>
      </w:r>
      <w:r w:rsidR="006A6A20">
        <w:rPr>
          <w:rFonts w:ascii="Times New Roman" w:hAnsi="Times New Roman" w:cs="Times New Roman"/>
          <w:sz w:val="24"/>
          <w:szCs w:val="24"/>
        </w:rPr>
        <w:t>city</w:t>
      </w:r>
      <w:r w:rsidR="00BA2592">
        <w:rPr>
          <w:rFonts w:ascii="Times New Roman" w:hAnsi="Times New Roman" w:cs="Times New Roman"/>
          <w:sz w:val="24"/>
          <w:szCs w:val="24"/>
        </w:rPr>
        <w:t>. We named the</w:t>
      </w:r>
      <w:r w:rsidR="0096138A">
        <w:rPr>
          <w:rFonts w:ascii="Times New Roman" w:hAnsi="Times New Roman" w:cs="Times New Roman"/>
          <w:sz w:val="24"/>
          <w:szCs w:val="24"/>
        </w:rPr>
        <w:t xml:space="preserve"> data frame ‘</w:t>
      </w:r>
      <w:proofErr w:type="spellStart"/>
      <w:r w:rsidR="0096138A">
        <w:rPr>
          <w:rFonts w:ascii="Times New Roman" w:hAnsi="Times New Roman" w:cs="Times New Roman"/>
          <w:sz w:val="24"/>
          <w:szCs w:val="24"/>
        </w:rPr>
        <w:t>shopperDF</w:t>
      </w:r>
      <w:proofErr w:type="spellEnd"/>
      <w:r w:rsidR="0096138A">
        <w:rPr>
          <w:rFonts w:ascii="Times New Roman" w:hAnsi="Times New Roman" w:cs="Times New Roman"/>
          <w:sz w:val="24"/>
          <w:szCs w:val="24"/>
        </w:rPr>
        <w:t xml:space="preserve">’ and display it to get a clearer and more accessible tables. </w:t>
      </w:r>
    </w:p>
    <w:p w14:paraId="029EBE6A" w14:textId="77777777" w:rsidR="00645533" w:rsidRDefault="00645533" w:rsidP="7BAB039D">
      <w:pPr>
        <w:spacing w:line="360" w:lineRule="auto"/>
        <w:jc w:val="both"/>
        <w:rPr>
          <w:rFonts w:ascii="Times New Roman" w:hAnsi="Times New Roman" w:cs="Times New Roman"/>
          <w:sz w:val="24"/>
          <w:szCs w:val="24"/>
        </w:rPr>
      </w:pPr>
    </w:p>
    <w:p w14:paraId="3403B696" w14:textId="204C129C" w:rsidR="00645533" w:rsidRDefault="00645533" w:rsidP="7BAB039D">
      <w:pPr>
        <w:spacing w:line="360" w:lineRule="auto"/>
        <w:jc w:val="both"/>
        <w:rPr>
          <w:rFonts w:ascii="Times New Roman" w:hAnsi="Times New Roman" w:cs="Times New Roman"/>
          <w:sz w:val="24"/>
          <w:szCs w:val="24"/>
        </w:rPr>
      </w:pPr>
      <w:r w:rsidRPr="00645533">
        <w:rPr>
          <w:rFonts w:ascii="Times New Roman" w:hAnsi="Times New Roman" w:cs="Times New Roman"/>
          <w:noProof/>
          <w:sz w:val="24"/>
          <w:szCs w:val="24"/>
        </w:rPr>
        <w:drawing>
          <wp:inline distT="0" distB="0" distL="0" distR="0" wp14:anchorId="2172AE42" wp14:editId="4793EDAC">
            <wp:extent cx="3854648" cy="4146763"/>
            <wp:effectExtent l="0" t="0" r="0" b="6350"/>
            <wp:docPr id="1881230924" name="Picture 188123092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0924" name="Picture 1" descr="A screenshot of a computer code&#10;&#10;Description automatically generated"/>
                    <pic:cNvPicPr/>
                  </pic:nvPicPr>
                  <pic:blipFill>
                    <a:blip r:embed="rId18"/>
                    <a:stretch>
                      <a:fillRect/>
                    </a:stretch>
                  </pic:blipFill>
                  <pic:spPr>
                    <a:xfrm>
                      <a:off x="0" y="0"/>
                      <a:ext cx="3854648" cy="4146763"/>
                    </a:xfrm>
                    <a:prstGeom prst="rect">
                      <a:avLst/>
                    </a:prstGeom>
                  </pic:spPr>
                </pic:pic>
              </a:graphicData>
            </a:graphic>
          </wp:inline>
        </w:drawing>
      </w:r>
    </w:p>
    <w:p w14:paraId="47AE5312" w14:textId="328F19F6" w:rsidR="003976EE" w:rsidRDefault="00645533"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Next, we</w:t>
      </w:r>
      <w:r w:rsidR="00CA1100">
        <w:rPr>
          <w:rFonts w:ascii="Times New Roman" w:hAnsi="Times New Roman" w:cs="Times New Roman"/>
          <w:sz w:val="24"/>
          <w:szCs w:val="24"/>
        </w:rPr>
        <w:t xml:space="preserve"> will display the schema of </w:t>
      </w:r>
      <w:r w:rsidR="001C0F24">
        <w:rPr>
          <w:rFonts w:ascii="Times New Roman" w:hAnsi="Times New Roman" w:cs="Times New Roman"/>
          <w:sz w:val="24"/>
          <w:szCs w:val="24"/>
        </w:rPr>
        <w:t>the dataset in a tree format</w:t>
      </w:r>
      <w:r w:rsidR="00F17BA5">
        <w:rPr>
          <w:rFonts w:ascii="Times New Roman" w:hAnsi="Times New Roman" w:cs="Times New Roman"/>
          <w:sz w:val="24"/>
          <w:szCs w:val="24"/>
        </w:rPr>
        <w:t xml:space="preserve"> </w:t>
      </w:r>
      <w:r w:rsidR="00E94970">
        <w:rPr>
          <w:rFonts w:ascii="Times New Roman" w:hAnsi="Times New Roman" w:cs="Times New Roman"/>
          <w:sz w:val="24"/>
          <w:szCs w:val="24"/>
        </w:rPr>
        <w:t xml:space="preserve">alongside with </w:t>
      </w:r>
      <w:r w:rsidR="00340915">
        <w:rPr>
          <w:rFonts w:ascii="Times New Roman" w:hAnsi="Times New Roman" w:cs="Times New Roman"/>
          <w:sz w:val="24"/>
          <w:szCs w:val="24"/>
        </w:rPr>
        <w:t xml:space="preserve">all the column names and the data types. </w:t>
      </w:r>
      <w:r w:rsidR="008A4F05">
        <w:rPr>
          <w:rFonts w:ascii="Times New Roman" w:hAnsi="Times New Roman" w:cs="Times New Roman"/>
          <w:sz w:val="24"/>
          <w:szCs w:val="24"/>
        </w:rPr>
        <w:t xml:space="preserve">There are a total of </w:t>
      </w:r>
      <w:r w:rsidR="00D35B5D">
        <w:rPr>
          <w:rFonts w:ascii="Times New Roman" w:hAnsi="Times New Roman" w:cs="Times New Roman"/>
          <w:sz w:val="24"/>
          <w:szCs w:val="24"/>
        </w:rPr>
        <w:t xml:space="preserve">51290 records in the dataset, </w:t>
      </w:r>
      <w:r w:rsidR="00AB6C70">
        <w:rPr>
          <w:rFonts w:ascii="Times New Roman" w:hAnsi="Times New Roman" w:cs="Times New Roman"/>
          <w:sz w:val="24"/>
          <w:szCs w:val="24"/>
        </w:rPr>
        <w:t xml:space="preserve">with </w:t>
      </w:r>
      <w:r w:rsidR="00BE102D">
        <w:rPr>
          <w:rFonts w:ascii="Times New Roman" w:hAnsi="Times New Roman" w:cs="Times New Roman"/>
          <w:sz w:val="24"/>
          <w:szCs w:val="24"/>
        </w:rPr>
        <w:t xml:space="preserve">a total of </w:t>
      </w:r>
      <w:r w:rsidR="001653D3">
        <w:rPr>
          <w:rFonts w:ascii="Times New Roman" w:hAnsi="Times New Roman" w:cs="Times New Roman"/>
          <w:sz w:val="24"/>
          <w:szCs w:val="24"/>
        </w:rPr>
        <w:t>23</w:t>
      </w:r>
      <w:r w:rsidR="002955F9">
        <w:rPr>
          <w:rFonts w:ascii="Times New Roman" w:hAnsi="Times New Roman" w:cs="Times New Roman"/>
          <w:sz w:val="24"/>
          <w:szCs w:val="24"/>
        </w:rPr>
        <w:t xml:space="preserve"> attributes. These attributes are divided into categorical and numerical columns. Therefore, there are </w:t>
      </w:r>
      <w:r w:rsidR="00AC45E5">
        <w:rPr>
          <w:rFonts w:ascii="Times New Roman" w:hAnsi="Times New Roman" w:cs="Times New Roman"/>
          <w:sz w:val="24"/>
          <w:szCs w:val="24"/>
        </w:rPr>
        <w:t xml:space="preserve">14 categorical </w:t>
      </w:r>
      <w:r w:rsidR="00B60B73">
        <w:rPr>
          <w:rFonts w:ascii="Times New Roman" w:hAnsi="Times New Roman" w:cs="Times New Roman"/>
          <w:sz w:val="24"/>
          <w:szCs w:val="24"/>
        </w:rPr>
        <w:t xml:space="preserve">columns and 9 numerical columns. </w:t>
      </w:r>
      <w:r w:rsidR="00097F0B">
        <w:rPr>
          <w:rFonts w:ascii="Times New Roman" w:hAnsi="Times New Roman" w:cs="Times New Roman"/>
          <w:sz w:val="24"/>
          <w:szCs w:val="24"/>
        </w:rPr>
        <w:t xml:space="preserve">The columns </w:t>
      </w:r>
      <w:r w:rsidR="00124440">
        <w:rPr>
          <w:rFonts w:ascii="Times New Roman" w:hAnsi="Times New Roman" w:cs="Times New Roman"/>
          <w:sz w:val="24"/>
          <w:szCs w:val="24"/>
        </w:rPr>
        <w:t xml:space="preserve">we have </w:t>
      </w:r>
      <w:r w:rsidR="00097F0B">
        <w:rPr>
          <w:rFonts w:ascii="Times New Roman" w:hAnsi="Times New Roman" w:cs="Times New Roman"/>
          <w:sz w:val="24"/>
          <w:szCs w:val="24"/>
        </w:rPr>
        <w:t>in this dataset are</w:t>
      </w:r>
      <w:r w:rsidR="00124440">
        <w:rPr>
          <w:rFonts w:ascii="Times New Roman" w:hAnsi="Times New Roman" w:cs="Times New Roman"/>
          <w:sz w:val="24"/>
          <w:szCs w:val="24"/>
        </w:rPr>
        <w:t xml:space="preserve"> “</w:t>
      </w:r>
      <w:proofErr w:type="spellStart"/>
      <w:r w:rsidR="00124440">
        <w:rPr>
          <w:rFonts w:ascii="Times New Roman" w:hAnsi="Times New Roman" w:cs="Times New Roman"/>
          <w:sz w:val="24"/>
          <w:szCs w:val="24"/>
        </w:rPr>
        <w:t>RowID</w:t>
      </w:r>
      <w:proofErr w:type="spellEnd"/>
      <w:r w:rsidR="00124440">
        <w:rPr>
          <w:rFonts w:ascii="Times New Roman" w:hAnsi="Times New Roman" w:cs="Times New Roman"/>
          <w:sz w:val="24"/>
          <w:szCs w:val="24"/>
        </w:rPr>
        <w:t>”, “</w:t>
      </w:r>
      <w:proofErr w:type="spellStart"/>
      <w:r w:rsidR="00124440">
        <w:rPr>
          <w:rFonts w:ascii="Times New Roman" w:hAnsi="Times New Roman" w:cs="Times New Roman"/>
          <w:sz w:val="24"/>
          <w:szCs w:val="24"/>
        </w:rPr>
        <w:t>OrderID</w:t>
      </w:r>
      <w:proofErr w:type="spellEnd"/>
      <w:r w:rsidR="00124440">
        <w:rPr>
          <w:rFonts w:ascii="Times New Roman" w:hAnsi="Times New Roman" w:cs="Times New Roman"/>
          <w:sz w:val="24"/>
          <w:szCs w:val="24"/>
        </w:rPr>
        <w:t>”, “</w:t>
      </w:r>
      <w:proofErr w:type="spellStart"/>
      <w:r w:rsidR="00124440">
        <w:rPr>
          <w:rFonts w:ascii="Times New Roman" w:hAnsi="Times New Roman" w:cs="Times New Roman"/>
          <w:sz w:val="24"/>
          <w:szCs w:val="24"/>
        </w:rPr>
        <w:t>OrderDate</w:t>
      </w:r>
      <w:proofErr w:type="spellEnd"/>
      <w:r w:rsidR="00124440">
        <w:rPr>
          <w:rFonts w:ascii="Times New Roman" w:hAnsi="Times New Roman" w:cs="Times New Roman"/>
          <w:sz w:val="24"/>
          <w:szCs w:val="24"/>
        </w:rPr>
        <w:t>”, “</w:t>
      </w:r>
      <w:proofErr w:type="spellStart"/>
      <w:r w:rsidR="00124440">
        <w:rPr>
          <w:rFonts w:ascii="Times New Roman" w:hAnsi="Times New Roman" w:cs="Times New Roman"/>
          <w:sz w:val="24"/>
          <w:szCs w:val="24"/>
        </w:rPr>
        <w:t>ShipDate</w:t>
      </w:r>
      <w:proofErr w:type="spellEnd"/>
      <w:r w:rsidR="00124440">
        <w:rPr>
          <w:rFonts w:ascii="Times New Roman" w:hAnsi="Times New Roman" w:cs="Times New Roman"/>
          <w:sz w:val="24"/>
          <w:szCs w:val="24"/>
        </w:rPr>
        <w:t>”, “</w:t>
      </w:r>
      <w:proofErr w:type="spellStart"/>
      <w:r w:rsidR="00124440">
        <w:rPr>
          <w:rFonts w:ascii="Times New Roman" w:hAnsi="Times New Roman" w:cs="Times New Roman"/>
          <w:sz w:val="24"/>
          <w:szCs w:val="24"/>
        </w:rPr>
        <w:t>ShipMode</w:t>
      </w:r>
      <w:proofErr w:type="spellEnd"/>
      <w:r w:rsidR="00124440">
        <w:rPr>
          <w:rFonts w:ascii="Times New Roman" w:hAnsi="Times New Roman" w:cs="Times New Roman"/>
          <w:sz w:val="24"/>
          <w:szCs w:val="24"/>
        </w:rPr>
        <w:t>”, “</w:t>
      </w:r>
      <w:proofErr w:type="spellStart"/>
      <w:r w:rsidR="00124440">
        <w:rPr>
          <w:rFonts w:ascii="Times New Roman" w:hAnsi="Times New Roman" w:cs="Times New Roman"/>
          <w:sz w:val="24"/>
          <w:szCs w:val="24"/>
        </w:rPr>
        <w:t>CustomerID</w:t>
      </w:r>
      <w:proofErr w:type="spellEnd"/>
      <w:r w:rsidR="00124440">
        <w:rPr>
          <w:rFonts w:ascii="Times New Roman" w:hAnsi="Times New Roman" w:cs="Times New Roman"/>
          <w:sz w:val="24"/>
          <w:szCs w:val="24"/>
        </w:rPr>
        <w:t>”, “</w:t>
      </w:r>
      <w:proofErr w:type="spellStart"/>
      <w:r w:rsidR="00124440">
        <w:rPr>
          <w:rFonts w:ascii="Times New Roman" w:hAnsi="Times New Roman" w:cs="Times New Roman"/>
          <w:sz w:val="24"/>
          <w:szCs w:val="24"/>
        </w:rPr>
        <w:t>CustomerName</w:t>
      </w:r>
      <w:proofErr w:type="spellEnd"/>
      <w:r w:rsidR="00124440">
        <w:rPr>
          <w:rFonts w:ascii="Times New Roman" w:hAnsi="Times New Roman" w:cs="Times New Roman"/>
          <w:sz w:val="24"/>
          <w:szCs w:val="24"/>
        </w:rPr>
        <w:t>”, “Segment”, “City”, “State”, “Country”, “</w:t>
      </w:r>
      <w:proofErr w:type="spellStart"/>
      <w:r w:rsidR="00124440">
        <w:rPr>
          <w:rFonts w:ascii="Times New Roman" w:hAnsi="Times New Roman" w:cs="Times New Roman"/>
          <w:sz w:val="24"/>
          <w:szCs w:val="24"/>
        </w:rPr>
        <w:t>PostalCode</w:t>
      </w:r>
      <w:proofErr w:type="spellEnd"/>
      <w:r w:rsidR="00124440">
        <w:rPr>
          <w:rFonts w:ascii="Times New Roman" w:hAnsi="Times New Roman" w:cs="Times New Roman"/>
          <w:sz w:val="24"/>
          <w:szCs w:val="24"/>
        </w:rPr>
        <w:t>”, “Market”, “Region”, “</w:t>
      </w:r>
      <w:proofErr w:type="spellStart"/>
      <w:r w:rsidR="00124440">
        <w:rPr>
          <w:rFonts w:ascii="Times New Roman" w:hAnsi="Times New Roman" w:cs="Times New Roman"/>
          <w:sz w:val="24"/>
          <w:szCs w:val="24"/>
        </w:rPr>
        <w:t>ProductID</w:t>
      </w:r>
      <w:proofErr w:type="spellEnd"/>
      <w:r w:rsidR="00124440">
        <w:rPr>
          <w:rFonts w:ascii="Times New Roman" w:hAnsi="Times New Roman" w:cs="Times New Roman"/>
          <w:sz w:val="24"/>
          <w:szCs w:val="24"/>
        </w:rPr>
        <w:t>”, Category”, “Sub-Category”</w:t>
      </w:r>
      <w:r w:rsidR="002B350C">
        <w:rPr>
          <w:rFonts w:ascii="Times New Roman" w:hAnsi="Times New Roman" w:cs="Times New Roman"/>
          <w:sz w:val="24"/>
          <w:szCs w:val="24"/>
        </w:rPr>
        <w:t>, “Sales”, “Quantity”, “Discount”, “Profit”, “</w:t>
      </w:r>
      <w:proofErr w:type="spellStart"/>
      <w:r w:rsidR="002B350C">
        <w:rPr>
          <w:rFonts w:ascii="Times New Roman" w:hAnsi="Times New Roman" w:cs="Times New Roman"/>
          <w:sz w:val="24"/>
          <w:szCs w:val="24"/>
        </w:rPr>
        <w:t>ShippingCost</w:t>
      </w:r>
      <w:proofErr w:type="spellEnd"/>
      <w:r w:rsidR="002B350C">
        <w:rPr>
          <w:rFonts w:ascii="Times New Roman" w:hAnsi="Times New Roman" w:cs="Times New Roman"/>
          <w:sz w:val="24"/>
          <w:szCs w:val="24"/>
        </w:rPr>
        <w:t>”, and “</w:t>
      </w:r>
      <w:proofErr w:type="spellStart"/>
      <w:r w:rsidR="002B350C">
        <w:rPr>
          <w:rFonts w:ascii="Times New Roman" w:hAnsi="Times New Roman" w:cs="Times New Roman"/>
          <w:sz w:val="24"/>
          <w:szCs w:val="24"/>
        </w:rPr>
        <w:t>OrderPriority</w:t>
      </w:r>
      <w:proofErr w:type="spellEnd"/>
      <w:r w:rsidR="002B350C">
        <w:rPr>
          <w:rFonts w:ascii="Times New Roman" w:hAnsi="Times New Roman" w:cs="Times New Roman"/>
          <w:sz w:val="24"/>
          <w:szCs w:val="24"/>
        </w:rPr>
        <w:t xml:space="preserve">”. </w:t>
      </w:r>
    </w:p>
    <w:p w14:paraId="57F08F09" w14:textId="425436AB" w:rsidR="002B350C" w:rsidRDefault="00D7543C"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t>
      </w:r>
      <w:r w:rsidR="00D1115F">
        <w:rPr>
          <w:rFonts w:ascii="Times New Roman" w:hAnsi="Times New Roman" w:cs="Times New Roman"/>
          <w:sz w:val="24"/>
          <w:szCs w:val="24"/>
        </w:rPr>
        <w:t>the online shoppers make a purchase or order, the values of these columns will be updated in a real-time basis</w:t>
      </w:r>
      <w:r w:rsidR="00EB2D22">
        <w:rPr>
          <w:rFonts w:ascii="Times New Roman" w:hAnsi="Times New Roman" w:cs="Times New Roman"/>
          <w:sz w:val="24"/>
          <w:szCs w:val="24"/>
        </w:rPr>
        <w:t xml:space="preserve">. </w:t>
      </w:r>
      <w:r w:rsidR="00D1115F">
        <w:rPr>
          <w:rFonts w:ascii="Times New Roman" w:hAnsi="Times New Roman" w:cs="Times New Roman"/>
          <w:sz w:val="24"/>
          <w:szCs w:val="24"/>
        </w:rPr>
        <w:t xml:space="preserve"> </w:t>
      </w:r>
    </w:p>
    <w:p w14:paraId="5C587EB5" w14:textId="77777777" w:rsidR="00351FF6" w:rsidRDefault="00351FF6" w:rsidP="7BAB039D">
      <w:pPr>
        <w:spacing w:line="360" w:lineRule="auto"/>
        <w:jc w:val="both"/>
        <w:rPr>
          <w:rFonts w:ascii="Times New Roman" w:hAnsi="Times New Roman" w:cs="Times New Roman"/>
          <w:sz w:val="24"/>
          <w:szCs w:val="24"/>
        </w:rPr>
      </w:pPr>
    </w:p>
    <w:p w14:paraId="792B8C8A" w14:textId="77777777" w:rsidR="004F6665" w:rsidRDefault="004F6665" w:rsidP="7BAB039D">
      <w:pPr>
        <w:spacing w:line="360" w:lineRule="auto"/>
        <w:jc w:val="both"/>
        <w:rPr>
          <w:rFonts w:ascii="Times New Roman" w:hAnsi="Times New Roman" w:cs="Times New Roman"/>
          <w:sz w:val="24"/>
          <w:szCs w:val="24"/>
        </w:rPr>
      </w:pPr>
    </w:p>
    <w:p w14:paraId="34942CF5" w14:textId="1D8593CF" w:rsidR="004F6665" w:rsidRDefault="004F6665" w:rsidP="7BAB039D">
      <w:pPr>
        <w:spacing w:line="360" w:lineRule="auto"/>
        <w:jc w:val="both"/>
        <w:rPr>
          <w:rFonts w:ascii="Times New Roman" w:hAnsi="Times New Roman" w:cs="Times New Roman"/>
          <w:sz w:val="24"/>
          <w:szCs w:val="24"/>
        </w:rPr>
      </w:pPr>
    </w:p>
    <w:p w14:paraId="70199B8F" w14:textId="4B72E687" w:rsidR="129719E7" w:rsidRDefault="129719E7" w:rsidP="129719E7">
      <w:pPr>
        <w:spacing w:line="360" w:lineRule="auto"/>
        <w:jc w:val="both"/>
        <w:rPr>
          <w:rFonts w:ascii="Times New Roman" w:hAnsi="Times New Roman" w:cs="Times New Roman"/>
          <w:sz w:val="24"/>
          <w:szCs w:val="24"/>
        </w:rPr>
      </w:pPr>
    </w:p>
    <w:p w14:paraId="56C03EE4" w14:textId="77777777" w:rsidR="004F6665" w:rsidRDefault="004F6665" w:rsidP="7BAB039D">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FB11DA" w14:paraId="777F1F3E" w14:textId="77777777" w:rsidTr="00A6650A">
        <w:tc>
          <w:tcPr>
            <w:tcW w:w="3005" w:type="dxa"/>
            <w:shd w:val="clear" w:color="auto" w:fill="E7E6E6" w:themeFill="background2"/>
          </w:tcPr>
          <w:p w14:paraId="5E323849" w14:textId="43E46FC9" w:rsidR="00FB11DA" w:rsidRDefault="00FB11DA"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Columns</w:t>
            </w:r>
          </w:p>
        </w:tc>
        <w:tc>
          <w:tcPr>
            <w:tcW w:w="3005" w:type="dxa"/>
            <w:shd w:val="clear" w:color="auto" w:fill="E7E6E6" w:themeFill="background2"/>
          </w:tcPr>
          <w:p w14:paraId="47A63AEF" w14:textId="2F31F706" w:rsidR="00FB11DA" w:rsidRDefault="00FB11DA"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3006" w:type="dxa"/>
            <w:shd w:val="clear" w:color="auto" w:fill="E7E6E6" w:themeFill="background2"/>
          </w:tcPr>
          <w:p w14:paraId="4F2FCAAD" w14:textId="6445E782" w:rsidR="00FB11DA" w:rsidRDefault="00FB11DA"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r>
      <w:tr w:rsidR="00FB11DA" w14:paraId="035955E5" w14:textId="77777777" w:rsidTr="00FB11DA">
        <w:tc>
          <w:tcPr>
            <w:tcW w:w="3005" w:type="dxa"/>
          </w:tcPr>
          <w:p w14:paraId="62DE89E7" w14:textId="15CA3EBC" w:rsidR="00FB11DA" w:rsidRDefault="00FB11DA" w:rsidP="7BAB03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RowID</w:t>
            </w:r>
            <w:proofErr w:type="spellEnd"/>
          </w:p>
        </w:tc>
        <w:tc>
          <w:tcPr>
            <w:tcW w:w="3005" w:type="dxa"/>
          </w:tcPr>
          <w:p w14:paraId="0E5D50D7" w14:textId="5987F3D1" w:rsidR="00FB11DA" w:rsidRDefault="00A6650A"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D66C2">
              <w:rPr>
                <w:rFonts w:ascii="Times New Roman" w:hAnsi="Times New Roman" w:cs="Times New Roman"/>
                <w:sz w:val="24"/>
                <w:szCs w:val="24"/>
              </w:rPr>
              <w:t xml:space="preserve">row number of every order. </w:t>
            </w:r>
          </w:p>
        </w:tc>
        <w:tc>
          <w:tcPr>
            <w:tcW w:w="3006" w:type="dxa"/>
          </w:tcPr>
          <w:p w14:paraId="2CF30D7E" w14:textId="2BBAF89E" w:rsidR="00FB11DA"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r>
      <w:tr w:rsidR="00FB11DA" w14:paraId="56CEC0BC" w14:textId="77777777" w:rsidTr="00FB11DA">
        <w:tc>
          <w:tcPr>
            <w:tcW w:w="3005" w:type="dxa"/>
          </w:tcPr>
          <w:p w14:paraId="1540F1BC" w14:textId="272F2D13" w:rsidR="00FB11DA" w:rsidRDefault="00B77892" w:rsidP="7BAB03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OrderID</w:t>
            </w:r>
            <w:proofErr w:type="spellEnd"/>
          </w:p>
        </w:tc>
        <w:tc>
          <w:tcPr>
            <w:tcW w:w="3005" w:type="dxa"/>
          </w:tcPr>
          <w:p w14:paraId="77866DF8" w14:textId="20274AD8" w:rsidR="00FB11DA" w:rsidRDefault="006C6AE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unique code given to every order made by online shoppers. </w:t>
            </w:r>
          </w:p>
        </w:tc>
        <w:tc>
          <w:tcPr>
            <w:tcW w:w="3006" w:type="dxa"/>
          </w:tcPr>
          <w:p w14:paraId="7B35B787" w14:textId="64DB9BBD" w:rsidR="00FB11DA"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FB11DA" w14:paraId="1D0C88FF" w14:textId="77777777" w:rsidTr="00FB11DA">
        <w:tc>
          <w:tcPr>
            <w:tcW w:w="3005" w:type="dxa"/>
          </w:tcPr>
          <w:p w14:paraId="54C4CE87" w14:textId="2D64BD7F" w:rsidR="00FB11DA" w:rsidRDefault="00B77892" w:rsidP="7BAB03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OrderDate</w:t>
            </w:r>
            <w:proofErr w:type="spellEnd"/>
          </w:p>
        </w:tc>
        <w:tc>
          <w:tcPr>
            <w:tcW w:w="3005" w:type="dxa"/>
          </w:tcPr>
          <w:p w14:paraId="1D33EFE8" w14:textId="00C79C9B" w:rsidR="00FB11DA" w:rsidRDefault="006C6AE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The date when the online shoppers made the purchase.</w:t>
            </w:r>
          </w:p>
        </w:tc>
        <w:tc>
          <w:tcPr>
            <w:tcW w:w="3006" w:type="dxa"/>
          </w:tcPr>
          <w:p w14:paraId="6C87491B" w14:textId="48E5A51A" w:rsidR="00FB11DA"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r>
      <w:tr w:rsidR="00FB11DA" w14:paraId="0A94E2AB" w14:textId="77777777" w:rsidTr="00FB11DA">
        <w:tc>
          <w:tcPr>
            <w:tcW w:w="3005" w:type="dxa"/>
          </w:tcPr>
          <w:p w14:paraId="04F05F9A" w14:textId="45D4BD9A" w:rsidR="00FB11DA" w:rsidRDefault="00CB3EB1" w:rsidP="7BAB03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ShipDate</w:t>
            </w:r>
            <w:proofErr w:type="spellEnd"/>
          </w:p>
        </w:tc>
        <w:tc>
          <w:tcPr>
            <w:tcW w:w="3005" w:type="dxa"/>
          </w:tcPr>
          <w:p w14:paraId="14905CEE" w14:textId="0AC77114" w:rsidR="00FB11DA" w:rsidRDefault="00C5781A"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date when Walmart ships out the online shopper’s orders. </w:t>
            </w:r>
          </w:p>
        </w:tc>
        <w:tc>
          <w:tcPr>
            <w:tcW w:w="3006" w:type="dxa"/>
          </w:tcPr>
          <w:p w14:paraId="0149E2F8" w14:textId="24F0CEE8" w:rsidR="00FB11DA"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r>
      <w:tr w:rsidR="00FB11DA" w14:paraId="04BBF12A" w14:textId="77777777" w:rsidTr="00FB11DA">
        <w:tc>
          <w:tcPr>
            <w:tcW w:w="3005" w:type="dxa"/>
          </w:tcPr>
          <w:p w14:paraId="0CC871CC" w14:textId="0E7F3C6D" w:rsidR="00FB11DA" w:rsidRDefault="00CB3EB1" w:rsidP="7BAB03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Customer</w:t>
            </w:r>
            <w:r w:rsidR="004C5F0D">
              <w:rPr>
                <w:rFonts w:ascii="Times New Roman" w:hAnsi="Times New Roman" w:cs="Times New Roman"/>
                <w:sz w:val="24"/>
                <w:szCs w:val="24"/>
              </w:rPr>
              <w:t>ID</w:t>
            </w:r>
            <w:proofErr w:type="spellEnd"/>
          </w:p>
        </w:tc>
        <w:tc>
          <w:tcPr>
            <w:tcW w:w="3005" w:type="dxa"/>
          </w:tcPr>
          <w:p w14:paraId="00C25C84" w14:textId="70D48633" w:rsidR="00FB11DA" w:rsidRDefault="00C5781A"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The unique code given to every online shopper.</w:t>
            </w:r>
          </w:p>
        </w:tc>
        <w:tc>
          <w:tcPr>
            <w:tcW w:w="3006" w:type="dxa"/>
          </w:tcPr>
          <w:p w14:paraId="3B63F507" w14:textId="4B279705" w:rsidR="00FB11DA"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FB11DA" w14:paraId="0054847D" w14:textId="77777777" w:rsidTr="00FB11DA">
        <w:tc>
          <w:tcPr>
            <w:tcW w:w="3005" w:type="dxa"/>
          </w:tcPr>
          <w:p w14:paraId="391F96E6" w14:textId="62482FA5" w:rsidR="00FB11DA" w:rsidRDefault="004C5F0D" w:rsidP="7BAB03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CustomerName</w:t>
            </w:r>
            <w:proofErr w:type="spellEnd"/>
          </w:p>
        </w:tc>
        <w:tc>
          <w:tcPr>
            <w:tcW w:w="3005" w:type="dxa"/>
          </w:tcPr>
          <w:p w14:paraId="0BECC9B4" w14:textId="032464A2" w:rsidR="00FB11DA" w:rsidRDefault="00C5781A"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Online shoppers’ names. </w:t>
            </w:r>
          </w:p>
        </w:tc>
        <w:tc>
          <w:tcPr>
            <w:tcW w:w="3006" w:type="dxa"/>
          </w:tcPr>
          <w:p w14:paraId="1602B132" w14:textId="7F0BCF16" w:rsidR="00FB11DA"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FB11DA" w14:paraId="71ED3489" w14:textId="77777777" w:rsidTr="00FB11DA">
        <w:tc>
          <w:tcPr>
            <w:tcW w:w="3005" w:type="dxa"/>
          </w:tcPr>
          <w:p w14:paraId="456B612A" w14:textId="6C6EF149" w:rsidR="00FB11DA" w:rsidRDefault="004C5F0D"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Segment</w:t>
            </w:r>
          </w:p>
        </w:tc>
        <w:tc>
          <w:tcPr>
            <w:tcW w:w="3005" w:type="dxa"/>
          </w:tcPr>
          <w:p w14:paraId="437B531D" w14:textId="04A07F08" w:rsidR="00FB11DA" w:rsidRDefault="00CA00AC"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One shopper type.</w:t>
            </w:r>
          </w:p>
        </w:tc>
        <w:tc>
          <w:tcPr>
            <w:tcW w:w="3006" w:type="dxa"/>
          </w:tcPr>
          <w:p w14:paraId="6D305301" w14:textId="20A3DF65" w:rsidR="00FB11DA"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4C5F0D" w14:paraId="310BBC02" w14:textId="77777777" w:rsidTr="00FB11DA">
        <w:tc>
          <w:tcPr>
            <w:tcW w:w="3005" w:type="dxa"/>
          </w:tcPr>
          <w:p w14:paraId="4249E198" w14:textId="459117AE" w:rsidR="004C5F0D" w:rsidRDefault="003F4F0E"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City</w:t>
            </w:r>
          </w:p>
        </w:tc>
        <w:tc>
          <w:tcPr>
            <w:tcW w:w="3005" w:type="dxa"/>
          </w:tcPr>
          <w:p w14:paraId="27605598" w14:textId="41691BF6" w:rsidR="004C5F0D" w:rsidRDefault="00CA00AC"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City of order shipment.</w:t>
            </w:r>
          </w:p>
        </w:tc>
        <w:tc>
          <w:tcPr>
            <w:tcW w:w="3006" w:type="dxa"/>
          </w:tcPr>
          <w:p w14:paraId="35C065BC" w14:textId="1ECB71C6" w:rsidR="004C5F0D"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4C5F0D" w14:paraId="38E4E848" w14:textId="77777777" w:rsidTr="00FB11DA">
        <w:tc>
          <w:tcPr>
            <w:tcW w:w="3005" w:type="dxa"/>
          </w:tcPr>
          <w:p w14:paraId="4E4A9642" w14:textId="3AA94B1F" w:rsidR="004C5F0D" w:rsidRDefault="003F4F0E"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State</w:t>
            </w:r>
          </w:p>
        </w:tc>
        <w:tc>
          <w:tcPr>
            <w:tcW w:w="3005" w:type="dxa"/>
          </w:tcPr>
          <w:p w14:paraId="1E733154" w14:textId="6DB7D22A" w:rsidR="004C5F0D" w:rsidRDefault="00CA00AC"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State of order shipment.</w:t>
            </w:r>
          </w:p>
        </w:tc>
        <w:tc>
          <w:tcPr>
            <w:tcW w:w="3006" w:type="dxa"/>
          </w:tcPr>
          <w:p w14:paraId="443824B4" w14:textId="3414F51E" w:rsidR="004C5F0D"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4C5F0D" w14:paraId="0CFEC0C8" w14:textId="77777777" w:rsidTr="00FB11DA">
        <w:tc>
          <w:tcPr>
            <w:tcW w:w="3005" w:type="dxa"/>
          </w:tcPr>
          <w:p w14:paraId="22DF52D4" w14:textId="14452A2C" w:rsidR="004C5F0D" w:rsidRDefault="003F4F0E"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Country</w:t>
            </w:r>
          </w:p>
        </w:tc>
        <w:tc>
          <w:tcPr>
            <w:tcW w:w="3005" w:type="dxa"/>
          </w:tcPr>
          <w:p w14:paraId="6C794F87" w14:textId="2447A91F" w:rsidR="004C5F0D" w:rsidRDefault="00CA00AC"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Country of order shipment.</w:t>
            </w:r>
          </w:p>
        </w:tc>
        <w:tc>
          <w:tcPr>
            <w:tcW w:w="3006" w:type="dxa"/>
          </w:tcPr>
          <w:p w14:paraId="04ECD6F2" w14:textId="291E206E" w:rsidR="004C5F0D"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4C5F0D" w14:paraId="63111B02" w14:textId="77777777" w:rsidTr="00FB11DA">
        <w:tc>
          <w:tcPr>
            <w:tcW w:w="3005" w:type="dxa"/>
          </w:tcPr>
          <w:p w14:paraId="2EA05228" w14:textId="418B917B" w:rsidR="004C5F0D" w:rsidRDefault="003F4F0E" w:rsidP="7BAB03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PostalCode</w:t>
            </w:r>
            <w:proofErr w:type="spellEnd"/>
          </w:p>
        </w:tc>
        <w:tc>
          <w:tcPr>
            <w:tcW w:w="3005" w:type="dxa"/>
          </w:tcPr>
          <w:p w14:paraId="577CA1FF" w14:textId="27004A52" w:rsidR="004C5F0D" w:rsidRDefault="00CA00AC"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Postal code of the address of the order shipment.</w:t>
            </w:r>
          </w:p>
        </w:tc>
        <w:tc>
          <w:tcPr>
            <w:tcW w:w="3006" w:type="dxa"/>
          </w:tcPr>
          <w:p w14:paraId="635F88D4" w14:textId="7D865E25" w:rsidR="004C5F0D" w:rsidRDefault="008F3F3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4C5F0D" w14:paraId="135ED8F1" w14:textId="77777777" w:rsidTr="00FB11DA">
        <w:tc>
          <w:tcPr>
            <w:tcW w:w="3005" w:type="dxa"/>
          </w:tcPr>
          <w:p w14:paraId="4469E252" w14:textId="466A3006" w:rsidR="004C5F0D" w:rsidRDefault="00D34AF5"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Market </w:t>
            </w:r>
          </w:p>
        </w:tc>
        <w:tc>
          <w:tcPr>
            <w:tcW w:w="3005" w:type="dxa"/>
          </w:tcPr>
          <w:p w14:paraId="2D1C3862" w14:textId="37F44D8E" w:rsidR="004C5F0D" w:rsidRDefault="006F3E8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General area of the order shipment. </w:t>
            </w:r>
          </w:p>
        </w:tc>
        <w:tc>
          <w:tcPr>
            <w:tcW w:w="3006" w:type="dxa"/>
          </w:tcPr>
          <w:p w14:paraId="2EABE437" w14:textId="06231FB3" w:rsidR="004C5F0D" w:rsidRDefault="00086BC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r>
      <w:tr w:rsidR="004C5F0D" w14:paraId="536DCF2B" w14:textId="77777777" w:rsidTr="00FB11DA">
        <w:tc>
          <w:tcPr>
            <w:tcW w:w="3005" w:type="dxa"/>
          </w:tcPr>
          <w:p w14:paraId="15E99A09" w14:textId="77DF014F" w:rsidR="004C5F0D" w:rsidRDefault="00D34AF5"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Region</w:t>
            </w:r>
          </w:p>
        </w:tc>
        <w:tc>
          <w:tcPr>
            <w:tcW w:w="3005" w:type="dxa"/>
          </w:tcPr>
          <w:p w14:paraId="3DC70351" w14:textId="245BD462" w:rsidR="004C5F0D" w:rsidRDefault="006F3E8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General region of the order shipment. </w:t>
            </w:r>
          </w:p>
        </w:tc>
        <w:tc>
          <w:tcPr>
            <w:tcW w:w="3006" w:type="dxa"/>
          </w:tcPr>
          <w:p w14:paraId="16D70F2C" w14:textId="145B2BA5" w:rsidR="004C5F0D" w:rsidRDefault="00086BC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D34AF5" w14:paraId="4FE944D1" w14:textId="77777777" w:rsidTr="00FB11DA">
        <w:tc>
          <w:tcPr>
            <w:tcW w:w="3005" w:type="dxa"/>
          </w:tcPr>
          <w:p w14:paraId="618BDCAE" w14:textId="12CCEB76" w:rsidR="00D34AF5" w:rsidRDefault="00D34AF5" w:rsidP="7BAB03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ProductID</w:t>
            </w:r>
            <w:proofErr w:type="spellEnd"/>
          </w:p>
        </w:tc>
        <w:tc>
          <w:tcPr>
            <w:tcW w:w="3005" w:type="dxa"/>
          </w:tcPr>
          <w:p w14:paraId="4D9DE5B7" w14:textId="53123D9F" w:rsidR="00D34AF5" w:rsidRDefault="006F3E88"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The unique code given to every product.</w:t>
            </w:r>
          </w:p>
        </w:tc>
        <w:tc>
          <w:tcPr>
            <w:tcW w:w="3006" w:type="dxa"/>
          </w:tcPr>
          <w:p w14:paraId="3D826F01" w14:textId="146C65F6" w:rsidR="00D34AF5" w:rsidRDefault="00086BC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D34AF5" w14:paraId="7F52520C" w14:textId="77777777" w:rsidTr="00FB11DA">
        <w:tc>
          <w:tcPr>
            <w:tcW w:w="3005" w:type="dxa"/>
          </w:tcPr>
          <w:p w14:paraId="3DA40B12" w14:textId="55B4C3AD" w:rsidR="00D34AF5" w:rsidRDefault="00D34AF5"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Category</w:t>
            </w:r>
          </w:p>
        </w:tc>
        <w:tc>
          <w:tcPr>
            <w:tcW w:w="3005" w:type="dxa"/>
          </w:tcPr>
          <w:p w14:paraId="59498C0D" w14:textId="3408CDE6" w:rsidR="00D34AF5" w:rsidRDefault="00C7213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Categories of products.</w:t>
            </w:r>
          </w:p>
        </w:tc>
        <w:tc>
          <w:tcPr>
            <w:tcW w:w="3006" w:type="dxa"/>
          </w:tcPr>
          <w:p w14:paraId="758EB8BE" w14:textId="60486718" w:rsidR="00D34AF5" w:rsidRDefault="00086BC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D34AF5" w14:paraId="245C5EF3" w14:textId="77777777" w:rsidTr="00FB11DA">
        <w:tc>
          <w:tcPr>
            <w:tcW w:w="3005" w:type="dxa"/>
          </w:tcPr>
          <w:p w14:paraId="506413CD" w14:textId="6083C974" w:rsidR="00D34AF5" w:rsidRDefault="00D34AF5"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Sub-Category</w:t>
            </w:r>
          </w:p>
        </w:tc>
        <w:tc>
          <w:tcPr>
            <w:tcW w:w="3005" w:type="dxa"/>
          </w:tcPr>
          <w:p w14:paraId="2A588DB2" w14:textId="3FEA3D51" w:rsidR="00D34AF5" w:rsidRDefault="00C7213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Sub-categories of the products.</w:t>
            </w:r>
          </w:p>
        </w:tc>
        <w:tc>
          <w:tcPr>
            <w:tcW w:w="3006" w:type="dxa"/>
          </w:tcPr>
          <w:p w14:paraId="2240A08F" w14:textId="73E70FC2" w:rsidR="00D34AF5" w:rsidRDefault="00086BC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r w:rsidR="00D34AF5" w14:paraId="4B1769F2" w14:textId="77777777" w:rsidTr="00FB11DA">
        <w:tc>
          <w:tcPr>
            <w:tcW w:w="3005" w:type="dxa"/>
          </w:tcPr>
          <w:p w14:paraId="33760C76" w14:textId="27E73903" w:rsidR="00D34AF5" w:rsidRDefault="00D34AF5"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Sales</w:t>
            </w:r>
          </w:p>
        </w:tc>
        <w:tc>
          <w:tcPr>
            <w:tcW w:w="3005" w:type="dxa"/>
          </w:tcPr>
          <w:p w14:paraId="52C8D02D" w14:textId="7E526796" w:rsidR="00D34AF5" w:rsidRDefault="00C7213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total sales of that order. </w:t>
            </w:r>
          </w:p>
        </w:tc>
        <w:tc>
          <w:tcPr>
            <w:tcW w:w="3006" w:type="dxa"/>
          </w:tcPr>
          <w:p w14:paraId="7CE728DC" w14:textId="787E8B2F" w:rsidR="00D34AF5" w:rsidRDefault="00086BC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Double</w:t>
            </w:r>
          </w:p>
        </w:tc>
      </w:tr>
      <w:tr w:rsidR="00D34AF5" w14:paraId="6954D6C9" w14:textId="77777777" w:rsidTr="00FB11DA">
        <w:tc>
          <w:tcPr>
            <w:tcW w:w="3005" w:type="dxa"/>
          </w:tcPr>
          <w:p w14:paraId="34B9ED53" w14:textId="3FDCF0E6" w:rsidR="00D34AF5" w:rsidRDefault="00D34AF5"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Quantity</w:t>
            </w:r>
          </w:p>
        </w:tc>
        <w:tc>
          <w:tcPr>
            <w:tcW w:w="3005" w:type="dxa"/>
          </w:tcPr>
          <w:p w14:paraId="5BD25FEB" w14:textId="2E4370E6" w:rsidR="00D34AF5" w:rsidRDefault="00C7213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Item sold in that order. </w:t>
            </w:r>
          </w:p>
        </w:tc>
        <w:tc>
          <w:tcPr>
            <w:tcW w:w="3006" w:type="dxa"/>
          </w:tcPr>
          <w:p w14:paraId="30B6A140" w14:textId="683662C1" w:rsidR="00D34AF5" w:rsidRDefault="00086BC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r>
      <w:tr w:rsidR="00D34AF5" w14:paraId="78196F68" w14:textId="77777777" w:rsidTr="00FB11DA">
        <w:tc>
          <w:tcPr>
            <w:tcW w:w="3005" w:type="dxa"/>
          </w:tcPr>
          <w:p w14:paraId="1FFFD0CE" w14:textId="7A33C2D0" w:rsidR="00D34AF5" w:rsidRDefault="00D34AF5"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Discount</w:t>
            </w:r>
          </w:p>
        </w:tc>
        <w:tc>
          <w:tcPr>
            <w:tcW w:w="3005" w:type="dxa"/>
          </w:tcPr>
          <w:p w14:paraId="33FA295B" w14:textId="2650C6D3" w:rsidR="00D34AF5" w:rsidRDefault="006A5DB7"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Discount percentage of that order. </w:t>
            </w:r>
          </w:p>
        </w:tc>
        <w:tc>
          <w:tcPr>
            <w:tcW w:w="3006" w:type="dxa"/>
          </w:tcPr>
          <w:p w14:paraId="1F115C94" w14:textId="0CBB8B1B" w:rsidR="00D34AF5" w:rsidRDefault="00086BC6"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Double</w:t>
            </w:r>
          </w:p>
        </w:tc>
      </w:tr>
      <w:tr w:rsidR="00D34AF5" w14:paraId="14596FB9" w14:textId="77777777" w:rsidTr="00FB11DA">
        <w:tc>
          <w:tcPr>
            <w:tcW w:w="3005" w:type="dxa"/>
          </w:tcPr>
          <w:p w14:paraId="2C3614FB" w14:textId="6704D6A0" w:rsidR="00D34AF5" w:rsidRDefault="00D34AF5"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Profit</w:t>
            </w:r>
          </w:p>
        </w:tc>
        <w:tc>
          <w:tcPr>
            <w:tcW w:w="3005" w:type="dxa"/>
          </w:tcPr>
          <w:p w14:paraId="31CFADE9" w14:textId="39C4B737" w:rsidR="00D34AF5" w:rsidRDefault="006A5DB7"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Profit made by Walmart from that order.</w:t>
            </w:r>
          </w:p>
        </w:tc>
        <w:tc>
          <w:tcPr>
            <w:tcW w:w="3006" w:type="dxa"/>
          </w:tcPr>
          <w:p w14:paraId="074F9D7D" w14:textId="7CA126E1" w:rsidR="00D34AF5" w:rsidRDefault="00E42643"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Double</w:t>
            </w:r>
          </w:p>
        </w:tc>
      </w:tr>
      <w:tr w:rsidR="00D34AF5" w14:paraId="0DD0CC5F" w14:textId="77777777" w:rsidTr="00FB11DA">
        <w:tc>
          <w:tcPr>
            <w:tcW w:w="3005" w:type="dxa"/>
          </w:tcPr>
          <w:p w14:paraId="049A4F5E" w14:textId="4A9C69E6" w:rsidR="00D34AF5" w:rsidRDefault="00D34AF5" w:rsidP="7BAB03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ShippingCost</w:t>
            </w:r>
            <w:proofErr w:type="spellEnd"/>
          </w:p>
        </w:tc>
        <w:tc>
          <w:tcPr>
            <w:tcW w:w="3005" w:type="dxa"/>
          </w:tcPr>
          <w:p w14:paraId="2EE36DA4" w14:textId="5FEED435" w:rsidR="00D34AF5" w:rsidRDefault="006A5DB7"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Shipping fees needed to be paid by the buye</w:t>
            </w:r>
            <w:r w:rsidR="007900C9">
              <w:rPr>
                <w:rFonts w:ascii="Times New Roman" w:hAnsi="Times New Roman" w:cs="Times New Roman"/>
                <w:sz w:val="24"/>
                <w:szCs w:val="24"/>
              </w:rPr>
              <w:t>r</w:t>
            </w:r>
            <w:r>
              <w:rPr>
                <w:rFonts w:ascii="Times New Roman" w:hAnsi="Times New Roman" w:cs="Times New Roman"/>
                <w:sz w:val="24"/>
                <w:szCs w:val="24"/>
              </w:rPr>
              <w:t xml:space="preserve">s. </w:t>
            </w:r>
          </w:p>
        </w:tc>
        <w:tc>
          <w:tcPr>
            <w:tcW w:w="3006" w:type="dxa"/>
          </w:tcPr>
          <w:p w14:paraId="65F1F1A9" w14:textId="0CEC0846" w:rsidR="00D34AF5" w:rsidRDefault="00E42643"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Double</w:t>
            </w:r>
          </w:p>
        </w:tc>
      </w:tr>
      <w:tr w:rsidR="00D34AF5" w14:paraId="281251A9" w14:textId="77777777" w:rsidTr="00FB11DA">
        <w:tc>
          <w:tcPr>
            <w:tcW w:w="3005" w:type="dxa"/>
          </w:tcPr>
          <w:p w14:paraId="1165682E" w14:textId="71986400" w:rsidR="00D34AF5" w:rsidRDefault="00D34AF5" w:rsidP="7BAB039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OrderPriority</w:t>
            </w:r>
            <w:proofErr w:type="spellEnd"/>
          </w:p>
        </w:tc>
        <w:tc>
          <w:tcPr>
            <w:tcW w:w="3005" w:type="dxa"/>
          </w:tcPr>
          <w:p w14:paraId="7A5A6906" w14:textId="01E4742C" w:rsidR="00D34AF5" w:rsidRDefault="006A5DB7"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Which shipment is more urgent than the others.  </w:t>
            </w:r>
          </w:p>
        </w:tc>
        <w:tc>
          <w:tcPr>
            <w:tcW w:w="3006" w:type="dxa"/>
          </w:tcPr>
          <w:p w14:paraId="797C13D9" w14:textId="2299FB28" w:rsidR="00D34AF5" w:rsidRDefault="00E42643"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r>
    </w:tbl>
    <w:p w14:paraId="4344D7AE" w14:textId="77777777" w:rsidR="00351FF6" w:rsidRDefault="00351FF6" w:rsidP="7BAB039D">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22"/>
        <w:gridCol w:w="6894"/>
      </w:tblGrid>
      <w:tr w:rsidR="006D66C2" w14:paraId="16EC5276" w14:textId="77777777" w:rsidTr="006D66C2">
        <w:tc>
          <w:tcPr>
            <w:tcW w:w="2122" w:type="dxa"/>
            <w:shd w:val="clear" w:color="auto" w:fill="E7E6E6" w:themeFill="background2"/>
          </w:tcPr>
          <w:p w14:paraId="5290CF03" w14:textId="6F961B13" w:rsidR="006D66C2" w:rsidRDefault="006D66C2"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6894" w:type="dxa"/>
            <w:shd w:val="clear" w:color="auto" w:fill="E7E6E6" w:themeFill="background2"/>
          </w:tcPr>
          <w:p w14:paraId="18628746" w14:textId="4450DEE7" w:rsidR="006D66C2" w:rsidRDefault="006D66C2"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Function</w:t>
            </w:r>
          </w:p>
        </w:tc>
      </w:tr>
      <w:tr w:rsidR="006D66C2" w14:paraId="7889F42A" w14:textId="77777777" w:rsidTr="006D66C2">
        <w:tc>
          <w:tcPr>
            <w:tcW w:w="2122" w:type="dxa"/>
          </w:tcPr>
          <w:p w14:paraId="03243E08" w14:textId="1A1D7F6C" w:rsidR="006D66C2" w:rsidRDefault="006D66C2"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Integer</w:t>
            </w:r>
          </w:p>
        </w:tc>
        <w:tc>
          <w:tcPr>
            <w:tcW w:w="6894" w:type="dxa"/>
          </w:tcPr>
          <w:p w14:paraId="206C5F1F" w14:textId="083C321F" w:rsidR="006D66C2" w:rsidRDefault="008262AE" w:rsidP="7BAB039D">
            <w:pPr>
              <w:spacing w:line="360" w:lineRule="auto"/>
              <w:jc w:val="both"/>
              <w:rPr>
                <w:rFonts w:ascii="Times New Roman" w:hAnsi="Times New Roman" w:cs="Times New Roman"/>
                <w:sz w:val="24"/>
                <w:szCs w:val="24"/>
              </w:rPr>
            </w:pPr>
            <w:r w:rsidRPr="00F33BE4">
              <w:rPr>
                <w:rFonts w:ascii="Times New Roman" w:eastAsia="Arial" w:hAnsi="Times New Roman" w:cs="Times New Roman"/>
                <w:sz w:val="24"/>
                <w:szCs w:val="24"/>
              </w:rPr>
              <w:t>It stores whole numbers that are either positive or negative values.</w:t>
            </w:r>
          </w:p>
        </w:tc>
      </w:tr>
      <w:tr w:rsidR="006D66C2" w14:paraId="4EF32CB2" w14:textId="77777777" w:rsidTr="006D66C2">
        <w:tc>
          <w:tcPr>
            <w:tcW w:w="2122" w:type="dxa"/>
          </w:tcPr>
          <w:p w14:paraId="5F68E02C" w14:textId="188E90BA" w:rsidR="006D66C2" w:rsidRDefault="008262AE"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Double</w:t>
            </w:r>
          </w:p>
        </w:tc>
        <w:tc>
          <w:tcPr>
            <w:tcW w:w="6894" w:type="dxa"/>
          </w:tcPr>
          <w:p w14:paraId="556CEDFF" w14:textId="23BAE523" w:rsidR="006D66C2" w:rsidRDefault="00303AB7" w:rsidP="7BAB039D">
            <w:pPr>
              <w:spacing w:line="360" w:lineRule="auto"/>
              <w:jc w:val="both"/>
              <w:rPr>
                <w:rFonts w:ascii="Times New Roman" w:hAnsi="Times New Roman" w:cs="Times New Roman"/>
                <w:sz w:val="24"/>
                <w:szCs w:val="24"/>
              </w:rPr>
            </w:pPr>
            <w:r w:rsidRPr="00F33BE4">
              <w:rPr>
                <w:rFonts w:ascii="Times New Roman" w:eastAsia="Arial" w:hAnsi="Times New Roman" w:cs="Times New Roman"/>
                <w:sz w:val="24"/>
                <w:szCs w:val="24"/>
              </w:rPr>
              <w:t>It stores floating-point numbers that can hold up to 15 significant digits which can be fractional, decimal values, positive and negative infinity, and whole number.</w:t>
            </w:r>
          </w:p>
        </w:tc>
      </w:tr>
      <w:tr w:rsidR="006D66C2" w14:paraId="4EB3D3B4" w14:textId="77777777" w:rsidTr="006D66C2">
        <w:tc>
          <w:tcPr>
            <w:tcW w:w="2122" w:type="dxa"/>
          </w:tcPr>
          <w:p w14:paraId="6206996E" w14:textId="028E05A1" w:rsidR="006D66C2" w:rsidRDefault="00303AB7"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String</w:t>
            </w:r>
          </w:p>
        </w:tc>
        <w:tc>
          <w:tcPr>
            <w:tcW w:w="6894" w:type="dxa"/>
          </w:tcPr>
          <w:p w14:paraId="3238F8F6" w14:textId="17737D06" w:rsidR="006D66C2" w:rsidRDefault="00422705" w:rsidP="7BAB039D">
            <w:pPr>
              <w:spacing w:line="360" w:lineRule="auto"/>
              <w:jc w:val="both"/>
              <w:rPr>
                <w:rFonts w:ascii="Times New Roman" w:hAnsi="Times New Roman" w:cs="Times New Roman"/>
                <w:sz w:val="24"/>
                <w:szCs w:val="24"/>
              </w:rPr>
            </w:pPr>
            <w:r w:rsidRPr="00F33BE4">
              <w:rPr>
                <w:rFonts w:ascii="Times New Roman" w:eastAsia="Arial" w:hAnsi="Times New Roman" w:cs="Times New Roman"/>
                <w:sz w:val="24"/>
                <w:szCs w:val="24"/>
              </w:rPr>
              <w:t>It stores a sequence of elements and characters such as space, alphabets, and numbers.</w:t>
            </w:r>
          </w:p>
        </w:tc>
      </w:tr>
      <w:tr w:rsidR="006D66C2" w14:paraId="64237BCD" w14:textId="77777777" w:rsidTr="006D66C2">
        <w:tc>
          <w:tcPr>
            <w:tcW w:w="2122" w:type="dxa"/>
          </w:tcPr>
          <w:p w14:paraId="63CD6E2A" w14:textId="1E05204F" w:rsidR="006D66C2" w:rsidRDefault="00422705"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6894" w:type="dxa"/>
          </w:tcPr>
          <w:p w14:paraId="5B082FED" w14:textId="7256A1DB" w:rsidR="006D66C2" w:rsidRDefault="00422705" w:rsidP="7BAB03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shows the date with the format of DD/MM/YYYY. </w:t>
            </w:r>
          </w:p>
        </w:tc>
      </w:tr>
    </w:tbl>
    <w:p w14:paraId="4D3888AC" w14:textId="77777777" w:rsidR="00645533" w:rsidRDefault="00645533" w:rsidP="7BAB039D">
      <w:pPr>
        <w:spacing w:line="360" w:lineRule="auto"/>
        <w:jc w:val="both"/>
        <w:rPr>
          <w:rFonts w:ascii="Times New Roman" w:hAnsi="Times New Roman" w:cs="Times New Roman"/>
          <w:sz w:val="24"/>
          <w:szCs w:val="24"/>
        </w:rPr>
      </w:pPr>
    </w:p>
    <w:p w14:paraId="1BBA138B" w14:textId="77777777" w:rsidR="004F6665" w:rsidRDefault="004F6665" w:rsidP="7BAB039D">
      <w:pPr>
        <w:spacing w:line="360" w:lineRule="auto"/>
        <w:jc w:val="both"/>
        <w:rPr>
          <w:rFonts w:ascii="Times New Roman" w:hAnsi="Times New Roman" w:cs="Times New Roman"/>
          <w:sz w:val="24"/>
          <w:szCs w:val="24"/>
        </w:rPr>
      </w:pPr>
    </w:p>
    <w:p w14:paraId="2237F140" w14:textId="4C4BCF15" w:rsidR="312AE5FE" w:rsidRDefault="312AE5FE" w:rsidP="312AE5FE">
      <w:pPr>
        <w:spacing w:line="360" w:lineRule="auto"/>
        <w:jc w:val="both"/>
        <w:rPr>
          <w:rFonts w:ascii="Times New Roman" w:hAnsi="Times New Roman" w:cs="Times New Roman"/>
          <w:sz w:val="24"/>
          <w:szCs w:val="24"/>
        </w:rPr>
      </w:pPr>
    </w:p>
    <w:p w14:paraId="6F863062" w14:textId="217EA889" w:rsidR="007900C9" w:rsidRDefault="006A76B0" w:rsidP="006A76B0">
      <w:pPr>
        <w:pStyle w:val="ListParagraph"/>
        <w:numPr>
          <w:ilvl w:val="1"/>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900C9" w:rsidRPr="007900C9">
        <w:rPr>
          <w:rFonts w:ascii="Times New Roman" w:hAnsi="Times New Roman" w:cs="Times New Roman"/>
          <w:b/>
          <w:bCs/>
          <w:sz w:val="24"/>
          <w:szCs w:val="24"/>
        </w:rPr>
        <w:t>Exploratory Data Analysis (EDA)</w:t>
      </w:r>
    </w:p>
    <w:p w14:paraId="6B4680B1" w14:textId="06123537" w:rsidR="00D91383" w:rsidRDefault="00D91383" w:rsidP="7BAB039D">
      <w:pPr>
        <w:spacing w:line="360" w:lineRule="auto"/>
        <w:jc w:val="both"/>
        <w:rPr>
          <w:rFonts w:ascii="Times New Roman" w:hAnsi="Times New Roman" w:cs="Times New Roman"/>
          <w:sz w:val="24"/>
          <w:szCs w:val="24"/>
        </w:rPr>
      </w:pPr>
      <w:r w:rsidRPr="00D91383">
        <w:rPr>
          <w:rFonts w:ascii="Times New Roman" w:hAnsi="Times New Roman" w:cs="Times New Roman"/>
          <w:sz w:val="24"/>
          <w:szCs w:val="24"/>
        </w:rPr>
        <w:t xml:space="preserve">In this section, </w:t>
      </w:r>
      <w:r>
        <w:rPr>
          <w:rFonts w:ascii="Times New Roman" w:hAnsi="Times New Roman" w:cs="Times New Roman"/>
          <w:sz w:val="24"/>
          <w:szCs w:val="24"/>
        </w:rPr>
        <w:t xml:space="preserve">we will be </w:t>
      </w:r>
      <w:r w:rsidR="009E5960">
        <w:rPr>
          <w:rFonts w:ascii="Times New Roman" w:hAnsi="Times New Roman" w:cs="Times New Roman"/>
          <w:sz w:val="24"/>
          <w:szCs w:val="24"/>
        </w:rPr>
        <w:t xml:space="preserve">answering business questions by performing EDA. We will primarily use SQL programming language </w:t>
      </w:r>
      <w:r w:rsidR="00BE6DD5">
        <w:rPr>
          <w:rFonts w:ascii="Times New Roman" w:hAnsi="Times New Roman" w:cs="Times New Roman"/>
          <w:sz w:val="24"/>
          <w:szCs w:val="24"/>
        </w:rPr>
        <w:t xml:space="preserve">for this section, while still using the Apache Spark analytics engine. </w:t>
      </w:r>
    </w:p>
    <w:p w14:paraId="705DA54A" w14:textId="06A8155F" w:rsidR="00F85948" w:rsidRDefault="00F85948" w:rsidP="7BAB039D">
      <w:pPr>
        <w:spacing w:line="360" w:lineRule="auto"/>
        <w:jc w:val="both"/>
        <w:rPr>
          <w:rFonts w:ascii="Times New Roman" w:hAnsi="Times New Roman" w:cs="Times New Roman"/>
          <w:sz w:val="24"/>
          <w:szCs w:val="24"/>
        </w:rPr>
      </w:pPr>
      <w:r w:rsidRPr="00F85948">
        <w:rPr>
          <w:rFonts w:ascii="Times New Roman" w:hAnsi="Times New Roman" w:cs="Times New Roman"/>
          <w:noProof/>
          <w:sz w:val="24"/>
          <w:szCs w:val="24"/>
        </w:rPr>
        <w:drawing>
          <wp:inline distT="0" distB="0" distL="0" distR="0" wp14:anchorId="7948A0DE" wp14:editId="7250702A">
            <wp:extent cx="4254719" cy="1060505"/>
            <wp:effectExtent l="0" t="0" r="0" b="6350"/>
            <wp:docPr id="2115149113" name="Picture 211514911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49113" name="Picture 1" descr="A close up of a text&#10;&#10;Description automatically generated"/>
                    <pic:cNvPicPr/>
                  </pic:nvPicPr>
                  <pic:blipFill>
                    <a:blip r:embed="rId19"/>
                    <a:stretch>
                      <a:fillRect/>
                    </a:stretch>
                  </pic:blipFill>
                  <pic:spPr>
                    <a:xfrm>
                      <a:off x="0" y="0"/>
                      <a:ext cx="4254719" cy="1060505"/>
                    </a:xfrm>
                    <a:prstGeom prst="rect">
                      <a:avLst/>
                    </a:prstGeom>
                  </pic:spPr>
                </pic:pic>
              </a:graphicData>
            </a:graphic>
          </wp:inline>
        </w:drawing>
      </w:r>
    </w:p>
    <w:p w14:paraId="3DA0500B" w14:textId="2E75B120" w:rsidR="00205155" w:rsidRPr="00B21C66" w:rsidRDefault="703F057B" w:rsidP="703F057B">
      <w:pPr>
        <w:spacing w:line="360" w:lineRule="auto"/>
        <w:jc w:val="both"/>
        <w:rPr>
          <w:rFonts w:ascii="Times New Roman" w:hAnsi="Times New Roman" w:cs="Times New Roman"/>
          <w:b/>
          <w:bCs/>
          <w:sz w:val="28"/>
          <w:szCs w:val="28"/>
        </w:rPr>
      </w:pPr>
      <w:r w:rsidRPr="703F057B">
        <w:rPr>
          <w:rFonts w:ascii="Times New Roman" w:hAnsi="Times New Roman" w:cs="Times New Roman"/>
          <w:sz w:val="24"/>
          <w:szCs w:val="24"/>
        </w:rPr>
        <w:t xml:space="preserve">We created a temporary view of the data frame object to answer business questions. The data frame object will allow us to use the spark SQL statements. </w:t>
      </w:r>
    </w:p>
    <w:p w14:paraId="45E133CA" w14:textId="1C1FD207" w:rsidR="00205155" w:rsidRPr="00B21C66" w:rsidRDefault="703F057B" w:rsidP="703F057B">
      <w:pPr>
        <w:spacing w:line="360" w:lineRule="auto"/>
        <w:jc w:val="both"/>
        <w:rPr>
          <w:rFonts w:ascii="Times New Roman" w:hAnsi="Times New Roman" w:cs="Times New Roman"/>
          <w:b/>
          <w:bCs/>
          <w:sz w:val="28"/>
          <w:szCs w:val="28"/>
        </w:rPr>
      </w:pPr>
      <w:r w:rsidRPr="703F057B">
        <w:rPr>
          <w:rFonts w:ascii="Times New Roman" w:hAnsi="Times New Roman" w:cs="Times New Roman"/>
          <w:b/>
          <w:bCs/>
          <w:sz w:val="28"/>
          <w:szCs w:val="28"/>
          <w:highlight w:val="yellow"/>
        </w:rPr>
        <w:t>Member 1 – Albert Pang Kian Cheng</w:t>
      </w:r>
    </w:p>
    <w:p w14:paraId="2AEDA230" w14:textId="2478891D" w:rsidR="007900C9" w:rsidRPr="00B21C66" w:rsidRDefault="007900C9" w:rsidP="7BAB039D">
      <w:pPr>
        <w:spacing w:line="360" w:lineRule="auto"/>
        <w:jc w:val="both"/>
        <w:rPr>
          <w:rFonts w:ascii="Times New Roman" w:hAnsi="Times New Roman" w:cs="Times New Roman"/>
          <w:b/>
          <w:sz w:val="28"/>
          <w:szCs w:val="28"/>
        </w:rPr>
      </w:pPr>
      <w:r w:rsidRPr="00B21C66">
        <w:rPr>
          <w:rFonts w:ascii="Times New Roman" w:hAnsi="Times New Roman" w:cs="Times New Roman"/>
          <w:b/>
          <w:sz w:val="28"/>
          <w:szCs w:val="28"/>
        </w:rPr>
        <w:t xml:space="preserve">Business Question 1 </w:t>
      </w:r>
    </w:p>
    <w:p w14:paraId="4FDD659B" w14:textId="125C0985" w:rsidR="007900C9" w:rsidRPr="00B21C66" w:rsidRDefault="129719E7" w:rsidP="7BAB039D">
      <w:pPr>
        <w:spacing w:line="360" w:lineRule="auto"/>
        <w:jc w:val="both"/>
        <w:rPr>
          <w:rFonts w:ascii="Times New Roman" w:hAnsi="Times New Roman" w:cs="Times New Roman"/>
          <w:sz w:val="28"/>
          <w:szCs w:val="28"/>
        </w:rPr>
      </w:pPr>
      <w:r w:rsidRPr="00B21C66">
        <w:rPr>
          <w:rFonts w:ascii="Times New Roman" w:hAnsi="Times New Roman" w:cs="Times New Roman"/>
          <w:sz w:val="28"/>
          <w:szCs w:val="28"/>
        </w:rPr>
        <w:t>What is the monthly and yearly trend, if any, for the sales in the company? Are there any periods of time where there are consistently high and low sales?</w:t>
      </w:r>
    </w:p>
    <w:p w14:paraId="6E78C522" w14:textId="125C0985" w:rsidR="2BBC38B2" w:rsidRDefault="2BBC38B2" w:rsidP="2BBC38B2">
      <w:pPr>
        <w:spacing w:line="360" w:lineRule="auto"/>
        <w:jc w:val="both"/>
        <w:rPr>
          <w:rFonts w:ascii="Times New Roman" w:hAnsi="Times New Roman" w:cs="Times New Roman"/>
          <w:sz w:val="24"/>
          <w:szCs w:val="24"/>
        </w:rPr>
      </w:pPr>
    </w:p>
    <w:p w14:paraId="71461A2F" w14:textId="2AC12A00" w:rsidR="2BBC38B2" w:rsidRDefault="129719E7" w:rsidP="2BBC38B2">
      <w:pPr>
        <w:spacing w:line="360" w:lineRule="auto"/>
        <w:jc w:val="both"/>
        <w:rPr>
          <w:rFonts w:ascii="Times New Roman" w:hAnsi="Times New Roman" w:cs="Times New Roman"/>
          <w:sz w:val="24"/>
          <w:szCs w:val="24"/>
        </w:rPr>
      </w:pPr>
      <w:r w:rsidRPr="129719E7">
        <w:rPr>
          <w:rFonts w:ascii="Times New Roman" w:hAnsi="Times New Roman" w:cs="Times New Roman"/>
          <w:sz w:val="24"/>
          <w:szCs w:val="24"/>
        </w:rPr>
        <w:t xml:space="preserve">We will first query the </w:t>
      </w:r>
      <w:r w:rsidR="2B6DF64A" w:rsidRPr="2B6DF64A">
        <w:rPr>
          <w:rFonts w:ascii="Times New Roman" w:hAnsi="Times New Roman" w:cs="Times New Roman"/>
          <w:sz w:val="24"/>
          <w:szCs w:val="24"/>
        </w:rPr>
        <w:t>SQL</w:t>
      </w:r>
      <w:r w:rsidRPr="129719E7">
        <w:rPr>
          <w:rFonts w:ascii="Times New Roman" w:hAnsi="Times New Roman" w:cs="Times New Roman"/>
          <w:sz w:val="24"/>
          <w:szCs w:val="24"/>
        </w:rPr>
        <w:t xml:space="preserve"> to have all the sales data, then arrange the sales by month and year. Then the data generated we will use to create a bar graph. The x column will have year data, while y columns is the sum of sales. For the x axis we will group by month so that all the months each year are arranged from January to December.</w:t>
      </w:r>
    </w:p>
    <w:p w14:paraId="2DBACC43" w14:textId="125C0985" w:rsidR="2BBC38B2" w:rsidRDefault="2BBC38B2" w:rsidP="2BBC38B2">
      <w:pPr>
        <w:spacing w:line="360" w:lineRule="auto"/>
        <w:jc w:val="both"/>
      </w:pPr>
      <w:r>
        <w:rPr>
          <w:noProof/>
        </w:rPr>
        <w:drawing>
          <wp:inline distT="0" distB="0" distL="0" distR="0" wp14:anchorId="6CFB12AF" wp14:editId="7D34D4EA">
            <wp:extent cx="4572000" cy="876300"/>
            <wp:effectExtent l="0" t="0" r="0" b="0"/>
            <wp:docPr id="1205354601" name="Picture 120535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354601"/>
                    <pic:cNvPicPr/>
                  </pic:nvPicPr>
                  <pic:blipFill>
                    <a:blip r:embed="rId20">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70353B52" w14:textId="125C0985" w:rsidR="2BBC38B2" w:rsidRPr="00841990" w:rsidRDefault="2BBC38B2" w:rsidP="2BBC38B2">
      <w:pPr>
        <w:spacing w:line="360" w:lineRule="auto"/>
        <w:jc w:val="both"/>
        <w:rPr>
          <w:rFonts w:ascii="Times New Roman" w:hAnsi="Times New Roman" w:cs="Times New Roman"/>
          <w:sz w:val="24"/>
          <w:szCs w:val="24"/>
        </w:rPr>
      </w:pPr>
      <w:r>
        <w:rPr>
          <w:noProof/>
        </w:rPr>
        <w:drawing>
          <wp:inline distT="0" distB="0" distL="0" distR="0" wp14:anchorId="6A835796" wp14:editId="7578F7E9">
            <wp:extent cx="5848352" cy="2217500"/>
            <wp:effectExtent l="0" t="0" r="0" b="0"/>
            <wp:docPr id="1127965191" name="Picture 112796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48352" cy="2217500"/>
                    </a:xfrm>
                    <a:prstGeom prst="rect">
                      <a:avLst/>
                    </a:prstGeom>
                  </pic:spPr>
                </pic:pic>
              </a:graphicData>
            </a:graphic>
          </wp:inline>
        </w:drawing>
      </w:r>
      <w:r>
        <w:br/>
      </w:r>
      <w:r w:rsidR="129719E7" w:rsidRPr="00841990">
        <w:rPr>
          <w:rFonts w:ascii="Times New Roman" w:hAnsi="Times New Roman" w:cs="Times New Roman"/>
          <w:sz w:val="24"/>
          <w:szCs w:val="24"/>
        </w:rPr>
        <w:t>From the graph, we can see that there is a slight increase for total sales from the year 2011 to 2014. Comparing the same month across all years, there is an increase for the sales per month.</w:t>
      </w:r>
    </w:p>
    <w:p w14:paraId="0CF6E49A" w14:textId="45B48729" w:rsidR="2BBC38B2" w:rsidRPr="00841990"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There can be a trend seen for the same year as well, where most of the sales come from the last few months of the year such as November and December. While for months February and July, there is a pattern of lower sales for the month compared to previous and next months.</w:t>
      </w:r>
    </w:p>
    <w:p w14:paraId="1024813C" w14:textId="6F3EE9E3" w:rsidR="00B21C66"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Therefore, the business can focus on preparing for high sale periods to ensure operation remains smooth throughout the peaks, and efforts can be made to attract more sales during the non-peak periods.</w:t>
      </w:r>
    </w:p>
    <w:p w14:paraId="0D365C72" w14:textId="77777777" w:rsidR="00BF2333" w:rsidRPr="00841990" w:rsidRDefault="00BF2333" w:rsidP="2BBC38B2">
      <w:pPr>
        <w:spacing w:line="360" w:lineRule="auto"/>
        <w:jc w:val="both"/>
        <w:rPr>
          <w:rFonts w:ascii="Times New Roman" w:hAnsi="Times New Roman" w:cs="Times New Roman"/>
          <w:sz w:val="24"/>
          <w:szCs w:val="24"/>
        </w:rPr>
      </w:pPr>
    </w:p>
    <w:p w14:paraId="448B2E56" w14:textId="5851B44B" w:rsidR="00756453" w:rsidRPr="00B21C66" w:rsidRDefault="129719E7" w:rsidP="7BAB039D">
      <w:pPr>
        <w:spacing w:line="360" w:lineRule="auto"/>
        <w:jc w:val="both"/>
        <w:rPr>
          <w:rFonts w:ascii="Times New Roman" w:hAnsi="Times New Roman" w:cs="Times New Roman"/>
          <w:b/>
          <w:sz w:val="28"/>
          <w:szCs w:val="28"/>
        </w:rPr>
      </w:pPr>
      <w:r w:rsidRPr="00EC2D76">
        <w:rPr>
          <w:rFonts w:ascii="Times New Roman" w:hAnsi="Times New Roman" w:cs="Times New Roman"/>
          <w:b/>
          <w:sz w:val="28"/>
          <w:szCs w:val="28"/>
          <w:highlight w:val="yellow"/>
        </w:rPr>
        <w:t xml:space="preserve">Member 2 </w:t>
      </w:r>
      <w:r w:rsidR="00EC2D76" w:rsidRPr="00EC2D76">
        <w:rPr>
          <w:rFonts w:ascii="Times New Roman" w:hAnsi="Times New Roman" w:cs="Times New Roman"/>
          <w:b/>
          <w:sz w:val="28"/>
          <w:szCs w:val="28"/>
          <w:highlight w:val="yellow"/>
        </w:rPr>
        <w:t>–</w:t>
      </w:r>
      <w:r w:rsidRPr="00EC2D76">
        <w:rPr>
          <w:rFonts w:ascii="Times New Roman" w:hAnsi="Times New Roman" w:cs="Times New Roman"/>
          <w:b/>
          <w:sz w:val="28"/>
          <w:szCs w:val="28"/>
          <w:highlight w:val="yellow"/>
        </w:rPr>
        <w:t xml:space="preserve"> </w:t>
      </w:r>
      <w:r w:rsidR="00EC2D76" w:rsidRPr="00EC2D76">
        <w:rPr>
          <w:rFonts w:ascii="Times New Roman" w:hAnsi="Times New Roman" w:cs="Times New Roman"/>
          <w:b/>
          <w:sz w:val="28"/>
          <w:szCs w:val="28"/>
          <w:highlight w:val="yellow"/>
        </w:rPr>
        <w:t>Chin Yung Xuan</w:t>
      </w:r>
    </w:p>
    <w:p w14:paraId="5E173296" w14:textId="58B8CC87" w:rsidR="7BAB039D" w:rsidRPr="00B21C66" w:rsidRDefault="669836EC" w:rsidP="7BAB039D">
      <w:pPr>
        <w:spacing w:line="360" w:lineRule="auto"/>
        <w:jc w:val="both"/>
        <w:rPr>
          <w:rFonts w:ascii="Times New Roman" w:hAnsi="Times New Roman" w:cs="Times New Roman"/>
          <w:sz w:val="28"/>
          <w:szCs w:val="28"/>
        </w:rPr>
      </w:pPr>
      <w:r w:rsidRPr="00B21C66">
        <w:rPr>
          <w:rFonts w:ascii="Times New Roman" w:hAnsi="Times New Roman" w:cs="Times New Roman"/>
          <w:sz w:val="28"/>
          <w:szCs w:val="28"/>
        </w:rPr>
        <w:t>Business Question 2</w:t>
      </w:r>
    </w:p>
    <w:p w14:paraId="2FCFAA94" w14:textId="3E5F0304" w:rsidR="5F36121A" w:rsidRPr="00B21C66" w:rsidRDefault="2BBC38B2" w:rsidP="669836EC">
      <w:pPr>
        <w:spacing w:line="360" w:lineRule="auto"/>
        <w:jc w:val="both"/>
        <w:rPr>
          <w:rFonts w:ascii="Times New Roman" w:hAnsi="Times New Roman" w:cs="Times New Roman"/>
          <w:sz w:val="28"/>
          <w:szCs w:val="28"/>
        </w:rPr>
      </w:pPr>
      <w:r w:rsidRPr="00B21C66">
        <w:rPr>
          <w:rFonts w:ascii="Times New Roman" w:hAnsi="Times New Roman" w:cs="Times New Roman"/>
          <w:sz w:val="28"/>
          <w:szCs w:val="28"/>
        </w:rPr>
        <w:t xml:space="preserve">What type of shipping modes does customer choose? </w:t>
      </w:r>
      <w:r w:rsidR="00DC6F00" w:rsidRPr="00B21C66">
        <w:rPr>
          <w:rFonts w:ascii="Times New Roman" w:hAnsi="Times New Roman" w:cs="Times New Roman"/>
          <w:sz w:val="28"/>
          <w:szCs w:val="28"/>
        </w:rPr>
        <w:t xml:space="preserve">Why? </w:t>
      </w:r>
      <w:r w:rsidRPr="00B21C66">
        <w:rPr>
          <w:rFonts w:ascii="Times New Roman" w:hAnsi="Times New Roman" w:cs="Times New Roman"/>
          <w:sz w:val="28"/>
          <w:szCs w:val="28"/>
        </w:rPr>
        <w:t>Is there any effect on total profit and average profit?</w:t>
      </w:r>
    </w:p>
    <w:p w14:paraId="78EAE04B" w14:textId="49CF8FE2" w:rsidR="5F36121A" w:rsidRPr="00841990" w:rsidRDefault="5F36121A" w:rsidP="669836EC">
      <w:pPr>
        <w:spacing w:line="360" w:lineRule="auto"/>
        <w:jc w:val="both"/>
        <w:rPr>
          <w:rFonts w:ascii="Times New Roman" w:hAnsi="Times New Roman" w:cs="Times New Roman"/>
          <w:sz w:val="24"/>
          <w:szCs w:val="24"/>
        </w:rPr>
      </w:pPr>
      <w:r>
        <w:rPr>
          <w:noProof/>
        </w:rPr>
        <w:drawing>
          <wp:inline distT="0" distB="0" distL="0" distR="0" wp14:anchorId="30F10DB0" wp14:editId="6E38987B">
            <wp:extent cx="4572000" cy="828675"/>
            <wp:effectExtent l="0" t="0" r="0" b="0"/>
            <wp:docPr id="1179253967" name="Picture 117925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253967"/>
                    <pic:cNvPicPr/>
                  </pic:nvPicPr>
                  <pic:blipFill>
                    <a:blip r:embed="rId22">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0C4DDC65" w14:textId="22323BD3" w:rsidR="2B6DF64A" w:rsidRDefault="566420D8" w:rsidP="2B6DF64A">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We query the SQL to show the different types of Shipping mode, as well as count the occurrence of each type of shipping mode to determine each of their percentages in the whole dataset. After counting each type of shipping mode, we group by their respective types to show the total. While the data is in tabular form, we visualise it using pie chart.</w:t>
      </w:r>
    </w:p>
    <w:p w14:paraId="13C93D53" w14:textId="4D4AC09D" w:rsidR="5F36121A" w:rsidRPr="00841990" w:rsidRDefault="5F36121A" w:rsidP="5F36121A">
      <w:pPr>
        <w:spacing w:line="360" w:lineRule="auto"/>
        <w:jc w:val="both"/>
        <w:rPr>
          <w:rFonts w:ascii="Times New Roman" w:hAnsi="Times New Roman" w:cs="Times New Roman"/>
          <w:sz w:val="24"/>
          <w:szCs w:val="24"/>
        </w:rPr>
      </w:pPr>
      <w:r>
        <w:rPr>
          <w:noProof/>
        </w:rPr>
        <w:drawing>
          <wp:inline distT="0" distB="0" distL="0" distR="0" wp14:anchorId="4A104806" wp14:editId="402420C5">
            <wp:extent cx="3605378" cy="2220678"/>
            <wp:effectExtent l="0" t="0" r="0" b="0"/>
            <wp:docPr id="2062179853" name="Picture 2062179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273976"/>
                    <pic:cNvPicPr/>
                  </pic:nvPicPr>
                  <pic:blipFill>
                    <a:blip r:embed="rId23">
                      <a:extLst>
                        <a:ext uri="{28A0092B-C50C-407E-A947-70E740481C1C}">
                          <a14:useLocalDpi xmlns:a14="http://schemas.microsoft.com/office/drawing/2010/main" val="0"/>
                        </a:ext>
                      </a:extLst>
                    </a:blip>
                    <a:srcRect t="1971" b="1095"/>
                    <a:stretch>
                      <a:fillRect/>
                    </a:stretch>
                  </pic:blipFill>
                  <pic:spPr>
                    <a:xfrm>
                      <a:off x="0" y="0"/>
                      <a:ext cx="3605378" cy="2220678"/>
                    </a:xfrm>
                    <a:prstGeom prst="rect">
                      <a:avLst/>
                    </a:prstGeom>
                  </pic:spPr>
                </pic:pic>
              </a:graphicData>
            </a:graphic>
          </wp:inline>
        </w:drawing>
      </w:r>
    </w:p>
    <w:p w14:paraId="6EC4768D" w14:textId="4E5D5DF9" w:rsidR="5F36121A" w:rsidRPr="00841990" w:rsidRDefault="5F36121A" w:rsidP="5F36121A">
      <w:pPr>
        <w:spacing w:line="360" w:lineRule="auto"/>
        <w:jc w:val="both"/>
      </w:pPr>
    </w:p>
    <w:p w14:paraId="0284DDE3" w14:textId="299F15C0" w:rsidR="2BBC38B2" w:rsidRPr="00841990"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 xml:space="preserve">From the pie chart </w:t>
      </w:r>
      <w:r w:rsidR="007A4863">
        <w:rPr>
          <w:rFonts w:ascii="Times New Roman" w:hAnsi="Times New Roman" w:cs="Times New Roman"/>
          <w:sz w:val="24"/>
          <w:szCs w:val="24"/>
        </w:rPr>
        <w:t xml:space="preserve">above, we can see that </w:t>
      </w:r>
      <w:r w:rsidRPr="00841990">
        <w:rPr>
          <w:rFonts w:ascii="Times New Roman" w:hAnsi="Times New Roman" w:cs="Times New Roman"/>
          <w:sz w:val="24"/>
          <w:szCs w:val="24"/>
        </w:rPr>
        <w:t>most orders are shipped with standard class at 60%, while second class constitutes 20%, then first class has a percentage of 15% and lastly same day shipping accounts for 5%</w:t>
      </w:r>
      <w:r w:rsidR="003E7EC1">
        <w:rPr>
          <w:rFonts w:ascii="Times New Roman" w:hAnsi="Times New Roman" w:cs="Times New Roman"/>
          <w:sz w:val="24"/>
          <w:szCs w:val="24"/>
        </w:rPr>
        <w:t xml:space="preserve">. </w:t>
      </w:r>
      <w:r w:rsidR="00BF7CD8">
        <w:rPr>
          <w:rFonts w:ascii="Times New Roman" w:hAnsi="Times New Roman" w:cs="Times New Roman"/>
          <w:sz w:val="24"/>
          <w:szCs w:val="24"/>
        </w:rPr>
        <w:t xml:space="preserve">Standard class shipping modes are used by most of the online shoppers because </w:t>
      </w:r>
      <w:r w:rsidR="00603ED8">
        <w:rPr>
          <w:rFonts w:ascii="Times New Roman" w:hAnsi="Times New Roman" w:cs="Times New Roman"/>
          <w:sz w:val="24"/>
          <w:szCs w:val="24"/>
        </w:rPr>
        <w:t xml:space="preserve">the fees for this </w:t>
      </w:r>
      <w:r w:rsidR="00F2097F">
        <w:rPr>
          <w:rFonts w:ascii="Times New Roman" w:hAnsi="Times New Roman" w:cs="Times New Roman"/>
          <w:sz w:val="24"/>
          <w:szCs w:val="24"/>
        </w:rPr>
        <w:t xml:space="preserve">shipping method is more affordable. </w:t>
      </w:r>
      <w:r w:rsidR="00F46A7E">
        <w:rPr>
          <w:rFonts w:ascii="Times New Roman" w:hAnsi="Times New Roman" w:cs="Times New Roman"/>
          <w:sz w:val="24"/>
          <w:szCs w:val="24"/>
        </w:rPr>
        <w:t xml:space="preserve">The delivery of </w:t>
      </w:r>
      <w:r w:rsidR="00AC6D9C">
        <w:rPr>
          <w:rFonts w:ascii="Times New Roman" w:hAnsi="Times New Roman" w:cs="Times New Roman"/>
          <w:sz w:val="24"/>
          <w:szCs w:val="24"/>
        </w:rPr>
        <w:t xml:space="preserve">these </w:t>
      </w:r>
      <w:r w:rsidR="00F46A7E">
        <w:rPr>
          <w:rFonts w:ascii="Times New Roman" w:hAnsi="Times New Roman" w:cs="Times New Roman"/>
          <w:sz w:val="24"/>
          <w:szCs w:val="24"/>
        </w:rPr>
        <w:t xml:space="preserve">orders </w:t>
      </w:r>
      <w:r w:rsidR="0096346E">
        <w:rPr>
          <w:rFonts w:ascii="Times New Roman" w:hAnsi="Times New Roman" w:cs="Times New Roman"/>
          <w:sz w:val="24"/>
          <w:szCs w:val="24"/>
        </w:rPr>
        <w:t xml:space="preserve">will take a significantly longer </w:t>
      </w:r>
      <w:r w:rsidR="00AC6D9C">
        <w:rPr>
          <w:rFonts w:ascii="Times New Roman" w:hAnsi="Times New Roman" w:cs="Times New Roman"/>
          <w:sz w:val="24"/>
          <w:szCs w:val="24"/>
        </w:rPr>
        <w:t>time;</w:t>
      </w:r>
      <w:r w:rsidR="0096346E">
        <w:rPr>
          <w:rFonts w:ascii="Times New Roman" w:hAnsi="Times New Roman" w:cs="Times New Roman"/>
          <w:sz w:val="24"/>
          <w:szCs w:val="24"/>
        </w:rPr>
        <w:t xml:space="preserve"> </w:t>
      </w:r>
      <w:r w:rsidR="00AC6D9C">
        <w:rPr>
          <w:rFonts w:ascii="Times New Roman" w:hAnsi="Times New Roman" w:cs="Times New Roman"/>
          <w:sz w:val="24"/>
          <w:szCs w:val="24"/>
        </w:rPr>
        <w:t>therefore,</w:t>
      </w:r>
      <w:r w:rsidR="0096346E">
        <w:rPr>
          <w:rFonts w:ascii="Times New Roman" w:hAnsi="Times New Roman" w:cs="Times New Roman"/>
          <w:sz w:val="24"/>
          <w:szCs w:val="24"/>
        </w:rPr>
        <w:t xml:space="preserve"> Walmart </w:t>
      </w:r>
      <w:r w:rsidR="009673F4">
        <w:rPr>
          <w:rFonts w:ascii="Times New Roman" w:hAnsi="Times New Roman" w:cs="Times New Roman"/>
          <w:sz w:val="24"/>
          <w:szCs w:val="24"/>
        </w:rPr>
        <w:t xml:space="preserve">could not charge as high as other shipping modes. </w:t>
      </w:r>
      <w:r w:rsidR="00AC6D9C">
        <w:rPr>
          <w:rFonts w:ascii="Times New Roman" w:hAnsi="Times New Roman" w:cs="Times New Roman"/>
          <w:sz w:val="24"/>
          <w:szCs w:val="24"/>
        </w:rPr>
        <w:t xml:space="preserve">On the other hand, </w:t>
      </w:r>
      <w:r w:rsidR="00880BB6">
        <w:rPr>
          <w:rFonts w:ascii="Times New Roman" w:hAnsi="Times New Roman" w:cs="Times New Roman"/>
          <w:sz w:val="24"/>
          <w:szCs w:val="24"/>
        </w:rPr>
        <w:t xml:space="preserve">The Same Day delivery mode is only used by 5% of the online shoppers because </w:t>
      </w:r>
      <w:r w:rsidR="00DF4966">
        <w:rPr>
          <w:rFonts w:ascii="Times New Roman" w:hAnsi="Times New Roman" w:cs="Times New Roman"/>
          <w:sz w:val="24"/>
          <w:szCs w:val="24"/>
        </w:rPr>
        <w:t xml:space="preserve">it is </w:t>
      </w:r>
      <w:r w:rsidR="00AB5B15">
        <w:rPr>
          <w:rFonts w:ascii="Times New Roman" w:hAnsi="Times New Roman" w:cs="Times New Roman"/>
          <w:sz w:val="24"/>
          <w:szCs w:val="24"/>
        </w:rPr>
        <w:t>pricier</w:t>
      </w:r>
      <w:r w:rsidR="00DF4966">
        <w:rPr>
          <w:rFonts w:ascii="Times New Roman" w:hAnsi="Times New Roman" w:cs="Times New Roman"/>
          <w:sz w:val="24"/>
          <w:szCs w:val="24"/>
        </w:rPr>
        <w:t xml:space="preserve"> compared to others. This is understandable as the shipping company </w:t>
      </w:r>
      <w:r w:rsidR="5EF61D17" w:rsidRPr="5EF61D17">
        <w:rPr>
          <w:rFonts w:ascii="Times New Roman" w:hAnsi="Times New Roman" w:cs="Times New Roman"/>
          <w:sz w:val="24"/>
          <w:szCs w:val="24"/>
        </w:rPr>
        <w:t>must</w:t>
      </w:r>
      <w:r w:rsidR="00DF4966">
        <w:rPr>
          <w:rFonts w:ascii="Times New Roman" w:hAnsi="Times New Roman" w:cs="Times New Roman"/>
          <w:sz w:val="24"/>
          <w:szCs w:val="24"/>
        </w:rPr>
        <w:t xml:space="preserve"> </w:t>
      </w:r>
      <w:r w:rsidR="00834DF8">
        <w:rPr>
          <w:rFonts w:ascii="Times New Roman" w:hAnsi="Times New Roman" w:cs="Times New Roman"/>
          <w:sz w:val="24"/>
          <w:szCs w:val="24"/>
        </w:rPr>
        <w:t xml:space="preserve">arrange their </w:t>
      </w:r>
      <w:r w:rsidR="009C09B9">
        <w:rPr>
          <w:rFonts w:ascii="Times New Roman" w:hAnsi="Times New Roman" w:cs="Times New Roman"/>
          <w:sz w:val="24"/>
          <w:szCs w:val="24"/>
        </w:rPr>
        <w:t xml:space="preserve">order shipments </w:t>
      </w:r>
      <w:r w:rsidR="00400186">
        <w:rPr>
          <w:rFonts w:ascii="Times New Roman" w:hAnsi="Times New Roman" w:cs="Times New Roman"/>
          <w:sz w:val="24"/>
          <w:szCs w:val="24"/>
        </w:rPr>
        <w:t xml:space="preserve">using </w:t>
      </w:r>
      <w:r w:rsidR="008A60BC">
        <w:rPr>
          <w:rFonts w:ascii="Times New Roman" w:hAnsi="Times New Roman" w:cs="Times New Roman"/>
          <w:sz w:val="24"/>
          <w:szCs w:val="24"/>
        </w:rPr>
        <w:t xml:space="preserve">express transportations, allowing them to receive their orders on the same day. </w:t>
      </w:r>
    </w:p>
    <w:p w14:paraId="49ADBCCF" w14:textId="00B916F3" w:rsidR="2BBC38B2" w:rsidRPr="00841990" w:rsidRDefault="2BBC38B2" w:rsidP="6E11737D">
      <w:pPr>
        <w:spacing w:line="360" w:lineRule="auto"/>
        <w:jc w:val="both"/>
      </w:pPr>
      <w:r>
        <w:rPr>
          <w:noProof/>
        </w:rPr>
        <w:drawing>
          <wp:inline distT="0" distB="0" distL="0" distR="0" wp14:anchorId="45D4E58A" wp14:editId="18793236">
            <wp:extent cx="2305050" cy="694086"/>
            <wp:effectExtent l="0" t="0" r="0" b="0"/>
            <wp:docPr id="700125603" name="Picture 7001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05050" cy="694086"/>
                    </a:xfrm>
                    <a:prstGeom prst="rect">
                      <a:avLst/>
                    </a:prstGeom>
                  </pic:spPr>
                </pic:pic>
              </a:graphicData>
            </a:graphic>
          </wp:inline>
        </w:drawing>
      </w:r>
      <w:r>
        <w:rPr>
          <w:noProof/>
        </w:rPr>
        <w:drawing>
          <wp:inline distT="0" distB="0" distL="0" distR="0" wp14:anchorId="0F84BBD9" wp14:editId="2797DE3F">
            <wp:extent cx="5876925" cy="1469231"/>
            <wp:effectExtent l="0" t="0" r="0" b="0"/>
            <wp:docPr id="469047206" name="Picture 46904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76925" cy="1469231"/>
                    </a:xfrm>
                    <a:prstGeom prst="rect">
                      <a:avLst/>
                    </a:prstGeom>
                  </pic:spPr>
                </pic:pic>
              </a:graphicData>
            </a:graphic>
          </wp:inline>
        </w:drawing>
      </w:r>
    </w:p>
    <w:p w14:paraId="17A7DECD" w14:textId="48AE4133" w:rsidR="2BBC38B2" w:rsidRPr="00841990" w:rsidRDefault="2BBC38B2" w:rsidP="2BBC38B2">
      <w:pPr>
        <w:spacing w:line="360" w:lineRule="auto"/>
        <w:jc w:val="both"/>
      </w:pPr>
    </w:p>
    <w:p w14:paraId="3F8A3661" w14:textId="125C0985" w:rsidR="2BBC38B2" w:rsidRPr="00841990"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From the bar graph it is seen that profits come mostly from standard class, followed by second class, first class and same day shipping modes. The total profit seems to correlate to the amount seen in the pie chart above, meaning that since most orders are using standard class shipping, most of the profit also comes from the same shipping type.</w:t>
      </w:r>
    </w:p>
    <w:p w14:paraId="3F9F6E1F" w14:textId="08050065" w:rsidR="6E11737D" w:rsidRDefault="6E11737D" w:rsidP="6E11737D">
      <w:pPr>
        <w:spacing w:line="360" w:lineRule="auto"/>
        <w:jc w:val="both"/>
      </w:pPr>
      <w:r>
        <w:rPr>
          <w:noProof/>
        </w:rPr>
        <w:drawing>
          <wp:inline distT="0" distB="0" distL="0" distR="0" wp14:anchorId="4FCDFFBE" wp14:editId="71CF68D2">
            <wp:extent cx="2543175" cy="704850"/>
            <wp:effectExtent l="0" t="0" r="0" b="0"/>
            <wp:docPr id="1845195187" name="Picture 184519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704850"/>
                    </a:xfrm>
                    <a:prstGeom prst="rect">
                      <a:avLst/>
                    </a:prstGeom>
                  </pic:spPr>
                </pic:pic>
              </a:graphicData>
            </a:graphic>
          </wp:inline>
        </w:drawing>
      </w:r>
    </w:p>
    <w:p w14:paraId="08F088B4" w14:textId="125C0985" w:rsidR="2BBC38B2" w:rsidRPr="00841990" w:rsidRDefault="2BBC38B2" w:rsidP="2BBC38B2">
      <w:pPr>
        <w:spacing w:line="360" w:lineRule="auto"/>
        <w:jc w:val="both"/>
        <w:rPr>
          <w:rFonts w:ascii="Times New Roman" w:hAnsi="Times New Roman" w:cs="Times New Roman"/>
          <w:sz w:val="24"/>
          <w:szCs w:val="24"/>
        </w:rPr>
      </w:pPr>
      <w:r>
        <w:rPr>
          <w:noProof/>
        </w:rPr>
        <w:drawing>
          <wp:inline distT="0" distB="0" distL="0" distR="0" wp14:anchorId="7B7834D1" wp14:editId="0574470C">
            <wp:extent cx="5527343" cy="1543050"/>
            <wp:effectExtent l="0" t="0" r="0" b="0"/>
            <wp:docPr id="962879680" name="Picture 96287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879680"/>
                    <pic:cNvPicPr/>
                  </pic:nvPicPr>
                  <pic:blipFill>
                    <a:blip r:embed="rId27">
                      <a:extLst>
                        <a:ext uri="{28A0092B-C50C-407E-A947-70E740481C1C}">
                          <a14:useLocalDpi xmlns:a14="http://schemas.microsoft.com/office/drawing/2010/main" val="0"/>
                        </a:ext>
                      </a:extLst>
                    </a:blip>
                    <a:stretch>
                      <a:fillRect/>
                    </a:stretch>
                  </pic:blipFill>
                  <pic:spPr>
                    <a:xfrm>
                      <a:off x="0" y="0"/>
                      <a:ext cx="5527343" cy="1543050"/>
                    </a:xfrm>
                    <a:prstGeom prst="rect">
                      <a:avLst/>
                    </a:prstGeom>
                  </pic:spPr>
                </pic:pic>
              </a:graphicData>
            </a:graphic>
          </wp:inline>
        </w:drawing>
      </w:r>
    </w:p>
    <w:p w14:paraId="6C7A1AC5" w14:textId="190BDD1E" w:rsidR="2BBC38B2"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It seems that the shipping mode does not affect the average profitability for a given order, so we can estimate that an order’s shipping mode will not correlate to the profits in the order.</w:t>
      </w:r>
    </w:p>
    <w:p w14:paraId="52137422" w14:textId="0CE3E3FC" w:rsidR="00B21C66" w:rsidRPr="00841990" w:rsidRDefault="00B21C66" w:rsidP="2BBC38B2">
      <w:pPr>
        <w:spacing w:line="360" w:lineRule="auto"/>
        <w:jc w:val="both"/>
        <w:rPr>
          <w:rFonts w:ascii="Times New Roman" w:hAnsi="Times New Roman" w:cs="Times New Roman"/>
          <w:sz w:val="24"/>
          <w:szCs w:val="24"/>
        </w:rPr>
      </w:pPr>
    </w:p>
    <w:p w14:paraId="6FC4AB49" w14:textId="48A16AE2" w:rsidR="00D04B12" w:rsidRPr="00B21C66" w:rsidRDefault="129719E7" w:rsidP="7BAB039D">
      <w:pPr>
        <w:spacing w:line="360" w:lineRule="auto"/>
        <w:jc w:val="both"/>
        <w:rPr>
          <w:rFonts w:ascii="Times New Roman" w:hAnsi="Times New Roman" w:cs="Times New Roman"/>
          <w:b/>
          <w:sz w:val="28"/>
          <w:szCs w:val="28"/>
        </w:rPr>
      </w:pPr>
      <w:r w:rsidRPr="00EC2D76">
        <w:rPr>
          <w:rFonts w:ascii="Times New Roman" w:hAnsi="Times New Roman" w:cs="Times New Roman"/>
          <w:b/>
          <w:sz w:val="28"/>
          <w:szCs w:val="28"/>
          <w:highlight w:val="yellow"/>
        </w:rPr>
        <w:t xml:space="preserve">Member 3 </w:t>
      </w:r>
      <w:r w:rsidR="00EC2D76" w:rsidRPr="00EC2D76">
        <w:rPr>
          <w:rFonts w:ascii="Times New Roman" w:hAnsi="Times New Roman" w:cs="Times New Roman"/>
          <w:b/>
          <w:sz w:val="28"/>
          <w:szCs w:val="28"/>
          <w:highlight w:val="yellow"/>
        </w:rPr>
        <w:t>–</w:t>
      </w:r>
      <w:r w:rsidRPr="00EC2D76">
        <w:rPr>
          <w:rFonts w:ascii="Times New Roman" w:hAnsi="Times New Roman" w:cs="Times New Roman"/>
          <w:b/>
          <w:sz w:val="28"/>
          <w:szCs w:val="28"/>
          <w:highlight w:val="yellow"/>
        </w:rPr>
        <w:t xml:space="preserve"> </w:t>
      </w:r>
      <w:r w:rsidR="00EC2D76" w:rsidRPr="00EC2D76">
        <w:rPr>
          <w:rFonts w:ascii="Times New Roman" w:hAnsi="Times New Roman" w:cs="Times New Roman"/>
          <w:b/>
          <w:sz w:val="28"/>
          <w:szCs w:val="28"/>
          <w:highlight w:val="yellow"/>
        </w:rPr>
        <w:t>Eng Zheng Yu</w:t>
      </w:r>
    </w:p>
    <w:p w14:paraId="0092BE5E" w14:textId="48F4BB5D" w:rsidR="7BAB039D" w:rsidRPr="00B21C66" w:rsidRDefault="669836EC" w:rsidP="7BAB039D">
      <w:pPr>
        <w:spacing w:line="360" w:lineRule="auto"/>
        <w:jc w:val="both"/>
        <w:rPr>
          <w:rFonts w:ascii="Times New Roman" w:hAnsi="Times New Roman" w:cs="Times New Roman"/>
          <w:sz w:val="28"/>
          <w:szCs w:val="28"/>
        </w:rPr>
      </w:pPr>
      <w:r w:rsidRPr="00B21C66">
        <w:rPr>
          <w:rFonts w:ascii="Times New Roman" w:hAnsi="Times New Roman" w:cs="Times New Roman"/>
          <w:sz w:val="28"/>
          <w:szCs w:val="28"/>
        </w:rPr>
        <w:t>Business Question 3</w:t>
      </w:r>
    </w:p>
    <w:p w14:paraId="55CCCF77" w14:textId="1AB4B6FF" w:rsidR="669836EC" w:rsidRPr="00B21C66" w:rsidRDefault="669836EC" w:rsidP="669836EC">
      <w:pPr>
        <w:spacing w:line="360" w:lineRule="auto"/>
        <w:jc w:val="both"/>
        <w:rPr>
          <w:rFonts w:ascii="Times New Roman" w:hAnsi="Times New Roman" w:cs="Times New Roman"/>
          <w:sz w:val="28"/>
          <w:szCs w:val="28"/>
        </w:rPr>
      </w:pPr>
      <w:r w:rsidRPr="00B21C66">
        <w:rPr>
          <w:rFonts w:ascii="Times New Roman" w:hAnsi="Times New Roman" w:cs="Times New Roman"/>
          <w:sz w:val="28"/>
          <w:szCs w:val="28"/>
        </w:rPr>
        <w:t>What is the ratio for order priority? And does it affect average and total profits?</w:t>
      </w:r>
      <w:r w:rsidR="00E26161" w:rsidRPr="00B21C66">
        <w:rPr>
          <w:rFonts w:ascii="Times New Roman" w:hAnsi="Times New Roman" w:cs="Times New Roman"/>
          <w:sz w:val="28"/>
          <w:szCs w:val="28"/>
        </w:rPr>
        <w:t xml:space="preserve"> Why?</w:t>
      </w:r>
    </w:p>
    <w:p w14:paraId="18732F4C" w14:textId="125C0985"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7104478F" wp14:editId="640B4746">
            <wp:extent cx="4572000" cy="866775"/>
            <wp:effectExtent l="0" t="0" r="0" b="0"/>
            <wp:docPr id="298115454" name="Picture 29811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115454"/>
                    <pic:cNvPicPr/>
                  </pic:nvPicPr>
                  <pic:blipFill>
                    <a:blip r:embed="rId28">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r w:rsidRPr="00841990">
        <w:rPr>
          <w:rFonts w:ascii="Times New Roman" w:hAnsi="Times New Roman" w:cs="Times New Roman"/>
          <w:noProof/>
          <w:sz w:val="24"/>
          <w:szCs w:val="24"/>
        </w:rPr>
        <w:drawing>
          <wp:inline distT="0" distB="0" distL="0" distR="0" wp14:anchorId="30FB0114" wp14:editId="7F11DFDF">
            <wp:extent cx="4532315" cy="2704858"/>
            <wp:effectExtent l="0" t="0" r="0" b="0"/>
            <wp:docPr id="287802792" name="Picture 28780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802792"/>
                    <pic:cNvPicPr/>
                  </pic:nvPicPr>
                  <pic:blipFill>
                    <a:blip r:embed="rId29">
                      <a:extLst>
                        <a:ext uri="{28A0092B-C50C-407E-A947-70E740481C1C}">
                          <a14:useLocalDpi xmlns:a14="http://schemas.microsoft.com/office/drawing/2010/main" val="0"/>
                        </a:ext>
                      </a:extLst>
                    </a:blip>
                    <a:srcRect l="868" t="2046" b="1364"/>
                    <a:stretch>
                      <a:fillRect/>
                    </a:stretch>
                  </pic:blipFill>
                  <pic:spPr>
                    <a:xfrm>
                      <a:off x="0" y="0"/>
                      <a:ext cx="4532315" cy="2704858"/>
                    </a:xfrm>
                    <a:prstGeom prst="rect">
                      <a:avLst/>
                    </a:prstGeom>
                  </pic:spPr>
                </pic:pic>
              </a:graphicData>
            </a:graphic>
          </wp:inline>
        </w:drawing>
      </w:r>
    </w:p>
    <w:p w14:paraId="6424B29E" w14:textId="45037D2D" w:rsidR="2BBC38B2" w:rsidRPr="00841990"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From the pie chart it is seen that most order are of medium priority, which is 57%. Then it is followed by high priority which stands at 30%, after that is critical at 8% and finally at 5% is low priority. We assume that since most customers are not in a rush to obtain the product, the order priority will be mostly medium, while only small percentage will have instructions to ship quickly for high priority and then critical priority. Whatever percentage is left will be low priority for those who don’t mind need the items soon or waiting for items to restock. For example, a person who preordered an out-of-stock product, or arranged for future delivery will be categorized as low priority.</w:t>
      </w:r>
    </w:p>
    <w:p w14:paraId="63D6DF7E" w14:textId="17B94DFF" w:rsidR="669836EC" w:rsidRPr="00841990" w:rsidRDefault="669836EC" w:rsidP="669836EC">
      <w:pPr>
        <w:spacing w:line="360" w:lineRule="auto"/>
        <w:jc w:val="both"/>
      </w:pPr>
      <w:r>
        <w:rPr>
          <w:noProof/>
        </w:rPr>
        <w:drawing>
          <wp:inline distT="0" distB="0" distL="0" distR="0" wp14:anchorId="79BEBA59" wp14:editId="42450024">
            <wp:extent cx="3619500" cy="749226"/>
            <wp:effectExtent l="0" t="0" r="0" b="0"/>
            <wp:docPr id="1782681456" name="Picture 178268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19500" cy="749226"/>
                    </a:xfrm>
                    <a:prstGeom prst="rect">
                      <a:avLst/>
                    </a:prstGeom>
                  </pic:spPr>
                </pic:pic>
              </a:graphicData>
            </a:graphic>
          </wp:inline>
        </w:drawing>
      </w:r>
    </w:p>
    <w:p w14:paraId="5080244C" w14:textId="125C0985"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087ADCE7" wp14:editId="52F286C0">
            <wp:extent cx="4572000" cy="2438400"/>
            <wp:effectExtent l="0" t="0" r="0" b="0"/>
            <wp:docPr id="1973729584" name="Picture 197372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729584"/>
                    <pic:cNvPicPr/>
                  </pic:nvPicPr>
                  <pic:blipFill>
                    <a:blip r:embed="rId31">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73F308D5" w14:textId="2A06D6BB" w:rsidR="2BBC38B2" w:rsidRPr="00841990"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From the bar chart it is seen that there is a similarity to the pie chart above. Since most orders are of medium priority, most of the company’s profits also come from medium priority orders and so on.</w:t>
      </w:r>
      <w:r w:rsidR="00063941">
        <w:rPr>
          <w:rFonts w:ascii="Times New Roman" w:hAnsi="Times New Roman" w:cs="Times New Roman"/>
          <w:sz w:val="24"/>
          <w:szCs w:val="24"/>
        </w:rPr>
        <w:t xml:space="preserve"> Therefore, order priority is correlated with total profit. </w:t>
      </w:r>
    </w:p>
    <w:p w14:paraId="3037F2AA" w14:textId="125C0985"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154F9788" wp14:editId="39821A16">
            <wp:extent cx="4381500" cy="942975"/>
            <wp:effectExtent l="0" t="0" r="0" b="0"/>
            <wp:docPr id="1913467634" name="Picture 191346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467634"/>
                    <pic:cNvPicPr/>
                  </pic:nvPicPr>
                  <pic:blipFill>
                    <a:blip r:embed="rId32">
                      <a:extLst>
                        <a:ext uri="{28A0092B-C50C-407E-A947-70E740481C1C}">
                          <a14:useLocalDpi xmlns:a14="http://schemas.microsoft.com/office/drawing/2010/main" val="0"/>
                        </a:ext>
                      </a:extLst>
                    </a:blip>
                    <a:stretch>
                      <a:fillRect/>
                    </a:stretch>
                  </pic:blipFill>
                  <pic:spPr>
                    <a:xfrm>
                      <a:off x="0" y="0"/>
                      <a:ext cx="4381500" cy="942975"/>
                    </a:xfrm>
                    <a:prstGeom prst="rect">
                      <a:avLst/>
                    </a:prstGeom>
                  </pic:spPr>
                </pic:pic>
              </a:graphicData>
            </a:graphic>
          </wp:inline>
        </w:drawing>
      </w:r>
      <w:r w:rsidRPr="00841990">
        <w:rPr>
          <w:rFonts w:ascii="Times New Roman" w:hAnsi="Times New Roman" w:cs="Times New Roman"/>
          <w:noProof/>
          <w:sz w:val="24"/>
          <w:szCs w:val="24"/>
        </w:rPr>
        <w:drawing>
          <wp:inline distT="0" distB="0" distL="0" distR="0" wp14:anchorId="1D5BF597" wp14:editId="0D13376E">
            <wp:extent cx="4572000" cy="2447925"/>
            <wp:effectExtent l="0" t="0" r="0" b="0"/>
            <wp:docPr id="579815845" name="Picture 57981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815845"/>
                    <pic:cNvPicPr/>
                  </pic:nvPicPr>
                  <pic:blipFill>
                    <a:blip r:embed="rId33">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742E22E5" w14:textId="6764035C" w:rsidR="2BBC38B2"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We can see that order priority does influence average profitability for a given order. On average, an order that is deemed critical will have higher profitability over the other types. This means that online shoppers are willing to pay more when their orders are critically needed. But the next highest profitability comes from order with medium priority, then followed by high and low priority orders. We assume that people who choose critical items will have high needs for the item, so such customers will buy more than required for their current needs to avoid the same problem occur again.</w:t>
      </w:r>
    </w:p>
    <w:p w14:paraId="21E6960A" w14:textId="28634802" w:rsidR="00B21C66" w:rsidRPr="00B21C66" w:rsidRDefault="00B21C66" w:rsidP="2BBC38B2">
      <w:pPr>
        <w:spacing w:line="360" w:lineRule="auto"/>
        <w:jc w:val="both"/>
        <w:rPr>
          <w:rFonts w:ascii="Times New Roman" w:hAnsi="Times New Roman" w:cs="Times New Roman"/>
          <w:sz w:val="24"/>
          <w:szCs w:val="24"/>
        </w:rPr>
      </w:pPr>
    </w:p>
    <w:p w14:paraId="3354B26D" w14:textId="40EAD66B" w:rsidR="00D04B12" w:rsidRPr="00B21C66" w:rsidRDefault="129719E7" w:rsidP="74BDC419">
      <w:pPr>
        <w:spacing w:line="360" w:lineRule="auto"/>
        <w:jc w:val="both"/>
        <w:rPr>
          <w:rFonts w:ascii="Times New Roman" w:hAnsi="Times New Roman" w:cs="Times New Roman"/>
          <w:b/>
          <w:sz w:val="28"/>
          <w:szCs w:val="28"/>
        </w:rPr>
      </w:pPr>
      <w:r w:rsidRPr="00EC2D76">
        <w:rPr>
          <w:rFonts w:ascii="Times New Roman" w:hAnsi="Times New Roman" w:cs="Times New Roman"/>
          <w:b/>
          <w:sz w:val="28"/>
          <w:szCs w:val="28"/>
          <w:highlight w:val="yellow"/>
        </w:rPr>
        <w:t xml:space="preserve">Member 4 </w:t>
      </w:r>
      <w:r w:rsidR="00EC2D76" w:rsidRPr="00EC2D76">
        <w:rPr>
          <w:rFonts w:ascii="Times New Roman" w:hAnsi="Times New Roman" w:cs="Times New Roman"/>
          <w:b/>
          <w:sz w:val="28"/>
          <w:szCs w:val="28"/>
          <w:highlight w:val="yellow"/>
        </w:rPr>
        <w:t>–</w:t>
      </w:r>
      <w:r w:rsidRPr="00EC2D76">
        <w:rPr>
          <w:rFonts w:ascii="Times New Roman" w:hAnsi="Times New Roman" w:cs="Times New Roman"/>
          <w:b/>
          <w:sz w:val="28"/>
          <w:szCs w:val="28"/>
          <w:highlight w:val="yellow"/>
        </w:rPr>
        <w:t xml:space="preserve"> </w:t>
      </w:r>
      <w:r w:rsidR="00EC2D76" w:rsidRPr="00EC2D76">
        <w:rPr>
          <w:rFonts w:ascii="Times New Roman" w:hAnsi="Times New Roman" w:cs="Times New Roman"/>
          <w:b/>
          <w:sz w:val="28"/>
          <w:szCs w:val="28"/>
          <w:highlight w:val="yellow"/>
        </w:rPr>
        <w:t>Tan Yann Bin</w:t>
      </w:r>
    </w:p>
    <w:p w14:paraId="732442E7" w14:textId="04184D28" w:rsidR="74BDC419" w:rsidRPr="00B21C66" w:rsidRDefault="669836EC" w:rsidP="74BDC419">
      <w:pPr>
        <w:spacing w:line="360" w:lineRule="auto"/>
        <w:jc w:val="both"/>
        <w:rPr>
          <w:rFonts w:ascii="Times New Roman" w:hAnsi="Times New Roman" w:cs="Times New Roman"/>
          <w:sz w:val="28"/>
          <w:szCs w:val="28"/>
        </w:rPr>
      </w:pPr>
      <w:r w:rsidRPr="00B21C66">
        <w:rPr>
          <w:rFonts w:ascii="Times New Roman" w:hAnsi="Times New Roman" w:cs="Times New Roman"/>
          <w:sz w:val="28"/>
          <w:szCs w:val="28"/>
        </w:rPr>
        <w:t>Business Question 4</w:t>
      </w:r>
    </w:p>
    <w:p w14:paraId="164DB404" w14:textId="753E1E29" w:rsidR="669836EC" w:rsidRPr="00B21C66" w:rsidRDefault="669836EC" w:rsidP="669836EC">
      <w:pPr>
        <w:spacing w:line="360" w:lineRule="auto"/>
        <w:jc w:val="both"/>
        <w:rPr>
          <w:rFonts w:ascii="Times New Roman" w:hAnsi="Times New Roman" w:cs="Times New Roman"/>
          <w:sz w:val="28"/>
          <w:szCs w:val="28"/>
        </w:rPr>
      </w:pPr>
      <w:r w:rsidRPr="00B21C66">
        <w:rPr>
          <w:rFonts w:ascii="Times New Roman" w:hAnsi="Times New Roman" w:cs="Times New Roman"/>
          <w:sz w:val="28"/>
          <w:szCs w:val="28"/>
        </w:rPr>
        <w:t xml:space="preserve">How many </w:t>
      </w:r>
      <w:r w:rsidR="00EF2D3A" w:rsidRPr="00B21C66">
        <w:rPr>
          <w:rFonts w:ascii="Times New Roman" w:hAnsi="Times New Roman" w:cs="Times New Roman"/>
          <w:sz w:val="28"/>
          <w:szCs w:val="28"/>
        </w:rPr>
        <w:t>items</w:t>
      </w:r>
      <w:r w:rsidRPr="00B21C66">
        <w:rPr>
          <w:rFonts w:ascii="Times New Roman" w:hAnsi="Times New Roman" w:cs="Times New Roman"/>
          <w:sz w:val="28"/>
          <w:szCs w:val="28"/>
        </w:rPr>
        <w:t xml:space="preserve"> quantity </w:t>
      </w:r>
      <w:r w:rsidR="00B21C66" w:rsidRPr="00B21C66">
        <w:rPr>
          <w:rFonts w:ascii="Times New Roman" w:hAnsi="Times New Roman" w:cs="Times New Roman"/>
          <w:sz w:val="28"/>
          <w:szCs w:val="28"/>
        </w:rPr>
        <w:t>is</w:t>
      </w:r>
      <w:r w:rsidRPr="00B21C66">
        <w:rPr>
          <w:rFonts w:ascii="Times New Roman" w:hAnsi="Times New Roman" w:cs="Times New Roman"/>
          <w:sz w:val="28"/>
          <w:szCs w:val="28"/>
        </w:rPr>
        <w:t xml:space="preserve"> in each order? And is there any effect on the total and average profits in the company?</w:t>
      </w:r>
      <w:r w:rsidR="00E26161" w:rsidRPr="00B21C66">
        <w:rPr>
          <w:rFonts w:ascii="Times New Roman" w:hAnsi="Times New Roman" w:cs="Times New Roman"/>
          <w:sz w:val="28"/>
          <w:szCs w:val="28"/>
        </w:rPr>
        <w:t xml:space="preserve"> </w:t>
      </w:r>
    </w:p>
    <w:p w14:paraId="40216742" w14:textId="232F4A20"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65A1A6EA" wp14:editId="43D1980E">
            <wp:extent cx="4572000" cy="752475"/>
            <wp:effectExtent l="0" t="0" r="0" b="0"/>
            <wp:docPr id="1130085373" name="Picture 1130085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144012D" w14:textId="125C0985"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241FCB44" wp14:editId="6E0C16BA">
            <wp:extent cx="4572000" cy="2428875"/>
            <wp:effectExtent l="0" t="0" r="0" b="0"/>
            <wp:docPr id="681811214" name="Picture 68181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811214"/>
                    <pic:cNvPicPr/>
                  </pic:nvPicPr>
                  <pic:blipFill>
                    <a:blip r:embed="rId35">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04AF4DC6" w14:textId="7938D55E" w:rsidR="2BBC38B2" w:rsidRPr="00841990"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From the line graph we can see that most of the profits come from orders with around 2 to 5 quantities, then falling off on either side. This is probably due to the high amount of order that have quantity around 2 to 5 items. Most customers will be the average person who just need a few units of the product and choose to buy a few of the products only</w:t>
      </w:r>
      <w:r w:rsidR="575673DE" w:rsidRPr="575673DE">
        <w:rPr>
          <w:rFonts w:ascii="Times New Roman" w:hAnsi="Times New Roman" w:cs="Times New Roman"/>
          <w:sz w:val="24"/>
          <w:szCs w:val="24"/>
        </w:rPr>
        <w:t>, which would constitute a</w:t>
      </w:r>
      <w:r w:rsidR="267DFF37" w:rsidRPr="267DFF37">
        <w:rPr>
          <w:rFonts w:ascii="Times New Roman" w:hAnsi="Times New Roman" w:cs="Times New Roman"/>
          <w:sz w:val="24"/>
          <w:szCs w:val="24"/>
        </w:rPr>
        <w:t xml:space="preserve"> large sum for the profit </w:t>
      </w:r>
      <w:r w:rsidR="176C41BF" w:rsidRPr="176C41BF">
        <w:rPr>
          <w:rFonts w:ascii="Times New Roman" w:hAnsi="Times New Roman" w:cs="Times New Roman"/>
          <w:sz w:val="24"/>
          <w:szCs w:val="24"/>
        </w:rPr>
        <w:t>values.</w:t>
      </w:r>
    </w:p>
    <w:p w14:paraId="588C4A9F" w14:textId="001DA169"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32BCF937" wp14:editId="5D1EA4D5">
            <wp:extent cx="4572000" cy="714375"/>
            <wp:effectExtent l="0" t="0" r="0" b="0"/>
            <wp:docPr id="1849926443" name="Picture 1849926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50AA855F" w14:textId="125C0985"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37C486CE" wp14:editId="7F3F4A79">
            <wp:extent cx="4572000" cy="2457450"/>
            <wp:effectExtent l="0" t="0" r="0" b="0"/>
            <wp:docPr id="1706736129" name="Picture 170673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736129"/>
                    <pic:cNvPicPr/>
                  </pic:nvPicPr>
                  <pic:blipFill>
                    <a:blip r:embed="rId37">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564AF9CD" w14:textId="450CE8D8" w:rsidR="2BBC38B2"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From the line graph, there is a trend that goes upward from left to right on the x axis. Since there are more items ordered for a given order, then the profit is multiplied for the given item, thus increasing the average profitability for a given order. For those who purchase lots of items, we presume is businesses who are fulfilling their business needs and don’t mind spending higher amount for a larger quantity of items.</w:t>
      </w:r>
    </w:p>
    <w:p w14:paraId="39CD9397" w14:textId="77777777" w:rsidR="00BF2333" w:rsidRPr="00841990" w:rsidRDefault="00BF2333" w:rsidP="2BBC38B2">
      <w:pPr>
        <w:spacing w:line="360" w:lineRule="auto"/>
        <w:jc w:val="both"/>
        <w:rPr>
          <w:rFonts w:ascii="Times New Roman" w:hAnsi="Times New Roman" w:cs="Times New Roman"/>
          <w:sz w:val="24"/>
          <w:szCs w:val="24"/>
        </w:rPr>
      </w:pPr>
    </w:p>
    <w:p w14:paraId="693AE5E0" w14:textId="038ADC41" w:rsidR="00D04B12" w:rsidRPr="00841990" w:rsidRDefault="129719E7" w:rsidP="74BDC419">
      <w:pPr>
        <w:spacing w:line="360" w:lineRule="auto"/>
        <w:jc w:val="both"/>
        <w:rPr>
          <w:rFonts w:ascii="Times New Roman" w:hAnsi="Times New Roman" w:cs="Times New Roman"/>
          <w:b/>
          <w:sz w:val="28"/>
          <w:szCs w:val="28"/>
        </w:rPr>
      </w:pPr>
      <w:r w:rsidRPr="00EC2D76">
        <w:rPr>
          <w:rFonts w:ascii="Times New Roman" w:hAnsi="Times New Roman" w:cs="Times New Roman"/>
          <w:b/>
          <w:sz w:val="28"/>
          <w:szCs w:val="28"/>
          <w:highlight w:val="yellow"/>
        </w:rPr>
        <w:t xml:space="preserve">Member 5 </w:t>
      </w:r>
      <w:r w:rsidR="00EC2D76" w:rsidRPr="00EC2D76">
        <w:rPr>
          <w:rFonts w:ascii="Times New Roman" w:hAnsi="Times New Roman" w:cs="Times New Roman"/>
          <w:b/>
          <w:sz w:val="28"/>
          <w:szCs w:val="28"/>
          <w:highlight w:val="yellow"/>
        </w:rPr>
        <w:t>–</w:t>
      </w:r>
      <w:r w:rsidRPr="00EC2D76">
        <w:rPr>
          <w:rFonts w:ascii="Times New Roman" w:hAnsi="Times New Roman" w:cs="Times New Roman"/>
          <w:b/>
          <w:sz w:val="28"/>
          <w:szCs w:val="28"/>
          <w:highlight w:val="yellow"/>
        </w:rPr>
        <w:t xml:space="preserve"> </w:t>
      </w:r>
      <w:r w:rsidR="00EC2D76" w:rsidRPr="00EC2D76">
        <w:rPr>
          <w:rFonts w:ascii="Times New Roman" w:hAnsi="Times New Roman" w:cs="Times New Roman"/>
          <w:b/>
          <w:sz w:val="28"/>
          <w:szCs w:val="28"/>
          <w:highlight w:val="yellow"/>
        </w:rPr>
        <w:t>Tye Khan Wei</w:t>
      </w:r>
    </w:p>
    <w:p w14:paraId="61EF3FD4" w14:textId="5E4A736C" w:rsidR="74BDC419" w:rsidRPr="00841990" w:rsidRDefault="669836EC" w:rsidP="74BDC419">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Business Question 5</w:t>
      </w:r>
    </w:p>
    <w:p w14:paraId="7E21522F" w14:textId="5E510F7D" w:rsidR="669836EC" w:rsidRPr="00841990" w:rsidRDefault="669836EC" w:rsidP="669836EC">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What are the regions where there are high profits for the company? Is there any region that causes high loss for the company?</w:t>
      </w:r>
      <w:r w:rsidR="5C883775" w:rsidRPr="00841990">
        <w:rPr>
          <w:rFonts w:ascii="Times New Roman" w:hAnsi="Times New Roman" w:cs="Times New Roman"/>
          <w:sz w:val="28"/>
          <w:szCs w:val="28"/>
        </w:rPr>
        <w:t xml:space="preserve"> </w:t>
      </w:r>
      <w:r w:rsidR="36D94D18" w:rsidRPr="00841990">
        <w:rPr>
          <w:rFonts w:ascii="Times New Roman" w:hAnsi="Times New Roman" w:cs="Times New Roman"/>
          <w:sz w:val="28"/>
          <w:szCs w:val="28"/>
        </w:rPr>
        <w:t>How about the shipping costs for each</w:t>
      </w:r>
      <w:r w:rsidR="614A9F97" w:rsidRPr="00841990">
        <w:rPr>
          <w:rFonts w:ascii="Times New Roman" w:hAnsi="Times New Roman" w:cs="Times New Roman"/>
          <w:sz w:val="28"/>
          <w:szCs w:val="28"/>
        </w:rPr>
        <w:t xml:space="preserve"> country?</w:t>
      </w:r>
    </w:p>
    <w:p w14:paraId="77D90FC4" w14:textId="52A753C4"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5813D01E" wp14:editId="7B824310">
            <wp:extent cx="4572000" cy="914400"/>
            <wp:effectExtent l="0" t="0" r="0" b="0"/>
            <wp:docPr id="338741611" name="Picture 33874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1CB1A62E" w14:textId="7D6A8711"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17C366A8" wp14:editId="55FA7F29">
            <wp:extent cx="4572000" cy="2476500"/>
            <wp:effectExtent l="0" t="0" r="0" b="0"/>
            <wp:docPr id="26695761" name="Picture 2669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95761"/>
                    <pic:cNvPicPr/>
                  </pic:nvPicPr>
                  <pic:blipFill>
                    <a:blip r:embed="rId39">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038BB15D" w14:textId="7218AB4D" w:rsidR="2BBC38B2" w:rsidRPr="00841990"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From the map, most of the countries bring in profit for the company. There are a few regions that bring the highest profit to the company, namely USA, China, India, United Kingdom and France. There are regions that also bring the most losses , namely Turkey, Argentina, Sweden, Kazakhstan and Nigeria. We can assume that these countries mainly purchase mainly products that do not bring profit</w:t>
      </w:r>
      <w:r w:rsidR="75E854B3" w:rsidRPr="75E854B3">
        <w:rPr>
          <w:rFonts w:ascii="Times New Roman" w:hAnsi="Times New Roman" w:cs="Times New Roman"/>
          <w:sz w:val="24"/>
          <w:szCs w:val="24"/>
        </w:rPr>
        <w:t>.</w:t>
      </w:r>
      <w:r w:rsidR="72A7FD1D" w:rsidRPr="72A7FD1D">
        <w:rPr>
          <w:rFonts w:ascii="Times New Roman" w:hAnsi="Times New Roman" w:cs="Times New Roman"/>
          <w:sz w:val="24"/>
          <w:szCs w:val="24"/>
        </w:rPr>
        <w:t xml:space="preserve"> But overall, most countries do return a profit, for the 147 countries in </w:t>
      </w:r>
      <w:r w:rsidR="0393917A" w:rsidRPr="0393917A">
        <w:rPr>
          <w:rFonts w:ascii="Times New Roman" w:hAnsi="Times New Roman" w:cs="Times New Roman"/>
          <w:sz w:val="24"/>
          <w:szCs w:val="24"/>
        </w:rPr>
        <w:t>the dataset, 118 returns profit.</w:t>
      </w:r>
    </w:p>
    <w:p w14:paraId="17D49A65" w14:textId="49E4C486" w:rsidR="5704CB5E" w:rsidRPr="00841990" w:rsidRDefault="10D3C2B1" w:rsidP="5704CB5E">
      <w:pPr>
        <w:spacing w:line="360" w:lineRule="auto"/>
        <w:jc w:val="both"/>
        <w:rPr>
          <w:rFonts w:ascii="Times New Roman" w:hAnsi="Times New Roman" w:cs="Times New Roman"/>
          <w:sz w:val="24"/>
          <w:szCs w:val="24"/>
        </w:rPr>
      </w:pPr>
      <w:r>
        <w:rPr>
          <w:noProof/>
        </w:rPr>
        <w:drawing>
          <wp:inline distT="0" distB="0" distL="0" distR="0" wp14:anchorId="2ED61FCE" wp14:editId="3AF4DE46">
            <wp:extent cx="4572000" cy="790575"/>
            <wp:effectExtent l="0" t="0" r="0" b="0"/>
            <wp:docPr id="65046636" name="Picture 6504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46636"/>
                    <pic:cNvPicPr/>
                  </pic:nvPicPr>
                  <pic:blipFill>
                    <a:blip r:embed="rId40">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79B66FB3" w14:textId="34488E78" w:rsidR="1A88B8A0" w:rsidRPr="00841990" w:rsidRDefault="0C73D996" w:rsidP="1A88B8A0">
      <w:pPr>
        <w:spacing w:line="360" w:lineRule="auto"/>
        <w:jc w:val="both"/>
        <w:rPr>
          <w:rFonts w:ascii="Times New Roman" w:hAnsi="Times New Roman" w:cs="Times New Roman"/>
          <w:sz w:val="24"/>
          <w:szCs w:val="24"/>
        </w:rPr>
      </w:pPr>
      <w:r>
        <w:rPr>
          <w:noProof/>
        </w:rPr>
        <w:drawing>
          <wp:inline distT="0" distB="0" distL="0" distR="0" wp14:anchorId="68C0C7A5" wp14:editId="551F7BB5">
            <wp:extent cx="613270" cy="904875"/>
            <wp:effectExtent l="0" t="0" r="0" b="0"/>
            <wp:docPr id="700350341" name="Picture 70035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435544"/>
                    <pic:cNvPicPr/>
                  </pic:nvPicPr>
                  <pic:blipFill>
                    <a:blip r:embed="rId41">
                      <a:extLst>
                        <a:ext uri="{28A0092B-C50C-407E-A947-70E740481C1C}">
                          <a14:useLocalDpi xmlns:a14="http://schemas.microsoft.com/office/drawing/2010/main" val="0"/>
                        </a:ext>
                      </a:extLst>
                    </a:blip>
                    <a:srcRect r="6688"/>
                    <a:stretch>
                      <a:fillRect/>
                    </a:stretch>
                  </pic:blipFill>
                  <pic:spPr>
                    <a:xfrm>
                      <a:off x="0" y="0"/>
                      <a:ext cx="613270" cy="904875"/>
                    </a:xfrm>
                    <a:prstGeom prst="rect">
                      <a:avLst/>
                    </a:prstGeom>
                  </pic:spPr>
                </pic:pic>
              </a:graphicData>
            </a:graphic>
          </wp:inline>
        </w:drawing>
      </w:r>
      <w:r>
        <w:rPr>
          <w:noProof/>
        </w:rPr>
        <w:drawing>
          <wp:inline distT="0" distB="0" distL="0" distR="0" wp14:anchorId="52BDF5FF" wp14:editId="0B4E7EAF">
            <wp:extent cx="4572000" cy="2781300"/>
            <wp:effectExtent l="0" t="0" r="0" b="0"/>
            <wp:docPr id="387392692" name="Picture 38739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92692"/>
                    <pic:cNvPicPr/>
                  </pic:nvPicPr>
                  <pic:blipFill>
                    <a:blip r:embed="rId42">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r w:rsidR="1E66A068" w:rsidRPr="00841990">
        <w:rPr>
          <w:rFonts w:ascii="Times New Roman" w:hAnsi="Times New Roman" w:cs="Times New Roman"/>
          <w:sz w:val="24"/>
          <w:szCs w:val="24"/>
        </w:rPr>
        <w:t xml:space="preserve"> </w:t>
      </w:r>
    </w:p>
    <w:p w14:paraId="21F198A2" w14:textId="46499D23" w:rsidR="1A3AD80C" w:rsidRPr="00841990" w:rsidRDefault="566420D8" w:rsidP="1A3AD80C">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We can see that the red regions correlate towards higher shipping costs to the customer, there are some regions such as China</w:t>
      </w:r>
      <w:r w:rsidR="72A7FD1D" w:rsidRPr="72A7FD1D">
        <w:rPr>
          <w:rFonts w:ascii="Times New Roman" w:hAnsi="Times New Roman" w:cs="Times New Roman"/>
          <w:sz w:val="24"/>
          <w:szCs w:val="24"/>
        </w:rPr>
        <w:t xml:space="preserve">, </w:t>
      </w:r>
      <w:r w:rsidRPr="566420D8">
        <w:rPr>
          <w:rFonts w:ascii="Times New Roman" w:hAnsi="Times New Roman" w:cs="Times New Roman"/>
          <w:sz w:val="24"/>
          <w:szCs w:val="24"/>
        </w:rPr>
        <w:t xml:space="preserve">Taiwan </w:t>
      </w:r>
      <w:r w:rsidR="72A7FD1D" w:rsidRPr="72A7FD1D">
        <w:rPr>
          <w:rFonts w:ascii="Times New Roman" w:hAnsi="Times New Roman" w:cs="Times New Roman"/>
          <w:sz w:val="24"/>
          <w:szCs w:val="24"/>
        </w:rPr>
        <w:t xml:space="preserve">and Chad </w:t>
      </w:r>
      <w:r w:rsidRPr="566420D8">
        <w:rPr>
          <w:rFonts w:ascii="Times New Roman" w:hAnsi="Times New Roman" w:cs="Times New Roman"/>
          <w:sz w:val="24"/>
          <w:szCs w:val="24"/>
        </w:rPr>
        <w:t>that are the highest. This may be due to local regulations that call for stricter customs inspection, which may contribute to the final cost of shipping.</w:t>
      </w:r>
      <w:r w:rsidR="72A7FD1D" w:rsidRPr="72A7FD1D">
        <w:rPr>
          <w:rFonts w:ascii="Times New Roman" w:hAnsi="Times New Roman" w:cs="Times New Roman"/>
          <w:sz w:val="24"/>
          <w:szCs w:val="24"/>
        </w:rPr>
        <w:t xml:space="preserve"> </w:t>
      </w:r>
    </w:p>
    <w:p w14:paraId="687A0EF0" w14:textId="7DD2DA05" w:rsidR="00D04B12" w:rsidRPr="00841990" w:rsidRDefault="129719E7" w:rsidP="74BDC419">
      <w:pPr>
        <w:spacing w:line="360" w:lineRule="auto"/>
        <w:jc w:val="both"/>
        <w:rPr>
          <w:rFonts w:ascii="Times New Roman" w:hAnsi="Times New Roman" w:cs="Times New Roman"/>
          <w:b/>
          <w:sz w:val="28"/>
          <w:szCs w:val="28"/>
        </w:rPr>
      </w:pPr>
      <w:r w:rsidRPr="00EC2D76">
        <w:rPr>
          <w:rFonts w:ascii="Times New Roman" w:hAnsi="Times New Roman" w:cs="Times New Roman"/>
          <w:b/>
          <w:sz w:val="28"/>
          <w:szCs w:val="28"/>
          <w:highlight w:val="yellow"/>
        </w:rPr>
        <w:t xml:space="preserve">Member 1 </w:t>
      </w:r>
      <w:r w:rsidR="00EC2D76" w:rsidRPr="00EC2D76">
        <w:rPr>
          <w:rFonts w:ascii="Times New Roman" w:hAnsi="Times New Roman" w:cs="Times New Roman"/>
          <w:b/>
          <w:sz w:val="28"/>
          <w:szCs w:val="28"/>
          <w:highlight w:val="yellow"/>
        </w:rPr>
        <w:t>–</w:t>
      </w:r>
      <w:r w:rsidRPr="00EC2D76">
        <w:rPr>
          <w:rFonts w:ascii="Times New Roman" w:hAnsi="Times New Roman" w:cs="Times New Roman"/>
          <w:b/>
          <w:sz w:val="28"/>
          <w:szCs w:val="28"/>
          <w:highlight w:val="yellow"/>
        </w:rPr>
        <w:t xml:space="preserve"> </w:t>
      </w:r>
      <w:r w:rsidR="00EC2D76" w:rsidRPr="00EC2D76">
        <w:rPr>
          <w:rFonts w:ascii="Times New Roman" w:hAnsi="Times New Roman" w:cs="Times New Roman"/>
          <w:b/>
          <w:sz w:val="28"/>
          <w:szCs w:val="28"/>
          <w:highlight w:val="yellow"/>
        </w:rPr>
        <w:t>Albert Pang Kian Cheng</w:t>
      </w:r>
    </w:p>
    <w:p w14:paraId="4269D046" w14:textId="7D6A8711" w:rsidR="2BBC38B2" w:rsidRPr="00841990" w:rsidRDefault="129719E7" w:rsidP="2BBC38B2">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Business Question 6</w:t>
      </w:r>
    </w:p>
    <w:p w14:paraId="3A4DA628" w14:textId="7D6A8711" w:rsidR="2BBC38B2" w:rsidRPr="00841990" w:rsidRDefault="129719E7" w:rsidP="2BBC38B2">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What are the regions in the USA that bring profit to the company? Is there any that cause losses for the company?</w:t>
      </w:r>
    </w:p>
    <w:p w14:paraId="5A4D9CE5" w14:textId="748A73D5"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007D2685" wp14:editId="3F396D94">
            <wp:extent cx="4572000" cy="866775"/>
            <wp:effectExtent l="0" t="0" r="0" b="0"/>
            <wp:docPr id="42056433" name="Picture 4205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60820EC5" w14:textId="7D6A8711"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058027FD" wp14:editId="78517E5B">
            <wp:extent cx="4572000" cy="2524125"/>
            <wp:effectExtent l="0" t="0" r="0" b="0"/>
            <wp:docPr id="73273429" name="Picture 7327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3429"/>
                    <pic:cNvPicPr/>
                  </pic:nvPicPr>
                  <pic:blipFill>
                    <a:blip r:embed="rId44">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33F98D72" w14:textId="7E235D98" w:rsidR="2BBC38B2" w:rsidRPr="00841990"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 xml:space="preserve">We can see from the map that most of the states in the US return a profit to the company. </w:t>
      </w:r>
      <w:r w:rsidR="75E854B3" w:rsidRPr="75E854B3">
        <w:rPr>
          <w:rFonts w:ascii="Times New Roman" w:hAnsi="Times New Roman" w:cs="Times New Roman"/>
          <w:sz w:val="24"/>
          <w:szCs w:val="24"/>
        </w:rPr>
        <w:t>While the dataset did not include data from states of Hawaii and Alaska, out of the remaining</w:t>
      </w:r>
      <w:r w:rsidRPr="566420D8">
        <w:rPr>
          <w:rFonts w:ascii="Times New Roman" w:hAnsi="Times New Roman" w:cs="Times New Roman"/>
          <w:sz w:val="24"/>
          <w:szCs w:val="24"/>
        </w:rPr>
        <w:t xml:space="preserve"> 49 states that have data, 39 </w:t>
      </w:r>
      <w:r w:rsidR="75E854B3" w:rsidRPr="75E854B3">
        <w:rPr>
          <w:rFonts w:ascii="Times New Roman" w:hAnsi="Times New Roman" w:cs="Times New Roman"/>
          <w:sz w:val="24"/>
          <w:szCs w:val="24"/>
        </w:rPr>
        <w:t>return profit.</w:t>
      </w:r>
      <w:r w:rsidRPr="566420D8">
        <w:rPr>
          <w:rFonts w:ascii="Times New Roman" w:hAnsi="Times New Roman" w:cs="Times New Roman"/>
          <w:sz w:val="24"/>
          <w:szCs w:val="24"/>
        </w:rPr>
        <w:t xml:space="preserve"> Some of the states with highest profit are California, New York and Washington. The states with highest sales seem to be of states where there is high population density, meaning states that are mostly of developed and are states with the big cities. While the states with highest losses are Texas, Ohio and Pennsylvania. </w:t>
      </w:r>
    </w:p>
    <w:p w14:paraId="3A5156FD" w14:textId="7D6A8711" w:rsidR="2BBC38B2" w:rsidRPr="00841990" w:rsidRDefault="2BBC38B2" w:rsidP="2BBC38B2">
      <w:pPr>
        <w:spacing w:line="360" w:lineRule="auto"/>
        <w:jc w:val="both"/>
        <w:rPr>
          <w:rFonts w:ascii="Times New Roman" w:hAnsi="Times New Roman" w:cs="Times New Roman"/>
          <w:sz w:val="24"/>
          <w:szCs w:val="24"/>
        </w:rPr>
      </w:pPr>
    </w:p>
    <w:p w14:paraId="042BCA7A" w14:textId="0E5D1343" w:rsidR="00D04B12" w:rsidRPr="00841990" w:rsidRDefault="129719E7" w:rsidP="74BDC419">
      <w:pPr>
        <w:spacing w:line="360" w:lineRule="auto"/>
        <w:jc w:val="both"/>
        <w:rPr>
          <w:rFonts w:ascii="Times New Roman" w:hAnsi="Times New Roman" w:cs="Times New Roman"/>
          <w:b/>
          <w:sz w:val="28"/>
          <w:szCs w:val="28"/>
        </w:rPr>
      </w:pPr>
      <w:r w:rsidRPr="00EC2D76">
        <w:rPr>
          <w:rFonts w:ascii="Times New Roman" w:hAnsi="Times New Roman" w:cs="Times New Roman"/>
          <w:b/>
          <w:sz w:val="28"/>
          <w:szCs w:val="28"/>
          <w:highlight w:val="yellow"/>
        </w:rPr>
        <w:t xml:space="preserve">Member 2 </w:t>
      </w:r>
      <w:r w:rsidR="00EC2D76" w:rsidRPr="00EC2D76">
        <w:rPr>
          <w:rFonts w:ascii="Times New Roman" w:hAnsi="Times New Roman" w:cs="Times New Roman"/>
          <w:b/>
          <w:sz w:val="28"/>
          <w:szCs w:val="28"/>
          <w:highlight w:val="yellow"/>
        </w:rPr>
        <w:t>–</w:t>
      </w:r>
      <w:r w:rsidRPr="00EC2D76">
        <w:rPr>
          <w:rFonts w:ascii="Times New Roman" w:hAnsi="Times New Roman" w:cs="Times New Roman"/>
          <w:b/>
          <w:sz w:val="28"/>
          <w:szCs w:val="28"/>
          <w:highlight w:val="yellow"/>
        </w:rPr>
        <w:t xml:space="preserve"> </w:t>
      </w:r>
      <w:r w:rsidR="00EC2D76" w:rsidRPr="00EC2D76">
        <w:rPr>
          <w:rFonts w:ascii="Times New Roman" w:hAnsi="Times New Roman" w:cs="Times New Roman"/>
          <w:b/>
          <w:sz w:val="28"/>
          <w:szCs w:val="28"/>
          <w:highlight w:val="yellow"/>
        </w:rPr>
        <w:t>Chin Yung Xuan</w:t>
      </w:r>
    </w:p>
    <w:p w14:paraId="4A1016AE" w14:textId="7D6A8711" w:rsidR="74BDC419" w:rsidRPr="00841990" w:rsidRDefault="129719E7" w:rsidP="74BDC419">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Business Question 7</w:t>
      </w:r>
    </w:p>
    <w:p w14:paraId="39AB05F3" w14:textId="1D5FCDAB" w:rsidR="2BBC38B2" w:rsidRPr="00841990" w:rsidRDefault="129719E7" w:rsidP="2BBC38B2">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 xml:space="preserve">What are the regions that bring </w:t>
      </w:r>
      <w:r w:rsidR="00F77A43">
        <w:rPr>
          <w:rFonts w:ascii="Times New Roman" w:hAnsi="Times New Roman" w:cs="Times New Roman"/>
          <w:sz w:val="28"/>
          <w:szCs w:val="28"/>
        </w:rPr>
        <w:t xml:space="preserve">the </w:t>
      </w:r>
      <w:r w:rsidRPr="00841990">
        <w:rPr>
          <w:rFonts w:ascii="Times New Roman" w:hAnsi="Times New Roman" w:cs="Times New Roman"/>
          <w:sz w:val="28"/>
          <w:szCs w:val="28"/>
        </w:rPr>
        <w:t>high</w:t>
      </w:r>
      <w:r w:rsidR="00F77A43">
        <w:rPr>
          <w:rFonts w:ascii="Times New Roman" w:hAnsi="Times New Roman" w:cs="Times New Roman"/>
          <w:sz w:val="28"/>
          <w:szCs w:val="28"/>
        </w:rPr>
        <w:t>est and lowest</w:t>
      </w:r>
      <w:r w:rsidRPr="00841990">
        <w:rPr>
          <w:rFonts w:ascii="Times New Roman" w:hAnsi="Times New Roman" w:cs="Times New Roman"/>
          <w:sz w:val="28"/>
          <w:szCs w:val="28"/>
        </w:rPr>
        <w:t xml:space="preserve"> profit to the company? How about the average transaction profit for each region?</w:t>
      </w:r>
    </w:p>
    <w:p w14:paraId="7E478A18" w14:textId="6725B18E" w:rsidR="669836EC" w:rsidRPr="00841990" w:rsidRDefault="669836EC" w:rsidP="669836EC">
      <w:pPr>
        <w:spacing w:line="360" w:lineRule="auto"/>
        <w:jc w:val="both"/>
        <w:rPr>
          <w:rFonts w:ascii="Times New Roman" w:hAnsi="Times New Roman" w:cs="Times New Roman"/>
          <w:sz w:val="24"/>
          <w:szCs w:val="24"/>
        </w:rPr>
      </w:pPr>
    </w:p>
    <w:p w14:paraId="642136A3" w14:textId="7D6A8711" w:rsidR="669836EC" w:rsidRPr="00841990" w:rsidRDefault="669836EC" w:rsidP="2BBC38B2">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33984E68" wp14:editId="1B210753">
            <wp:extent cx="3473171" cy="742564"/>
            <wp:effectExtent l="0" t="0" r="0" b="0"/>
            <wp:docPr id="839745201" name="Picture 83974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rcRect l="1715" t="3644" b="2429"/>
                    <a:stretch>
                      <a:fillRect/>
                    </a:stretch>
                  </pic:blipFill>
                  <pic:spPr>
                    <a:xfrm>
                      <a:off x="0" y="0"/>
                      <a:ext cx="3473171" cy="742564"/>
                    </a:xfrm>
                    <a:prstGeom prst="rect">
                      <a:avLst/>
                    </a:prstGeom>
                  </pic:spPr>
                </pic:pic>
              </a:graphicData>
            </a:graphic>
          </wp:inline>
        </w:drawing>
      </w:r>
      <w:r w:rsidRPr="00841990">
        <w:rPr>
          <w:rFonts w:ascii="Times New Roman" w:hAnsi="Times New Roman" w:cs="Times New Roman"/>
          <w:noProof/>
          <w:sz w:val="24"/>
          <w:szCs w:val="24"/>
        </w:rPr>
        <w:drawing>
          <wp:inline distT="0" distB="0" distL="0" distR="0" wp14:anchorId="4EF14B67" wp14:editId="15C50A55">
            <wp:extent cx="4572000" cy="990600"/>
            <wp:effectExtent l="0" t="0" r="0" b="0"/>
            <wp:docPr id="880681279" name="Picture 88068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5DA90318" w14:textId="6047935B" w:rsidR="2BBC38B2"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 xml:space="preserve">We can </w:t>
      </w:r>
      <w:r w:rsidR="005A21E1">
        <w:rPr>
          <w:rFonts w:ascii="Times New Roman" w:hAnsi="Times New Roman" w:cs="Times New Roman"/>
          <w:sz w:val="24"/>
          <w:szCs w:val="24"/>
        </w:rPr>
        <w:t xml:space="preserve">see </w:t>
      </w:r>
      <w:r w:rsidR="00A84D84">
        <w:rPr>
          <w:rFonts w:ascii="Times New Roman" w:hAnsi="Times New Roman" w:cs="Times New Roman"/>
          <w:sz w:val="24"/>
          <w:szCs w:val="24"/>
        </w:rPr>
        <w:t>that</w:t>
      </w:r>
      <w:r w:rsidR="005A21E1">
        <w:rPr>
          <w:rFonts w:ascii="Times New Roman" w:hAnsi="Times New Roman" w:cs="Times New Roman"/>
          <w:sz w:val="24"/>
          <w:szCs w:val="24"/>
        </w:rPr>
        <w:t xml:space="preserve"> the bar chart</w:t>
      </w:r>
      <w:r w:rsidRPr="566420D8">
        <w:rPr>
          <w:rFonts w:ascii="Times New Roman" w:hAnsi="Times New Roman" w:cs="Times New Roman"/>
          <w:sz w:val="24"/>
          <w:szCs w:val="24"/>
        </w:rPr>
        <w:t xml:space="preserve"> </w:t>
      </w:r>
      <w:r w:rsidR="00A84D84">
        <w:rPr>
          <w:rFonts w:ascii="Times New Roman" w:hAnsi="Times New Roman" w:cs="Times New Roman"/>
          <w:sz w:val="24"/>
          <w:szCs w:val="24"/>
        </w:rPr>
        <w:t xml:space="preserve">vividly </w:t>
      </w:r>
      <w:r w:rsidR="0074505A">
        <w:rPr>
          <w:rFonts w:ascii="Times New Roman" w:hAnsi="Times New Roman" w:cs="Times New Roman"/>
          <w:sz w:val="24"/>
          <w:szCs w:val="24"/>
        </w:rPr>
        <w:t>illustrates</w:t>
      </w:r>
      <w:r w:rsidR="00A84D84">
        <w:rPr>
          <w:rFonts w:ascii="Times New Roman" w:hAnsi="Times New Roman" w:cs="Times New Roman"/>
          <w:sz w:val="24"/>
          <w:szCs w:val="24"/>
        </w:rPr>
        <w:t xml:space="preserve"> </w:t>
      </w:r>
      <w:r w:rsidRPr="566420D8">
        <w:rPr>
          <w:rFonts w:ascii="Times New Roman" w:hAnsi="Times New Roman" w:cs="Times New Roman"/>
          <w:sz w:val="24"/>
          <w:szCs w:val="24"/>
        </w:rPr>
        <w:t xml:space="preserve">that </w:t>
      </w:r>
      <w:r w:rsidR="007F4D2C" w:rsidRPr="566420D8">
        <w:rPr>
          <w:rFonts w:ascii="Times New Roman" w:hAnsi="Times New Roman" w:cs="Times New Roman"/>
          <w:sz w:val="24"/>
          <w:szCs w:val="24"/>
        </w:rPr>
        <w:t xml:space="preserve">there are </w:t>
      </w:r>
      <w:r w:rsidR="006E0958" w:rsidRPr="566420D8">
        <w:rPr>
          <w:rFonts w:ascii="Times New Roman" w:hAnsi="Times New Roman" w:cs="Times New Roman"/>
          <w:sz w:val="24"/>
          <w:szCs w:val="24"/>
        </w:rPr>
        <w:t>some</w:t>
      </w:r>
      <w:r w:rsidR="006E0958">
        <w:rPr>
          <w:rFonts w:ascii="Times New Roman" w:hAnsi="Times New Roman" w:cs="Times New Roman"/>
          <w:sz w:val="24"/>
          <w:szCs w:val="24"/>
        </w:rPr>
        <w:t xml:space="preserve"> </w:t>
      </w:r>
      <w:r w:rsidR="007F4D2C" w:rsidRPr="566420D8">
        <w:rPr>
          <w:rFonts w:ascii="Times New Roman" w:hAnsi="Times New Roman" w:cs="Times New Roman"/>
          <w:sz w:val="24"/>
          <w:szCs w:val="24"/>
        </w:rPr>
        <w:t>high total profit</w:t>
      </w:r>
      <w:r w:rsidR="006E0958">
        <w:rPr>
          <w:rFonts w:ascii="Times New Roman" w:hAnsi="Times New Roman" w:cs="Times New Roman"/>
          <w:sz w:val="24"/>
          <w:szCs w:val="24"/>
        </w:rPr>
        <w:t xml:space="preserve"> </w:t>
      </w:r>
      <w:proofErr w:type="spellStart"/>
      <w:r w:rsidR="00DD6280">
        <w:rPr>
          <w:rFonts w:ascii="Times New Roman" w:hAnsi="Times New Roman" w:cs="Times New Roman"/>
          <w:sz w:val="24"/>
          <w:szCs w:val="24"/>
        </w:rPr>
        <w:t>Walmarts</w:t>
      </w:r>
      <w:proofErr w:type="spellEnd"/>
      <w:r w:rsidR="00DD6280">
        <w:rPr>
          <w:rFonts w:ascii="Times New Roman" w:hAnsi="Times New Roman" w:cs="Times New Roman"/>
          <w:sz w:val="24"/>
          <w:szCs w:val="24"/>
        </w:rPr>
        <w:t xml:space="preserve"> across various regions</w:t>
      </w:r>
      <w:r w:rsidR="007F4D2C">
        <w:rPr>
          <w:rFonts w:ascii="Times New Roman" w:hAnsi="Times New Roman" w:cs="Times New Roman"/>
          <w:sz w:val="24"/>
          <w:szCs w:val="24"/>
        </w:rPr>
        <w:t xml:space="preserve">. </w:t>
      </w:r>
      <w:r w:rsidR="005A21E1">
        <w:rPr>
          <w:rFonts w:ascii="Times New Roman" w:hAnsi="Times New Roman" w:cs="Times New Roman"/>
          <w:sz w:val="24"/>
          <w:szCs w:val="24"/>
        </w:rPr>
        <w:t>For example</w:t>
      </w:r>
      <w:r w:rsidR="007F4D2C">
        <w:rPr>
          <w:rFonts w:ascii="Times New Roman" w:hAnsi="Times New Roman" w:cs="Times New Roman"/>
          <w:sz w:val="24"/>
          <w:szCs w:val="24"/>
        </w:rPr>
        <w:t>,</w:t>
      </w:r>
      <w:r w:rsidRPr="566420D8">
        <w:rPr>
          <w:rFonts w:ascii="Times New Roman" w:hAnsi="Times New Roman" w:cs="Times New Roman"/>
          <w:sz w:val="24"/>
          <w:szCs w:val="24"/>
        </w:rPr>
        <w:t xml:space="preserve"> the US, Latin America and the European Nation</w:t>
      </w:r>
      <w:r w:rsidR="006E0958">
        <w:rPr>
          <w:rFonts w:ascii="Times New Roman" w:hAnsi="Times New Roman" w:cs="Times New Roman"/>
          <w:sz w:val="24"/>
          <w:szCs w:val="24"/>
        </w:rPr>
        <w:t>. Meanwhile,</w:t>
      </w:r>
      <w:r w:rsidRPr="566420D8">
        <w:rPr>
          <w:rFonts w:ascii="Times New Roman" w:hAnsi="Times New Roman" w:cs="Times New Roman"/>
          <w:sz w:val="24"/>
          <w:szCs w:val="24"/>
        </w:rPr>
        <w:t xml:space="preserve"> the lowest sum of profit comes from the Canada region</w:t>
      </w:r>
      <w:r w:rsidR="00FF70A0">
        <w:rPr>
          <w:rFonts w:ascii="Times New Roman" w:hAnsi="Times New Roman" w:cs="Times New Roman"/>
          <w:sz w:val="24"/>
          <w:szCs w:val="24"/>
        </w:rPr>
        <w:t>, emerging as the outlier</w:t>
      </w:r>
      <w:r w:rsidRPr="566420D8">
        <w:rPr>
          <w:rFonts w:ascii="Times New Roman" w:hAnsi="Times New Roman" w:cs="Times New Roman"/>
          <w:sz w:val="24"/>
          <w:szCs w:val="24"/>
        </w:rPr>
        <w:t xml:space="preserve">. </w:t>
      </w:r>
      <w:r w:rsidR="0074505A" w:rsidRPr="0074505A">
        <w:rPr>
          <w:rFonts w:ascii="Times New Roman" w:hAnsi="Times New Roman" w:cs="Times New Roman"/>
          <w:sz w:val="24"/>
          <w:szCs w:val="24"/>
        </w:rPr>
        <w:t>It is worth emphasizing that the presented bar chart encapsulates the cumulative impact of total sales, indicating that the number of transactions in each region plays a pivotal role in shaping the resultant profit figures.</w:t>
      </w:r>
    </w:p>
    <w:p w14:paraId="3A3E162A" w14:textId="13BE3F21" w:rsidR="00EC2C03" w:rsidRPr="001F01E1" w:rsidRDefault="00EC2C03" w:rsidP="2BBC38B2">
      <w:pPr>
        <w:spacing w:line="360" w:lineRule="auto"/>
        <w:jc w:val="both"/>
        <w:rPr>
          <w:rFonts w:ascii="Times New Roman" w:hAnsi="Times New Roman" w:cs="Times New Roman"/>
          <w:sz w:val="36"/>
          <w:szCs w:val="36"/>
        </w:rPr>
      </w:pPr>
      <w:r w:rsidRPr="00EC2C03">
        <w:rPr>
          <w:rFonts w:ascii="Times New Roman" w:hAnsi="Times New Roman" w:cs="Times New Roman"/>
          <w:sz w:val="24"/>
          <w:szCs w:val="24"/>
        </w:rPr>
        <w:t>Regions with high total profits might signify robust market demand, effective sales strategies, or even higher-priced products. On the other hand, regions with lower total profits could indicate untapped potential, competition challenges, or specific market preferences that might not align with the current product offerings.</w:t>
      </w:r>
      <w:r w:rsidR="001F01E1">
        <w:rPr>
          <w:rFonts w:ascii="Times New Roman" w:hAnsi="Times New Roman" w:cs="Times New Roman"/>
          <w:sz w:val="24"/>
          <w:szCs w:val="24"/>
        </w:rPr>
        <w:t xml:space="preserve"> </w:t>
      </w:r>
      <w:r w:rsidR="001F01E1" w:rsidRPr="001F01E1">
        <w:rPr>
          <w:rFonts w:ascii="Times New Roman" w:hAnsi="Times New Roman" w:cs="Times New Roman"/>
          <w:sz w:val="24"/>
          <w:szCs w:val="24"/>
        </w:rPr>
        <w:t>By scrutinizing factors such as average transaction value, customer retention rates, and product preferences, the company can unearth opportunities to optimize its approach for both high-profit and low-profit regions.</w:t>
      </w:r>
    </w:p>
    <w:p w14:paraId="09BF1C0D" w14:textId="7D6A8711" w:rsidR="2BBC38B2" w:rsidRPr="00841990" w:rsidRDefault="2BBC38B2" w:rsidP="2BBC38B2">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1F03AC54" wp14:editId="3E05062C">
            <wp:extent cx="4095750" cy="809625"/>
            <wp:effectExtent l="0" t="0" r="0" b="0"/>
            <wp:docPr id="1414615856" name="Picture 141461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095750" cy="809625"/>
                    </a:xfrm>
                    <a:prstGeom prst="rect">
                      <a:avLst/>
                    </a:prstGeom>
                  </pic:spPr>
                </pic:pic>
              </a:graphicData>
            </a:graphic>
          </wp:inline>
        </w:drawing>
      </w:r>
    </w:p>
    <w:p w14:paraId="247571F5" w14:textId="7D6A8711" w:rsidR="2BBC38B2" w:rsidRPr="00841990" w:rsidRDefault="2BBC38B2" w:rsidP="2BBC38B2">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4172EC96" wp14:editId="0A993749">
            <wp:extent cx="4572000" cy="1000125"/>
            <wp:effectExtent l="0" t="0" r="0" b="0"/>
            <wp:docPr id="115887626" name="Picture 115887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14:paraId="467A61DA" w14:textId="6ADD53C9" w:rsidR="2BBC38B2"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 xml:space="preserve">When we look at average order profitability for the regions, Canada comes out on top as the highest average profit, this means that while the average is high, the number of orders from Canada is not as high as the other markets, which leads to </w:t>
      </w:r>
      <w:r w:rsidR="00265770">
        <w:rPr>
          <w:rFonts w:ascii="Times New Roman" w:hAnsi="Times New Roman" w:cs="Times New Roman"/>
          <w:sz w:val="24"/>
          <w:szCs w:val="24"/>
        </w:rPr>
        <w:t xml:space="preserve">a </w:t>
      </w:r>
      <w:r w:rsidRPr="00841990">
        <w:rPr>
          <w:rFonts w:ascii="Times New Roman" w:hAnsi="Times New Roman" w:cs="Times New Roman"/>
          <w:sz w:val="24"/>
          <w:szCs w:val="24"/>
        </w:rPr>
        <w:t>low total profit. The company can consider expanding operations or offering more competitive options in Canada since there is high potential in the given market.</w:t>
      </w:r>
      <w:r w:rsidR="00694F0E">
        <w:rPr>
          <w:rFonts w:ascii="Times New Roman" w:hAnsi="Times New Roman" w:cs="Times New Roman"/>
          <w:sz w:val="24"/>
          <w:szCs w:val="24"/>
        </w:rPr>
        <w:t xml:space="preserve"> This can lead to</w:t>
      </w:r>
      <w:r w:rsidR="00C240D2">
        <w:rPr>
          <w:rFonts w:ascii="Times New Roman" w:hAnsi="Times New Roman" w:cs="Times New Roman"/>
          <w:sz w:val="24"/>
          <w:szCs w:val="24"/>
        </w:rPr>
        <w:t xml:space="preserve"> a more targeted marketing strategies to resonate well with the Canadian audience. </w:t>
      </w:r>
    </w:p>
    <w:p w14:paraId="77648C11" w14:textId="76BB892E" w:rsidR="001016D7" w:rsidRPr="001016D7" w:rsidRDefault="6C2DF913" w:rsidP="2BBC38B2">
      <w:pPr>
        <w:spacing w:line="360" w:lineRule="auto"/>
        <w:jc w:val="both"/>
        <w:rPr>
          <w:rFonts w:ascii="Times New Roman" w:hAnsi="Times New Roman" w:cs="Times New Roman"/>
          <w:sz w:val="28"/>
          <w:szCs w:val="28"/>
        </w:rPr>
      </w:pPr>
      <w:r w:rsidRPr="6C2DF913">
        <w:rPr>
          <w:rFonts w:ascii="Times New Roman" w:hAnsi="Times New Roman" w:cs="Times New Roman"/>
          <w:sz w:val="24"/>
          <w:szCs w:val="24"/>
        </w:rPr>
        <w:t>By embarking on a journey of expansion and targeted growth within the Canadian market, the company can transform high individual order profitability into a resounding success story marked by both average and total profitability.</w:t>
      </w:r>
    </w:p>
    <w:p w14:paraId="1AFEB3BE" w14:textId="77777777" w:rsidR="00F430C7" w:rsidRPr="00841990" w:rsidRDefault="00F430C7" w:rsidP="74BDC419">
      <w:pPr>
        <w:spacing w:line="360" w:lineRule="auto"/>
        <w:jc w:val="both"/>
        <w:rPr>
          <w:rFonts w:ascii="Times New Roman" w:hAnsi="Times New Roman" w:cs="Times New Roman"/>
          <w:b/>
          <w:bCs/>
          <w:sz w:val="28"/>
          <w:szCs w:val="28"/>
          <w:highlight w:val="yellow"/>
        </w:rPr>
      </w:pPr>
    </w:p>
    <w:p w14:paraId="4FCA471E" w14:textId="453DC03F" w:rsidR="00D04B12" w:rsidRPr="00841990" w:rsidRDefault="129719E7" w:rsidP="74BDC419">
      <w:pPr>
        <w:spacing w:line="360" w:lineRule="auto"/>
        <w:jc w:val="both"/>
        <w:rPr>
          <w:rFonts w:ascii="Times New Roman" w:hAnsi="Times New Roman" w:cs="Times New Roman"/>
          <w:b/>
          <w:sz w:val="28"/>
          <w:szCs w:val="28"/>
        </w:rPr>
      </w:pPr>
      <w:r w:rsidRPr="00EC2D76">
        <w:rPr>
          <w:rFonts w:ascii="Times New Roman" w:hAnsi="Times New Roman" w:cs="Times New Roman"/>
          <w:b/>
          <w:sz w:val="28"/>
          <w:szCs w:val="28"/>
          <w:highlight w:val="yellow"/>
        </w:rPr>
        <w:t xml:space="preserve">Member 3 </w:t>
      </w:r>
      <w:r w:rsidR="00EC2D76" w:rsidRPr="00EC2D76">
        <w:rPr>
          <w:rFonts w:ascii="Times New Roman" w:hAnsi="Times New Roman" w:cs="Times New Roman"/>
          <w:b/>
          <w:sz w:val="28"/>
          <w:szCs w:val="28"/>
          <w:highlight w:val="yellow"/>
        </w:rPr>
        <w:t>–</w:t>
      </w:r>
      <w:r w:rsidRPr="00EC2D76">
        <w:rPr>
          <w:rFonts w:ascii="Times New Roman" w:hAnsi="Times New Roman" w:cs="Times New Roman"/>
          <w:b/>
          <w:sz w:val="28"/>
          <w:szCs w:val="28"/>
          <w:highlight w:val="yellow"/>
        </w:rPr>
        <w:t xml:space="preserve"> </w:t>
      </w:r>
      <w:r w:rsidR="00EC2D76" w:rsidRPr="00EC2D76">
        <w:rPr>
          <w:rFonts w:ascii="Times New Roman" w:hAnsi="Times New Roman" w:cs="Times New Roman"/>
          <w:b/>
          <w:sz w:val="28"/>
          <w:szCs w:val="28"/>
          <w:highlight w:val="yellow"/>
        </w:rPr>
        <w:t>Eng Zheng Yu</w:t>
      </w:r>
    </w:p>
    <w:p w14:paraId="58C279B4" w14:textId="2B57D9CA" w:rsidR="74BDC419" w:rsidRPr="00841990" w:rsidRDefault="129719E7" w:rsidP="74BDC419">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Business Question 8</w:t>
      </w:r>
    </w:p>
    <w:p w14:paraId="023CE741" w14:textId="2B57D9CA" w:rsidR="2BBC38B2" w:rsidRPr="00841990" w:rsidRDefault="129719E7" w:rsidP="2BBC38B2">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What product category brings the most profit to the company?</w:t>
      </w:r>
    </w:p>
    <w:p w14:paraId="732D4A05" w14:textId="22871BAC"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76C63251" wp14:editId="35B3FE73">
            <wp:extent cx="4572000" cy="828675"/>
            <wp:effectExtent l="0" t="0" r="0" b="0"/>
            <wp:docPr id="717089213" name="Picture 717089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7420B881" w14:textId="2B57D9CA"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7263DC91" wp14:editId="39C2A926">
            <wp:extent cx="4572000" cy="2438400"/>
            <wp:effectExtent l="0" t="0" r="0" b="0"/>
            <wp:docPr id="1953460780" name="Picture 195346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460780"/>
                    <pic:cNvPicPr/>
                  </pic:nvPicPr>
                  <pic:blipFill>
                    <a:blip r:embed="rId50">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392822B3" w14:textId="104E78F7" w:rsidR="4FC6E276" w:rsidRPr="00841990" w:rsidRDefault="747B9E3F" w:rsidP="209A1841">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From the pie chart we can see that most of the profits come from the technology product category, which is at 48.6%, followed by office supplies category at 29.2% and lastly furniture category which is at 22.1%.  We will explore the products that contribute to the profit of the company, it could be that there are more products in the technology category that bring up the average profits, or the office supplies and furniture categories have products that are not as fast-selling and contribute to lower sales.</w:t>
      </w:r>
    </w:p>
    <w:p w14:paraId="2892FE4B" w14:textId="77084211" w:rsidR="00D04B12" w:rsidRPr="00841990" w:rsidRDefault="129719E7" w:rsidP="74BDC419">
      <w:pPr>
        <w:spacing w:line="360" w:lineRule="auto"/>
        <w:jc w:val="both"/>
        <w:rPr>
          <w:rFonts w:ascii="Times New Roman" w:hAnsi="Times New Roman" w:cs="Times New Roman"/>
          <w:b/>
          <w:sz w:val="28"/>
          <w:szCs w:val="28"/>
        </w:rPr>
      </w:pPr>
      <w:r w:rsidRPr="00EC2D76">
        <w:rPr>
          <w:rFonts w:ascii="Times New Roman" w:hAnsi="Times New Roman" w:cs="Times New Roman"/>
          <w:b/>
          <w:sz w:val="28"/>
          <w:szCs w:val="28"/>
          <w:highlight w:val="yellow"/>
        </w:rPr>
        <w:t xml:space="preserve">Member 4 </w:t>
      </w:r>
      <w:r w:rsidR="00EC2D76" w:rsidRPr="00EC2D76">
        <w:rPr>
          <w:rFonts w:ascii="Times New Roman" w:hAnsi="Times New Roman" w:cs="Times New Roman"/>
          <w:b/>
          <w:sz w:val="28"/>
          <w:szCs w:val="28"/>
          <w:highlight w:val="yellow"/>
        </w:rPr>
        <w:t>–</w:t>
      </w:r>
      <w:r w:rsidRPr="00EC2D76">
        <w:rPr>
          <w:rFonts w:ascii="Times New Roman" w:hAnsi="Times New Roman" w:cs="Times New Roman"/>
          <w:b/>
          <w:sz w:val="28"/>
          <w:szCs w:val="28"/>
          <w:highlight w:val="yellow"/>
        </w:rPr>
        <w:t xml:space="preserve"> </w:t>
      </w:r>
      <w:r w:rsidR="00EC2D76" w:rsidRPr="00EC2D76">
        <w:rPr>
          <w:rFonts w:ascii="Times New Roman" w:hAnsi="Times New Roman" w:cs="Times New Roman"/>
          <w:b/>
          <w:sz w:val="28"/>
          <w:szCs w:val="28"/>
          <w:highlight w:val="yellow"/>
        </w:rPr>
        <w:t>Tan Yann Bin</w:t>
      </w:r>
    </w:p>
    <w:p w14:paraId="6FFDED6A" w14:textId="2B57D9CA" w:rsidR="2BBC38B2" w:rsidRPr="00841990" w:rsidRDefault="129719E7" w:rsidP="2BBC38B2">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Business Question 9</w:t>
      </w:r>
    </w:p>
    <w:p w14:paraId="2B4FF15F" w14:textId="2B57D9CA" w:rsidR="2BBC38B2" w:rsidRPr="00841990" w:rsidRDefault="129719E7" w:rsidP="2BBC38B2">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What is the sub-category that earns the company the highest profit? Is there any that cause losses to the company?</w:t>
      </w:r>
    </w:p>
    <w:p w14:paraId="2E7D292F" w14:textId="2CB52548"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1F04F557" wp14:editId="135D7786">
            <wp:extent cx="4572000" cy="638175"/>
            <wp:effectExtent l="0" t="0" r="0" b="0"/>
            <wp:docPr id="407880262" name="Picture 40788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15A579D9" w14:textId="2B57D9CA"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0405E90F" wp14:editId="45795964">
            <wp:extent cx="4572000" cy="2409825"/>
            <wp:effectExtent l="0" t="0" r="0" b="0"/>
            <wp:docPr id="2110034733" name="Picture 2110034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034733"/>
                    <pic:cNvPicPr/>
                  </pic:nvPicPr>
                  <pic:blipFill>
                    <a:blip r:embed="rId52">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2B8C3D83" w14:textId="4117F110" w:rsidR="2BBC38B2" w:rsidRPr="00841990"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From the bar graph, we can see that most sub-categories bring in profit for the company, with the exception being tables that have negative profit for the company.</w:t>
      </w:r>
      <w:r w:rsidR="19BD76DC" w:rsidRPr="19BD76DC">
        <w:rPr>
          <w:rFonts w:ascii="Times New Roman" w:hAnsi="Times New Roman" w:cs="Times New Roman"/>
          <w:sz w:val="24"/>
          <w:szCs w:val="24"/>
        </w:rPr>
        <w:t xml:space="preserve"> </w:t>
      </w:r>
      <w:r w:rsidR="0740F402" w:rsidRPr="0740F402">
        <w:rPr>
          <w:rFonts w:ascii="Times New Roman" w:hAnsi="Times New Roman" w:cs="Times New Roman"/>
          <w:sz w:val="24"/>
          <w:szCs w:val="24"/>
        </w:rPr>
        <w:t xml:space="preserve">We can find ways to minimize the losses coming from the sale of tables, we could revise our pricing for the products </w:t>
      </w:r>
      <w:r w:rsidR="553288FA" w:rsidRPr="553288FA">
        <w:rPr>
          <w:rFonts w:ascii="Times New Roman" w:hAnsi="Times New Roman" w:cs="Times New Roman"/>
          <w:sz w:val="24"/>
          <w:szCs w:val="24"/>
        </w:rPr>
        <w:t>or finding suppliers that offer similar products for lower costs.</w:t>
      </w:r>
      <w:r w:rsidR="5292B6EE" w:rsidRPr="5292B6EE">
        <w:rPr>
          <w:rFonts w:ascii="Times New Roman" w:hAnsi="Times New Roman" w:cs="Times New Roman"/>
          <w:sz w:val="24"/>
          <w:szCs w:val="24"/>
        </w:rPr>
        <w:t xml:space="preserve"> </w:t>
      </w:r>
      <w:r w:rsidR="19BD76DC" w:rsidRPr="19BD76DC">
        <w:rPr>
          <w:rFonts w:ascii="Times New Roman" w:hAnsi="Times New Roman" w:cs="Times New Roman"/>
          <w:sz w:val="24"/>
          <w:szCs w:val="24"/>
        </w:rPr>
        <w:t>From this graph we can see that quite a few sub-categories are from the technology, which brings up the total profit for the technology category. On the other end, table sub-category is the only one that has total loss, which means that it does bring down the total sales for the furniture category, which can explain why furniture category returned the least profit for the company.</w:t>
      </w:r>
    </w:p>
    <w:p w14:paraId="12E73147" w14:textId="3A814306" w:rsidR="00D04B12" w:rsidRPr="00841990" w:rsidRDefault="129719E7" w:rsidP="74BDC419">
      <w:pPr>
        <w:spacing w:line="360" w:lineRule="auto"/>
        <w:jc w:val="both"/>
        <w:rPr>
          <w:rFonts w:ascii="Times New Roman" w:hAnsi="Times New Roman" w:cs="Times New Roman"/>
          <w:b/>
          <w:sz w:val="28"/>
          <w:szCs w:val="28"/>
        </w:rPr>
      </w:pPr>
      <w:r w:rsidRPr="00EC2D76">
        <w:rPr>
          <w:rFonts w:ascii="Times New Roman" w:hAnsi="Times New Roman" w:cs="Times New Roman"/>
          <w:b/>
          <w:sz w:val="28"/>
          <w:szCs w:val="28"/>
          <w:highlight w:val="yellow"/>
        </w:rPr>
        <w:t xml:space="preserve">Member 5 </w:t>
      </w:r>
      <w:r w:rsidR="00EC2D76" w:rsidRPr="00EC2D76">
        <w:rPr>
          <w:rFonts w:ascii="Times New Roman" w:hAnsi="Times New Roman" w:cs="Times New Roman"/>
          <w:b/>
          <w:sz w:val="28"/>
          <w:szCs w:val="28"/>
          <w:highlight w:val="yellow"/>
        </w:rPr>
        <w:t>–</w:t>
      </w:r>
      <w:r w:rsidRPr="00EC2D76">
        <w:rPr>
          <w:rFonts w:ascii="Times New Roman" w:hAnsi="Times New Roman" w:cs="Times New Roman"/>
          <w:b/>
          <w:sz w:val="28"/>
          <w:szCs w:val="28"/>
          <w:highlight w:val="yellow"/>
        </w:rPr>
        <w:t xml:space="preserve"> </w:t>
      </w:r>
      <w:r w:rsidR="00EC2D76" w:rsidRPr="00EC2D76">
        <w:rPr>
          <w:rFonts w:ascii="Times New Roman" w:hAnsi="Times New Roman" w:cs="Times New Roman"/>
          <w:b/>
          <w:sz w:val="28"/>
          <w:szCs w:val="28"/>
          <w:highlight w:val="yellow"/>
        </w:rPr>
        <w:t>Tye Khan Wei</w:t>
      </w:r>
    </w:p>
    <w:p w14:paraId="4EF46F00" w14:textId="2B57D9CA" w:rsidR="74BDC419" w:rsidRPr="00841990" w:rsidRDefault="129719E7" w:rsidP="74BDC419">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Business Question 10</w:t>
      </w:r>
    </w:p>
    <w:p w14:paraId="0067BB7D" w14:textId="2B57D9CA" w:rsidR="2BBC38B2" w:rsidRPr="00841990" w:rsidRDefault="129719E7" w:rsidP="2BBC38B2">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 xml:space="preserve">What is the correlation for discount rate to the profits of company? </w:t>
      </w:r>
    </w:p>
    <w:p w14:paraId="784975B9" w14:textId="17A4AE45" w:rsidR="669836EC" w:rsidRPr="00841990" w:rsidRDefault="669836EC" w:rsidP="669836EC">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767FAA70" wp14:editId="1BDF2127">
            <wp:extent cx="4572000" cy="571500"/>
            <wp:effectExtent l="0" t="0" r="0" b="0"/>
            <wp:docPr id="63203808" name="Picture 6320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6A9E20B7" w14:textId="2B57D9CA" w:rsidR="669836EC" w:rsidRPr="00841990" w:rsidRDefault="669836EC" w:rsidP="669836EC">
      <w:pPr>
        <w:spacing w:line="360" w:lineRule="auto"/>
        <w:jc w:val="both"/>
        <w:rPr>
          <w:rFonts w:ascii="Times New Roman" w:hAnsi="Times New Roman" w:cs="Times New Roman"/>
          <w:sz w:val="24"/>
          <w:szCs w:val="24"/>
        </w:rPr>
      </w:pPr>
      <w:r>
        <w:rPr>
          <w:noProof/>
        </w:rPr>
        <w:drawing>
          <wp:inline distT="0" distB="0" distL="0" distR="0" wp14:anchorId="774A855B" wp14:editId="6AF89DF0">
            <wp:extent cx="5210175" cy="2800469"/>
            <wp:effectExtent l="0" t="0" r="0" b="0"/>
            <wp:docPr id="1891233260" name="Picture 189123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233260"/>
                    <pic:cNvPicPr/>
                  </pic:nvPicPr>
                  <pic:blipFill>
                    <a:blip r:embed="rId54">
                      <a:extLst>
                        <a:ext uri="{28A0092B-C50C-407E-A947-70E740481C1C}">
                          <a14:useLocalDpi xmlns:a14="http://schemas.microsoft.com/office/drawing/2010/main" val="0"/>
                        </a:ext>
                      </a:extLst>
                    </a:blip>
                    <a:stretch>
                      <a:fillRect/>
                    </a:stretch>
                  </pic:blipFill>
                  <pic:spPr>
                    <a:xfrm>
                      <a:off x="0" y="0"/>
                      <a:ext cx="5210175" cy="2800469"/>
                    </a:xfrm>
                    <a:prstGeom prst="rect">
                      <a:avLst/>
                    </a:prstGeom>
                  </pic:spPr>
                </pic:pic>
              </a:graphicData>
            </a:graphic>
          </wp:inline>
        </w:drawing>
      </w:r>
    </w:p>
    <w:p w14:paraId="2D51C200" w14:textId="6AF7D380" w:rsidR="6541545B" w:rsidRDefault="747B9E3F" w:rsidP="6541545B">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From the line graph we can see that for discount rates between 0.002 and 0.1 which are 2% to 10% percent discount, the average profit for those orders is still positive, and after 0.2 or 20% discount, most of the average profit is going to negative with 0.85 or 85% discount having the lowest profit at –1500. For the higher end of the x-axis, it makes sense that if the order has high discounts around 0.8 or 80%, the company is selling the items at a loss.</w:t>
      </w:r>
    </w:p>
    <w:p w14:paraId="264FD578" w14:textId="3CFC849A" w:rsidR="747B9E3F" w:rsidRDefault="747B9E3F" w:rsidP="747B9E3F">
      <w:pPr>
        <w:spacing w:line="360" w:lineRule="auto"/>
        <w:jc w:val="both"/>
        <w:rPr>
          <w:rFonts w:ascii="Times New Roman" w:hAnsi="Times New Roman" w:cs="Times New Roman"/>
          <w:sz w:val="24"/>
          <w:szCs w:val="24"/>
        </w:rPr>
      </w:pPr>
    </w:p>
    <w:p w14:paraId="621698F5" w14:textId="327030AF" w:rsidR="2BBC38B2" w:rsidRPr="00F61092" w:rsidRDefault="4ACA3125" w:rsidP="2BBC38B2">
      <w:pPr>
        <w:spacing w:line="360" w:lineRule="auto"/>
        <w:jc w:val="both"/>
        <w:rPr>
          <w:rFonts w:ascii="Times New Roman" w:hAnsi="Times New Roman" w:cs="Times New Roman"/>
          <w:sz w:val="28"/>
          <w:szCs w:val="28"/>
          <w:u w:val="single"/>
        </w:rPr>
      </w:pPr>
      <w:r w:rsidRPr="4ACA3125">
        <w:rPr>
          <w:rFonts w:ascii="Times New Roman" w:hAnsi="Times New Roman" w:cs="Times New Roman"/>
          <w:sz w:val="28"/>
          <w:szCs w:val="28"/>
          <w:u w:val="single"/>
        </w:rPr>
        <w:t xml:space="preserve">2.3 </w:t>
      </w:r>
      <w:r w:rsidR="129719E7" w:rsidRPr="00F61092">
        <w:rPr>
          <w:rFonts w:ascii="Times New Roman" w:hAnsi="Times New Roman" w:cs="Times New Roman"/>
          <w:sz w:val="28"/>
          <w:szCs w:val="28"/>
          <w:u w:val="single"/>
        </w:rPr>
        <w:t xml:space="preserve">Data </w:t>
      </w:r>
      <w:r w:rsidR="00F61092">
        <w:rPr>
          <w:rFonts w:ascii="Times New Roman" w:hAnsi="Times New Roman" w:cs="Times New Roman"/>
          <w:sz w:val="28"/>
          <w:szCs w:val="28"/>
          <w:u w:val="single"/>
        </w:rPr>
        <w:t>P</w:t>
      </w:r>
      <w:r w:rsidR="129719E7" w:rsidRPr="00F61092">
        <w:rPr>
          <w:rFonts w:ascii="Times New Roman" w:hAnsi="Times New Roman" w:cs="Times New Roman"/>
          <w:sz w:val="28"/>
          <w:szCs w:val="28"/>
          <w:u w:val="single"/>
        </w:rPr>
        <w:t>reparation and Modelling (Predictive Analytics)</w:t>
      </w:r>
    </w:p>
    <w:p w14:paraId="66CD3459" w14:textId="2B57D9CA" w:rsidR="2BBC38B2" w:rsidRPr="00841990" w:rsidRDefault="129719E7" w:rsidP="2BBC38B2">
      <w:pPr>
        <w:spacing w:line="360" w:lineRule="auto"/>
        <w:jc w:val="both"/>
        <w:rPr>
          <w:rFonts w:ascii="Times New Roman" w:hAnsi="Times New Roman" w:cs="Times New Roman"/>
          <w:sz w:val="28"/>
          <w:szCs w:val="28"/>
        </w:rPr>
      </w:pPr>
      <w:r w:rsidRPr="00841990">
        <w:rPr>
          <w:rFonts w:ascii="Times New Roman" w:hAnsi="Times New Roman" w:cs="Times New Roman"/>
          <w:sz w:val="28"/>
          <w:szCs w:val="28"/>
        </w:rPr>
        <w:t>What is the predicted profit for a given order?</w:t>
      </w:r>
    </w:p>
    <w:p w14:paraId="232A5B20" w14:textId="65ED6C10" w:rsidR="2BBC38B2" w:rsidRPr="00F61092" w:rsidRDefault="129719E7" w:rsidP="2BBC38B2">
      <w:pPr>
        <w:spacing w:line="360" w:lineRule="auto"/>
        <w:jc w:val="both"/>
        <w:rPr>
          <w:rFonts w:ascii="Times New Roman" w:hAnsi="Times New Roman" w:cs="Times New Roman"/>
          <w:sz w:val="24"/>
          <w:szCs w:val="24"/>
        </w:rPr>
      </w:pPr>
      <w:r w:rsidRPr="00F61092">
        <w:rPr>
          <w:rFonts w:ascii="Times New Roman" w:hAnsi="Times New Roman" w:cs="Times New Roman"/>
          <w:sz w:val="24"/>
          <w:szCs w:val="24"/>
        </w:rPr>
        <w:t>To answer this question, we will need to apply data testing and data training on profit prediction of the given order by using a L</w:t>
      </w:r>
      <w:r w:rsidR="001E205F">
        <w:rPr>
          <w:rFonts w:ascii="Times New Roman" w:hAnsi="Times New Roman" w:cs="Times New Roman"/>
          <w:sz w:val="24"/>
          <w:szCs w:val="24"/>
        </w:rPr>
        <w:t>ogistic</w:t>
      </w:r>
      <w:r w:rsidRPr="00F61092">
        <w:rPr>
          <w:rFonts w:ascii="Times New Roman" w:hAnsi="Times New Roman" w:cs="Times New Roman"/>
          <w:sz w:val="24"/>
          <w:szCs w:val="24"/>
        </w:rPr>
        <w:t xml:space="preserve"> Regression Model.</w:t>
      </w:r>
    </w:p>
    <w:p w14:paraId="377C2C92" w14:textId="2B57D9CA" w:rsidR="2BBC38B2" w:rsidRPr="00841990" w:rsidRDefault="2BBC38B2" w:rsidP="2BBC38B2">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1E179510" wp14:editId="57AFFB0E">
            <wp:extent cx="3905250" cy="1123950"/>
            <wp:effectExtent l="0" t="0" r="0" b="0"/>
            <wp:docPr id="1142115361" name="Picture 114211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905250" cy="1123950"/>
                    </a:xfrm>
                    <a:prstGeom prst="rect">
                      <a:avLst/>
                    </a:prstGeom>
                  </pic:spPr>
                </pic:pic>
              </a:graphicData>
            </a:graphic>
          </wp:inline>
        </w:drawing>
      </w:r>
    </w:p>
    <w:p w14:paraId="659C3553" w14:textId="2B57D9CA" w:rsidR="2BBC38B2" w:rsidRPr="00841990"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From the above, we import some libraries to be used to construct the logistic regression model.</w:t>
      </w:r>
    </w:p>
    <w:p w14:paraId="5FA128EA" w14:textId="2B57D9CA" w:rsidR="2BBC38B2" w:rsidRPr="00841990" w:rsidRDefault="2BBC38B2" w:rsidP="2BBC38B2">
      <w:pPr>
        <w:spacing w:line="360" w:lineRule="auto"/>
        <w:jc w:val="both"/>
        <w:rPr>
          <w:rFonts w:ascii="Times New Roman" w:hAnsi="Times New Roman" w:cs="Times New Roman"/>
          <w:sz w:val="24"/>
          <w:szCs w:val="24"/>
        </w:rPr>
      </w:pPr>
    </w:p>
    <w:p w14:paraId="41943573" w14:textId="2B57D9CA" w:rsidR="2BBC38B2" w:rsidRPr="00841990" w:rsidRDefault="2BBC38B2" w:rsidP="2BBC38B2">
      <w:pPr>
        <w:spacing w:line="360" w:lineRule="auto"/>
        <w:jc w:val="both"/>
        <w:rPr>
          <w:rFonts w:ascii="Times New Roman" w:hAnsi="Times New Roman" w:cs="Times New Roman"/>
          <w:sz w:val="24"/>
          <w:szCs w:val="24"/>
        </w:rPr>
      </w:pPr>
      <w:r>
        <w:rPr>
          <w:noProof/>
        </w:rPr>
        <w:drawing>
          <wp:inline distT="0" distB="0" distL="0" distR="0" wp14:anchorId="1CD033AB" wp14:editId="71768956">
            <wp:extent cx="5846164" cy="742950"/>
            <wp:effectExtent l="0" t="0" r="0" b="0"/>
            <wp:docPr id="1175883731" name="Picture 117588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883731"/>
                    <pic:cNvPicPr/>
                  </pic:nvPicPr>
                  <pic:blipFill>
                    <a:blip r:embed="rId56">
                      <a:extLst>
                        <a:ext uri="{28A0092B-C50C-407E-A947-70E740481C1C}">
                          <a14:useLocalDpi xmlns:a14="http://schemas.microsoft.com/office/drawing/2010/main" val="0"/>
                        </a:ext>
                      </a:extLst>
                    </a:blip>
                    <a:stretch>
                      <a:fillRect/>
                    </a:stretch>
                  </pic:blipFill>
                  <pic:spPr>
                    <a:xfrm>
                      <a:off x="0" y="0"/>
                      <a:ext cx="5846164" cy="742950"/>
                    </a:xfrm>
                    <a:prstGeom prst="rect">
                      <a:avLst/>
                    </a:prstGeom>
                  </pic:spPr>
                </pic:pic>
              </a:graphicData>
            </a:graphic>
          </wp:inline>
        </w:drawing>
      </w:r>
    </w:p>
    <w:p w14:paraId="0B2053FB" w14:textId="2B57D9CA" w:rsidR="2BBC38B2" w:rsidRPr="00841990"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 xml:space="preserve">We will create new variable called </w:t>
      </w:r>
      <w:proofErr w:type="spellStart"/>
      <w:r w:rsidRPr="00841990">
        <w:rPr>
          <w:rFonts w:ascii="Times New Roman" w:hAnsi="Times New Roman" w:cs="Times New Roman"/>
          <w:sz w:val="24"/>
          <w:szCs w:val="24"/>
        </w:rPr>
        <w:t>StringFeaturCol</w:t>
      </w:r>
      <w:proofErr w:type="spellEnd"/>
      <w:r w:rsidRPr="00841990">
        <w:rPr>
          <w:rFonts w:ascii="Times New Roman" w:hAnsi="Times New Roman" w:cs="Times New Roman"/>
          <w:sz w:val="24"/>
          <w:szCs w:val="24"/>
        </w:rPr>
        <w:t xml:space="preserve"> that will store string data type columns that will then join using array function.</w:t>
      </w:r>
    </w:p>
    <w:p w14:paraId="7610D032" w14:textId="2B57D9CA" w:rsidR="2BBC38B2" w:rsidRPr="00841990" w:rsidRDefault="2BBC38B2" w:rsidP="2BBC38B2">
      <w:pPr>
        <w:spacing w:line="360" w:lineRule="auto"/>
        <w:jc w:val="both"/>
        <w:rPr>
          <w:rFonts w:ascii="Times New Roman" w:hAnsi="Times New Roman" w:cs="Times New Roman"/>
          <w:sz w:val="24"/>
          <w:szCs w:val="24"/>
        </w:rPr>
      </w:pPr>
    </w:p>
    <w:p w14:paraId="6CB24481" w14:textId="2B57D9CA" w:rsidR="2BBC38B2" w:rsidRPr="00841990" w:rsidRDefault="2BBC38B2" w:rsidP="2BBC38B2">
      <w:pPr>
        <w:spacing w:line="360" w:lineRule="auto"/>
        <w:jc w:val="both"/>
        <w:rPr>
          <w:rFonts w:ascii="Times New Roman" w:hAnsi="Times New Roman" w:cs="Times New Roman"/>
          <w:sz w:val="24"/>
          <w:szCs w:val="24"/>
        </w:rPr>
      </w:pPr>
      <w:r>
        <w:rPr>
          <w:noProof/>
        </w:rPr>
        <w:drawing>
          <wp:inline distT="0" distB="0" distL="0" distR="0" wp14:anchorId="632CA539" wp14:editId="0E2DC7BF">
            <wp:extent cx="5114925" cy="2099251"/>
            <wp:effectExtent l="0" t="0" r="0" b="0"/>
            <wp:docPr id="298291572" name="Picture 29829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291572"/>
                    <pic:cNvPicPr/>
                  </pic:nvPicPr>
                  <pic:blipFill>
                    <a:blip r:embed="rId57">
                      <a:extLst>
                        <a:ext uri="{28A0092B-C50C-407E-A947-70E740481C1C}">
                          <a14:useLocalDpi xmlns:a14="http://schemas.microsoft.com/office/drawing/2010/main" val="0"/>
                        </a:ext>
                      </a:extLst>
                    </a:blip>
                    <a:stretch>
                      <a:fillRect/>
                    </a:stretch>
                  </pic:blipFill>
                  <pic:spPr>
                    <a:xfrm>
                      <a:off x="0" y="0"/>
                      <a:ext cx="5114925" cy="2099251"/>
                    </a:xfrm>
                    <a:prstGeom prst="rect">
                      <a:avLst/>
                    </a:prstGeom>
                  </pic:spPr>
                </pic:pic>
              </a:graphicData>
            </a:graphic>
          </wp:inline>
        </w:drawing>
      </w:r>
    </w:p>
    <w:p w14:paraId="4B756C17" w14:textId="095BAC18" w:rsidR="2BBC38B2"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 xml:space="preserve">We import some more libraries for later use. From the </w:t>
      </w:r>
      <w:proofErr w:type="spellStart"/>
      <w:r w:rsidRPr="566420D8">
        <w:rPr>
          <w:rFonts w:ascii="Times New Roman" w:hAnsi="Times New Roman" w:cs="Times New Roman"/>
          <w:sz w:val="24"/>
          <w:szCs w:val="24"/>
        </w:rPr>
        <w:t>StringfeatureCol</w:t>
      </w:r>
      <w:proofErr w:type="spellEnd"/>
      <w:r w:rsidRPr="566420D8">
        <w:rPr>
          <w:rFonts w:ascii="Times New Roman" w:hAnsi="Times New Roman" w:cs="Times New Roman"/>
          <w:sz w:val="24"/>
          <w:szCs w:val="24"/>
        </w:rPr>
        <w:t xml:space="preserve">, we create new column names that has the original name and add on “_indexed” to represent the new columns. A pipeline variable is created, then </w:t>
      </w:r>
      <w:proofErr w:type="spellStart"/>
      <w:r w:rsidRPr="566420D8">
        <w:rPr>
          <w:rFonts w:ascii="Times New Roman" w:hAnsi="Times New Roman" w:cs="Times New Roman"/>
          <w:sz w:val="24"/>
          <w:szCs w:val="24"/>
        </w:rPr>
        <w:t>IndexedShopperDF</w:t>
      </w:r>
      <w:proofErr w:type="spellEnd"/>
      <w:r w:rsidRPr="566420D8">
        <w:rPr>
          <w:rFonts w:ascii="Times New Roman" w:hAnsi="Times New Roman" w:cs="Times New Roman"/>
          <w:sz w:val="24"/>
          <w:szCs w:val="24"/>
        </w:rPr>
        <w:t xml:space="preserve"> is created with the “Indexed” added in front to differentiate from the original dataset which is </w:t>
      </w:r>
      <w:proofErr w:type="spellStart"/>
      <w:r w:rsidRPr="566420D8">
        <w:rPr>
          <w:rFonts w:ascii="Times New Roman" w:hAnsi="Times New Roman" w:cs="Times New Roman"/>
          <w:sz w:val="24"/>
          <w:szCs w:val="24"/>
        </w:rPr>
        <w:t>ShopperDF</w:t>
      </w:r>
      <w:proofErr w:type="spellEnd"/>
    </w:p>
    <w:p w14:paraId="0F48A558" w14:textId="77777777" w:rsidR="001E0E90" w:rsidRPr="00841990" w:rsidRDefault="001E0E90" w:rsidP="2BBC38B2">
      <w:pPr>
        <w:spacing w:line="360" w:lineRule="auto"/>
        <w:jc w:val="both"/>
        <w:rPr>
          <w:rFonts w:ascii="Times New Roman" w:hAnsi="Times New Roman" w:cs="Times New Roman"/>
          <w:sz w:val="24"/>
          <w:szCs w:val="24"/>
        </w:rPr>
      </w:pPr>
    </w:p>
    <w:p w14:paraId="42DE3274" w14:textId="2B57D9CA" w:rsidR="2BBC38B2" w:rsidRPr="00841990" w:rsidRDefault="2BBC38B2" w:rsidP="2BBC38B2">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76491B10" wp14:editId="31E7F8A4">
            <wp:extent cx="4572000" cy="3067050"/>
            <wp:effectExtent l="0" t="0" r="0" b="0"/>
            <wp:docPr id="1327232059" name="Picture 132723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28254F82" w14:textId="2B57D9CA" w:rsidR="2BBC38B2" w:rsidRPr="00841990"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As displayed above, all the original string data type columns have new columns in the original schema with the same datatype.</w:t>
      </w:r>
    </w:p>
    <w:p w14:paraId="2A29E21B" w14:textId="2B57D9CA" w:rsidR="2BBC38B2" w:rsidRPr="00841990" w:rsidRDefault="2BBC38B2" w:rsidP="2BBC38B2">
      <w:pPr>
        <w:spacing w:line="360" w:lineRule="auto"/>
        <w:jc w:val="both"/>
        <w:rPr>
          <w:rFonts w:ascii="Times New Roman" w:hAnsi="Times New Roman" w:cs="Times New Roman"/>
          <w:sz w:val="24"/>
          <w:szCs w:val="24"/>
        </w:rPr>
      </w:pPr>
    </w:p>
    <w:p w14:paraId="09D37E16" w14:textId="2B57D9CA" w:rsidR="2BBC38B2" w:rsidRPr="00841990" w:rsidRDefault="2BBC38B2" w:rsidP="2BBC38B2">
      <w:pPr>
        <w:spacing w:line="360" w:lineRule="auto"/>
        <w:jc w:val="both"/>
        <w:rPr>
          <w:rFonts w:ascii="Times New Roman" w:hAnsi="Times New Roman" w:cs="Times New Roman"/>
          <w:sz w:val="24"/>
          <w:szCs w:val="24"/>
        </w:rPr>
      </w:pPr>
      <w:r>
        <w:rPr>
          <w:noProof/>
        </w:rPr>
        <w:drawing>
          <wp:inline distT="0" distB="0" distL="0" distR="0" wp14:anchorId="496F18EE" wp14:editId="1D7E1E86">
            <wp:extent cx="5915026" cy="455950"/>
            <wp:effectExtent l="0" t="0" r="0" b="0"/>
            <wp:docPr id="1172912748" name="Picture 11729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912748"/>
                    <pic:cNvPicPr/>
                  </pic:nvPicPr>
                  <pic:blipFill>
                    <a:blip r:embed="rId59">
                      <a:extLst>
                        <a:ext uri="{28A0092B-C50C-407E-A947-70E740481C1C}">
                          <a14:useLocalDpi xmlns:a14="http://schemas.microsoft.com/office/drawing/2010/main" val="0"/>
                        </a:ext>
                      </a:extLst>
                    </a:blip>
                    <a:stretch>
                      <a:fillRect/>
                    </a:stretch>
                  </pic:blipFill>
                  <pic:spPr>
                    <a:xfrm>
                      <a:off x="0" y="0"/>
                      <a:ext cx="5915026" cy="455950"/>
                    </a:xfrm>
                    <a:prstGeom prst="rect">
                      <a:avLst/>
                    </a:prstGeom>
                  </pic:spPr>
                </pic:pic>
              </a:graphicData>
            </a:graphic>
          </wp:inline>
        </w:drawing>
      </w:r>
    </w:p>
    <w:p w14:paraId="1AE9DD86" w14:textId="1C00FE71" w:rsidR="2BBC38B2"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 xml:space="preserve">Since we want to predict whether an order will return a profit, we will first convert the profit column into </w:t>
      </w:r>
      <w:proofErr w:type="spellStart"/>
      <w:r w:rsidRPr="566420D8">
        <w:rPr>
          <w:rFonts w:ascii="Times New Roman" w:hAnsi="Times New Roman" w:cs="Times New Roman"/>
          <w:sz w:val="24"/>
          <w:szCs w:val="24"/>
        </w:rPr>
        <w:t>boolean</w:t>
      </w:r>
      <w:proofErr w:type="spellEnd"/>
      <w:r w:rsidRPr="566420D8">
        <w:rPr>
          <w:rFonts w:ascii="Times New Roman" w:hAnsi="Times New Roman" w:cs="Times New Roman"/>
          <w:sz w:val="24"/>
          <w:szCs w:val="24"/>
        </w:rPr>
        <w:t xml:space="preserve">, which means if an order has positive profit, </w:t>
      </w:r>
      <w:proofErr w:type="spellStart"/>
      <w:r w:rsidRPr="566420D8">
        <w:rPr>
          <w:rFonts w:ascii="Times New Roman" w:hAnsi="Times New Roman" w:cs="Times New Roman"/>
          <w:sz w:val="24"/>
          <w:szCs w:val="24"/>
        </w:rPr>
        <w:t>boolean</w:t>
      </w:r>
      <w:proofErr w:type="spellEnd"/>
      <w:r w:rsidRPr="566420D8">
        <w:rPr>
          <w:rFonts w:ascii="Times New Roman" w:hAnsi="Times New Roman" w:cs="Times New Roman"/>
          <w:sz w:val="24"/>
          <w:szCs w:val="24"/>
        </w:rPr>
        <w:t xml:space="preserve"> will be true, and if order has negative profit, </w:t>
      </w:r>
      <w:proofErr w:type="spellStart"/>
      <w:r w:rsidRPr="566420D8">
        <w:rPr>
          <w:rFonts w:ascii="Times New Roman" w:hAnsi="Times New Roman" w:cs="Times New Roman"/>
          <w:sz w:val="24"/>
          <w:szCs w:val="24"/>
        </w:rPr>
        <w:t>boolean</w:t>
      </w:r>
      <w:proofErr w:type="spellEnd"/>
      <w:r w:rsidRPr="566420D8">
        <w:rPr>
          <w:rFonts w:ascii="Times New Roman" w:hAnsi="Times New Roman" w:cs="Times New Roman"/>
          <w:sz w:val="24"/>
          <w:szCs w:val="24"/>
        </w:rPr>
        <w:t xml:space="preserve"> will be false. We rename the </w:t>
      </w:r>
      <w:proofErr w:type="spellStart"/>
      <w:r w:rsidRPr="566420D8">
        <w:rPr>
          <w:rFonts w:ascii="Times New Roman" w:hAnsi="Times New Roman" w:cs="Times New Roman"/>
          <w:sz w:val="24"/>
          <w:szCs w:val="24"/>
        </w:rPr>
        <w:t>dataframe</w:t>
      </w:r>
      <w:proofErr w:type="spellEnd"/>
      <w:r w:rsidRPr="566420D8">
        <w:rPr>
          <w:rFonts w:ascii="Times New Roman" w:hAnsi="Times New Roman" w:cs="Times New Roman"/>
          <w:sz w:val="24"/>
          <w:szCs w:val="24"/>
        </w:rPr>
        <w:t xml:space="preserve"> to become </w:t>
      </w:r>
      <w:proofErr w:type="spellStart"/>
      <w:r w:rsidRPr="566420D8">
        <w:rPr>
          <w:rFonts w:ascii="Times New Roman" w:hAnsi="Times New Roman" w:cs="Times New Roman"/>
          <w:sz w:val="24"/>
          <w:szCs w:val="24"/>
        </w:rPr>
        <w:t>FirstShopperDf</w:t>
      </w:r>
      <w:proofErr w:type="spellEnd"/>
      <w:r w:rsidRPr="566420D8">
        <w:rPr>
          <w:rFonts w:ascii="Times New Roman" w:hAnsi="Times New Roman" w:cs="Times New Roman"/>
          <w:sz w:val="24"/>
          <w:szCs w:val="24"/>
        </w:rPr>
        <w:t xml:space="preserve"> since this will not be the final version used in the model training.</w:t>
      </w:r>
    </w:p>
    <w:p w14:paraId="087F262D" w14:textId="77777777" w:rsidR="001E0E90" w:rsidRPr="00841990" w:rsidRDefault="001E0E90" w:rsidP="2BBC38B2">
      <w:pPr>
        <w:spacing w:line="360" w:lineRule="auto"/>
        <w:jc w:val="both"/>
        <w:rPr>
          <w:rFonts w:ascii="Times New Roman" w:hAnsi="Times New Roman" w:cs="Times New Roman"/>
          <w:sz w:val="24"/>
          <w:szCs w:val="24"/>
        </w:rPr>
      </w:pPr>
    </w:p>
    <w:p w14:paraId="0A0079FE" w14:textId="2B57D9CA" w:rsidR="2BBC38B2" w:rsidRPr="00841990" w:rsidRDefault="2BBC38B2" w:rsidP="2BBC38B2">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19B8F7F1" wp14:editId="4FAA5669">
            <wp:extent cx="4572000" cy="485775"/>
            <wp:effectExtent l="0" t="0" r="0" b="0"/>
            <wp:docPr id="1528455226" name="Picture 152845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44A5D4F5" w14:textId="4E0E53DA" w:rsidR="2BBC38B2"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 xml:space="preserve">Then, we convert the </w:t>
      </w:r>
      <w:proofErr w:type="spellStart"/>
      <w:r w:rsidRPr="566420D8">
        <w:rPr>
          <w:rFonts w:ascii="Times New Roman" w:hAnsi="Times New Roman" w:cs="Times New Roman"/>
          <w:sz w:val="24"/>
          <w:szCs w:val="24"/>
        </w:rPr>
        <w:t>boolean</w:t>
      </w:r>
      <w:proofErr w:type="spellEnd"/>
      <w:r w:rsidRPr="566420D8">
        <w:rPr>
          <w:rFonts w:ascii="Times New Roman" w:hAnsi="Times New Roman" w:cs="Times New Roman"/>
          <w:sz w:val="24"/>
          <w:szCs w:val="24"/>
        </w:rPr>
        <w:t xml:space="preserve"> data type to integer meaning true will be 1, and false will be 0, since it is used during the predictive model creating later. The model does not recognize </w:t>
      </w:r>
      <w:proofErr w:type="spellStart"/>
      <w:r w:rsidRPr="566420D8">
        <w:rPr>
          <w:rFonts w:ascii="Times New Roman" w:hAnsi="Times New Roman" w:cs="Times New Roman"/>
          <w:sz w:val="24"/>
          <w:szCs w:val="24"/>
        </w:rPr>
        <w:t>boolean</w:t>
      </w:r>
      <w:proofErr w:type="spellEnd"/>
      <w:r w:rsidRPr="566420D8">
        <w:rPr>
          <w:rFonts w:ascii="Times New Roman" w:hAnsi="Times New Roman" w:cs="Times New Roman"/>
          <w:sz w:val="24"/>
          <w:szCs w:val="24"/>
        </w:rPr>
        <w:t xml:space="preserve"> values which is true and false, so we will change it to numeric 1 and 0. We then rename the </w:t>
      </w:r>
      <w:proofErr w:type="spellStart"/>
      <w:r w:rsidRPr="566420D8">
        <w:rPr>
          <w:rFonts w:ascii="Times New Roman" w:hAnsi="Times New Roman" w:cs="Times New Roman"/>
          <w:sz w:val="24"/>
          <w:szCs w:val="24"/>
        </w:rPr>
        <w:t>dataframe</w:t>
      </w:r>
      <w:proofErr w:type="spellEnd"/>
      <w:r w:rsidRPr="566420D8">
        <w:rPr>
          <w:rFonts w:ascii="Times New Roman" w:hAnsi="Times New Roman" w:cs="Times New Roman"/>
          <w:sz w:val="24"/>
          <w:szCs w:val="24"/>
        </w:rPr>
        <w:t xml:space="preserve"> to </w:t>
      </w:r>
      <w:proofErr w:type="spellStart"/>
      <w:r w:rsidRPr="566420D8">
        <w:rPr>
          <w:rFonts w:ascii="Times New Roman" w:hAnsi="Times New Roman" w:cs="Times New Roman"/>
          <w:sz w:val="24"/>
          <w:szCs w:val="24"/>
        </w:rPr>
        <w:t>FinalShopperDF</w:t>
      </w:r>
      <w:proofErr w:type="spellEnd"/>
      <w:r w:rsidRPr="566420D8">
        <w:rPr>
          <w:rFonts w:ascii="Times New Roman" w:hAnsi="Times New Roman" w:cs="Times New Roman"/>
          <w:sz w:val="24"/>
          <w:szCs w:val="24"/>
        </w:rPr>
        <w:t xml:space="preserve"> which is derived from </w:t>
      </w:r>
      <w:proofErr w:type="spellStart"/>
      <w:r w:rsidRPr="566420D8">
        <w:rPr>
          <w:rFonts w:ascii="Times New Roman" w:hAnsi="Times New Roman" w:cs="Times New Roman"/>
          <w:sz w:val="24"/>
          <w:szCs w:val="24"/>
        </w:rPr>
        <w:t>FirstShopperDF</w:t>
      </w:r>
      <w:proofErr w:type="spellEnd"/>
      <w:r w:rsidRPr="566420D8">
        <w:rPr>
          <w:rFonts w:ascii="Times New Roman" w:hAnsi="Times New Roman" w:cs="Times New Roman"/>
          <w:sz w:val="24"/>
          <w:szCs w:val="24"/>
        </w:rPr>
        <w:t>.</w:t>
      </w:r>
    </w:p>
    <w:p w14:paraId="385B5988" w14:textId="77777777" w:rsidR="001E0E90" w:rsidRPr="00841990" w:rsidRDefault="001E0E90" w:rsidP="2BBC38B2">
      <w:pPr>
        <w:spacing w:line="360" w:lineRule="auto"/>
        <w:jc w:val="both"/>
        <w:rPr>
          <w:rFonts w:ascii="Times New Roman" w:hAnsi="Times New Roman" w:cs="Times New Roman"/>
          <w:sz w:val="24"/>
          <w:szCs w:val="24"/>
        </w:rPr>
      </w:pPr>
    </w:p>
    <w:p w14:paraId="002BD7DF" w14:textId="2B57D9CA" w:rsidR="2BBC38B2" w:rsidRPr="00841990" w:rsidRDefault="2BBC38B2" w:rsidP="2BBC38B2">
      <w:pPr>
        <w:spacing w:line="360" w:lineRule="auto"/>
        <w:jc w:val="both"/>
        <w:rPr>
          <w:rFonts w:ascii="Times New Roman" w:hAnsi="Times New Roman" w:cs="Times New Roman"/>
          <w:sz w:val="24"/>
          <w:szCs w:val="24"/>
        </w:rPr>
      </w:pPr>
      <w:r>
        <w:rPr>
          <w:noProof/>
        </w:rPr>
        <w:drawing>
          <wp:inline distT="0" distB="0" distL="0" distR="0" wp14:anchorId="129219F9" wp14:editId="1DEE2360">
            <wp:extent cx="5834208" cy="1981200"/>
            <wp:effectExtent l="0" t="0" r="0" b="0"/>
            <wp:docPr id="1990487468" name="Picture 199048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487468"/>
                    <pic:cNvPicPr/>
                  </pic:nvPicPr>
                  <pic:blipFill>
                    <a:blip r:embed="rId61">
                      <a:extLst>
                        <a:ext uri="{28A0092B-C50C-407E-A947-70E740481C1C}">
                          <a14:useLocalDpi xmlns:a14="http://schemas.microsoft.com/office/drawing/2010/main" val="0"/>
                        </a:ext>
                      </a:extLst>
                    </a:blip>
                    <a:stretch>
                      <a:fillRect/>
                    </a:stretch>
                  </pic:blipFill>
                  <pic:spPr>
                    <a:xfrm>
                      <a:off x="0" y="0"/>
                      <a:ext cx="5834208" cy="1981200"/>
                    </a:xfrm>
                    <a:prstGeom prst="rect">
                      <a:avLst/>
                    </a:prstGeom>
                  </pic:spPr>
                </pic:pic>
              </a:graphicData>
            </a:graphic>
          </wp:inline>
        </w:drawing>
      </w:r>
    </w:p>
    <w:p w14:paraId="23E4500D" w14:textId="2B57D9CA" w:rsidR="2BBC38B2" w:rsidRPr="00841990"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 xml:space="preserve">We can check that the </w:t>
      </w:r>
      <w:proofErr w:type="spellStart"/>
      <w:r w:rsidRPr="00841990">
        <w:rPr>
          <w:rFonts w:ascii="Times New Roman" w:hAnsi="Times New Roman" w:cs="Times New Roman"/>
          <w:sz w:val="24"/>
          <w:szCs w:val="24"/>
        </w:rPr>
        <w:t>FinalShopperDF</w:t>
      </w:r>
      <w:proofErr w:type="spellEnd"/>
      <w:r w:rsidRPr="00841990">
        <w:rPr>
          <w:rFonts w:ascii="Times New Roman" w:hAnsi="Times New Roman" w:cs="Times New Roman"/>
          <w:sz w:val="24"/>
          <w:szCs w:val="24"/>
        </w:rPr>
        <w:t xml:space="preserve"> does contain </w:t>
      </w:r>
      <w:proofErr w:type="spellStart"/>
      <w:r w:rsidRPr="00841990">
        <w:rPr>
          <w:rFonts w:ascii="Times New Roman" w:hAnsi="Times New Roman" w:cs="Times New Roman"/>
          <w:sz w:val="24"/>
          <w:szCs w:val="24"/>
        </w:rPr>
        <w:t>ProfitInt</w:t>
      </w:r>
      <w:proofErr w:type="spellEnd"/>
      <w:r w:rsidRPr="00841990">
        <w:rPr>
          <w:rFonts w:ascii="Times New Roman" w:hAnsi="Times New Roman" w:cs="Times New Roman"/>
          <w:sz w:val="24"/>
          <w:szCs w:val="24"/>
        </w:rPr>
        <w:t xml:space="preserve"> that contains either 1 or 0.</w:t>
      </w:r>
    </w:p>
    <w:p w14:paraId="12C83535" w14:textId="2B57D9CA" w:rsidR="2BBC38B2" w:rsidRPr="00841990" w:rsidRDefault="2BBC38B2" w:rsidP="2BBC38B2">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5DE3EBD8" wp14:editId="5AC54E51">
            <wp:extent cx="4572000" cy="1152525"/>
            <wp:effectExtent l="0" t="0" r="0" b="0"/>
            <wp:docPr id="1235643782" name="Picture 123564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4DF13110" w14:textId="77777777" w:rsidR="00641745" w:rsidRDefault="566420D8" w:rsidP="566420D8">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 xml:space="preserve">Then, we will split the data into two parts for training and testing the data, to ensure how well the data can predict the outcome for profit based on how much they train and learning the patterns from the training data. We split the data into 70% training and 30% testing. </w:t>
      </w:r>
    </w:p>
    <w:p w14:paraId="7F9A134A" w14:textId="77777777" w:rsidR="00641745" w:rsidRDefault="00641745" w:rsidP="566420D8">
      <w:pPr>
        <w:spacing w:line="360" w:lineRule="auto"/>
        <w:jc w:val="both"/>
        <w:rPr>
          <w:rFonts w:ascii="Times New Roman" w:hAnsi="Times New Roman" w:cs="Times New Roman"/>
          <w:sz w:val="24"/>
          <w:szCs w:val="24"/>
        </w:rPr>
      </w:pPr>
    </w:p>
    <w:p w14:paraId="0F62E892" w14:textId="70F6FA67" w:rsidR="566420D8" w:rsidRDefault="566420D8" w:rsidP="566420D8">
      <w:pPr>
        <w:spacing w:line="360" w:lineRule="auto"/>
        <w:jc w:val="both"/>
      </w:pPr>
      <w:r>
        <w:rPr>
          <w:noProof/>
        </w:rPr>
        <w:drawing>
          <wp:inline distT="0" distB="0" distL="0" distR="0" wp14:anchorId="4B145A7B" wp14:editId="21CC3F8F">
            <wp:extent cx="4572000" cy="1085850"/>
            <wp:effectExtent l="0" t="0" r="0" b="0"/>
            <wp:docPr id="1457585425" name="Picture 145758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26736526" w14:textId="6502D59C" w:rsidR="566420D8" w:rsidRPr="00641745" w:rsidRDefault="566420D8" w:rsidP="566420D8">
      <w:pPr>
        <w:spacing w:line="360" w:lineRule="auto"/>
        <w:jc w:val="both"/>
        <w:rPr>
          <w:rFonts w:ascii="Times New Roman" w:hAnsi="Times New Roman" w:cs="Times New Roman"/>
          <w:sz w:val="24"/>
          <w:szCs w:val="24"/>
        </w:rPr>
      </w:pPr>
      <w:r w:rsidRPr="00641745">
        <w:rPr>
          <w:rFonts w:ascii="Times New Roman" w:hAnsi="Times New Roman" w:cs="Times New Roman"/>
          <w:sz w:val="24"/>
          <w:szCs w:val="24"/>
        </w:rPr>
        <w:t>From the results above, we can see that 35705 rows of data will be used as training data, while 15585 test rows will be used as testing set.</w:t>
      </w:r>
    </w:p>
    <w:p w14:paraId="483768DB" w14:textId="2534C2D0" w:rsidR="2BBC38B2" w:rsidRPr="00841990" w:rsidRDefault="2BBC38B2" w:rsidP="2BBC38B2">
      <w:pPr>
        <w:spacing w:line="360" w:lineRule="auto"/>
        <w:jc w:val="both"/>
      </w:pPr>
      <w:r>
        <w:rPr>
          <w:noProof/>
        </w:rPr>
        <w:drawing>
          <wp:inline distT="0" distB="0" distL="0" distR="0" wp14:anchorId="2465787B" wp14:editId="4D3F94CF">
            <wp:extent cx="5581650" cy="1604724"/>
            <wp:effectExtent l="0" t="0" r="0" b="0"/>
            <wp:docPr id="337833310" name="Picture 33783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581650" cy="1604724"/>
                    </a:xfrm>
                    <a:prstGeom prst="rect">
                      <a:avLst/>
                    </a:prstGeom>
                  </pic:spPr>
                </pic:pic>
              </a:graphicData>
            </a:graphic>
          </wp:inline>
        </w:drawing>
      </w:r>
    </w:p>
    <w:p w14:paraId="5FC5CC07" w14:textId="51178440" w:rsidR="2BBC38B2" w:rsidRPr="00841990" w:rsidRDefault="2BBC38B2" w:rsidP="2BBC38B2">
      <w:pPr>
        <w:spacing w:line="360" w:lineRule="auto"/>
        <w:jc w:val="both"/>
      </w:pPr>
    </w:p>
    <w:p w14:paraId="6CFFE14F" w14:textId="1305AA4B" w:rsidR="2BBC38B2" w:rsidRPr="00841990"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 xml:space="preserve">For the feature column that we created, we only choose columns of data that is likely to influence the result, which is profit column, so columns such as </w:t>
      </w:r>
      <w:proofErr w:type="spellStart"/>
      <w:r w:rsidRPr="566420D8">
        <w:rPr>
          <w:rFonts w:ascii="Times New Roman" w:hAnsi="Times New Roman" w:cs="Times New Roman"/>
          <w:sz w:val="24"/>
          <w:szCs w:val="24"/>
        </w:rPr>
        <w:t>CustomerID</w:t>
      </w:r>
      <w:proofErr w:type="spellEnd"/>
      <w:r w:rsidRPr="566420D8">
        <w:rPr>
          <w:rFonts w:ascii="Times New Roman" w:hAnsi="Times New Roman" w:cs="Times New Roman"/>
          <w:sz w:val="24"/>
          <w:szCs w:val="24"/>
        </w:rPr>
        <w:t xml:space="preserve"> and </w:t>
      </w:r>
      <w:proofErr w:type="spellStart"/>
      <w:r w:rsidRPr="566420D8">
        <w:rPr>
          <w:rFonts w:ascii="Times New Roman" w:hAnsi="Times New Roman" w:cs="Times New Roman"/>
          <w:sz w:val="24"/>
          <w:szCs w:val="24"/>
        </w:rPr>
        <w:t>CustomerName</w:t>
      </w:r>
      <w:proofErr w:type="spellEnd"/>
      <w:r w:rsidRPr="566420D8">
        <w:rPr>
          <w:rFonts w:ascii="Times New Roman" w:hAnsi="Times New Roman" w:cs="Times New Roman"/>
          <w:sz w:val="24"/>
          <w:szCs w:val="24"/>
        </w:rPr>
        <w:t xml:space="preserve"> is not chosen. The vector assembler combines the input column into “features” which is the left side in the table. The “</w:t>
      </w:r>
      <w:proofErr w:type="spellStart"/>
      <w:r w:rsidRPr="566420D8">
        <w:rPr>
          <w:rFonts w:ascii="Times New Roman" w:hAnsi="Times New Roman" w:cs="Times New Roman"/>
          <w:sz w:val="24"/>
          <w:szCs w:val="24"/>
        </w:rPr>
        <w:t>ProfitInt</w:t>
      </w:r>
      <w:proofErr w:type="spellEnd"/>
      <w:r w:rsidRPr="566420D8">
        <w:rPr>
          <w:rFonts w:ascii="Times New Roman" w:hAnsi="Times New Roman" w:cs="Times New Roman"/>
          <w:sz w:val="24"/>
          <w:szCs w:val="24"/>
        </w:rPr>
        <w:t xml:space="preserve"> ” column will not be included in “features” group but will be used as “label” and then the output profit is the right side in the table. We then display the two columns “features” and “label”.</w:t>
      </w:r>
    </w:p>
    <w:p w14:paraId="44A4F408" w14:textId="2B57D9CA" w:rsidR="2BBC38B2" w:rsidRPr="00841990" w:rsidRDefault="2BBC38B2" w:rsidP="2BBC38B2">
      <w:pPr>
        <w:spacing w:line="360" w:lineRule="auto"/>
        <w:jc w:val="both"/>
        <w:rPr>
          <w:rFonts w:ascii="Times New Roman" w:hAnsi="Times New Roman" w:cs="Times New Roman"/>
          <w:sz w:val="24"/>
          <w:szCs w:val="24"/>
        </w:rPr>
      </w:pPr>
    </w:p>
    <w:p w14:paraId="4326D837" w14:textId="2B57D9CA" w:rsidR="2BBC38B2" w:rsidRPr="00841990" w:rsidRDefault="2BBC38B2" w:rsidP="2BBC38B2">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4895D9C0" wp14:editId="2F75F188">
            <wp:extent cx="4572000" cy="2324100"/>
            <wp:effectExtent l="0" t="0" r="0" b="0"/>
            <wp:docPr id="472179685" name="Picture 47217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B9D149D" w14:textId="2B57D9CA" w:rsidR="2BBC38B2" w:rsidRPr="00841990" w:rsidRDefault="566420D8" w:rsidP="2BBC38B2">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We can see whether an order will return a profit based on the input columns.</w:t>
      </w:r>
    </w:p>
    <w:p w14:paraId="31D9AFC1" w14:textId="61732D64" w:rsidR="566420D8" w:rsidRDefault="566420D8" w:rsidP="566420D8">
      <w:pPr>
        <w:spacing w:line="360" w:lineRule="auto"/>
        <w:jc w:val="both"/>
        <w:rPr>
          <w:rFonts w:ascii="Times New Roman" w:hAnsi="Times New Roman" w:cs="Times New Roman"/>
          <w:sz w:val="24"/>
          <w:szCs w:val="24"/>
        </w:rPr>
      </w:pPr>
    </w:p>
    <w:p w14:paraId="6336D460" w14:textId="36446559" w:rsidR="566420D8" w:rsidRPr="00641745" w:rsidRDefault="566420D8" w:rsidP="566420D8">
      <w:pPr>
        <w:spacing w:line="360" w:lineRule="auto"/>
        <w:jc w:val="both"/>
        <w:rPr>
          <w:rFonts w:ascii="Times New Roman" w:hAnsi="Times New Roman" w:cs="Times New Roman"/>
          <w:sz w:val="24"/>
          <w:szCs w:val="24"/>
          <w:u w:val="single"/>
        </w:rPr>
      </w:pPr>
      <w:r w:rsidRPr="00641745">
        <w:rPr>
          <w:rFonts w:ascii="Times New Roman" w:hAnsi="Times New Roman" w:cs="Times New Roman"/>
          <w:sz w:val="24"/>
          <w:szCs w:val="24"/>
          <w:u w:val="single"/>
        </w:rPr>
        <w:t>Modelling</w:t>
      </w:r>
    </w:p>
    <w:p w14:paraId="65B0C17D" w14:textId="045C014A" w:rsidR="6E11737D" w:rsidRDefault="6E11737D" w:rsidP="6E11737D">
      <w:pPr>
        <w:spacing w:line="360" w:lineRule="auto"/>
        <w:jc w:val="both"/>
      </w:pPr>
      <w:r>
        <w:rPr>
          <w:noProof/>
        </w:rPr>
        <w:drawing>
          <wp:inline distT="0" distB="0" distL="0" distR="0" wp14:anchorId="4F3DBDFD" wp14:editId="7E4D2F33">
            <wp:extent cx="5848350" cy="1169670"/>
            <wp:effectExtent l="0" t="0" r="0" b="0"/>
            <wp:docPr id="2016555136" name="Picture 201655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848350" cy="1169670"/>
                    </a:xfrm>
                    <a:prstGeom prst="rect">
                      <a:avLst/>
                    </a:prstGeom>
                  </pic:spPr>
                </pic:pic>
              </a:graphicData>
            </a:graphic>
          </wp:inline>
        </w:drawing>
      </w:r>
    </w:p>
    <w:p w14:paraId="56D8D2B3" w14:textId="67614F0E" w:rsidR="2BBC38B2" w:rsidRPr="00841990" w:rsidRDefault="2BBC38B2" w:rsidP="2BBC38B2">
      <w:pPr>
        <w:spacing w:line="360" w:lineRule="auto"/>
        <w:jc w:val="both"/>
      </w:pPr>
    </w:p>
    <w:p w14:paraId="7DDC76A2" w14:textId="42FC4046" w:rsidR="2BBC38B2" w:rsidRDefault="6C2DF913" w:rsidP="2BBC38B2">
      <w:pPr>
        <w:spacing w:line="360" w:lineRule="auto"/>
        <w:jc w:val="both"/>
        <w:rPr>
          <w:rFonts w:ascii="Times New Roman" w:hAnsi="Times New Roman" w:cs="Times New Roman"/>
          <w:sz w:val="24"/>
          <w:szCs w:val="24"/>
        </w:rPr>
      </w:pPr>
      <w:r w:rsidRPr="6C2DF913">
        <w:rPr>
          <w:rFonts w:ascii="Times New Roman" w:hAnsi="Times New Roman" w:cs="Times New Roman"/>
          <w:sz w:val="24"/>
          <w:szCs w:val="24"/>
        </w:rPr>
        <w:t xml:space="preserve">We chose to use logistic regression model as our prediction algorithm. Since we are predicting the profit for an order to be either yes or no, we would use logistic regression model for this type of prediction. The algorithm for prediction is created. The logistic regression needs parameters such as label column which is the input columns and features column which is the </w:t>
      </w:r>
      <w:proofErr w:type="spellStart"/>
      <w:r w:rsidRPr="6C2DF913">
        <w:rPr>
          <w:rFonts w:ascii="Times New Roman" w:hAnsi="Times New Roman" w:cs="Times New Roman"/>
          <w:sz w:val="24"/>
          <w:szCs w:val="24"/>
        </w:rPr>
        <w:t>ProfitInt</w:t>
      </w:r>
      <w:proofErr w:type="spellEnd"/>
      <w:r w:rsidRPr="6C2DF913">
        <w:rPr>
          <w:rFonts w:ascii="Times New Roman" w:hAnsi="Times New Roman" w:cs="Times New Roman"/>
          <w:sz w:val="24"/>
          <w:szCs w:val="24"/>
        </w:rPr>
        <w:t xml:space="preserve"> column. Once the model is trained, we then print out “Model Trained!”</w:t>
      </w:r>
    </w:p>
    <w:p w14:paraId="6E3C0B93" w14:textId="77777777" w:rsidR="003E351D" w:rsidRPr="00841990" w:rsidRDefault="003E351D" w:rsidP="2BBC38B2">
      <w:pPr>
        <w:spacing w:line="360" w:lineRule="auto"/>
        <w:jc w:val="both"/>
        <w:rPr>
          <w:rFonts w:ascii="Times New Roman" w:hAnsi="Times New Roman" w:cs="Times New Roman"/>
          <w:sz w:val="24"/>
          <w:szCs w:val="24"/>
        </w:rPr>
      </w:pPr>
    </w:p>
    <w:p w14:paraId="5E0F977D" w14:textId="21B3BDFB" w:rsidR="2BBC38B2" w:rsidRPr="00841990" w:rsidRDefault="2BBC38B2" w:rsidP="2BBC38B2">
      <w:pPr>
        <w:spacing w:line="360" w:lineRule="auto"/>
        <w:jc w:val="both"/>
      </w:pPr>
      <w:r>
        <w:rPr>
          <w:noProof/>
        </w:rPr>
        <w:drawing>
          <wp:inline distT="0" distB="0" distL="0" distR="0" wp14:anchorId="18AA4939" wp14:editId="1E231884">
            <wp:extent cx="6364942" cy="676275"/>
            <wp:effectExtent l="0" t="0" r="0" b="0"/>
            <wp:docPr id="397493932" name="Picture 39749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364942" cy="676275"/>
                    </a:xfrm>
                    <a:prstGeom prst="rect">
                      <a:avLst/>
                    </a:prstGeom>
                  </pic:spPr>
                </pic:pic>
              </a:graphicData>
            </a:graphic>
          </wp:inline>
        </w:drawing>
      </w:r>
    </w:p>
    <w:p w14:paraId="52400036" w14:textId="2B57D9CA" w:rsidR="2BBC38B2"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From the result, we see that the model has been created.</w:t>
      </w:r>
    </w:p>
    <w:p w14:paraId="3D4E3AF6" w14:textId="77777777" w:rsidR="003E351D" w:rsidRPr="00841990" w:rsidRDefault="003E351D" w:rsidP="2BBC38B2">
      <w:pPr>
        <w:spacing w:line="360" w:lineRule="auto"/>
        <w:jc w:val="both"/>
        <w:rPr>
          <w:rFonts w:ascii="Times New Roman" w:hAnsi="Times New Roman" w:cs="Times New Roman"/>
          <w:sz w:val="24"/>
          <w:szCs w:val="24"/>
        </w:rPr>
      </w:pPr>
    </w:p>
    <w:p w14:paraId="154CFDDE" w14:textId="6C08D29B" w:rsidR="2BBC38B2" w:rsidRPr="00841990" w:rsidRDefault="2BBC38B2" w:rsidP="2BBC38B2">
      <w:pPr>
        <w:spacing w:line="360" w:lineRule="auto"/>
        <w:jc w:val="both"/>
      </w:pPr>
      <w:r>
        <w:rPr>
          <w:noProof/>
        </w:rPr>
        <w:drawing>
          <wp:inline distT="0" distB="0" distL="0" distR="0" wp14:anchorId="2C32CD9C" wp14:editId="5B1EE329">
            <wp:extent cx="5686425" cy="770037"/>
            <wp:effectExtent l="0" t="0" r="0" b="0"/>
            <wp:docPr id="266852607" name="Picture 26685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686425" cy="770037"/>
                    </a:xfrm>
                    <a:prstGeom prst="rect">
                      <a:avLst/>
                    </a:prstGeom>
                  </pic:spPr>
                </pic:pic>
              </a:graphicData>
            </a:graphic>
          </wp:inline>
        </w:drawing>
      </w:r>
    </w:p>
    <w:p w14:paraId="11AA004E" w14:textId="099CD3B7" w:rsidR="566420D8" w:rsidRDefault="6C2DF913" w:rsidP="566420D8">
      <w:pPr>
        <w:spacing w:line="360" w:lineRule="auto"/>
        <w:jc w:val="both"/>
        <w:rPr>
          <w:rFonts w:ascii="Times New Roman" w:hAnsi="Times New Roman" w:cs="Times New Roman"/>
          <w:sz w:val="24"/>
          <w:szCs w:val="24"/>
        </w:rPr>
      </w:pPr>
      <w:r w:rsidRPr="6C2DF913">
        <w:rPr>
          <w:rFonts w:ascii="Times New Roman" w:hAnsi="Times New Roman" w:cs="Times New Roman"/>
          <w:sz w:val="24"/>
          <w:szCs w:val="24"/>
        </w:rPr>
        <w:t>Since we have a trained model, we us it to test the 30 percent of the remaining test data that we set aside. We arrange the input columns into “features” and renamed the “</w:t>
      </w:r>
      <w:proofErr w:type="spellStart"/>
      <w:r w:rsidRPr="6C2DF913">
        <w:rPr>
          <w:rFonts w:ascii="Times New Roman" w:hAnsi="Times New Roman" w:cs="Times New Roman"/>
          <w:sz w:val="24"/>
          <w:szCs w:val="24"/>
        </w:rPr>
        <w:t>ProfitInt</w:t>
      </w:r>
      <w:proofErr w:type="spellEnd"/>
      <w:r w:rsidRPr="6C2DF913">
        <w:rPr>
          <w:rFonts w:ascii="Times New Roman" w:hAnsi="Times New Roman" w:cs="Times New Roman"/>
          <w:sz w:val="24"/>
          <w:szCs w:val="24"/>
        </w:rPr>
        <w:t>” column into “</w:t>
      </w:r>
      <w:proofErr w:type="spellStart"/>
      <w:r w:rsidRPr="6C2DF913">
        <w:rPr>
          <w:rFonts w:ascii="Times New Roman" w:hAnsi="Times New Roman" w:cs="Times New Roman"/>
          <w:sz w:val="24"/>
          <w:szCs w:val="24"/>
        </w:rPr>
        <w:t>trueLabel</w:t>
      </w:r>
      <w:proofErr w:type="spellEnd"/>
      <w:r w:rsidRPr="6C2DF913">
        <w:rPr>
          <w:rFonts w:ascii="Times New Roman" w:hAnsi="Times New Roman" w:cs="Times New Roman"/>
          <w:sz w:val="24"/>
          <w:szCs w:val="24"/>
        </w:rPr>
        <w:t xml:space="preserve">” for testing purposes. </w:t>
      </w:r>
    </w:p>
    <w:p w14:paraId="02FC90ED" w14:textId="77777777" w:rsidR="003E351D" w:rsidRDefault="003E351D" w:rsidP="566420D8">
      <w:pPr>
        <w:spacing w:line="360" w:lineRule="auto"/>
        <w:jc w:val="both"/>
        <w:rPr>
          <w:rFonts w:ascii="Times New Roman" w:hAnsi="Times New Roman" w:cs="Times New Roman"/>
          <w:sz w:val="24"/>
          <w:szCs w:val="24"/>
        </w:rPr>
      </w:pPr>
    </w:p>
    <w:p w14:paraId="6E8D961E" w14:textId="2B57D9CA" w:rsidR="2BBC38B2" w:rsidRPr="00841990" w:rsidRDefault="2BBC38B2" w:rsidP="2BBC38B2">
      <w:pPr>
        <w:spacing w:line="360" w:lineRule="auto"/>
        <w:jc w:val="both"/>
        <w:rPr>
          <w:rFonts w:ascii="Times New Roman" w:hAnsi="Times New Roman" w:cs="Times New Roman"/>
          <w:sz w:val="24"/>
          <w:szCs w:val="24"/>
        </w:rPr>
      </w:pPr>
      <w:r>
        <w:rPr>
          <w:noProof/>
        </w:rPr>
        <w:drawing>
          <wp:inline distT="0" distB="0" distL="0" distR="0" wp14:anchorId="656F871F" wp14:editId="210C3D03">
            <wp:extent cx="4572000" cy="2362200"/>
            <wp:effectExtent l="0" t="0" r="0" b="0"/>
            <wp:docPr id="653457591" name="Picture 65345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457591"/>
                    <pic:cNvPicPr/>
                  </pic:nvPicPr>
                  <pic:blipFill>
                    <a:blip r:embed="rId69">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43483ECE" w14:textId="1C0A99E8" w:rsidR="566420D8" w:rsidRDefault="566420D8" w:rsidP="566420D8">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 xml:space="preserve">Here we can see both the columns features and </w:t>
      </w:r>
      <w:proofErr w:type="spellStart"/>
      <w:r w:rsidRPr="566420D8">
        <w:rPr>
          <w:rFonts w:ascii="Times New Roman" w:hAnsi="Times New Roman" w:cs="Times New Roman"/>
          <w:sz w:val="24"/>
          <w:szCs w:val="24"/>
        </w:rPr>
        <w:t>trueLabel</w:t>
      </w:r>
      <w:proofErr w:type="spellEnd"/>
      <w:r w:rsidRPr="566420D8">
        <w:rPr>
          <w:rFonts w:ascii="Times New Roman" w:hAnsi="Times New Roman" w:cs="Times New Roman"/>
          <w:sz w:val="24"/>
          <w:szCs w:val="24"/>
        </w:rPr>
        <w:t xml:space="preserve"> are arranged together.</w:t>
      </w:r>
    </w:p>
    <w:p w14:paraId="62AD213B" w14:textId="77777777" w:rsidR="003E351D" w:rsidRDefault="003E351D" w:rsidP="566420D8">
      <w:pPr>
        <w:spacing w:line="360" w:lineRule="auto"/>
        <w:jc w:val="both"/>
      </w:pPr>
    </w:p>
    <w:p w14:paraId="113ED47E" w14:textId="2B57D9CA" w:rsidR="2BBC38B2" w:rsidRPr="00841990" w:rsidRDefault="2BBC38B2" w:rsidP="2BBC38B2">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284BD587" wp14:editId="256706C5">
            <wp:extent cx="4572000" cy="714375"/>
            <wp:effectExtent l="0" t="0" r="0" b="0"/>
            <wp:docPr id="810591177" name="Picture 81059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7FD1755B" w14:textId="2B57D9CA" w:rsidR="2BBC38B2" w:rsidRPr="00841990" w:rsidRDefault="2BBC38B2" w:rsidP="2BBC38B2">
      <w:pPr>
        <w:spacing w:line="360" w:lineRule="auto"/>
        <w:jc w:val="both"/>
        <w:rPr>
          <w:rFonts w:ascii="Times New Roman" w:hAnsi="Times New Roman" w:cs="Times New Roman"/>
          <w:sz w:val="24"/>
          <w:szCs w:val="24"/>
        </w:rPr>
      </w:pPr>
      <w:r w:rsidRPr="00841990">
        <w:rPr>
          <w:rFonts w:ascii="Times New Roman" w:hAnsi="Times New Roman" w:cs="Times New Roman"/>
          <w:noProof/>
          <w:sz w:val="24"/>
          <w:szCs w:val="24"/>
        </w:rPr>
        <w:drawing>
          <wp:inline distT="0" distB="0" distL="0" distR="0" wp14:anchorId="1DE48E2E" wp14:editId="3B8A14DD">
            <wp:extent cx="2876550" cy="3295650"/>
            <wp:effectExtent l="0" t="0" r="0" b="0"/>
            <wp:docPr id="1028617352" name="Picture 10286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876550" cy="3295650"/>
                    </a:xfrm>
                    <a:prstGeom prst="rect">
                      <a:avLst/>
                    </a:prstGeom>
                  </pic:spPr>
                </pic:pic>
              </a:graphicData>
            </a:graphic>
          </wp:inline>
        </w:drawing>
      </w:r>
    </w:p>
    <w:p w14:paraId="64D3A73A" w14:textId="7E80D2FA" w:rsidR="2BBC38B2" w:rsidRPr="00D75B86" w:rsidRDefault="747B9E3F" w:rsidP="703F057B">
      <w:pPr>
        <w:spacing w:line="360" w:lineRule="auto"/>
        <w:jc w:val="both"/>
        <w:rPr>
          <w:rFonts w:ascii="Times New Roman" w:hAnsi="Times New Roman" w:cs="Times New Roman"/>
          <w:b/>
          <w:bCs/>
          <w:sz w:val="24"/>
          <w:szCs w:val="24"/>
          <w:u w:val="single"/>
        </w:rPr>
      </w:pPr>
      <w:r w:rsidRPr="747B9E3F">
        <w:rPr>
          <w:rFonts w:ascii="Times New Roman" w:hAnsi="Times New Roman" w:cs="Times New Roman"/>
          <w:sz w:val="24"/>
          <w:szCs w:val="24"/>
        </w:rPr>
        <w:t xml:space="preserve">We showed the predicted profit that is generated by the logistic regression model in the prediction column, while the actual profit is then shown in the </w:t>
      </w:r>
      <w:proofErr w:type="spellStart"/>
      <w:r w:rsidRPr="747B9E3F">
        <w:rPr>
          <w:rFonts w:ascii="Times New Roman" w:hAnsi="Times New Roman" w:cs="Times New Roman"/>
          <w:sz w:val="24"/>
          <w:szCs w:val="24"/>
        </w:rPr>
        <w:t>trueLabel</w:t>
      </w:r>
      <w:proofErr w:type="spellEnd"/>
      <w:r w:rsidRPr="747B9E3F">
        <w:rPr>
          <w:rFonts w:ascii="Times New Roman" w:hAnsi="Times New Roman" w:cs="Times New Roman"/>
          <w:sz w:val="24"/>
          <w:szCs w:val="24"/>
        </w:rPr>
        <w:t xml:space="preserve"> column. These two columns side by side shows the accuracy and consistency of the predicted result compared to the actual result.</w:t>
      </w:r>
    </w:p>
    <w:p w14:paraId="35297452" w14:textId="0CB703CD" w:rsidR="747B9E3F" w:rsidRDefault="747B9E3F" w:rsidP="747B9E3F">
      <w:pPr>
        <w:spacing w:line="360" w:lineRule="auto"/>
        <w:jc w:val="both"/>
        <w:rPr>
          <w:rFonts w:ascii="Times New Roman" w:hAnsi="Times New Roman" w:cs="Times New Roman"/>
          <w:sz w:val="24"/>
          <w:szCs w:val="24"/>
        </w:rPr>
      </w:pPr>
    </w:p>
    <w:p w14:paraId="634EB456" w14:textId="65E5E483" w:rsidR="2BBC38B2" w:rsidRPr="00D75B86" w:rsidRDefault="703F057B" w:rsidP="703F057B">
      <w:pPr>
        <w:spacing w:line="360" w:lineRule="auto"/>
        <w:jc w:val="both"/>
        <w:rPr>
          <w:rFonts w:ascii="Times New Roman" w:hAnsi="Times New Roman" w:cs="Times New Roman"/>
          <w:b/>
          <w:bCs/>
          <w:sz w:val="24"/>
          <w:szCs w:val="24"/>
          <w:u w:val="single"/>
        </w:rPr>
      </w:pPr>
      <w:r w:rsidRPr="703F057B">
        <w:rPr>
          <w:rFonts w:ascii="Times New Roman" w:hAnsi="Times New Roman" w:cs="Times New Roman"/>
          <w:b/>
          <w:bCs/>
          <w:sz w:val="24"/>
          <w:szCs w:val="24"/>
          <w:u w:val="single"/>
        </w:rPr>
        <w:t>2.4 Evaluation</w:t>
      </w:r>
      <w:r w:rsidRPr="703F057B">
        <w:rPr>
          <w:rFonts w:ascii="Times New Roman" w:hAnsi="Times New Roman" w:cs="Times New Roman"/>
          <w:b/>
          <w:bCs/>
          <w:sz w:val="24"/>
          <w:szCs w:val="24"/>
        </w:rPr>
        <w:t xml:space="preserve"> </w:t>
      </w:r>
    </w:p>
    <w:p w14:paraId="6C0657E5" w14:textId="2B57D9CA" w:rsidR="2BBC38B2" w:rsidRPr="00841990" w:rsidRDefault="129719E7" w:rsidP="2BBC38B2">
      <w:pPr>
        <w:spacing w:line="360" w:lineRule="auto"/>
        <w:jc w:val="both"/>
        <w:rPr>
          <w:rFonts w:ascii="Times New Roman" w:hAnsi="Times New Roman" w:cs="Times New Roman"/>
          <w:sz w:val="24"/>
          <w:szCs w:val="24"/>
        </w:rPr>
      </w:pPr>
      <w:r w:rsidRPr="00841990">
        <w:rPr>
          <w:rFonts w:ascii="Times New Roman" w:hAnsi="Times New Roman" w:cs="Times New Roman"/>
          <w:sz w:val="24"/>
          <w:szCs w:val="24"/>
        </w:rPr>
        <w:t>Evaluating the accuracy of the prediction model whether will profit or not for a given order</w:t>
      </w:r>
    </w:p>
    <w:p w14:paraId="6BBDF321" w14:textId="2B57D9CA" w:rsidR="2BBC38B2" w:rsidRPr="00841990" w:rsidRDefault="2BBC38B2" w:rsidP="2BBC38B2">
      <w:pPr>
        <w:spacing w:line="360" w:lineRule="auto"/>
        <w:jc w:val="both"/>
        <w:rPr>
          <w:rFonts w:ascii="Times New Roman" w:hAnsi="Times New Roman" w:cs="Times New Roman"/>
          <w:sz w:val="24"/>
          <w:szCs w:val="24"/>
        </w:rPr>
      </w:pPr>
      <w:r>
        <w:rPr>
          <w:noProof/>
        </w:rPr>
        <w:drawing>
          <wp:inline distT="0" distB="0" distL="0" distR="0" wp14:anchorId="10CCE70F" wp14:editId="72C7BDBE">
            <wp:extent cx="5210175" cy="2138343"/>
            <wp:effectExtent l="0" t="0" r="0" b="0"/>
            <wp:docPr id="280496705" name="Picture 28049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496705"/>
                    <pic:cNvPicPr/>
                  </pic:nvPicPr>
                  <pic:blipFill>
                    <a:blip r:embed="rId72">
                      <a:extLst>
                        <a:ext uri="{28A0092B-C50C-407E-A947-70E740481C1C}">
                          <a14:useLocalDpi xmlns:a14="http://schemas.microsoft.com/office/drawing/2010/main" val="0"/>
                        </a:ext>
                      </a:extLst>
                    </a:blip>
                    <a:stretch>
                      <a:fillRect/>
                    </a:stretch>
                  </pic:blipFill>
                  <pic:spPr>
                    <a:xfrm>
                      <a:off x="0" y="0"/>
                      <a:ext cx="5210175" cy="2138343"/>
                    </a:xfrm>
                    <a:prstGeom prst="rect">
                      <a:avLst/>
                    </a:prstGeom>
                  </pic:spPr>
                </pic:pic>
              </a:graphicData>
            </a:graphic>
          </wp:inline>
        </w:drawing>
      </w:r>
    </w:p>
    <w:p w14:paraId="26B30A5B" w14:textId="221061E6" w:rsidR="2BBC38B2" w:rsidRPr="00841990" w:rsidRDefault="129719E7" w:rsidP="2BBC38B2">
      <w:pPr>
        <w:spacing w:line="360" w:lineRule="auto"/>
        <w:jc w:val="both"/>
        <w:rPr>
          <w:rFonts w:ascii="Times New Roman" w:hAnsi="Times New Roman" w:cs="Times New Roman"/>
          <w:sz w:val="24"/>
          <w:szCs w:val="24"/>
        </w:rPr>
      </w:pPr>
      <w:r>
        <w:rPr>
          <w:noProof/>
        </w:rPr>
        <w:drawing>
          <wp:inline distT="0" distB="0" distL="0" distR="0" wp14:anchorId="68D060B4" wp14:editId="7E57AED0">
            <wp:extent cx="5648432" cy="3165475"/>
            <wp:effectExtent l="0" t="0" r="0" b="0"/>
            <wp:docPr id="1500385675" name="Picture 150038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385675"/>
                    <pic:cNvPicPr/>
                  </pic:nvPicPr>
                  <pic:blipFill>
                    <a:blip r:embed="rId73">
                      <a:extLst>
                        <a:ext uri="{28A0092B-C50C-407E-A947-70E740481C1C}">
                          <a14:useLocalDpi xmlns:a14="http://schemas.microsoft.com/office/drawing/2010/main" val="0"/>
                        </a:ext>
                      </a:extLst>
                    </a:blip>
                    <a:stretch>
                      <a:fillRect/>
                    </a:stretch>
                  </pic:blipFill>
                  <pic:spPr>
                    <a:xfrm>
                      <a:off x="0" y="0"/>
                      <a:ext cx="5648432" cy="3165475"/>
                    </a:xfrm>
                    <a:prstGeom prst="rect">
                      <a:avLst/>
                    </a:prstGeom>
                  </pic:spPr>
                </pic:pic>
              </a:graphicData>
            </a:graphic>
          </wp:inline>
        </w:drawing>
      </w:r>
      <w:r w:rsidR="747B9E3F" w:rsidRPr="747B9E3F">
        <w:rPr>
          <w:rFonts w:ascii="Times New Roman" w:hAnsi="Times New Roman" w:cs="Times New Roman"/>
          <w:sz w:val="24"/>
          <w:szCs w:val="24"/>
        </w:rPr>
        <w:t>We display some metrics that correlate to the precision of the model, TP which is true positive, FP which is false positive, TN which is true negative and FN which is false negative, precision at 0.98 and recall. We had the highest numbers of true positives followed by some false positives.</w:t>
      </w:r>
    </w:p>
    <w:p w14:paraId="7CC9DF7E" w14:textId="2B57D9CA" w:rsidR="2BBC38B2" w:rsidRPr="00841990" w:rsidRDefault="2BBC38B2" w:rsidP="2BBC38B2">
      <w:pPr>
        <w:spacing w:line="360" w:lineRule="auto"/>
        <w:jc w:val="both"/>
        <w:rPr>
          <w:rFonts w:ascii="Times New Roman" w:hAnsi="Times New Roman" w:cs="Times New Roman"/>
          <w:sz w:val="24"/>
          <w:szCs w:val="24"/>
        </w:rPr>
      </w:pPr>
      <w:r>
        <w:rPr>
          <w:noProof/>
        </w:rPr>
        <w:drawing>
          <wp:inline distT="0" distB="0" distL="0" distR="0" wp14:anchorId="5001B6EC" wp14:editId="4A7D4F1A">
            <wp:extent cx="5678130" cy="1466850"/>
            <wp:effectExtent l="0" t="0" r="0" b="0"/>
            <wp:docPr id="1461910008" name="Picture 146191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910008"/>
                    <pic:cNvPicPr/>
                  </pic:nvPicPr>
                  <pic:blipFill>
                    <a:blip r:embed="rId74">
                      <a:extLst>
                        <a:ext uri="{28A0092B-C50C-407E-A947-70E740481C1C}">
                          <a14:useLocalDpi xmlns:a14="http://schemas.microsoft.com/office/drawing/2010/main" val="0"/>
                        </a:ext>
                      </a:extLst>
                    </a:blip>
                    <a:stretch>
                      <a:fillRect/>
                    </a:stretch>
                  </pic:blipFill>
                  <pic:spPr>
                    <a:xfrm>
                      <a:off x="0" y="0"/>
                      <a:ext cx="5678130" cy="1466850"/>
                    </a:xfrm>
                    <a:prstGeom prst="rect">
                      <a:avLst/>
                    </a:prstGeom>
                  </pic:spPr>
                </pic:pic>
              </a:graphicData>
            </a:graphic>
          </wp:inline>
        </w:drawing>
      </w:r>
    </w:p>
    <w:p w14:paraId="0F0988CA" w14:textId="08FBA0AD" w:rsidR="703F057B" w:rsidRDefault="703F057B" w:rsidP="747B9E3F">
      <w:pPr>
        <w:spacing w:line="360" w:lineRule="auto"/>
        <w:jc w:val="both"/>
        <w:rPr>
          <w:rFonts w:ascii="Times New Roman" w:hAnsi="Times New Roman" w:cs="Times New Roman"/>
          <w:sz w:val="24"/>
          <w:szCs w:val="24"/>
        </w:rPr>
      </w:pPr>
      <w:r>
        <w:rPr>
          <w:noProof/>
        </w:rPr>
        <w:drawing>
          <wp:inline distT="0" distB="0" distL="0" distR="0" wp14:anchorId="4159A227" wp14:editId="094679DC">
            <wp:extent cx="5842001" cy="1022350"/>
            <wp:effectExtent l="0" t="0" r="0" b="0"/>
            <wp:docPr id="62811786" name="Picture 6281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11786"/>
                    <pic:cNvPicPr/>
                  </pic:nvPicPr>
                  <pic:blipFill>
                    <a:blip r:embed="rId75">
                      <a:extLst>
                        <a:ext uri="{28A0092B-C50C-407E-A947-70E740481C1C}">
                          <a14:useLocalDpi xmlns:a14="http://schemas.microsoft.com/office/drawing/2010/main" val="0"/>
                        </a:ext>
                      </a:extLst>
                    </a:blip>
                    <a:stretch>
                      <a:fillRect/>
                    </a:stretch>
                  </pic:blipFill>
                  <pic:spPr>
                    <a:xfrm>
                      <a:off x="0" y="0"/>
                      <a:ext cx="5842001" cy="1022350"/>
                    </a:xfrm>
                    <a:prstGeom prst="rect">
                      <a:avLst/>
                    </a:prstGeom>
                  </pic:spPr>
                </pic:pic>
              </a:graphicData>
            </a:graphic>
          </wp:inline>
        </w:drawing>
      </w:r>
      <w:r w:rsidR="747B9E3F" w:rsidRPr="747B9E3F">
        <w:rPr>
          <w:rFonts w:ascii="Times New Roman" w:hAnsi="Times New Roman" w:cs="Times New Roman"/>
          <w:sz w:val="24"/>
          <w:szCs w:val="24"/>
        </w:rPr>
        <w:t xml:space="preserve">We import a library that is meant to evaluate the accuracy of a prediction model. Creating a Multiclassification Evaluator which requires the columns that we have created earlier which are the </w:t>
      </w:r>
      <w:proofErr w:type="spellStart"/>
      <w:r w:rsidR="747B9E3F" w:rsidRPr="747B9E3F">
        <w:rPr>
          <w:rFonts w:ascii="Times New Roman" w:hAnsi="Times New Roman" w:cs="Times New Roman"/>
          <w:sz w:val="24"/>
          <w:szCs w:val="24"/>
        </w:rPr>
        <w:t>truelabel</w:t>
      </w:r>
      <w:proofErr w:type="spellEnd"/>
      <w:r w:rsidR="747B9E3F" w:rsidRPr="747B9E3F">
        <w:rPr>
          <w:rFonts w:ascii="Times New Roman" w:hAnsi="Times New Roman" w:cs="Times New Roman"/>
          <w:sz w:val="24"/>
          <w:szCs w:val="24"/>
        </w:rPr>
        <w:t xml:space="preserve"> and prediction columns, and we measure the accuracy of the predicted values compared to the actual values. The evaluation is completed and returns the final accuracy returned is 0.98</w:t>
      </w:r>
    </w:p>
    <w:p w14:paraId="129F3076" w14:textId="77777777" w:rsidR="005C0252" w:rsidRDefault="005C0252" w:rsidP="747B9E3F">
      <w:pPr>
        <w:spacing w:line="360" w:lineRule="auto"/>
        <w:jc w:val="both"/>
        <w:rPr>
          <w:rFonts w:ascii="Times New Roman" w:hAnsi="Times New Roman" w:cs="Times New Roman"/>
          <w:sz w:val="24"/>
          <w:szCs w:val="24"/>
        </w:rPr>
      </w:pPr>
    </w:p>
    <w:p w14:paraId="7C50C531" w14:textId="4025070C" w:rsidR="0CB96702" w:rsidRPr="00D75B86" w:rsidRDefault="4C249767" w:rsidP="4C249767">
      <w:pPr>
        <w:spacing w:line="360" w:lineRule="auto"/>
        <w:jc w:val="both"/>
        <w:rPr>
          <w:rFonts w:ascii="Times New Roman" w:hAnsi="Times New Roman" w:cs="Times New Roman"/>
          <w:b/>
          <w:bCs/>
          <w:sz w:val="24"/>
          <w:szCs w:val="24"/>
        </w:rPr>
      </w:pPr>
      <w:r w:rsidRPr="4C249767">
        <w:rPr>
          <w:rFonts w:ascii="Times New Roman" w:hAnsi="Times New Roman" w:cs="Times New Roman"/>
          <w:b/>
          <w:bCs/>
          <w:sz w:val="24"/>
          <w:szCs w:val="24"/>
        </w:rPr>
        <w:t>2</w:t>
      </w:r>
      <w:r w:rsidR="59919AD9" w:rsidRPr="59919AD9">
        <w:rPr>
          <w:rFonts w:ascii="Times New Roman" w:hAnsi="Times New Roman" w:cs="Times New Roman"/>
          <w:b/>
          <w:bCs/>
          <w:sz w:val="24"/>
          <w:szCs w:val="24"/>
        </w:rPr>
        <w:t>.</w:t>
      </w:r>
      <w:r w:rsidR="4D2F897E" w:rsidRPr="4D2F897E">
        <w:rPr>
          <w:rFonts w:ascii="Times New Roman" w:hAnsi="Times New Roman" w:cs="Times New Roman"/>
          <w:b/>
          <w:bCs/>
          <w:sz w:val="24"/>
          <w:szCs w:val="24"/>
        </w:rPr>
        <w:t>5</w:t>
      </w:r>
      <w:r w:rsidR="566420D8" w:rsidRPr="566420D8">
        <w:rPr>
          <w:rFonts w:ascii="Times New Roman" w:hAnsi="Times New Roman" w:cs="Times New Roman"/>
          <w:b/>
          <w:bCs/>
          <w:sz w:val="24"/>
          <w:szCs w:val="24"/>
        </w:rPr>
        <w:t xml:space="preserve"> Deployment (Prescriptive analytics)</w:t>
      </w:r>
    </w:p>
    <w:p w14:paraId="2965D402" w14:textId="7C69DB25" w:rsidR="009B3C52" w:rsidRPr="00D75B86" w:rsidRDefault="747B9E3F" w:rsidP="445FE921">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The prediction model in this project is aimed to predict the profitability for certain orders. Customers that have not purchased immediately will save their order into the online cart system. From there, the model could predict the profits earned if the customer chose to check out with the items. To ensure profitability on most transactions, we have come up with several recommended actions.</w:t>
      </w:r>
    </w:p>
    <w:p w14:paraId="402344B2" w14:textId="45325D0F" w:rsidR="30C70688" w:rsidRPr="00D75B86" w:rsidRDefault="566420D8" w:rsidP="30C70688">
      <w:pPr>
        <w:spacing w:line="360" w:lineRule="auto"/>
        <w:jc w:val="both"/>
        <w:rPr>
          <w:rFonts w:ascii="Times New Roman" w:hAnsi="Times New Roman" w:cs="Times New Roman"/>
          <w:sz w:val="24"/>
          <w:szCs w:val="24"/>
        </w:rPr>
      </w:pPr>
      <w:r w:rsidRPr="000A7885">
        <w:rPr>
          <w:rFonts w:ascii="Times New Roman" w:hAnsi="Times New Roman" w:cs="Times New Roman"/>
          <w:sz w:val="24"/>
          <w:szCs w:val="24"/>
          <w:highlight w:val="yellow"/>
        </w:rPr>
        <w:t>Member 1</w:t>
      </w:r>
      <w:r w:rsidR="009B3C52">
        <w:rPr>
          <w:rFonts w:ascii="Times New Roman" w:hAnsi="Times New Roman" w:cs="Times New Roman"/>
          <w:sz w:val="24"/>
          <w:szCs w:val="24"/>
        </w:rPr>
        <w:t xml:space="preserve"> – Albert Pang Kian Cheng</w:t>
      </w:r>
    </w:p>
    <w:p w14:paraId="17F503F6" w14:textId="3E54E992" w:rsidR="2BBC38B2" w:rsidRDefault="747B9E3F" w:rsidP="1C71A4B8">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Understanding the profitability of a certain order can bring a strategic insight for the company. If the model is deployed to analyse a certain combination of products in the same order, preventative measures can be deployed to prevent any negative orders that will affect the company’s bottom line. Even for orders that have are in a good standing for the company in terms of profitability, it will not bring adverse effects to recommend customers to purchase a greater amount and greater variety of products to gauge customer interest for certain products. If the customer is recommended products that they are interested, it increases sales for the company, as well as satisfaction to the customer as they can find all items that they are looking for at the same place.</w:t>
      </w:r>
    </w:p>
    <w:p w14:paraId="21220A7C" w14:textId="79432379" w:rsidR="2BBC38B2" w:rsidRDefault="703F057B" w:rsidP="37BB2B84">
      <w:pPr>
        <w:spacing w:line="360" w:lineRule="auto"/>
        <w:jc w:val="both"/>
        <w:rPr>
          <w:rFonts w:ascii="Times New Roman" w:hAnsi="Times New Roman" w:cs="Times New Roman"/>
          <w:sz w:val="24"/>
          <w:szCs w:val="24"/>
        </w:rPr>
      </w:pPr>
      <w:r w:rsidRPr="703F057B">
        <w:rPr>
          <w:rFonts w:ascii="Times New Roman" w:hAnsi="Times New Roman" w:cs="Times New Roman"/>
          <w:sz w:val="24"/>
          <w:szCs w:val="24"/>
        </w:rPr>
        <w:t>For example, the model can predict the outcome when a customer has a cart that has yet to be checked out, to predict total profits, recommend items that are more profitable to reduce loss by the company, or even increase the profitability of the order to maximize profits to the company. For example, one product that consistently causes loss is tables and if the cart of a customer contains the table product, we can let the system recommend other products from more profitable categories such as storage or appliances.</w:t>
      </w:r>
    </w:p>
    <w:p w14:paraId="302E2655" w14:textId="7138ED5C" w:rsidR="4C4C7482" w:rsidRDefault="747B9E3F" w:rsidP="4C4C7482">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The recommended product can be dependent on the customer’s online activity to recommend similar products that the customer is interested in. Some product categories include technology which includes phones and copiers. The recommended product can also be a product that is popular among the customer’s area or region, we can leverage our existing product info to better serve the customers in different geographic locations.</w:t>
      </w:r>
    </w:p>
    <w:p w14:paraId="2F9F3F39" w14:textId="45A2ADC8" w:rsidR="747B9E3F" w:rsidRDefault="747B9E3F" w:rsidP="747B9E3F">
      <w:pPr>
        <w:spacing w:line="360" w:lineRule="auto"/>
        <w:jc w:val="both"/>
        <w:rPr>
          <w:rFonts w:ascii="Times New Roman" w:hAnsi="Times New Roman" w:cs="Times New Roman"/>
          <w:sz w:val="24"/>
          <w:szCs w:val="24"/>
        </w:rPr>
      </w:pPr>
    </w:p>
    <w:p w14:paraId="6C6453EA" w14:textId="77777777" w:rsidR="005C0252" w:rsidRDefault="005C0252" w:rsidP="747B9E3F">
      <w:pPr>
        <w:spacing w:line="360" w:lineRule="auto"/>
        <w:jc w:val="both"/>
        <w:rPr>
          <w:rFonts w:ascii="Times New Roman" w:hAnsi="Times New Roman" w:cs="Times New Roman"/>
          <w:sz w:val="24"/>
          <w:szCs w:val="24"/>
        </w:rPr>
      </w:pPr>
    </w:p>
    <w:p w14:paraId="3654180E" w14:textId="77777777" w:rsidR="005C0252" w:rsidRDefault="005C0252" w:rsidP="747B9E3F">
      <w:pPr>
        <w:spacing w:line="360" w:lineRule="auto"/>
        <w:jc w:val="both"/>
        <w:rPr>
          <w:rFonts w:ascii="Times New Roman" w:hAnsi="Times New Roman" w:cs="Times New Roman"/>
          <w:sz w:val="24"/>
          <w:szCs w:val="24"/>
        </w:rPr>
      </w:pPr>
    </w:p>
    <w:p w14:paraId="023083E9" w14:textId="625CDCE9" w:rsidR="00302534" w:rsidRPr="00D75B86" w:rsidRDefault="566420D8" w:rsidP="00302534">
      <w:pPr>
        <w:spacing w:line="360" w:lineRule="auto"/>
        <w:jc w:val="both"/>
        <w:rPr>
          <w:rFonts w:ascii="Times New Roman" w:hAnsi="Times New Roman" w:cs="Times New Roman"/>
          <w:sz w:val="24"/>
          <w:szCs w:val="24"/>
        </w:rPr>
      </w:pPr>
      <w:r w:rsidRPr="000A7885">
        <w:rPr>
          <w:rFonts w:ascii="Times New Roman" w:hAnsi="Times New Roman" w:cs="Times New Roman"/>
          <w:sz w:val="24"/>
          <w:szCs w:val="24"/>
          <w:highlight w:val="yellow"/>
        </w:rPr>
        <w:t>Member 2</w:t>
      </w:r>
      <w:r w:rsidR="009B3C52">
        <w:rPr>
          <w:rFonts w:ascii="Times New Roman" w:hAnsi="Times New Roman" w:cs="Times New Roman"/>
          <w:sz w:val="24"/>
          <w:szCs w:val="24"/>
        </w:rPr>
        <w:t xml:space="preserve"> – Chin Yung Xuan</w:t>
      </w:r>
    </w:p>
    <w:p w14:paraId="33009AA3" w14:textId="32633C27" w:rsidR="00B6251D" w:rsidRDefault="00B6251D" w:rsidP="2BBC38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Understanding customer behaviour and maximizing </w:t>
      </w:r>
      <w:r w:rsidR="00492A70">
        <w:rPr>
          <w:rFonts w:ascii="Times New Roman" w:hAnsi="Times New Roman" w:cs="Times New Roman"/>
          <w:sz w:val="24"/>
          <w:szCs w:val="24"/>
        </w:rPr>
        <w:t xml:space="preserve">profitability are essential in the dynamic world of e-commerce. An exceptional potential to maximize income streams is provided by the capacity to forecast </w:t>
      </w:r>
      <w:r w:rsidR="00D81CF6">
        <w:rPr>
          <w:rFonts w:ascii="Times New Roman" w:hAnsi="Times New Roman" w:cs="Times New Roman"/>
          <w:sz w:val="24"/>
          <w:szCs w:val="24"/>
        </w:rPr>
        <w:t xml:space="preserve">profitability for pending orders. Businesses </w:t>
      </w:r>
      <w:r w:rsidR="0056404B">
        <w:rPr>
          <w:rFonts w:ascii="Times New Roman" w:hAnsi="Times New Roman" w:cs="Times New Roman"/>
          <w:sz w:val="24"/>
          <w:szCs w:val="24"/>
        </w:rPr>
        <w:t>can strategize</w:t>
      </w:r>
      <w:r w:rsidR="00D81CF6">
        <w:rPr>
          <w:rFonts w:ascii="Times New Roman" w:hAnsi="Times New Roman" w:cs="Times New Roman"/>
          <w:sz w:val="24"/>
          <w:szCs w:val="24"/>
        </w:rPr>
        <w:t xml:space="preserve"> on how to </w:t>
      </w:r>
      <w:r w:rsidR="0056404B">
        <w:rPr>
          <w:rFonts w:ascii="Times New Roman" w:hAnsi="Times New Roman" w:cs="Times New Roman"/>
          <w:sz w:val="24"/>
          <w:szCs w:val="24"/>
        </w:rPr>
        <w:t xml:space="preserve">convert </w:t>
      </w:r>
      <w:r w:rsidR="00D81CF6">
        <w:rPr>
          <w:rFonts w:ascii="Times New Roman" w:hAnsi="Times New Roman" w:cs="Times New Roman"/>
          <w:sz w:val="24"/>
          <w:szCs w:val="24"/>
        </w:rPr>
        <w:t xml:space="preserve">these potential purchases into real earnings by studying </w:t>
      </w:r>
      <w:r w:rsidR="00484213">
        <w:rPr>
          <w:rFonts w:ascii="Times New Roman" w:hAnsi="Times New Roman" w:cs="Times New Roman"/>
          <w:sz w:val="24"/>
          <w:szCs w:val="24"/>
        </w:rPr>
        <w:t>shoppers’</w:t>
      </w:r>
      <w:r w:rsidR="00D81CF6">
        <w:rPr>
          <w:rFonts w:ascii="Times New Roman" w:hAnsi="Times New Roman" w:cs="Times New Roman"/>
          <w:sz w:val="24"/>
          <w:szCs w:val="24"/>
        </w:rPr>
        <w:t xml:space="preserve"> behaviour, notably the </w:t>
      </w:r>
      <w:r w:rsidR="0056404B">
        <w:rPr>
          <w:rFonts w:ascii="Times New Roman" w:hAnsi="Times New Roman" w:cs="Times New Roman"/>
          <w:sz w:val="24"/>
          <w:szCs w:val="24"/>
        </w:rPr>
        <w:t>tendency to save orders in online carts.</w:t>
      </w:r>
      <w:r w:rsidR="00475C3B">
        <w:rPr>
          <w:rFonts w:ascii="Times New Roman" w:hAnsi="Times New Roman" w:cs="Times New Roman"/>
          <w:sz w:val="24"/>
          <w:szCs w:val="24"/>
        </w:rPr>
        <w:t xml:space="preserve"> A significant discovery from the exploratory data analysis points to the possibility for enhancing profitability</w:t>
      </w:r>
      <w:r w:rsidR="00484213">
        <w:rPr>
          <w:rFonts w:ascii="Times New Roman" w:hAnsi="Times New Roman" w:cs="Times New Roman"/>
          <w:sz w:val="24"/>
          <w:szCs w:val="24"/>
        </w:rPr>
        <w:t xml:space="preserve"> by customizing promotions based on certain area features. </w:t>
      </w:r>
    </w:p>
    <w:p w14:paraId="6F1471DC" w14:textId="208968AF" w:rsidR="005E506F" w:rsidRDefault="00A319DC" w:rsidP="2BBC38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Exploring and analysing the data reveals a fascinating trend, which is </w:t>
      </w:r>
      <w:r w:rsidR="0088519B">
        <w:rPr>
          <w:rFonts w:ascii="Times New Roman" w:hAnsi="Times New Roman" w:cs="Times New Roman"/>
          <w:sz w:val="24"/>
          <w:szCs w:val="24"/>
        </w:rPr>
        <w:t xml:space="preserve">certain regions exhibit high average profits coupled with low total sales. This intriguing phenomenon indicates an untapped potential for targeted interventions. One such example is the Canadian market region. Despite its modest total sales figures, it boasts a disproportionately high average profit per transaction. This phenomenon presents an excellent opportunity to capitalize on regional preferences and drive profitability through various customized promotions. </w:t>
      </w:r>
    </w:p>
    <w:p w14:paraId="1AE52408" w14:textId="171E5CAA" w:rsidR="005E115D" w:rsidRDefault="005E115D" w:rsidP="2BBC38B2">
      <w:pPr>
        <w:spacing w:line="360" w:lineRule="auto"/>
        <w:jc w:val="both"/>
        <w:rPr>
          <w:rFonts w:ascii="Times New Roman" w:hAnsi="Times New Roman" w:cs="Times New Roman"/>
          <w:sz w:val="24"/>
          <w:szCs w:val="24"/>
        </w:rPr>
      </w:pPr>
      <w:r>
        <w:rPr>
          <w:rFonts w:ascii="Times New Roman" w:hAnsi="Times New Roman" w:cs="Times New Roman"/>
          <w:sz w:val="24"/>
          <w:szCs w:val="24"/>
        </w:rPr>
        <w:t>To illustrate this strategy, let us delve deeper into the Canada case study</w:t>
      </w:r>
      <w:r w:rsidR="003E7BDD">
        <w:rPr>
          <w:rFonts w:ascii="Times New Roman" w:hAnsi="Times New Roman" w:cs="Times New Roman"/>
          <w:sz w:val="24"/>
          <w:szCs w:val="24"/>
        </w:rPr>
        <w:t xml:space="preserve">. While traditional approaches might focus solely on boosting sales volumes, a deeper analysis unveils a more </w:t>
      </w:r>
      <w:r w:rsidR="00832218">
        <w:rPr>
          <w:rFonts w:ascii="Times New Roman" w:hAnsi="Times New Roman" w:cs="Times New Roman"/>
          <w:sz w:val="24"/>
          <w:szCs w:val="24"/>
        </w:rPr>
        <w:t xml:space="preserve">subtle strategy. </w:t>
      </w:r>
      <w:r w:rsidR="003A2347">
        <w:rPr>
          <w:rFonts w:ascii="Times New Roman" w:hAnsi="Times New Roman" w:cs="Times New Roman"/>
          <w:sz w:val="24"/>
          <w:szCs w:val="24"/>
        </w:rPr>
        <w:t>By aligning promotions with the preferences of the Canadian market, the company can effectively convert the existing customer interest into actual revenue</w:t>
      </w:r>
      <w:r w:rsidR="00F15AA4">
        <w:rPr>
          <w:rFonts w:ascii="Times New Roman" w:hAnsi="Times New Roman" w:cs="Times New Roman"/>
          <w:sz w:val="24"/>
          <w:szCs w:val="24"/>
        </w:rPr>
        <w:t>. Below are some examples of promotions the organization can consider:</w:t>
      </w:r>
    </w:p>
    <w:p w14:paraId="56EE89C5" w14:textId="12062480" w:rsidR="00F15AA4" w:rsidRDefault="00CF2DC8" w:rsidP="2BBC38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promotion can be </w:t>
      </w:r>
      <w:r w:rsidR="00DE19E1">
        <w:rPr>
          <w:rFonts w:ascii="Times New Roman" w:hAnsi="Times New Roman" w:cs="Times New Roman"/>
          <w:sz w:val="24"/>
          <w:szCs w:val="24"/>
        </w:rPr>
        <w:t>a tailored product promotion. We have to identify products that resonate particularly well with the Canadian customers. These could be items with a higher profit margin</w:t>
      </w:r>
      <w:r w:rsidR="00502249">
        <w:rPr>
          <w:rFonts w:ascii="Times New Roman" w:hAnsi="Times New Roman" w:cs="Times New Roman"/>
          <w:sz w:val="24"/>
          <w:szCs w:val="24"/>
        </w:rPr>
        <w:t xml:space="preserve"> that have historically performed exceptionally well in the region. </w:t>
      </w:r>
      <w:r w:rsidR="00605D41" w:rsidRPr="00605D41">
        <w:rPr>
          <w:rFonts w:ascii="Times New Roman" w:hAnsi="Times New Roman" w:cs="Times New Roman"/>
          <w:sz w:val="24"/>
          <w:szCs w:val="24"/>
        </w:rPr>
        <w:t>Offering discounts, bundle deals, or exclusive offers on these products can entice hesitant customers to complete their purchases.</w:t>
      </w:r>
    </w:p>
    <w:p w14:paraId="4B9E0FBA" w14:textId="40FD043E" w:rsidR="00940728" w:rsidRDefault="00940728" w:rsidP="2BBC38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that, Walmart can also come up with regional campaigns. </w:t>
      </w:r>
      <w:r w:rsidR="00F41A78">
        <w:rPr>
          <w:rFonts w:ascii="Times New Roman" w:hAnsi="Times New Roman" w:cs="Times New Roman"/>
          <w:sz w:val="24"/>
          <w:szCs w:val="24"/>
        </w:rPr>
        <w:t xml:space="preserve">They can </w:t>
      </w:r>
      <w:r w:rsidR="009431B9">
        <w:rPr>
          <w:rFonts w:ascii="Times New Roman" w:hAnsi="Times New Roman" w:cs="Times New Roman"/>
          <w:sz w:val="24"/>
          <w:szCs w:val="24"/>
        </w:rPr>
        <w:t xml:space="preserve">launch </w:t>
      </w:r>
      <w:r w:rsidR="009431B9" w:rsidRPr="009431B9">
        <w:rPr>
          <w:rFonts w:ascii="Times New Roman" w:hAnsi="Times New Roman" w:cs="Times New Roman"/>
          <w:sz w:val="24"/>
          <w:szCs w:val="24"/>
        </w:rPr>
        <w:t>targeted marketing campaigns that highlight the benefits of purchasing from the Canada region. Emphasize perks such as free shipping, localized customer support, or even region-specific packaging. This not only entices local customers but also adds a personal touch to the shopping experience.</w:t>
      </w:r>
      <w:r w:rsidR="008B4463">
        <w:rPr>
          <w:rFonts w:ascii="Times New Roman" w:hAnsi="Times New Roman" w:cs="Times New Roman"/>
          <w:sz w:val="24"/>
          <w:szCs w:val="24"/>
        </w:rPr>
        <w:t xml:space="preserve"> </w:t>
      </w:r>
    </w:p>
    <w:p w14:paraId="0A8CF44A" w14:textId="12B9AF33" w:rsidR="008B4463" w:rsidRDefault="008B4463" w:rsidP="2BBC38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an incentivized </w:t>
      </w:r>
      <w:r w:rsidR="001A4542">
        <w:rPr>
          <w:rFonts w:ascii="Times New Roman" w:hAnsi="Times New Roman" w:cs="Times New Roman"/>
          <w:sz w:val="24"/>
          <w:szCs w:val="24"/>
        </w:rPr>
        <w:t>loyalty program</w:t>
      </w:r>
      <w:r w:rsidR="006B2D28">
        <w:rPr>
          <w:rFonts w:ascii="Times New Roman" w:hAnsi="Times New Roman" w:cs="Times New Roman"/>
          <w:sz w:val="24"/>
          <w:szCs w:val="24"/>
        </w:rPr>
        <w:t xml:space="preserve"> specific to the Canadian market can be implemented. </w:t>
      </w:r>
      <w:r w:rsidR="001A4542">
        <w:rPr>
          <w:rFonts w:ascii="Times New Roman" w:hAnsi="Times New Roman" w:cs="Times New Roman"/>
          <w:sz w:val="24"/>
          <w:szCs w:val="24"/>
        </w:rPr>
        <w:t xml:space="preserve">By offering rewards, points, or cashback for repeat purchases, they can also easily form returning customers and solidify their engagement with the brand. </w:t>
      </w:r>
    </w:p>
    <w:p w14:paraId="5216C72F" w14:textId="7F497332" w:rsidR="001A4542" w:rsidRDefault="0025610A" w:rsidP="2BBC38B2">
      <w:pPr>
        <w:spacing w:line="360" w:lineRule="auto"/>
        <w:jc w:val="both"/>
        <w:rPr>
          <w:rFonts w:ascii="Times New Roman" w:hAnsi="Times New Roman" w:cs="Times New Roman"/>
          <w:sz w:val="24"/>
          <w:szCs w:val="24"/>
        </w:rPr>
      </w:pPr>
      <w:r w:rsidRPr="0025610A">
        <w:rPr>
          <w:rFonts w:ascii="Times New Roman" w:hAnsi="Times New Roman" w:cs="Times New Roman"/>
          <w:sz w:val="24"/>
          <w:szCs w:val="24"/>
        </w:rPr>
        <w:t xml:space="preserve">In addition, Walmart should increase the amount of limited time offers in the Canadian region </w:t>
      </w:r>
      <w:r>
        <w:rPr>
          <w:rFonts w:ascii="Times New Roman" w:hAnsi="Times New Roman" w:cs="Times New Roman"/>
          <w:sz w:val="24"/>
          <w:szCs w:val="24"/>
        </w:rPr>
        <w:t xml:space="preserve">to create a sense of urgency </w:t>
      </w:r>
      <w:r w:rsidR="00284E89">
        <w:rPr>
          <w:rFonts w:ascii="Times New Roman" w:hAnsi="Times New Roman" w:cs="Times New Roman"/>
          <w:sz w:val="24"/>
          <w:szCs w:val="24"/>
        </w:rPr>
        <w:t xml:space="preserve">of customers to purchase the items in their shopping carts. This strategy leverages the psychology of scarcity and prompts customers to take immediate action. </w:t>
      </w:r>
      <w:r w:rsidR="000563D1">
        <w:rPr>
          <w:rFonts w:ascii="Times New Roman" w:hAnsi="Times New Roman" w:cs="Times New Roman"/>
          <w:sz w:val="24"/>
          <w:szCs w:val="24"/>
        </w:rPr>
        <w:t xml:space="preserve">Moreover, they should also opt for cross selling </w:t>
      </w:r>
      <w:r w:rsidR="1C71A4B8" w:rsidRPr="1C71A4B8">
        <w:rPr>
          <w:rFonts w:ascii="Times New Roman" w:hAnsi="Times New Roman" w:cs="Times New Roman"/>
          <w:sz w:val="24"/>
          <w:szCs w:val="24"/>
        </w:rPr>
        <w:t>and</w:t>
      </w:r>
      <w:r w:rsidR="000563D1">
        <w:rPr>
          <w:rFonts w:ascii="Times New Roman" w:hAnsi="Times New Roman" w:cs="Times New Roman"/>
          <w:sz w:val="24"/>
          <w:szCs w:val="24"/>
        </w:rPr>
        <w:t xml:space="preserve"> upselling. </w:t>
      </w:r>
      <w:r w:rsidR="00DF6582">
        <w:rPr>
          <w:rFonts w:ascii="Times New Roman" w:hAnsi="Times New Roman" w:cs="Times New Roman"/>
          <w:sz w:val="24"/>
          <w:szCs w:val="24"/>
        </w:rPr>
        <w:t>This can be done by analysing</w:t>
      </w:r>
      <w:r w:rsidR="000563D1">
        <w:rPr>
          <w:rFonts w:ascii="Times New Roman" w:hAnsi="Times New Roman" w:cs="Times New Roman"/>
          <w:sz w:val="24"/>
          <w:szCs w:val="24"/>
        </w:rPr>
        <w:t xml:space="preserve"> the historical data of customers’ purchases to identify complementary products that are often purchased alongside popular Canadian items. </w:t>
      </w:r>
      <w:r w:rsidR="008F3AC9">
        <w:rPr>
          <w:rFonts w:ascii="Times New Roman" w:hAnsi="Times New Roman" w:cs="Times New Roman"/>
          <w:sz w:val="24"/>
          <w:szCs w:val="24"/>
        </w:rPr>
        <w:t xml:space="preserve">By suggesting and recommending these products during checkout, they can boost the overall order value and, consequently, the profit margin. </w:t>
      </w:r>
    </w:p>
    <w:p w14:paraId="5434269A" w14:textId="3F67E7B2" w:rsidR="00EB4DAD" w:rsidRPr="0025610A" w:rsidRDefault="001A023D" w:rsidP="2BBC38B2">
      <w:pPr>
        <w:spacing w:line="360" w:lineRule="auto"/>
        <w:jc w:val="both"/>
        <w:rPr>
          <w:rFonts w:ascii="Times New Roman" w:hAnsi="Times New Roman" w:cs="Times New Roman"/>
          <w:sz w:val="24"/>
          <w:szCs w:val="24"/>
        </w:rPr>
      </w:pPr>
      <w:r>
        <w:rPr>
          <w:rFonts w:ascii="Times New Roman" w:hAnsi="Times New Roman" w:cs="Times New Roman"/>
          <w:sz w:val="24"/>
          <w:szCs w:val="24"/>
        </w:rPr>
        <w:t>Overall, the knowledge acquired by examining regional profit trends is an intriguing potential in the world of e-commerce</w:t>
      </w:r>
      <w:r w:rsidR="001D55A0">
        <w:rPr>
          <w:rFonts w:ascii="Times New Roman" w:hAnsi="Times New Roman" w:cs="Times New Roman"/>
          <w:sz w:val="24"/>
          <w:szCs w:val="24"/>
        </w:rPr>
        <w:t xml:space="preserve">, where data-driven decisions are the key to business success. Businesses should strategically focus their efforts on </w:t>
      </w:r>
      <w:r w:rsidR="00BE38AC">
        <w:rPr>
          <w:rFonts w:ascii="Times New Roman" w:hAnsi="Times New Roman" w:cs="Times New Roman"/>
          <w:sz w:val="24"/>
          <w:szCs w:val="24"/>
        </w:rPr>
        <w:t>targeted</w:t>
      </w:r>
      <w:r w:rsidR="001D55A0">
        <w:rPr>
          <w:rFonts w:ascii="Times New Roman" w:hAnsi="Times New Roman" w:cs="Times New Roman"/>
          <w:sz w:val="24"/>
          <w:szCs w:val="24"/>
        </w:rPr>
        <w:t xml:space="preserve"> </w:t>
      </w:r>
      <w:r w:rsidR="00C22FF2">
        <w:rPr>
          <w:rFonts w:ascii="Times New Roman" w:hAnsi="Times New Roman" w:cs="Times New Roman"/>
          <w:sz w:val="24"/>
          <w:szCs w:val="24"/>
        </w:rPr>
        <w:t xml:space="preserve">promotions that appeal to local shoppers by realising the potential of high profit, low sale regions like Canada. These </w:t>
      </w:r>
      <w:r w:rsidR="00860B79">
        <w:rPr>
          <w:rFonts w:ascii="Times New Roman" w:hAnsi="Times New Roman" w:cs="Times New Roman"/>
          <w:sz w:val="24"/>
          <w:szCs w:val="24"/>
        </w:rPr>
        <w:t xml:space="preserve">regions </w:t>
      </w:r>
      <w:r w:rsidR="00BE38AC">
        <w:rPr>
          <w:rFonts w:ascii="Times New Roman" w:hAnsi="Times New Roman" w:cs="Times New Roman"/>
          <w:sz w:val="24"/>
          <w:szCs w:val="24"/>
        </w:rPr>
        <w:t>may develop into vibrant centres of profitability through tailored product o</w:t>
      </w:r>
      <w:r w:rsidR="00860B79">
        <w:rPr>
          <w:rFonts w:ascii="Times New Roman" w:hAnsi="Times New Roman" w:cs="Times New Roman"/>
          <w:sz w:val="24"/>
          <w:szCs w:val="24"/>
        </w:rPr>
        <w:t>ff</w:t>
      </w:r>
      <w:r w:rsidR="00BE38AC">
        <w:rPr>
          <w:rFonts w:ascii="Times New Roman" w:hAnsi="Times New Roman" w:cs="Times New Roman"/>
          <w:sz w:val="24"/>
          <w:szCs w:val="24"/>
        </w:rPr>
        <w:t>ers</w:t>
      </w:r>
      <w:r w:rsidR="00860B79">
        <w:rPr>
          <w:rFonts w:ascii="Times New Roman" w:hAnsi="Times New Roman" w:cs="Times New Roman"/>
          <w:sz w:val="24"/>
          <w:szCs w:val="24"/>
        </w:rPr>
        <w:t>, regional campaigns, and customer-focused incentives</w:t>
      </w:r>
      <w:r w:rsidR="001D265D">
        <w:rPr>
          <w:rFonts w:ascii="Times New Roman" w:hAnsi="Times New Roman" w:cs="Times New Roman"/>
          <w:sz w:val="24"/>
          <w:szCs w:val="24"/>
        </w:rPr>
        <w:t>.</w:t>
      </w:r>
      <w:r w:rsidR="001D265D" w:rsidRPr="001D265D">
        <w:rPr>
          <w:rFonts w:ascii="Times New Roman" w:hAnsi="Times New Roman" w:cs="Times New Roman"/>
          <w:sz w:val="24"/>
          <w:szCs w:val="24"/>
        </w:rPr>
        <w:t xml:space="preserve"> In the end, the blending of data analysis and strategic marketing equips companies to maximise the potential of their clientele and promote ongoing profitability.</w:t>
      </w:r>
    </w:p>
    <w:p w14:paraId="60CD03B4" w14:textId="35FDFCA0" w:rsidR="00AE07D1" w:rsidRDefault="00AE07D1" w:rsidP="703F057B">
      <w:pPr>
        <w:spacing w:line="360" w:lineRule="auto"/>
        <w:jc w:val="both"/>
        <w:rPr>
          <w:rFonts w:ascii="Times New Roman" w:hAnsi="Times New Roman" w:cs="Times New Roman"/>
          <w:sz w:val="24"/>
          <w:szCs w:val="24"/>
        </w:rPr>
      </w:pPr>
    </w:p>
    <w:p w14:paraId="5F9E99B3" w14:textId="0121A0DF" w:rsidR="014C5222" w:rsidRPr="00D75B86" w:rsidRDefault="566420D8" w:rsidP="014C5222">
      <w:pPr>
        <w:spacing w:line="360" w:lineRule="auto"/>
        <w:jc w:val="both"/>
        <w:rPr>
          <w:rFonts w:ascii="Times New Roman" w:hAnsi="Times New Roman" w:cs="Times New Roman"/>
          <w:sz w:val="24"/>
          <w:szCs w:val="24"/>
        </w:rPr>
      </w:pPr>
      <w:r w:rsidRPr="000A7885">
        <w:rPr>
          <w:rFonts w:ascii="Times New Roman" w:hAnsi="Times New Roman" w:cs="Times New Roman"/>
          <w:sz w:val="24"/>
          <w:szCs w:val="24"/>
          <w:highlight w:val="yellow"/>
        </w:rPr>
        <w:t>Member 3</w:t>
      </w:r>
      <w:r w:rsidR="009B3C52">
        <w:rPr>
          <w:rFonts w:ascii="Times New Roman" w:hAnsi="Times New Roman" w:cs="Times New Roman"/>
          <w:sz w:val="24"/>
          <w:szCs w:val="24"/>
        </w:rPr>
        <w:t xml:space="preserve"> – Eng Zheng Yu</w:t>
      </w:r>
    </w:p>
    <w:p w14:paraId="75C6E145" w14:textId="4916276B" w:rsidR="006358B3" w:rsidRPr="006358B3" w:rsidRDefault="703F057B" w:rsidP="006358B3">
      <w:pPr>
        <w:spacing w:line="360" w:lineRule="auto"/>
        <w:jc w:val="both"/>
        <w:rPr>
          <w:rFonts w:ascii="Times New Roman" w:hAnsi="Times New Roman" w:cs="Times New Roman"/>
          <w:sz w:val="24"/>
          <w:szCs w:val="24"/>
        </w:rPr>
      </w:pPr>
      <w:r w:rsidRPr="703F057B">
        <w:rPr>
          <w:rFonts w:ascii="Times New Roman" w:hAnsi="Times New Roman" w:cs="Times New Roman"/>
          <w:sz w:val="24"/>
          <w:szCs w:val="24"/>
        </w:rPr>
        <w:t>Another insight that we have found is that there are regions with high sales but also high shipping costs. This means that customers in the region are generally interested in purchasing products from the company and some are even willing to pay the high shipping costs to receive the item. While there always be some difficulty in having products from the company’s warehouses to customers in all parts of the world, we can take some measures to lower the barrier to entry for customers who want to purchase. Two main criteria for the company are cost and shipping duration. There will be customers who prefer to wait but have lower shipping costs, there will also be customers who prefer fast delivery without worrying about the prices.</w:t>
      </w:r>
    </w:p>
    <w:p w14:paraId="2F4F2ECD" w14:textId="1D8F74B8" w:rsidR="00E1362F" w:rsidRDefault="703F057B" w:rsidP="006358B3">
      <w:pPr>
        <w:spacing w:line="360" w:lineRule="auto"/>
        <w:jc w:val="both"/>
        <w:rPr>
          <w:rFonts w:ascii="Times New Roman" w:hAnsi="Times New Roman" w:cs="Times New Roman"/>
          <w:sz w:val="24"/>
          <w:szCs w:val="24"/>
        </w:rPr>
      </w:pPr>
      <w:r w:rsidRPr="703F057B">
        <w:rPr>
          <w:rFonts w:ascii="Times New Roman" w:hAnsi="Times New Roman" w:cs="Times New Roman"/>
          <w:sz w:val="24"/>
          <w:szCs w:val="24"/>
        </w:rPr>
        <w:t xml:space="preserve">The company can arrange to collaborate with a regional logistics company to reduce shipping costs. A local logistic company will have more experience serving the delivery needs in their area since they are the ones that have been operating for a long time.  The company should arrange for business agreements or contracts that seek to benefit both companies. In exchange for lower shipping costs, the company can choose to only work with a single logistics company for all their shipments going to a region or country. A mutual business agreement can bring benefits to our company and gain access to an untapped market, as well as the logistics company that stands to profit from the increased businesses from the sales and shipping of the company’s product. </w:t>
      </w:r>
    </w:p>
    <w:p w14:paraId="49EF436B" w14:textId="6269EAB6" w:rsidR="00264EA2" w:rsidRDefault="747B9E3F" w:rsidP="006358B3">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The company can provide flexible shipping options by acknowledging the various priorities of its customers, such as cost-consciousness and expedited delivery. Express Shipping satisfies customers who want quick delivery even though it comes at a higher cost, while Standard Shipping caters to those who value affordability and patience with its affordable rates and extended delivery windows. The business can strategically place warehouses in areas with high shipping demand and strong sales, reducing costs and delivery times. Additionally, focused marketing initiatives can take advantage of the local appeal by highlighting faster shipping and limited-time regional deals. Negotiating carrier contracts for better rates and considering a minimum order threshold for free shipping, which encourages larger purchases, can both help allay concerns about rising shipping costs. A positive customer experience across all selected shipping options is guaranteed by open communication regarding anticipated delivery times and real-time tracking updates. The company can improve customer satisfaction, reduce costs, and enhance its standing as a customer-centric enterprise through these coordinated strategies.</w:t>
      </w:r>
    </w:p>
    <w:p w14:paraId="3352BEE0" w14:textId="274712BF" w:rsidR="006358B3" w:rsidRDefault="6C2DF913" w:rsidP="006358B3">
      <w:pPr>
        <w:spacing w:line="360" w:lineRule="auto"/>
        <w:jc w:val="both"/>
        <w:rPr>
          <w:rFonts w:ascii="Times New Roman" w:hAnsi="Times New Roman" w:cs="Times New Roman"/>
          <w:sz w:val="24"/>
          <w:szCs w:val="24"/>
        </w:rPr>
      </w:pPr>
      <w:r w:rsidRPr="6C2DF913">
        <w:rPr>
          <w:rFonts w:ascii="Times New Roman" w:hAnsi="Times New Roman" w:cs="Times New Roman"/>
          <w:sz w:val="24"/>
          <w:szCs w:val="24"/>
        </w:rPr>
        <w:t>For example, regions like China and Taiwan have high shipping costs. This business arrangement saves the customer’s shipping costs, we then pass on the savings to consumers, to increase their customer preference and to lower the associated cost for customers that want to purchase from us. Customers will then see that shipping is convenient and quick, and they will be more satisfied, and the company can gain the local customer’s support.</w:t>
      </w:r>
    </w:p>
    <w:p w14:paraId="0261C48C" w14:textId="77777777" w:rsidR="006358B3" w:rsidRDefault="006358B3" w:rsidP="006358B3">
      <w:pPr>
        <w:spacing w:line="360" w:lineRule="auto"/>
        <w:jc w:val="both"/>
        <w:rPr>
          <w:rFonts w:ascii="Times New Roman" w:hAnsi="Times New Roman" w:cs="Times New Roman"/>
          <w:sz w:val="24"/>
          <w:szCs w:val="24"/>
        </w:rPr>
      </w:pPr>
    </w:p>
    <w:p w14:paraId="5C8CA8F3" w14:textId="6A3EE913" w:rsidR="2BBC38B2" w:rsidRPr="00D75B86" w:rsidRDefault="566420D8" w:rsidP="0CB96702">
      <w:pPr>
        <w:spacing w:line="360" w:lineRule="auto"/>
        <w:jc w:val="both"/>
        <w:rPr>
          <w:rFonts w:ascii="Times New Roman" w:hAnsi="Times New Roman" w:cs="Times New Roman"/>
          <w:sz w:val="24"/>
          <w:szCs w:val="24"/>
        </w:rPr>
      </w:pPr>
      <w:r w:rsidRPr="000A7885">
        <w:rPr>
          <w:rFonts w:ascii="Times New Roman" w:hAnsi="Times New Roman" w:cs="Times New Roman"/>
          <w:sz w:val="24"/>
          <w:szCs w:val="24"/>
          <w:highlight w:val="yellow"/>
        </w:rPr>
        <w:t>Member 4</w:t>
      </w:r>
      <w:r w:rsidR="009B3C52">
        <w:rPr>
          <w:rFonts w:ascii="Times New Roman" w:hAnsi="Times New Roman" w:cs="Times New Roman"/>
          <w:sz w:val="24"/>
          <w:szCs w:val="24"/>
        </w:rPr>
        <w:t xml:space="preserve"> – Tan Yann Bin</w:t>
      </w:r>
    </w:p>
    <w:p w14:paraId="732961B9" w14:textId="6C9E01AC" w:rsidR="2BBC38B2" w:rsidRDefault="7459CEAD" w:rsidP="37BB2B84">
      <w:pPr>
        <w:spacing w:line="360" w:lineRule="auto"/>
        <w:jc w:val="both"/>
        <w:rPr>
          <w:rFonts w:ascii="Times New Roman" w:hAnsi="Times New Roman" w:cs="Times New Roman"/>
          <w:sz w:val="24"/>
          <w:szCs w:val="24"/>
        </w:rPr>
      </w:pPr>
      <w:r w:rsidRPr="7459CEAD">
        <w:rPr>
          <w:rFonts w:ascii="Times New Roman" w:hAnsi="Times New Roman" w:cs="Times New Roman"/>
          <w:sz w:val="24"/>
          <w:szCs w:val="24"/>
        </w:rPr>
        <w:t>We noticed from</w:t>
      </w:r>
      <w:r w:rsidR="566420D8" w:rsidRPr="566420D8">
        <w:rPr>
          <w:rFonts w:ascii="Times New Roman" w:hAnsi="Times New Roman" w:cs="Times New Roman"/>
          <w:sz w:val="24"/>
          <w:szCs w:val="24"/>
        </w:rPr>
        <w:t xml:space="preserve"> the 10</w:t>
      </w:r>
      <w:r w:rsidR="566420D8" w:rsidRPr="566420D8">
        <w:rPr>
          <w:rFonts w:ascii="Times New Roman" w:hAnsi="Times New Roman" w:cs="Times New Roman"/>
          <w:sz w:val="24"/>
          <w:szCs w:val="24"/>
          <w:vertAlign w:val="superscript"/>
        </w:rPr>
        <w:t>th</w:t>
      </w:r>
      <w:r w:rsidR="566420D8" w:rsidRPr="566420D8">
        <w:rPr>
          <w:rFonts w:ascii="Times New Roman" w:hAnsi="Times New Roman" w:cs="Times New Roman"/>
          <w:sz w:val="24"/>
          <w:szCs w:val="24"/>
        </w:rPr>
        <w:t xml:space="preserve"> business question, we can afford to offer slight discount to items to entice customer, while still maintaining profit margins. </w:t>
      </w:r>
      <w:r w:rsidR="37BB2B84" w:rsidRPr="37BB2B84">
        <w:rPr>
          <w:rFonts w:ascii="Times New Roman" w:hAnsi="Times New Roman" w:cs="Times New Roman"/>
          <w:sz w:val="24"/>
          <w:szCs w:val="24"/>
        </w:rPr>
        <w:t>Discounts entice customers to act quickly and purchase while the discount period is still available. Customers also are always happy to purchase products that they want at a discount. The presence of discount can attract more customers to browse as well as purchase from the company. This also increases customer return rate as customers will be willing to revisit the company’s stores to see if there are new items on discount.</w:t>
      </w:r>
    </w:p>
    <w:p w14:paraId="7DD2DB40" w14:textId="17D7A6F9" w:rsidR="2BBC38B2" w:rsidRDefault="566420D8" w:rsidP="37BB2B84">
      <w:pPr>
        <w:spacing w:line="360" w:lineRule="auto"/>
        <w:jc w:val="both"/>
        <w:rPr>
          <w:rFonts w:ascii="Times New Roman" w:hAnsi="Times New Roman" w:cs="Times New Roman"/>
          <w:sz w:val="24"/>
          <w:szCs w:val="24"/>
        </w:rPr>
      </w:pPr>
      <w:r w:rsidRPr="566420D8">
        <w:rPr>
          <w:rFonts w:ascii="Times New Roman" w:hAnsi="Times New Roman" w:cs="Times New Roman"/>
          <w:sz w:val="24"/>
          <w:szCs w:val="24"/>
        </w:rPr>
        <w:t>We can see that form discount ranges from 0.02 to 0.1 which is 2 percent to 10 percent we still have a stable profit margin to work with</w:t>
      </w:r>
      <w:r w:rsidR="37BB2B84" w:rsidRPr="37BB2B84">
        <w:rPr>
          <w:rFonts w:ascii="Times New Roman" w:hAnsi="Times New Roman" w:cs="Times New Roman"/>
          <w:sz w:val="24"/>
          <w:szCs w:val="24"/>
        </w:rPr>
        <w:t xml:space="preserve">. This also increases sales volume and with this, we are not holding on to products for longer periods. For products that are always renewing such as our technology category, </w:t>
      </w:r>
      <w:r w:rsidRPr="566420D8">
        <w:rPr>
          <w:rFonts w:ascii="Times New Roman" w:hAnsi="Times New Roman" w:cs="Times New Roman"/>
          <w:sz w:val="24"/>
          <w:szCs w:val="24"/>
        </w:rPr>
        <w:t xml:space="preserve">it </w:t>
      </w:r>
      <w:r w:rsidR="37BB2B84" w:rsidRPr="37BB2B84">
        <w:rPr>
          <w:rFonts w:ascii="Times New Roman" w:hAnsi="Times New Roman" w:cs="Times New Roman"/>
          <w:sz w:val="24"/>
          <w:szCs w:val="24"/>
        </w:rPr>
        <w:t>will be unwise to hold on to existing inventory for too long as it may be replaced with newer technology, and when that happens, our inventory value could drop quickly. We ensure high inventory turnover and restock only products that are still relevant and sought after by customer purchasing trends.</w:t>
      </w:r>
    </w:p>
    <w:p w14:paraId="71B83D1D" w14:textId="48E0B9FF" w:rsidR="2BBC38B2" w:rsidRDefault="37BB2B84" w:rsidP="566420D8">
      <w:pPr>
        <w:spacing w:line="360" w:lineRule="auto"/>
        <w:jc w:val="both"/>
        <w:rPr>
          <w:rFonts w:ascii="Times New Roman" w:hAnsi="Times New Roman" w:cs="Times New Roman"/>
          <w:sz w:val="24"/>
          <w:szCs w:val="24"/>
        </w:rPr>
      </w:pPr>
      <w:r w:rsidRPr="37BB2B84">
        <w:rPr>
          <w:rFonts w:ascii="Times New Roman" w:hAnsi="Times New Roman" w:cs="Times New Roman"/>
          <w:sz w:val="24"/>
          <w:szCs w:val="24"/>
        </w:rPr>
        <w:t>This also</w:t>
      </w:r>
      <w:r w:rsidR="566420D8" w:rsidRPr="566420D8">
        <w:rPr>
          <w:rFonts w:ascii="Times New Roman" w:hAnsi="Times New Roman" w:cs="Times New Roman"/>
          <w:sz w:val="24"/>
          <w:szCs w:val="24"/>
        </w:rPr>
        <w:t xml:space="preserve"> incentivise customers to spend with us. </w:t>
      </w:r>
      <w:r w:rsidR="7459CEAD" w:rsidRPr="7459CEAD">
        <w:rPr>
          <w:rFonts w:ascii="Times New Roman" w:hAnsi="Times New Roman" w:cs="Times New Roman"/>
          <w:sz w:val="24"/>
          <w:szCs w:val="24"/>
        </w:rPr>
        <w:t>Customers who are interested might not be in a rush to purchase, so by offering a slight discount, they are more willing to spend since there is a discount offered.</w:t>
      </w:r>
    </w:p>
    <w:p w14:paraId="2A3D040B" w14:textId="77777777" w:rsidR="001D265D" w:rsidRDefault="001D265D" w:rsidP="566420D8">
      <w:pPr>
        <w:spacing w:line="360" w:lineRule="auto"/>
        <w:jc w:val="both"/>
        <w:rPr>
          <w:rFonts w:ascii="Times New Roman" w:hAnsi="Times New Roman" w:cs="Times New Roman"/>
          <w:sz w:val="24"/>
          <w:szCs w:val="24"/>
        </w:rPr>
      </w:pPr>
    </w:p>
    <w:p w14:paraId="0E5259FB" w14:textId="3D769D48" w:rsidR="2BBC38B2" w:rsidRDefault="6C2DF913" w:rsidP="566420D8">
      <w:pPr>
        <w:spacing w:line="360" w:lineRule="auto"/>
        <w:jc w:val="both"/>
        <w:rPr>
          <w:rFonts w:ascii="Times New Roman" w:hAnsi="Times New Roman" w:cs="Times New Roman"/>
          <w:sz w:val="24"/>
          <w:szCs w:val="24"/>
        </w:rPr>
      </w:pPr>
      <w:r w:rsidRPr="6C2DF913">
        <w:rPr>
          <w:rFonts w:ascii="Times New Roman" w:hAnsi="Times New Roman" w:cs="Times New Roman"/>
          <w:sz w:val="24"/>
          <w:szCs w:val="24"/>
          <w:highlight w:val="yellow"/>
        </w:rPr>
        <w:t>Member 5</w:t>
      </w:r>
      <w:r w:rsidRPr="6C2DF913">
        <w:rPr>
          <w:rFonts w:ascii="Times New Roman" w:hAnsi="Times New Roman" w:cs="Times New Roman"/>
          <w:sz w:val="24"/>
          <w:szCs w:val="24"/>
        </w:rPr>
        <w:t xml:space="preserve"> – Tye Khan Wei</w:t>
      </w:r>
    </w:p>
    <w:p w14:paraId="7135F0C3" w14:textId="3D769D48" w:rsidR="13A5BAF1" w:rsidRPr="00FC5685" w:rsidRDefault="6C2DF913" w:rsidP="13A5BAF1">
      <w:pPr>
        <w:spacing w:line="360" w:lineRule="auto"/>
        <w:jc w:val="both"/>
        <w:rPr>
          <w:rFonts w:ascii="Times New Roman" w:hAnsi="Times New Roman" w:cs="Times New Roman"/>
          <w:sz w:val="24"/>
          <w:szCs w:val="24"/>
        </w:rPr>
      </w:pPr>
      <w:r w:rsidRPr="6C2DF913">
        <w:rPr>
          <w:rFonts w:ascii="Times New Roman" w:hAnsi="Times New Roman" w:cs="Times New Roman"/>
          <w:sz w:val="24"/>
          <w:szCs w:val="24"/>
        </w:rPr>
        <w:t>In the dynamic landscape of modern commerce, fostering customer loyalty is not just a strategy but a necessity for sustained business growth. One potent approach to achieve this is by offering enticing perks that not only retain existing customers but also entice them to become loyal advocates of your brand. By strategically implementing a range of incentivized programs, companies can tap into the psychology of consumer behaviour and create a win-win situation for both the customers and the business.</w:t>
      </w:r>
    </w:p>
    <w:p w14:paraId="0E31D44A" w14:textId="3D769D48" w:rsidR="13A5BAF1" w:rsidRDefault="6C2DF913" w:rsidP="13A5BAF1">
      <w:pPr>
        <w:spacing w:line="360" w:lineRule="auto"/>
        <w:jc w:val="both"/>
      </w:pPr>
      <w:r w:rsidRPr="6C2DF913">
        <w:rPr>
          <w:rFonts w:ascii="Times New Roman" w:hAnsi="Times New Roman" w:cs="Times New Roman"/>
          <w:sz w:val="24"/>
          <w:szCs w:val="24"/>
        </w:rPr>
        <w:t>At the forefront of this strategy lies the idea of offering tangible benefits to repeat customers. One effective incentive is to provide reduced shipping costs or alluring product discounts for customers who make repeat orders of high-margin items. This dual-pronged approach ensures that customers are not only encouraged to make repeat purchases but are also inclined to select products that promise a higher return for the company. To achieve this, the concept of a loyalty program can be employed. By enrolling in this program, customers gain access to a tiered system of benefits that become progressively attractive as their purchasing frequency increases. For instance, certain benefits could remain locked until a customer reaches a specific threshold of item purchases. This ingenious mechanism not only incites continued shopping but also maximizes the allure of the perks, thereby amplifying their perceived value in the eyes of the customer.</w:t>
      </w:r>
    </w:p>
    <w:p w14:paraId="296AAF9E" w14:textId="3D769D48" w:rsidR="13A5BAF1" w:rsidRDefault="6C2DF913" w:rsidP="13A5BAF1">
      <w:pPr>
        <w:spacing w:line="360" w:lineRule="auto"/>
        <w:jc w:val="both"/>
      </w:pPr>
      <w:r w:rsidRPr="6C2DF913">
        <w:rPr>
          <w:rFonts w:ascii="Times New Roman" w:hAnsi="Times New Roman" w:cs="Times New Roman"/>
          <w:sz w:val="24"/>
          <w:szCs w:val="24"/>
        </w:rPr>
        <w:t>However, the allure of a loyalty program need not be limited to the confines of individual transactions. The strategic launch of dedicated campaigns around these programs can further solidify customer loyalty. For example, by rewarding customers for referring friends and family, a company transforms shopping into a social activity. The existing customers, now turned into brand advocates, not only expand the company's potential customer base but also derive a sense of satisfaction from being part of a community that values their contribution. To elaborate, a successful referral could trigger benefits such as a 5% discount or free shipping on the next purchase, thus fostering a sense of camaraderie and mutual reward.</w:t>
      </w:r>
    </w:p>
    <w:p w14:paraId="75216E93" w14:textId="6EE5D2AE" w:rsidR="13A5BAF1" w:rsidRDefault="13A5BAF1" w:rsidP="13A5BAF1">
      <w:pPr>
        <w:spacing w:line="360" w:lineRule="auto"/>
        <w:jc w:val="both"/>
      </w:pPr>
      <w:r w:rsidRPr="13A5BAF1">
        <w:rPr>
          <w:rFonts w:ascii="Times New Roman" w:hAnsi="Times New Roman" w:cs="Times New Roman"/>
          <w:sz w:val="24"/>
          <w:szCs w:val="24"/>
        </w:rPr>
        <w:t>Taking a slightly different route, a cash-back system can also be incorporated into the loyalty strategy. By offering customers a percentage of their purchase amount as 'cashback,' a company provides an intriguing proposition that keeps customers engaged over time. Though the accumulated cashback might not be redeemable as real money, its perceived value to save on future purchases encourages customers to maintain their shopping momentum. This, in turn, fosters repeat business while heightening the sense of financial prudence among customers.</w:t>
      </w:r>
    </w:p>
    <w:p w14:paraId="6FC4E463" w14:textId="7A48ADB0" w:rsidR="13A5BAF1" w:rsidRDefault="13A5BAF1" w:rsidP="13A5BAF1">
      <w:pPr>
        <w:spacing w:line="360" w:lineRule="auto"/>
        <w:jc w:val="both"/>
      </w:pPr>
      <w:r w:rsidRPr="13A5BAF1">
        <w:rPr>
          <w:rFonts w:ascii="Times New Roman" w:hAnsi="Times New Roman" w:cs="Times New Roman"/>
          <w:sz w:val="24"/>
          <w:szCs w:val="24"/>
        </w:rPr>
        <w:t>In today's saturated market, the battle for customer attention and retention is relentless. The creative implementation of loyalty-boosting strategies becomes the bridge that transforms sporadic shoppers into devoted brand enthusiasts. Through perks that range from enticing discounts to ingenious referral programs, companies wield a powerful tool to shape consumer behaviour while nurturing a lasting connection with their clientele. By tapping into the innate human desire for reward and value, businesses can craft a narrative where every purchase becomes a step toward not just acquisition, but a meaningful relationship with the brand.</w:t>
      </w:r>
    </w:p>
    <w:p w14:paraId="4E1B6845" w14:textId="546F8565" w:rsidR="00682AF6" w:rsidRPr="00D75B86" w:rsidRDefault="00682AF6" w:rsidP="44FDFB9B">
      <w:pPr>
        <w:pStyle w:val="ListParagraph"/>
        <w:ind w:left="0"/>
        <w:rPr>
          <w:rFonts w:ascii="Times New Roman" w:hAnsi="Times New Roman" w:cs="Times New Roman"/>
          <w:sz w:val="24"/>
          <w:szCs w:val="24"/>
        </w:rPr>
      </w:pPr>
    </w:p>
    <w:p w14:paraId="03650181" w14:textId="7B3D3894" w:rsidR="7D9ACF11" w:rsidRDefault="7D9ACF11" w:rsidP="7D9ACF11">
      <w:pPr>
        <w:pStyle w:val="ListParagraph"/>
        <w:ind w:left="0"/>
        <w:rPr>
          <w:rFonts w:ascii="Times New Roman" w:hAnsi="Times New Roman" w:cs="Times New Roman"/>
          <w:sz w:val="24"/>
          <w:szCs w:val="24"/>
        </w:rPr>
      </w:pPr>
    </w:p>
    <w:p w14:paraId="40BF5A5F" w14:textId="54E55BA2" w:rsidR="7D9ACF11" w:rsidRDefault="7D9ACF11" w:rsidP="7D9ACF11">
      <w:pPr>
        <w:pStyle w:val="ListParagraph"/>
        <w:ind w:left="0"/>
        <w:rPr>
          <w:rFonts w:ascii="Times New Roman" w:hAnsi="Times New Roman" w:cs="Times New Roman"/>
          <w:sz w:val="24"/>
          <w:szCs w:val="24"/>
        </w:rPr>
      </w:pPr>
    </w:p>
    <w:p w14:paraId="3F817B4D" w14:textId="49BE90BF" w:rsidR="7D9ACF11" w:rsidRDefault="7D9ACF11" w:rsidP="7D9ACF11">
      <w:pPr>
        <w:pStyle w:val="ListParagraph"/>
        <w:ind w:left="0"/>
        <w:rPr>
          <w:rFonts w:ascii="Times New Roman" w:hAnsi="Times New Roman" w:cs="Times New Roman"/>
          <w:sz w:val="24"/>
          <w:szCs w:val="24"/>
        </w:rPr>
      </w:pPr>
    </w:p>
    <w:p w14:paraId="2BFD608E" w14:textId="1BA453FE" w:rsidR="43841E49" w:rsidRDefault="43841E49" w:rsidP="43841E49">
      <w:pPr>
        <w:pStyle w:val="ListParagraph"/>
        <w:ind w:left="0"/>
        <w:rPr>
          <w:rFonts w:ascii="Times New Roman" w:hAnsi="Times New Roman" w:cs="Times New Roman"/>
          <w:sz w:val="24"/>
          <w:szCs w:val="24"/>
        </w:rPr>
      </w:pPr>
    </w:p>
    <w:p w14:paraId="280E1451" w14:textId="2AB915E2" w:rsidR="3642B698" w:rsidRDefault="3642B698" w:rsidP="3642B698">
      <w:pPr>
        <w:pStyle w:val="ListParagraph"/>
        <w:ind w:left="0"/>
        <w:rPr>
          <w:rFonts w:ascii="Times New Roman" w:hAnsi="Times New Roman" w:cs="Times New Roman"/>
          <w:sz w:val="24"/>
          <w:szCs w:val="24"/>
        </w:rPr>
      </w:pPr>
    </w:p>
    <w:p w14:paraId="3BA29529" w14:textId="4EC6B39C" w:rsidR="3642B698" w:rsidRDefault="3642B698" w:rsidP="3642B698">
      <w:pPr>
        <w:pStyle w:val="ListParagraph"/>
        <w:ind w:left="0"/>
        <w:rPr>
          <w:rFonts w:ascii="Times New Roman" w:hAnsi="Times New Roman" w:cs="Times New Roman"/>
          <w:sz w:val="24"/>
          <w:szCs w:val="24"/>
        </w:rPr>
      </w:pPr>
    </w:p>
    <w:p w14:paraId="4E35FE56" w14:textId="000A1603" w:rsidR="13A5BAF1" w:rsidRDefault="13A5BAF1" w:rsidP="13A5BAF1">
      <w:pPr>
        <w:pStyle w:val="ListParagraph"/>
        <w:ind w:left="0"/>
        <w:rPr>
          <w:rFonts w:ascii="Times New Roman" w:hAnsi="Times New Roman" w:cs="Times New Roman"/>
          <w:sz w:val="24"/>
          <w:szCs w:val="24"/>
        </w:rPr>
      </w:pPr>
    </w:p>
    <w:p w14:paraId="5975815C" w14:textId="53F06BF7" w:rsidR="13A5BAF1" w:rsidRDefault="13A5BAF1" w:rsidP="13A5BAF1">
      <w:pPr>
        <w:pStyle w:val="ListParagraph"/>
        <w:ind w:left="0"/>
        <w:rPr>
          <w:rFonts w:ascii="Times New Roman" w:hAnsi="Times New Roman" w:cs="Times New Roman"/>
          <w:sz w:val="24"/>
          <w:szCs w:val="24"/>
        </w:rPr>
      </w:pPr>
    </w:p>
    <w:p w14:paraId="093A81B1" w14:textId="3F901E05" w:rsidR="13A5BAF1" w:rsidRDefault="13A5BAF1" w:rsidP="13A5BAF1">
      <w:pPr>
        <w:pStyle w:val="ListParagraph"/>
        <w:ind w:left="0"/>
        <w:rPr>
          <w:rFonts w:ascii="Times New Roman" w:hAnsi="Times New Roman" w:cs="Times New Roman"/>
          <w:sz w:val="24"/>
          <w:szCs w:val="24"/>
        </w:rPr>
      </w:pPr>
    </w:p>
    <w:p w14:paraId="610A6050" w14:textId="297C7FD8" w:rsidR="13A5BAF1" w:rsidRDefault="13A5BAF1" w:rsidP="13A5BAF1">
      <w:pPr>
        <w:pStyle w:val="ListParagraph"/>
        <w:ind w:left="0"/>
        <w:rPr>
          <w:rFonts w:ascii="Times New Roman" w:hAnsi="Times New Roman" w:cs="Times New Roman"/>
          <w:sz w:val="24"/>
          <w:szCs w:val="24"/>
        </w:rPr>
      </w:pPr>
    </w:p>
    <w:p w14:paraId="7E8E17AF" w14:textId="043F99D1" w:rsidR="13A5BAF1" w:rsidRDefault="13A5BAF1" w:rsidP="13A5BAF1">
      <w:pPr>
        <w:pStyle w:val="ListParagraph"/>
        <w:ind w:left="0"/>
        <w:rPr>
          <w:rFonts w:ascii="Times New Roman" w:hAnsi="Times New Roman" w:cs="Times New Roman"/>
          <w:sz w:val="24"/>
          <w:szCs w:val="24"/>
        </w:rPr>
      </w:pPr>
    </w:p>
    <w:p w14:paraId="43214A45" w14:textId="73C58424" w:rsidR="703F057B" w:rsidRDefault="703F057B" w:rsidP="703F057B">
      <w:pPr>
        <w:pStyle w:val="ListParagraph"/>
        <w:ind w:left="0"/>
        <w:rPr>
          <w:rFonts w:ascii="Times New Roman" w:hAnsi="Times New Roman" w:cs="Times New Roman"/>
          <w:sz w:val="24"/>
          <w:szCs w:val="24"/>
        </w:rPr>
      </w:pPr>
    </w:p>
    <w:p w14:paraId="1164D972" w14:textId="43803287" w:rsidR="703F057B" w:rsidRDefault="703F057B" w:rsidP="703F057B">
      <w:pPr>
        <w:pStyle w:val="ListParagraph"/>
        <w:ind w:left="0"/>
        <w:rPr>
          <w:rFonts w:ascii="Times New Roman" w:hAnsi="Times New Roman" w:cs="Times New Roman"/>
          <w:sz w:val="24"/>
          <w:szCs w:val="24"/>
        </w:rPr>
      </w:pPr>
    </w:p>
    <w:p w14:paraId="47B99A79" w14:textId="76587FE2" w:rsidR="6C2DF913" w:rsidRDefault="6C2DF913" w:rsidP="6C2DF913">
      <w:pPr>
        <w:pStyle w:val="ListParagraph"/>
        <w:ind w:left="0"/>
        <w:rPr>
          <w:rFonts w:ascii="Times New Roman" w:hAnsi="Times New Roman" w:cs="Times New Roman"/>
          <w:sz w:val="24"/>
          <w:szCs w:val="24"/>
        </w:rPr>
      </w:pPr>
    </w:p>
    <w:p w14:paraId="6B5A3F68" w14:textId="77777777" w:rsidR="00BA7569" w:rsidRDefault="00BA7569" w:rsidP="3642B698">
      <w:pPr>
        <w:pStyle w:val="ListParagraph"/>
        <w:ind w:left="0"/>
        <w:rPr>
          <w:rFonts w:ascii="Times New Roman" w:hAnsi="Times New Roman" w:cs="Times New Roman"/>
          <w:sz w:val="24"/>
          <w:szCs w:val="24"/>
        </w:rPr>
      </w:pPr>
    </w:p>
    <w:p w14:paraId="0BCC83DD" w14:textId="40009431" w:rsidR="00D75B86" w:rsidRPr="00D75B86" w:rsidRDefault="44FDFB9B" w:rsidP="59919AD9">
      <w:pPr>
        <w:pStyle w:val="ListParagraph"/>
        <w:numPr>
          <w:ilvl w:val="0"/>
          <w:numId w:val="5"/>
        </w:numPr>
        <w:spacing w:line="360" w:lineRule="auto"/>
        <w:jc w:val="both"/>
        <w:rPr>
          <w:rFonts w:ascii="Times New Roman" w:hAnsi="Times New Roman" w:cs="Times New Roman"/>
          <w:b/>
          <w:bCs/>
          <w:sz w:val="32"/>
          <w:szCs w:val="32"/>
        </w:rPr>
      </w:pPr>
      <w:r w:rsidRPr="00D75B86">
        <w:rPr>
          <w:rFonts w:ascii="Times New Roman" w:hAnsi="Times New Roman" w:cs="Times New Roman"/>
          <w:b/>
          <w:bCs/>
          <w:sz w:val="32"/>
          <w:szCs w:val="32"/>
        </w:rPr>
        <w:t>Conclusions and future work</w:t>
      </w:r>
    </w:p>
    <w:p w14:paraId="1DB9036A" w14:textId="403D6318" w:rsidR="00D75B86" w:rsidRDefault="00D75B86" w:rsidP="006118A9">
      <w:pPr>
        <w:pStyle w:val="ListParagraph"/>
        <w:numPr>
          <w:ilvl w:val="1"/>
          <w:numId w:val="5"/>
        </w:numPr>
        <w:spacing w:line="360" w:lineRule="auto"/>
        <w:jc w:val="both"/>
        <w:rPr>
          <w:rFonts w:ascii="Times New Roman" w:hAnsi="Times New Roman" w:cs="Times New Roman"/>
          <w:b/>
          <w:bCs/>
          <w:sz w:val="24"/>
          <w:szCs w:val="24"/>
        </w:rPr>
      </w:pPr>
      <w:r w:rsidRPr="00D75B86">
        <w:rPr>
          <w:rFonts w:ascii="Times New Roman" w:hAnsi="Times New Roman" w:cs="Times New Roman"/>
          <w:b/>
          <w:bCs/>
          <w:sz w:val="24"/>
          <w:szCs w:val="24"/>
        </w:rPr>
        <w:t xml:space="preserve"> </w:t>
      </w:r>
      <w:r w:rsidR="44FDFB9B" w:rsidRPr="00D75B86">
        <w:rPr>
          <w:rFonts w:ascii="Times New Roman" w:hAnsi="Times New Roman" w:cs="Times New Roman"/>
          <w:b/>
          <w:bCs/>
          <w:sz w:val="24"/>
          <w:szCs w:val="24"/>
        </w:rPr>
        <w:t>Primary Findings</w:t>
      </w:r>
    </w:p>
    <w:p w14:paraId="02510D9B" w14:textId="77777777" w:rsidR="006118A9" w:rsidRPr="006118A9" w:rsidRDefault="006118A9" w:rsidP="006118A9">
      <w:pPr>
        <w:pStyle w:val="ListParagraph"/>
        <w:spacing w:line="360" w:lineRule="auto"/>
        <w:ind w:left="1080"/>
        <w:jc w:val="both"/>
        <w:rPr>
          <w:rFonts w:ascii="Times New Roman" w:hAnsi="Times New Roman" w:cs="Times New Roman"/>
          <w:b/>
          <w:bCs/>
          <w:sz w:val="24"/>
          <w:szCs w:val="24"/>
        </w:rPr>
      </w:pPr>
    </w:p>
    <w:p w14:paraId="5CD9B4F8" w14:textId="29AF5F5F" w:rsidR="00D75B86" w:rsidRDefault="566420D8" w:rsidP="00B2507C">
      <w:pPr>
        <w:pStyle w:val="ListParagraph"/>
        <w:spacing w:line="360" w:lineRule="auto"/>
        <w:ind w:left="0"/>
        <w:jc w:val="both"/>
        <w:rPr>
          <w:rFonts w:ascii="Times New Roman" w:hAnsi="Times New Roman" w:cs="Times New Roman"/>
          <w:sz w:val="24"/>
          <w:szCs w:val="24"/>
        </w:rPr>
      </w:pPr>
      <w:r w:rsidRPr="566420D8">
        <w:rPr>
          <w:rFonts w:ascii="Times New Roman" w:hAnsi="Times New Roman" w:cs="Times New Roman"/>
          <w:sz w:val="24"/>
          <w:szCs w:val="24"/>
        </w:rPr>
        <w:t>From what we have found from the project, we are getting closer to achieving our objectives of predicting the profitability of any order. We also correlated the effect on order priority on the profitability, as well as get a wide view on certain aspects in the business operation, the breakdown on profitable areas as well as potentially untapped markets.</w:t>
      </w:r>
    </w:p>
    <w:p w14:paraId="68704F0F" w14:textId="660E4CBD" w:rsidR="3956B517" w:rsidRDefault="3956B517" w:rsidP="00B2507C">
      <w:pPr>
        <w:pStyle w:val="ListParagraph"/>
        <w:spacing w:line="360" w:lineRule="auto"/>
        <w:jc w:val="both"/>
        <w:rPr>
          <w:rFonts w:ascii="Times New Roman" w:hAnsi="Times New Roman" w:cs="Times New Roman"/>
          <w:sz w:val="24"/>
          <w:szCs w:val="24"/>
        </w:rPr>
      </w:pPr>
    </w:p>
    <w:p w14:paraId="4CF4FA9B" w14:textId="3EBEE109" w:rsidR="3956B517" w:rsidRDefault="566420D8" w:rsidP="00B2507C">
      <w:pPr>
        <w:pStyle w:val="ListParagraph"/>
        <w:spacing w:line="360" w:lineRule="auto"/>
        <w:ind w:left="0"/>
        <w:jc w:val="both"/>
        <w:rPr>
          <w:rFonts w:ascii="Times New Roman" w:hAnsi="Times New Roman" w:cs="Times New Roman"/>
          <w:sz w:val="24"/>
          <w:szCs w:val="24"/>
        </w:rPr>
      </w:pPr>
      <w:r w:rsidRPr="566420D8">
        <w:rPr>
          <w:rFonts w:ascii="Times New Roman" w:hAnsi="Times New Roman" w:cs="Times New Roman"/>
          <w:sz w:val="24"/>
          <w:szCs w:val="24"/>
        </w:rPr>
        <w:t xml:space="preserve">We set out to train a prediction model to predict the profitability of a given order, whether it will bring positive profits or negative which is considered as a loss. We can predict the profitability based on various factors such as order quantity, </w:t>
      </w:r>
      <w:proofErr w:type="spellStart"/>
      <w:r w:rsidRPr="566420D8">
        <w:rPr>
          <w:rFonts w:ascii="Times New Roman" w:hAnsi="Times New Roman" w:cs="Times New Roman"/>
          <w:sz w:val="24"/>
          <w:szCs w:val="24"/>
        </w:rPr>
        <w:t>productID</w:t>
      </w:r>
      <w:proofErr w:type="spellEnd"/>
      <w:r w:rsidRPr="566420D8">
        <w:rPr>
          <w:rFonts w:ascii="Times New Roman" w:hAnsi="Times New Roman" w:cs="Times New Roman"/>
          <w:sz w:val="24"/>
          <w:szCs w:val="24"/>
        </w:rPr>
        <w:t xml:space="preserve"> as well as discount offered for the order. </w:t>
      </w:r>
    </w:p>
    <w:p w14:paraId="7DE49DDE" w14:textId="701F75FF" w:rsidR="12DFCDB7" w:rsidRDefault="12DFCDB7" w:rsidP="00B2507C">
      <w:pPr>
        <w:pStyle w:val="ListParagraph"/>
        <w:spacing w:line="360" w:lineRule="auto"/>
        <w:jc w:val="both"/>
        <w:rPr>
          <w:rFonts w:ascii="Times New Roman" w:hAnsi="Times New Roman" w:cs="Times New Roman"/>
          <w:sz w:val="24"/>
          <w:szCs w:val="24"/>
        </w:rPr>
      </w:pPr>
    </w:p>
    <w:p w14:paraId="66828CCB" w14:textId="78DC49F4" w:rsidR="12DFCDB7" w:rsidRDefault="566420D8" w:rsidP="00B2507C">
      <w:pPr>
        <w:pStyle w:val="ListParagraph"/>
        <w:spacing w:line="360" w:lineRule="auto"/>
        <w:ind w:left="0"/>
        <w:jc w:val="both"/>
        <w:rPr>
          <w:rFonts w:ascii="Times New Roman" w:hAnsi="Times New Roman" w:cs="Times New Roman"/>
          <w:sz w:val="24"/>
          <w:szCs w:val="24"/>
        </w:rPr>
      </w:pPr>
      <w:r w:rsidRPr="566420D8">
        <w:rPr>
          <w:rFonts w:ascii="Times New Roman" w:hAnsi="Times New Roman" w:cs="Times New Roman"/>
          <w:sz w:val="24"/>
          <w:szCs w:val="24"/>
        </w:rPr>
        <w:t>Some additional information that is visualised include shipping cost to most of the countries and states in our customer base. We identified areas to focus on where there are high shipping costs which we can try to reduce to increase customer popularity.</w:t>
      </w:r>
    </w:p>
    <w:p w14:paraId="5DD2E41E" w14:textId="42EB95E8" w:rsidR="09492A29" w:rsidRDefault="09492A29" w:rsidP="00B2507C">
      <w:pPr>
        <w:pStyle w:val="ListParagraph"/>
        <w:spacing w:line="360" w:lineRule="auto"/>
        <w:jc w:val="both"/>
        <w:rPr>
          <w:rFonts w:ascii="Times New Roman" w:hAnsi="Times New Roman" w:cs="Times New Roman"/>
          <w:sz w:val="24"/>
          <w:szCs w:val="24"/>
        </w:rPr>
      </w:pPr>
    </w:p>
    <w:p w14:paraId="5ADE7A6E" w14:textId="494BC60B" w:rsidR="09492A29" w:rsidRDefault="566420D8" w:rsidP="00B2507C">
      <w:pPr>
        <w:pStyle w:val="ListParagraph"/>
        <w:spacing w:line="360" w:lineRule="auto"/>
        <w:ind w:left="0"/>
        <w:jc w:val="both"/>
        <w:rPr>
          <w:rFonts w:ascii="Times New Roman" w:hAnsi="Times New Roman" w:cs="Times New Roman"/>
          <w:sz w:val="24"/>
          <w:szCs w:val="24"/>
        </w:rPr>
      </w:pPr>
      <w:r w:rsidRPr="566420D8">
        <w:rPr>
          <w:rFonts w:ascii="Times New Roman" w:hAnsi="Times New Roman" w:cs="Times New Roman"/>
          <w:sz w:val="24"/>
          <w:szCs w:val="24"/>
        </w:rPr>
        <w:t>We also identified product categories and sub-categories that seem to negatively influence the profitability. From this, we can make efforts to reduce the losses coming from these product categories, either by recommending other more profitable products for the customer or even changing our pricing for said products.</w:t>
      </w:r>
    </w:p>
    <w:p w14:paraId="75920A03" w14:textId="67DF805F" w:rsidR="61D33850" w:rsidRDefault="61D33850" w:rsidP="00B2507C">
      <w:pPr>
        <w:pStyle w:val="ListParagraph"/>
        <w:spacing w:line="360" w:lineRule="auto"/>
        <w:jc w:val="both"/>
        <w:rPr>
          <w:rFonts w:ascii="Times New Roman" w:hAnsi="Times New Roman" w:cs="Times New Roman"/>
          <w:sz w:val="24"/>
          <w:szCs w:val="24"/>
        </w:rPr>
      </w:pPr>
    </w:p>
    <w:p w14:paraId="5E096A96" w14:textId="29694523" w:rsidR="27098D9F" w:rsidRDefault="566420D8" w:rsidP="00B2507C">
      <w:pPr>
        <w:pStyle w:val="ListParagraph"/>
        <w:spacing w:line="360" w:lineRule="auto"/>
        <w:ind w:left="0"/>
        <w:jc w:val="both"/>
        <w:rPr>
          <w:rFonts w:ascii="Times New Roman" w:hAnsi="Times New Roman" w:cs="Times New Roman"/>
          <w:sz w:val="24"/>
          <w:szCs w:val="24"/>
        </w:rPr>
      </w:pPr>
      <w:r w:rsidRPr="566420D8">
        <w:rPr>
          <w:rFonts w:ascii="Times New Roman" w:hAnsi="Times New Roman" w:cs="Times New Roman"/>
          <w:sz w:val="24"/>
          <w:szCs w:val="24"/>
        </w:rPr>
        <w:t xml:space="preserve">For the second part of the project, the model is trained to identify orders that have high probability to either bring profit or loss. The model had a final accuracy score of 0.98 which is sufficient for our use case. </w:t>
      </w:r>
    </w:p>
    <w:p w14:paraId="4E57B408" w14:textId="14EEF829" w:rsidR="23D974C1" w:rsidRDefault="23D974C1" w:rsidP="00B2507C">
      <w:pPr>
        <w:pStyle w:val="ListParagraph"/>
        <w:spacing w:line="360" w:lineRule="auto"/>
        <w:jc w:val="both"/>
        <w:rPr>
          <w:rFonts w:ascii="Times New Roman" w:hAnsi="Times New Roman" w:cs="Times New Roman"/>
          <w:sz w:val="24"/>
          <w:szCs w:val="24"/>
        </w:rPr>
      </w:pPr>
    </w:p>
    <w:p w14:paraId="67CF2644" w14:textId="484E93C6" w:rsidR="4578EFEA" w:rsidRDefault="566420D8" w:rsidP="00B2507C">
      <w:pPr>
        <w:pStyle w:val="ListParagraph"/>
        <w:spacing w:line="360" w:lineRule="auto"/>
        <w:ind w:left="0"/>
        <w:jc w:val="both"/>
        <w:rPr>
          <w:rFonts w:ascii="Times New Roman" w:hAnsi="Times New Roman" w:cs="Times New Roman"/>
          <w:sz w:val="24"/>
          <w:szCs w:val="24"/>
        </w:rPr>
      </w:pPr>
      <w:r w:rsidRPr="566420D8">
        <w:rPr>
          <w:rFonts w:ascii="Times New Roman" w:hAnsi="Times New Roman" w:cs="Times New Roman"/>
          <w:sz w:val="24"/>
          <w:szCs w:val="24"/>
        </w:rPr>
        <w:t>Our visualizations created during EDA phase should also be taken into consideration as it has created some insight into the effects of various factors into the profitability of a given order.</w:t>
      </w:r>
    </w:p>
    <w:p w14:paraId="44308D78" w14:textId="690BE825" w:rsidR="113E6DB0" w:rsidRDefault="113E6DB0" w:rsidP="00B2507C">
      <w:pPr>
        <w:pStyle w:val="ListParagraph"/>
        <w:spacing w:line="360" w:lineRule="auto"/>
        <w:jc w:val="both"/>
        <w:rPr>
          <w:rFonts w:ascii="Times New Roman" w:hAnsi="Times New Roman" w:cs="Times New Roman"/>
          <w:sz w:val="24"/>
          <w:szCs w:val="24"/>
        </w:rPr>
      </w:pPr>
    </w:p>
    <w:p w14:paraId="0C9DDDE0" w14:textId="149F090E" w:rsidR="113E6DB0" w:rsidRDefault="747B9E3F" w:rsidP="00B2507C">
      <w:pPr>
        <w:pStyle w:val="ListParagraph"/>
        <w:spacing w:line="360" w:lineRule="auto"/>
        <w:ind w:left="0"/>
        <w:jc w:val="both"/>
        <w:rPr>
          <w:rFonts w:ascii="Times New Roman" w:hAnsi="Times New Roman" w:cs="Times New Roman"/>
          <w:sz w:val="24"/>
          <w:szCs w:val="24"/>
        </w:rPr>
      </w:pPr>
      <w:r w:rsidRPr="747B9E3F">
        <w:rPr>
          <w:rFonts w:ascii="Times New Roman" w:hAnsi="Times New Roman" w:cs="Times New Roman"/>
          <w:sz w:val="24"/>
          <w:szCs w:val="24"/>
        </w:rPr>
        <w:t>With all this, we are confident that the company has lots to gain following this to act and to increase their efficiency and profitability in their business operations.</w:t>
      </w:r>
    </w:p>
    <w:p w14:paraId="0B1FFA14" w14:textId="4989C396" w:rsidR="747B9E3F" w:rsidRDefault="747B9E3F" w:rsidP="747B9E3F">
      <w:pPr>
        <w:pStyle w:val="ListParagraph"/>
        <w:spacing w:line="360" w:lineRule="auto"/>
        <w:ind w:left="0"/>
        <w:jc w:val="both"/>
        <w:rPr>
          <w:rFonts w:ascii="Times New Roman" w:hAnsi="Times New Roman" w:cs="Times New Roman"/>
          <w:sz w:val="24"/>
          <w:szCs w:val="24"/>
        </w:rPr>
      </w:pPr>
    </w:p>
    <w:p w14:paraId="561B1B78" w14:textId="3DB73894" w:rsidR="2AD10399" w:rsidRDefault="2AD10399" w:rsidP="2AD10399">
      <w:pPr>
        <w:pStyle w:val="ListParagraph"/>
        <w:spacing w:line="360" w:lineRule="auto"/>
        <w:jc w:val="both"/>
        <w:rPr>
          <w:rFonts w:ascii="Times New Roman" w:hAnsi="Times New Roman" w:cs="Times New Roman"/>
          <w:b/>
          <w:bCs/>
          <w:sz w:val="24"/>
          <w:szCs w:val="24"/>
        </w:rPr>
      </w:pPr>
    </w:p>
    <w:p w14:paraId="5E5A5113" w14:textId="0BF50DC6" w:rsidR="00D75B86" w:rsidRPr="00D75B86" w:rsidRDefault="00D75B86" w:rsidP="00B2507C">
      <w:pPr>
        <w:pStyle w:val="ListParagraph"/>
        <w:numPr>
          <w:ilvl w:val="1"/>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Strengths and Weaknesses</w:t>
      </w:r>
    </w:p>
    <w:p w14:paraId="1DBA55F4" w14:textId="69992AAE" w:rsidR="4F2F14C9" w:rsidRDefault="747B9E3F" w:rsidP="00B2507C">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 xml:space="preserve">One strength that can be found is that the model successfully identified regions with high potential for the company to expand into, the company can just make efforts to better understand customer behaviour in the region and plan their expansion accordingly. The model also identified certain products that are negatively affecting the bottom line of the company, so the company can find ways to increase the profitability of the certain items that are identified. Furthermore, the model created has factored in all the different criteria for calculating the profitability of the order. So, the modelling portion of this project can mainly be seen as a success. </w:t>
      </w:r>
    </w:p>
    <w:p w14:paraId="6C40925C" w14:textId="7EE88A09" w:rsidR="566420D8" w:rsidRDefault="747B9E3F" w:rsidP="00B2507C">
      <w:pPr>
        <w:spacing w:line="360" w:lineRule="auto"/>
        <w:jc w:val="both"/>
        <w:rPr>
          <w:rFonts w:ascii="Times New Roman" w:hAnsi="Times New Roman" w:cs="Times New Roman"/>
          <w:sz w:val="24"/>
          <w:szCs w:val="24"/>
        </w:rPr>
      </w:pPr>
      <w:r w:rsidRPr="747B9E3F">
        <w:rPr>
          <w:rFonts w:ascii="Times New Roman" w:hAnsi="Times New Roman" w:cs="Times New Roman"/>
          <w:sz w:val="24"/>
          <w:szCs w:val="24"/>
        </w:rPr>
        <w:t>Meanwhile, there are still some weaknesses of the project. The dataset that is deployed can have more EDA done to find more insights for the company, there could be more ways to arrange the data to have more clarification and specifics to be more in-depth. More visualizations can be created to visualize the more in-depth portions of the data. There are also other business questions that can be explored aside from the examples above. One weakness that is also found is that for geographical visualizations, we did not visualize it more specifically than the state level for the countries. Large companies that have the potential to increase their growth for each city and we have yet to explore further on that concept</w:t>
      </w:r>
      <w:r w:rsidR="00BA7569">
        <w:rPr>
          <w:rFonts w:ascii="Times New Roman" w:hAnsi="Times New Roman" w:cs="Times New Roman"/>
          <w:sz w:val="24"/>
          <w:szCs w:val="24"/>
        </w:rPr>
        <w:t>.</w:t>
      </w:r>
    </w:p>
    <w:p w14:paraId="5B4088D6" w14:textId="77777777" w:rsidR="00BA7569" w:rsidRDefault="00BA7569" w:rsidP="00B2507C">
      <w:pPr>
        <w:spacing w:line="360" w:lineRule="auto"/>
        <w:jc w:val="both"/>
        <w:rPr>
          <w:rFonts w:ascii="Times New Roman" w:hAnsi="Times New Roman" w:cs="Times New Roman"/>
          <w:sz w:val="24"/>
          <w:szCs w:val="24"/>
        </w:rPr>
      </w:pPr>
    </w:p>
    <w:p w14:paraId="19F23CAF" w14:textId="77777777" w:rsidR="00BA7569" w:rsidRDefault="00BA7569" w:rsidP="00B2507C">
      <w:pPr>
        <w:spacing w:line="360" w:lineRule="auto"/>
        <w:jc w:val="both"/>
        <w:rPr>
          <w:rFonts w:ascii="Times New Roman" w:hAnsi="Times New Roman" w:cs="Times New Roman"/>
          <w:sz w:val="24"/>
          <w:szCs w:val="24"/>
        </w:rPr>
      </w:pPr>
    </w:p>
    <w:p w14:paraId="3B3C8C7A" w14:textId="77777777" w:rsidR="00BA7569" w:rsidRDefault="00BA7569" w:rsidP="00B2507C">
      <w:pPr>
        <w:spacing w:line="360" w:lineRule="auto"/>
        <w:jc w:val="both"/>
        <w:rPr>
          <w:rFonts w:ascii="Times New Roman" w:hAnsi="Times New Roman" w:cs="Times New Roman"/>
          <w:sz w:val="24"/>
          <w:szCs w:val="24"/>
        </w:rPr>
      </w:pPr>
    </w:p>
    <w:p w14:paraId="3AE4A424" w14:textId="77777777" w:rsidR="00BA7569" w:rsidRDefault="00BA7569" w:rsidP="00B2507C">
      <w:pPr>
        <w:spacing w:line="360" w:lineRule="auto"/>
        <w:jc w:val="both"/>
        <w:rPr>
          <w:rFonts w:ascii="Times New Roman" w:hAnsi="Times New Roman" w:cs="Times New Roman"/>
          <w:sz w:val="24"/>
          <w:szCs w:val="24"/>
        </w:rPr>
      </w:pPr>
    </w:p>
    <w:p w14:paraId="0BCE5C5C" w14:textId="77777777" w:rsidR="00BA7569" w:rsidRDefault="00BA7569" w:rsidP="00B2507C">
      <w:pPr>
        <w:spacing w:line="360" w:lineRule="auto"/>
        <w:jc w:val="both"/>
        <w:rPr>
          <w:rFonts w:ascii="Times New Roman" w:hAnsi="Times New Roman" w:cs="Times New Roman"/>
          <w:sz w:val="24"/>
          <w:szCs w:val="24"/>
        </w:rPr>
      </w:pPr>
    </w:p>
    <w:p w14:paraId="23962356" w14:textId="77777777" w:rsidR="00BA7569" w:rsidRDefault="00BA7569" w:rsidP="00B2507C">
      <w:pPr>
        <w:spacing w:line="360" w:lineRule="auto"/>
        <w:jc w:val="both"/>
        <w:rPr>
          <w:rFonts w:ascii="Times New Roman" w:hAnsi="Times New Roman" w:cs="Times New Roman"/>
          <w:sz w:val="24"/>
          <w:szCs w:val="24"/>
        </w:rPr>
      </w:pPr>
    </w:p>
    <w:p w14:paraId="25989BB5" w14:textId="77777777" w:rsidR="00BA7569" w:rsidRDefault="00BA7569" w:rsidP="00B2507C">
      <w:pPr>
        <w:spacing w:line="360" w:lineRule="auto"/>
        <w:jc w:val="both"/>
        <w:rPr>
          <w:rFonts w:ascii="Times New Roman" w:hAnsi="Times New Roman" w:cs="Times New Roman"/>
          <w:sz w:val="24"/>
          <w:szCs w:val="24"/>
        </w:rPr>
      </w:pPr>
    </w:p>
    <w:p w14:paraId="38E8E309" w14:textId="77777777" w:rsidR="00BA7569" w:rsidRDefault="00BA7569" w:rsidP="00B2507C">
      <w:pPr>
        <w:spacing w:line="360" w:lineRule="auto"/>
        <w:jc w:val="both"/>
        <w:rPr>
          <w:rFonts w:ascii="Times New Roman" w:hAnsi="Times New Roman" w:cs="Times New Roman"/>
          <w:sz w:val="24"/>
          <w:szCs w:val="24"/>
        </w:rPr>
      </w:pPr>
    </w:p>
    <w:p w14:paraId="027CB10B" w14:textId="77777777" w:rsidR="00BA7569" w:rsidRDefault="00BA7569" w:rsidP="00B2507C">
      <w:pPr>
        <w:spacing w:line="360" w:lineRule="auto"/>
        <w:jc w:val="both"/>
        <w:rPr>
          <w:rFonts w:ascii="Times New Roman" w:hAnsi="Times New Roman" w:cs="Times New Roman"/>
          <w:sz w:val="24"/>
          <w:szCs w:val="24"/>
        </w:rPr>
      </w:pPr>
    </w:p>
    <w:p w14:paraId="215BCA6D" w14:textId="77777777" w:rsidR="00BA7569" w:rsidRDefault="00BA7569" w:rsidP="00B2507C">
      <w:pPr>
        <w:spacing w:line="360" w:lineRule="auto"/>
        <w:jc w:val="both"/>
        <w:rPr>
          <w:rFonts w:ascii="Times New Roman" w:hAnsi="Times New Roman" w:cs="Times New Roman"/>
          <w:sz w:val="24"/>
          <w:szCs w:val="24"/>
        </w:rPr>
      </w:pPr>
    </w:p>
    <w:p w14:paraId="2ECDE5A9" w14:textId="77777777" w:rsidR="00BA7569" w:rsidRDefault="00BA7569" w:rsidP="00B2507C">
      <w:pPr>
        <w:spacing w:line="360" w:lineRule="auto"/>
        <w:jc w:val="both"/>
        <w:rPr>
          <w:rFonts w:ascii="Times New Roman" w:hAnsi="Times New Roman" w:cs="Times New Roman"/>
          <w:sz w:val="24"/>
          <w:szCs w:val="24"/>
        </w:rPr>
      </w:pPr>
    </w:p>
    <w:p w14:paraId="1EC0651C" w14:textId="4B7A0527" w:rsidR="00B2507C" w:rsidRPr="00D75B86" w:rsidRDefault="747B9E3F" w:rsidP="747B9E3F">
      <w:pPr>
        <w:pStyle w:val="ListParagraph"/>
        <w:numPr>
          <w:ilvl w:val="0"/>
          <w:numId w:val="5"/>
        </w:numPr>
        <w:spacing w:line="360" w:lineRule="auto"/>
        <w:jc w:val="both"/>
        <w:rPr>
          <w:rFonts w:ascii="Times New Roman" w:hAnsi="Times New Roman" w:cs="Times New Roman"/>
          <w:b/>
          <w:bCs/>
          <w:sz w:val="24"/>
          <w:szCs w:val="24"/>
        </w:rPr>
      </w:pPr>
      <w:r w:rsidRPr="747B9E3F">
        <w:rPr>
          <w:rFonts w:ascii="Times New Roman" w:hAnsi="Times New Roman" w:cs="Times New Roman"/>
          <w:b/>
          <w:bCs/>
          <w:sz w:val="24"/>
          <w:szCs w:val="24"/>
        </w:rPr>
        <w:t>References</w:t>
      </w:r>
    </w:p>
    <w:p w14:paraId="5A985EC4" w14:textId="376E00C9" w:rsidR="566420D8" w:rsidRDefault="566420D8" w:rsidP="006118A9">
      <w:pPr>
        <w:pStyle w:val="ListParagraph"/>
        <w:spacing w:line="360" w:lineRule="auto"/>
        <w:ind w:left="0"/>
        <w:jc w:val="both"/>
        <w:rPr>
          <w:rFonts w:ascii="Times New Roman" w:hAnsi="Times New Roman" w:cs="Times New Roman"/>
          <w:sz w:val="24"/>
          <w:szCs w:val="24"/>
        </w:rPr>
      </w:pPr>
      <w:r w:rsidRPr="566420D8">
        <w:rPr>
          <w:rFonts w:ascii="Times New Roman" w:hAnsi="Times New Roman" w:cs="Times New Roman"/>
          <w:sz w:val="24"/>
          <w:szCs w:val="24"/>
        </w:rPr>
        <w:t xml:space="preserve">Walmart: eCommerce sales worldwide FY2019-FY2023, by </w:t>
      </w:r>
      <w:proofErr w:type="spellStart"/>
      <w:r w:rsidRPr="566420D8">
        <w:rPr>
          <w:rFonts w:ascii="Times New Roman" w:hAnsi="Times New Roman" w:cs="Times New Roman"/>
          <w:sz w:val="24"/>
          <w:szCs w:val="24"/>
        </w:rPr>
        <w:t>division,T</w:t>
      </w:r>
      <w:proofErr w:type="spellEnd"/>
      <w:r w:rsidRPr="566420D8">
        <w:rPr>
          <w:rFonts w:ascii="Times New Roman" w:hAnsi="Times New Roman" w:cs="Times New Roman"/>
          <w:sz w:val="24"/>
          <w:szCs w:val="24"/>
        </w:rPr>
        <w:t>. Ozbun, Mar 20, 2023</w:t>
      </w:r>
    </w:p>
    <w:p w14:paraId="23F8CB5A" w14:textId="347F629C" w:rsidR="566420D8" w:rsidRDefault="009A1C9A" w:rsidP="006118A9">
      <w:pPr>
        <w:pStyle w:val="ListParagraph"/>
        <w:spacing w:line="360" w:lineRule="auto"/>
        <w:ind w:left="0"/>
        <w:jc w:val="both"/>
        <w:rPr>
          <w:rFonts w:ascii="Times New Roman" w:hAnsi="Times New Roman" w:cs="Times New Roman"/>
          <w:sz w:val="24"/>
          <w:szCs w:val="24"/>
        </w:rPr>
      </w:pPr>
      <w:hyperlink r:id="rId76" w:anchor=":~:text=Walmart%3A%20eCommerce%20sales%20worldwide%20FY2019%2DFY2023%2C%20by%20division&amp;text=In%202023%2C%20Walmart%20U.S.%20had,in%20comparison%20to%202022's%20figure">
        <w:r w:rsidR="566420D8" w:rsidRPr="566420D8">
          <w:rPr>
            <w:rStyle w:val="Hyperlink"/>
            <w:rFonts w:ascii="Times New Roman" w:hAnsi="Times New Roman" w:cs="Times New Roman"/>
            <w:sz w:val="24"/>
            <w:szCs w:val="24"/>
          </w:rPr>
          <w:t>https://www.statista.com/statistics/1109330/walmart-ecommerce-sales-by-division-worldwide/#:~:text=Walmart%3A%20eCommerce%20sales%20worldwide%20FY2019%2DFY2023%2C%20by%20division&amp;text=In%202023%2C%20Walmart%20U.S.%20had,in%20comparison%20to%202022's%20figure</w:t>
        </w:r>
      </w:hyperlink>
      <w:r w:rsidR="566420D8" w:rsidRPr="566420D8">
        <w:rPr>
          <w:rFonts w:ascii="Times New Roman" w:hAnsi="Times New Roman" w:cs="Times New Roman"/>
          <w:sz w:val="24"/>
          <w:szCs w:val="24"/>
        </w:rPr>
        <w:t>.</w:t>
      </w:r>
    </w:p>
    <w:p w14:paraId="6BDE2989" w14:textId="2870ABC2" w:rsidR="00164C5E" w:rsidRDefault="00164C5E" w:rsidP="006118A9">
      <w:pPr>
        <w:pStyle w:val="NormalWeb"/>
        <w:spacing w:line="360" w:lineRule="auto"/>
      </w:pPr>
      <w:r>
        <w:rPr>
          <w:i/>
          <w:iCs/>
        </w:rPr>
        <w:t>Walmart - Wikipedia</w:t>
      </w:r>
      <w:r>
        <w:t xml:space="preserve"> (1962) </w:t>
      </w:r>
      <w:r>
        <w:rPr>
          <w:i/>
          <w:iCs/>
        </w:rPr>
        <w:t>Walmart - Wikipedia</w:t>
      </w:r>
      <w:r>
        <w:t xml:space="preserve">. Available at: </w:t>
      </w:r>
      <w:hyperlink r:id="rId77" w:history="1">
        <w:r w:rsidRPr="00D70902">
          <w:rPr>
            <w:rStyle w:val="Hyperlink"/>
          </w:rPr>
          <w:t>https://en.wikipedia.org/wiki/Walmart</w:t>
        </w:r>
      </w:hyperlink>
      <w:r>
        <w:t>.</w:t>
      </w:r>
    </w:p>
    <w:p w14:paraId="31D884EA" w14:textId="0E6DE192" w:rsidR="006118A9" w:rsidRDefault="006118A9" w:rsidP="006118A9">
      <w:pPr>
        <w:pStyle w:val="NormalWeb"/>
        <w:spacing w:line="360" w:lineRule="auto"/>
      </w:pPr>
      <w:r>
        <w:rPr>
          <w:i/>
          <w:iCs/>
        </w:rPr>
        <w:t>Sam Walton | Biography &amp; Facts</w:t>
      </w:r>
      <w:r>
        <w:t xml:space="preserve"> (no date) </w:t>
      </w:r>
      <w:proofErr w:type="spellStart"/>
      <w:r>
        <w:rPr>
          <w:i/>
          <w:iCs/>
        </w:rPr>
        <w:t>Encyclopedia</w:t>
      </w:r>
      <w:proofErr w:type="spellEnd"/>
      <w:r>
        <w:rPr>
          <w:i/>
          <w:iCs/>
        </w:rPr>
        <w:t xml:space="preserve"> Britannica</w:t>
      </w:r>
      <w:r>
        <w:t xml:space="preserve">. Available at: </w:t>
      </w:r>
      <w:hyperlink r:id="rId78" w:history="1">
        <w:r w:rsidRPr="00D70902">
          <w:rPr>
            <w:rStyle w:val="Hyperlink"/>
          </w:rPr>
          <w:t>https://www.britannica.com/biography/Sam-Walton</w:t>
        </w:r>
      </w:hyperlink>
      <w:r>
        <w:t>.</w:t>
      </w:r>
    </w:p>
    <w:p w14:paraId="2F3B34B5" w14:textId="554CDBCE" w:rsidR="006118A9" w:rsidRDefault="006118A9" w:rsidP="006118A9">
      <w:pPr>
        <w:pStyle w:val="NormalWeb"/>
        <w:spacing w:line="360" w:lineRule="auto"/>
      </w:pPr>
      <w:r>
        <w:rPr>
          <w:i/>
          <w:iCs/>
        </w:rPr>
        <w:t>6 Reasons Walmart’s eCommerce Strategy is Winning</w:t>
      </w:r>
      <w:r>
        <w:t xml:space="preserve"> (2023) </w:t>
      </w:r>
      <w:r>
        <w:rPr>
          <w:i/>
          <w:iCs/>
        </w:rPr>
        <w:t>Indigo9 Digital Inc.</w:t>
      </w:r>
      <w:r>
        <w:t xml:space="preserve"> Available at: </w:t>
      </w:r>
      <w:hyperlink r:id="rId79" w:history="1">
        <w:r w:rsidRPr="00D70902">
          <w:rPr>
            <w:rStyle w:val="Hyperlink"/>
          </w:rPr>
          <w:t>https://www.indigo9digital.com/blog/4-secrets-to-walmarts-ecommerce-sucess</w:t>
        </w:r>
      </w:hyperlink>
      <w:r>
        <w:t>.</w:t>
      </w:r>
    </w:p>
    <w:p w14:paraId="4791F9F2" w14:textId="77777777" w:rsidR="006118A9" w:rsidRDefault="006118A9" w:rsidP="006118A9">
      <w:pPr>
        <w:pStyle w:val="NormalWeb"/>
      </w:pPr>
    </w:p>
    <w:p w14:paraId="5D39036C" w14:textId="171C54AA" w:rsidR="00164C5E" w:rsidRDefault="00164C5E" w:rsidP="747B9E3F">
      <w:pPr>
        <w:pStyle w:val="ListParagraph"/>
        <w:spacing w:line="360" w:lineRule="auto"/>
      </w:pPr>
    </w:p>
    <w:sectPr w:rsidR="00164C5E">
      <w:headerReference w:type="default" r:id="rId80"/>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E16BF" w14:textId="77777777" w:rsidR="0059449B" w:rsidRDefault="0059449B" w:rsidP="008D42EA">
      <w:pPr>
        <w:spacing w:after="0" w:line="240" w:lineRule="auto"/>
      </w:pPr>
      <w:r>
        <w:separator/>
      </w:r>
    </w:p>
  </w:endnote>
  <w:endnote w:type="continuationSeparator" w:id="0">
    <w:p w14:paraId="7D2BD05D" w14:textId="77777777" w:rsidR="0059449B" w:rsidRDefault="0059449B" w:rsidP="008D42EA">
      <w:pPr>
        <w:spacing w:after="0" w:line="240" w:lineRule="auto"/>
      </w:pPr>
      <w:r>
        <w:continuationSeparator/>
      </w:r>
    </w:p>
  </w:endnote>
  <w:endnote w:type="continuationNotice" w:id="1">
    <w:p w14:paraId="404CC29C" w14:textId="77777777" w:rsidR="0059449B" w:rsidRDefault="005944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B6DF64A" w14:paraId="43D1BEC4" w14:textId="77777777" w:rsidTr="2B6DF64A">
      <w:trPr>
        <w:trHeight w:val="300"/>
      </w:trPr>
      <w:tc>
        <w:tcPr>
          <w:tcW w:w="3005" w:type="dxa"/>
        </w:tcPr>
        <w:p w14:paraId="4BE10C8C" w14:textId="3EFAF76E" w:rsidR="2B6DF64A" w:rsidRDefault="2B6DF64A" w:rsidP="2B6DF64A">
          <w:pPr>
            <w:pStyle w:val="Header"/>
            <w:ind w:left="-115"/>
          </w:pPr>
        </w:p>
      </w:tc>
      <w:tc>
        <w:tcPr>
          <w:tcW w:w="3005" w:type="dxa"/>
        </w:tcPr>
        <w:p w14:paraId="7A42A3FB" w14:textId="2CCD20E0" w:rsidR="2B6DF64A" w:rsidRDefault="2B6DF64A" w:rsidP="2B6DF64A">
          <w:pPr>
            <w:pStyle w:val="Header"/>
            <w:jc w:val="center"/>
          </w:pPr>
        </w:p>
      </w:tc>
      <w:tc>
        <w:tcPr>
          <w:tcW w:w="3005" w:type="dxa"/>
        </w:tcPr>
        <w:p w14:paraId="47C50DD5" w14:textId="71A5F7BF" w:rsidR="2B6DF64A" w:rsidRDefault="2B6DF64A" w:rsidP="2B6DF64A">
          <w:pPr>
            <w:pStyle w:val="Header"/>
            <w:ind w:right="-115"/>
            <w:jc w:val="right"/>
          </w:pPr>
          <w:r>
            <w:fldChar w:fldCharType="begin"/>
          </w:r>
          <w:r>
            <w:instrText>PAGE</w:instrText>
          </w:r>
          <w:r>
            <w:fldChar w:fldCharType="separate"/>
          </w:r>
          <w:r w:rsidR="00164C5E">
            <w:rPr>
              <w:noProof/>
            </w:rPr>
            <w:t>1</w:t>
          </w:r>
          <w:r>
            <w:fldChar w:fldCharType="end"/>
          </w:r>
        </w:p>
      </w:tc>
    </w:tr>
  </w:tbl>
  <w:p w14:paraId="181445A0" w14:textId="58AE45F2" w:rsidR="008D42EA" w:rsidRDefault="008D42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5360"/>
      <w:gridCol w:w="5360"/>
      <w:gridCol w:w="5360"/>
    </w:tblGrid>
    <w:tr w:rsidR="2B6DF64A" w14:paraId="1F263C7E" w14:textId="77777777" w:rsidTr="2B6DF64A">
      <w:trPr>
        <w:trHeight w:val="300"/>
      </w:trPr>
      <w:tc>
        <w:tcPr>
          <w:tcW w:w="5360" w:type="dxa"/>
        </w:tcPr>
        <w:p w14:paraId="16F51B5B" w14:textId="2DD71E48" w:rsidR="2B6DF64A" w:rsidRDefault="2B6DF64A" w:rsidP="2B6DF64A">
          <w:pPr>
            <w:pStyle w:val="Header"/>
            <w:ind w:left="-115"/>
          </w:pPr>
        </w:p>
      </w:tc>
      <w:tc>
        <w:tcPr>
          <w:tcW w:w="5360" w:type="dxa"/>
        </w:tcPr>
        <w:p w14:paraId="5DBB6E41" w14:textId="68C9A2CB" w:rsidR="2B6DF64A" w:rsidRDefault="2B6DF64A" w:rsidP="2B6DF64A">
          <w:pPr>
            <w:pStyle w:val="Header"/>
            <w:jc w:val="center"/>
          </w:pPr>
        </w:p>
      </w:tc>
      <w:tc>
        <w:tcPr>
          <w:tcW w:w="5360" w:type="dxa"/>
        </w:tcPr>
        <w:p w14:paraId="3792FD4B" w14:textId="071E4803" w:rsidR="2B6DF64A" w:rsidRDefault="2B6DF64A" w:rsidP="2B6DF64A">
          <w:pPr>
            <w:pStyle w:val="Header"/>
            <w:ind w:right="-115"/>
            <w:jc w:val="right"/>
          </w:pPr>
          <w:r>
            <w:fldChar w:fldCharType="begin"/>
          </w:r>
          <w:r>
            <w:instrText>PAGE</w:instrText>
          </w:r>
          <w:r>
            <w:fldChar w:fldCharType="separate"/>
          </w:r>
          <w:r w:rsidR="00164C5E">
            <w:rPr>
              <w:noProof/>
            </w:rPr>
            <w:t>2</w:t>
          </w:r>
          <w:r>
            <w:fldChar w:fldCharType="end"/>
          </w:r>
        </w:p>
      </w:tc>
    </w:tr>
  </w:tbl>
  <w:p w14:paraId="13257000" w14:textId="7372329F" w:rsidR="008D42EA" w:rsidRDefault="008D42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5360"/>
      <w:gridCol w:w="5360"/>
      <w:gridCol w:w="5360"/>
    </w:tblGrid>
    <w:tr w:rsidR="2B6DF64A" w14:paraId="6B5726AE" w14:textId="77777777" w:rsidTr="2B6DF64A">
      <w:trPr>
        <w:trHeight w:val="300"/>
      </w:trPr>
      <w:tc>
        <w:tcPr>
          <w:tcW w:w="5360" w:type="dxa"/>
        </w:tcPr>
        <w:p w14:paraId="791D7D31" w14:textId="0781112C" w:rsidR="2B6DF64A" w:rsidRDefault="2B6DF64A" w:rsidP="2B6DF64A">
          <w:pPr>
            <w:pStyle w:val="Header"/>
            <w:ind w:left="-115"/>
          </w:pPr>
        </w:p>
      </w:tc>
      <w:tc>
        <w:tcPr>
          <w:tcW w:w="5360" w:type="dxa"/>
        </w:tcPr>
        <w:p w14:paraId="62FED3A4" w14:textId="55FFE900" w:rsidR="2B6DF64A" w:rsidRDefault="2B6DF64A" w:rsidP="2B6DF64A">
          <w:pPr>
            <w:pStyle w:val="Header"/>
            <w:jc w:val="center"/>
          </w:pPr>
        </w:p>
      </w:tc>
      <w:tc>
        <w:tcPr>
          <w:tcW w:w="5360" w:type="dxa"/>
        </w:tcPr>
        <w:p w14:paraId="1DD99C2B" w14:textId="2FBD44AD" w:rsidR="2B6DF64A" w:rsidRDefault="2B6DF64A" w:rsidP="2B6DF64A">
          <w:pPr>
            <w:pStyle w:val="Header"/>
            <w:ind w:right="-115"/>
            <w:jc w:val="right"/>
          </w:pPr>
          <w:r>
            <w:fldChar w:fldCharType="begin"/>
          </w:r>
          <w:r>
            <w:instrText>PAGE</w:instrText>
          </w:r>
          <w:r>
            <w:fldChar w:fldCharType="separate"/>
          </w:r>
          <w:r w:rsidR="00164C5E">
            <w:rPr>
              <w:noProof/>
            </w:rPr>
            <w:t>5</w:t>
          </w:r>
          <w:r>
            <w:fldChar w:fldCharType="end"/>
          </w:r>
        </w:p>
      </w:tc>
    </w:tr>
  </w:tbl>
  <w:p w14:paraId="17A5F996" w14:textId="3DDFE054" w:rsidR="008D42EA" w:rsidRDefault="008D42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0"/>
      <w:gridCol w:w="4650"/>
      <w:gridCol w:w="4650"/>
    </w:tblGrid>
    <w:tr w:rsidR="2B6DF64A" w14:paraId="4B80D3B4" w14:textId="77777777" w:rsidTr="2B6DF64A">
      <w:trPr>
        <w:trHeight w:val="300"/>
      </w:trPr>
      <w:tc>
        <w:tcPr>
          <w:tcW w:w="4650" w:type="dxa"/>
        </w:tcPr>
        <w:p w14:paraId="6049D506" w14:textId="5657D5FB" w:rsidR="2B6DF64A" w:rsidRDefault="2B6DF64A" w:rsidP="2B6DF64A">
          <w:pPr>
            <w:pStyle w:val="Header"/>
            <w:ind w:left="-115"/>
          </w:pPr>
        </w:p>
      </w:tc>
      <w:tc>
        <w:tcPr>
          <w:tcW w:w="4650" w:type="dxa"/>
        </w:tcPr>
        <w:p w14:paraId="722B4F0A" w14:textId="055001AD" w:rsidR="2B6DF64A" w:rsidRDefault="2B6DF64A" w:rsidP="2B6DF64A">
          <w:pPr>
            <w:pStyle w:val="Header"/>
            <w:jc w:val="center"/>
          </w:pPr>
        </w:p>
      </w:tc>
      <w:tc>
        <w:tcPr>
          <w:tcW w:w="4650" w:type="dxa"/>
        </w:tcPr>
        <w:p w14:paraId="77AC3EE1" w14:textId="0B00736C" w:rsidR="2B6DF64A" w:rsidRDefault="2B6DF64A" w:rsidP="2B6DF64A">
          <w:pPr>
            <w:pStyle w:val="Header"/>
            <w:ind w:right="-115"/>
            <w:jc w:val="right"/>
          </w:pPr>
          <w:r>
            <w:fldChar w:fldCharType="begin"/>
          </w:r>
          <w:r>
            <w:instrText>PAGE</w:instrText>
          </w:r>
          <w:r>
            <w:fldChar w:fldCharType="separate"/>
          </w:r>
          <w:r w:rsidR="00164C5E">
            <w:rPr>
              <w:noProof/>
            </w:rPr>
            <w:t>7</w:t>
          </w:r>
          <w:r>
            <w:fldChar w:fldCharType="end"/>
          </w:r>
        </w:p>
      </w:tc>
    </w:tr>
  </w:tbl>
  <w:p w14:paraId="710A77FB" w14:textId="7FD5E8D7" w:rsidR="008D42EA" w:rsidRDefault="008D42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B6DF64A" w14:paraId="716EAF76" w14:textId="77777777" w:rsidTr="2B6DF64A">
      <w:trPr>
        <w:trHeight w:val="300"/>
      </w:trPr>
      <w:tc>
        <w:tcPr>
          <w:tcW w:w="3005" w:type="dxa"/>
        </w:tcPr>
        <w:p w14:paraId="7BA39933" w14:textId="6E3598CA" w:rsidR="2B6DF64A" w:rsidRDefault="2B6DF64A" w:rsidP="2B6DF64A">
          <w:pPr>
            <w:pStyle w:val="Header"/>
            <w:ind w:left="-115"/>
          </w:pPr>
        </w:p>
      </w:tc>
      <w:tc>
        <w:tcPr>
          <w:tcW w:w="3005" w:type="dxa"/>
        </w:tcPr>
        <w:p w14:paraId="1A204F34" w14:textId="1C53B1D1" w:rsidR="2B6DF64A" w:rsidRDefault="2B6DF64A" w:rsidP="2B6DF64A">
          <w:pPr>
            <w:pStyle w:val="Header"/>
            <w:jc w:val="center"/>
          </w:pPr>
        </w:p>
      </w:tc>
      <w:tc>
        <w:tcPr>
          <w:tcW w:w="3005" w:type="dxa"/>
        </w:tcPr>
        <w:p w14:paraId="043D525C" w14:textId="2B58B028" w:rsidR="2B6DF64A" w:rsidRDefault="2B6DF64A" w:rsidP="2B6DF64A">
          <w:pPr>
            <w:pStyle w:val="Header"/>
            <w:ind w:right="-115"/>
            <w:jc w:val="right"/>
          </w:pPr>
          <w:r>
            <w:fldChar w:fldCharType="begin"/>
          </w:r>
          <w:r>
            <w:instrText>PAGE</w:instrText>
          </w:r>
          <w:r>
            <w:fldChar w:fldCharType="separate"/>
          </w:r>
          <w:r w:rsidR="00164C5E">
            <w:rPr>
              <w:noProof/>
            </w:rPr>
            <w:t>9</w:t>
          </w:r>
          <w:r>
            <w:fldChar w:fldCharType="end"/>
          </w:r>
        </w:p>
      </w:tc>
    </w:tr>
  </w:tbl>
  <w:p w14:paraId="04BC7A86" w14:textId="2EB83BD7" w:rsidR="008D42EA" w:rsidRDefault="008D42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F9FBE" w14:textId="77777777" w:rsidR="0059449B" w:rsidRDefault="0059449B" w:rsidP="008D42EA">
      <w:pPr>
        <w:spacing w:after="0" w:line="240" w:lineRule="auto"/>
      </w:pPr>
      <w:r>
        <w:separator/>
      </w:r>
    </w:p>
  </w:footnote>
  <w:footnote w:type="continuationSeparator" w:id="0">
    <w:p w14:paraId="568537C1" w14:textId="77777777" w:rsidR="0059449B" w:rsidRDefault="0059449B" w:rsidP="008D42EA">
      <w:pPr>
        <w:spacing w:after="0" w:line="240" w:lineRule="auto"/>
      </w:pPr>
      <w:r>
        <w:continuationSeparator/>
      </w:r>
    </w:p>
  </w:footnote>
  <w:footnote w:type="continuationNotice" w:id="1">
    <w:p w14:paraId="7F0B5415" w14:textId="77777777" w:rsidR="0059449B" w:rsidRDefault="005944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B6DF64A" w14:paraId="6BC3737F" w14:textId="77777777" w:rsidTr="2B6DF64A">
      <w:trPr>
        <w:trHeight w:val="300"/>
      </w:trPr>
      <w:tc>
        <w:tcPr>
          <w:tcW w:w="3005" w:type="dxa"/>
        </w:tcPr>
        <w:p w14:paraId="51B6ACDC" w14:textId="641EE9BD" w:rsidR="2B6DF64A" w:rsidRDefault="2B6DF64A" w:rsidP="2B6DF64A">
          <w:pPr>
            <w:pStyle w:val="Header"/>
            <w:ind w:left="-115"/>
          </w:pPr>
        </w:p>
      </w:tc>
      <w:tc>
        <w:tcPr>
          <w:tcW w:w="3005" w:type="dxa"/>
        </w:tcPr>
        <w:p w14:paraId="4D1EBEB2" w14:textId="500873DB" w:rsidR="2B6DF64A" w:rsidRDefault="2B6DF64A" w:rsidP="2B6DF64A">
          <w:pPr>
            <w:pStyle w:val="Header"/>
            <w:jc w:val="center"/>
          </w:pPr>
        </w:p>
      </w:tc>
      <w:tc>
        <w:tcPr>
          <w:tcW w:w="3005" w:type="dxa"/>
        </w:tcPr>
        <w:p w14:paraId="6094EEED" w14:textId="04510146" w:rsidR="2B6DF64A" w:rsidRDefault="2B6DF64A" w:rsidP="2B6DF64A">
          <w:pPr>
            <w:pStyle w:val="Header"/>
            <w:ind w:right="-115"/>
            <w:jc w:val="right"/>
          </w:pPr>
        </w:p>
      </w:tc>
    </w:tr>
  </w:tbl>
  <w:p w14:paraId="79D77EDB" w14:textId="6584BB18" w:rsidR="008D42EA" w:rsidRDefault="008D42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5360"/>
      <w:gridCol w:w="5360"/>
      <w:gridCol w:w="5360"/>
    </w:tblGrid>
    <w:tr w:rsidR="2B6DF64A" w14:paraId="36AF57FE" w14:textId="77777777" w:rsidTr="2B6DF64A">
      <w:trPr>
        <w:trHeight w:val="300"/>
      </w:trPr>
      <w:tc>
        <w:tcPr>
          <w:tcW w:w="5360" w:type="dxa"/>
        </w:tcPr>
        <w:p w14:paraId="71A993AC" w14:textId="13C787AA" w:rsidR="2B6DF64A" w:rsidRDefault="2B6DF64A" w:rsidP="2B6DF64A">
          <w:pPr>
            <w:pStyle w:val="Header"/>
            <w:ind w:left="-115"/>
          </w:pPr>
        </w:p>
      </w:tc>
      <w:tc>
        <w:tcPr>
          <w:tcW w:w="5360" w:type="dxa"/>
        </w:tcPr>
        <w:p w14:paraId="0BF8C0E4" w14:textId="73210522" w:rsidR="2B6DF64A" w:rsidRDefault="2B6DF64A" w:rsidP="2B6DF64A">
          <w:pPr>
            <w:pStyle w:val="Header"/>
            <w:jc w:val="center"/>
          </w:pPr>
        </w:p>
      </w:tc>
      <w:tc>
        <w:tcPr>
          <w:tcW w:w="5360" w:type="dxa"/>
        </w:tcPr>
        <w:p w14:paraId="38EE0482" w14:textId="76A6A48A" w:rsidR="2B6DF64A" w:rsidRDefault="2B6DF64A" w:rsidP="2B6DF64A">
          <w:pPr>
            <w:pStyle w:val="Header"/>
            <w:ind w:right="-115"/>
            <w:jc w:val="right"/>
          </w:pPr>
        </w:p>
      </w:tc>
    </w:tr>
  </w:tbl>
  <w:p w14:paraId="489133B9" w14:textId="054EBA5F" w:rsidR="008D42EA" w:rsidRDefault="008D42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5360"/>
      <w:gridCol w:w="5360"/>
      <w:gridCol w:w="5360"/>
    </w:tblGrid>
    <w:tr w:rsidR="2B6DF64A" w14:paraId="051A9355" w14:textId="77777777" w:rsidTr="2B6DF64A">
      <w:trPr>
        <w:trHeight w:val="300"/>
      </w:trPr>
      <w:tc>
        <w:tcPr>
          <w:tcW w:w="5360" w:type="dxa"/>
        </w:tcPr>
        <w:p w14:paraId="07241BBD" w14:textId="063C8508" w:rsidR="2B6DF64A" w:rsidRDefault="2B6DF64A" w:rsidP="2B6DF64A">
          <w:pPr>
            <w:pStyle w:val="Header"/>
            <w:ind w:left="-115"/>
          </w:pPr>
        </w:p>
      </w:tc>
      <w:tc>
        <w:tcPr>
          <w:tcW w:w="5360" w:type="dxa"/>
        </w:tcPr>
        <w:p w14:paraId="0CBE2704" w14:textId="483423A0" w:rsidR="2B6DF64A" w:rsidRDefault="2B6DF64A" w:rsidP="2B6DF64A">
          <w:pPr>
            <w:pStyle w:val="Header"/>
            <w:jc w:val="center"/>
          </w:pPr>
        </w:p>
      </w:tc>
      <w:tc>
        <w:tcPr>
          <w:tcW w:w="5360" w:type="dxa"/>
        </w:tcPr>
        <w:p w14:paraId="6D08386F" w14:textId="57786351" w:rsidR="2B6DF64A" w:rsidRDefault="2B6DF64A" w:rsidP="2B6DF64A">
          <w:pPr>
            <w:pStyle w:val="Header"/>
            <w:ind w:right="-115"/>
            <w:jc w:val="right"/>
          </w:pPr>
        </w:p>
      </w:tc>
    </w:tr>
  </w:tbl>
  <w:p w14:paraId="0464593E" w14:textId="36A9F6FF" w:rsidR="008D42EA" w:rsidRDefault="008D42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650"/>
      <w:gridCol w:w="4650"/>
      <w:gridCol w:w="4650"/>
    </w:tblGrid>
    <w:tr w:rsidR="2B6DF64A" w14:paraId="6CCEA3A2" w14:textId="77777777" w:rsidTr="2B6DF64A">
      <w:trPr>
        <w:trHeight w:val="300"/>
      </w:trPr>
      <w:tc>
        <w:tcPr>
          <w:tcW w:w="4650" w:type="dxa"/>
        </w:tcPr>
        <w:p w14:paraId="5A7E9E6D" w14:textId="7FDD2392" w:rsidR="2B6DF64A" w:rsidRDefault="2B6DF64A" w:rsidP="2B6DF64A">
          <w:pPr>
            <w:pStyle w:val="Header"/>
            <w:ind w:left="-115"/>
          </w:pPr>
        </w:p>
      </w:tc>
      <w:tc>
        <w:tcPr>
          <w:tcW w:w="4650" w:type="dxa"/>
        </w:tcPr>
        <w:p w14:paraId="0428C8F7" w14:textId="7EAC5EF4" w:rsidR="2B6DF64A" w:rsidRDefault="2B6DF64A" w:rsidP="2B6DF64A">
          <w:pPr>
            <w:pStyle w:val="Header"/>
            <w:jc w:val="center"/>
          </w:pPr>
        </w:p>
      </w:tc>
      <w:tc>
        <w:tcPr>
          <w:tcW w:w="4650" w:type="dxa"/>
        </w:tcPr>
        <w:p w14:paraId="3F82A0AC" w14:textId="6E0CDB8D" w:rsidR="2B6DF64A" w:rsidRDefault="2B6DF64A" w:rsidP="2B6DF64A">
          <w:pPr>
            <w:pStyle w:val="Header"/>
            <w:ind w:right="-115"/>
            <w:jc w:val="right"/>
          </w:pPr>
        </w:p>
      </w:tc>
    </w:tr>
  </w:tbl>
  <w:p w14:paraId="05063C68" w14:textId="3A8E43CF" w:rsidR="008D42EA" w:rsidRDefault="008D42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B6DF64A" w14:paraId="5F7C0892" w14:textId="77777777" w:rsidTr="2B6DF64A">
      <w:trPr>
        <w:trHeight w:val="300"/>
      </w:trPr>
      <w:tc>
        <w:tcPr>
          <w:tcW w:w="3005" w:type="dxa"/>
        </w:tcPr>
        <w:p w14:paraId="73696888" w14:textId="430088DE" w:rsidR="2B6DF64A" w:rsidRDefault="2B6DF64A" w:rsidP="2B6DF64A">
          <w:pPr>
            <w:pStyle w:val="Header"/>
            <w:ind w:left="-115"/>
          </w:pPr>
        </w:p>
      </w:tc>
      <w:tc>
        <w:tcPr>
          <w:tcW w:w="3005" w:type="dxa"/>
        </w:tcPr>
        <w:p w14:paraId="144D2885" w14:textId="76096BEE" w:rsidR="2B6DF64A" w:rsidRDefault="2B6DF64A" w:rsidP="2B6DF64A">
          <w:pPr>
            <w:pStyle w:val="Header"/>
            <w:jc w:val="center"/>
          </w:pPr>
        </w:p>
      </w:tc>
      <w:tc>
        <w:tcPr>
          <w:tcW w:w="3005" w:type="dxa"/>
        </w:tcPr>
        <w:p w14:paraId="59D30F4F" w14:textId="773A7F4D" w:rsidR="2B6DF64A" w:rsidRDefault="2B6DF64A" w:rsidP="2B6DF64A">
          <w:pPr>
            <w:pStyle w:val="Header"/>
            <w:ind w:right="-115"/>
            <w:jc w:val="right"/>
          </w:pPr>
        </w:p>
      </w:tc>
    </w:tr>
  </w:tbl>
  <w:p w14:paraId="3928BBE0" w14:textId="596D9A84" w:rsidR="008D42EA" w:rsidRDefault="008D42EA">
    <w:pPr>
      <w:pStyle w:val="Header"/>
    </w:pPr>
  </w:p>
</w:hdr>
</file>

<file path=word/intelligence2.xml><?xml version="1.0" encoding="utf-8"?>
<int2:intelligence xmlns:int2="http://schemas.microsoft.com/office/intelligence/2020/intelligence" xmlns:oel="http://schemas.microsoft.com/office/2019/extlst">
  <int2:observations>
    <int2:textHash int2:hashCode="VDU7Wv1yfFngvj" int2:id="qmjiC6h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72C3B"/>
    <w:multiLevelType w:val="multilevel"/>
    <w:tmpl w:val="03BCB980"/>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4EDA3D73"/>
    <w:multiLevelType w:val="multilevel"/>
    <w:tmpl w:val="7A9E93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4F81480B"/>
    <w:multiLevelType w:val="hybridMultilevel"/>
    <w:tmpl w:val="1642213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 w15:restartNumberingAfterBreak="0">
    <w:nsid w:val="5A37268F"/>
    <w:multiLevelType w:val="hybridMultilevel"/>
    <w:tmpl w:val="9AD200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63B84AA8"/>
    <w:multiLevelType w:val="multilevel"/>
    <w:tmpl w:val="E5F43EE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6B527036"/>
    <w:multiLevelType w:val="multilevel"/>
    <w:tmpl w:val="421C9050"/>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6BFF6C67"/>
    <w:multiLevelType w:val="multilevel"/>
    <w:tmpl w:val="16F61892"/>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6C123F3C"/>
    <w:multiLevelType w:val="hybridMultilevel"/>
    <w:tmpl w:val="6866AF6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8" w15:restartNumberingAfterBreak="0">
    <w:nsid w:val="6EE92EE1"/>
    <w:multiLevelType w:val="multilevel"/>
    <w:tmpl w:val="4A2CDFE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856308812">
    <w:abstractNumId w:val="1"/>
  </w:num>
  <w:num w:numId="2" w16cid:durableId="42950416">
    <w:abstractNumId w:val="6"/>
  </w:num>
  <w:num w:numId="3" w16cid:durableId="938223459">
    <w:abstractNumId w:val="0"/>
  </w:num>
  <w:num w:numId="4" w16cid:durableId="979382395">
    <w:abstractNumId w:val="5"/>
  </w:num>
  <w:num w:numId="5" w16cid:durableId="755632913">
    <w:abstractNumId w:val="4"/>
  </w:num>
  <w:num w:numId="6" w16cid:durableId="1100372924">
    <w:abstractNumId w:val="8"/>
  </w:num>
  <w:num w:numId="7" w16cid:durableId="2100788049">
    <w:abstractNumId w:val="2"/>
  </w:num>
  <w:num w:numId="8" w16cid:durableId="498232428">
    <w:abstractNumId w:val="7"/>
  </w:num>
  <w:num w:numId="9" w16cid:durableId="8650244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AF6"/>
    <w:rsid w:val="000027C9"/>
    <w:rsid w:val="00005063"/>
    <w:rsid w:val="00005631"/>
    <w:rsid w:val="00010A00"/>
    <w:rsid w:val="00010CE1"/>
    <w:rsid w:val="00011226"/>
    <w:rsid w:val="00014FF3"/>
    <w:rsid w:val="00024520"/>
    <w:rsid w:val="00040509"/>
    <w:rsid w:val="00041AE9"/>
    <w:rsid w:val="00042D64"/>
    <w:rsid w:val="00046FB5"/>
    <w:rsid w:val="00050641"/>
    <w:rsid w:val="00052512"/>
    <w:rsid w:val="000563D1"/>
    <w:rsid w:val="00062A9B"/>
    <w:rsid w:val="00063941"/>
    <w:rsid w:val="00074B75"/>
    <w:rsid w:val="0007788F"/>
    <w:rsid w:val="00081121"/>
    <w:rsid w:val="00082E29"/>
    <w:rsid w:val="00086BC6"/>
    <w:rsid w:val="00096797"/>
    <w:rsid w:val="00097F0B"/>
    <w:rsid w:val="000A12D6"/>
    <w:rsid w:val="000A2CA4"/>
    <w:rsid w:val="000A4F3B"/>
    <w:rsid w:val="000A7885"/>
    <w:rsid w:val="000B3D92"/>
    <w:rsid w:val="000C0567"/>
    <w:rsid w:val="000C0BC5"/>
    <w:rsid w:val="000C6F14"/>
    <w:rsid w:val="000C79B1"/>
    <w:rsid w:val="000C79FE"/>
    <w:rsid w:val="000D05BA"/>
    <w:rsid w:val="000D23A3"/>
    <w:rsid w:val="000D4AE2"/>
    <w:rsid w:val="000E1B34"/>
    <w:rsid w:val="000E1C59"/>
    <w:rsid w:val="000E469C"/>
    <w:rsid w:val="000E554B"/>
    <w:rsid w:val="000F2D67"/>
    <w:rsid w:val="000F48C5"/>
    <w:rsid w:val="001016D7"/>
    <w:rsid w:val="0010204E"/>
    <w:rsid w:val="00104B27"/>
    <w:rsid w:val="00104CC1"/>
    <w:rsid w:val="00112A6F"/>
    <w:rsid w:val="001139AC"/>
    <w:rsid w:val="001152B2"/>
    <w:rsid w:val="00115800"/>
    <w:rsid w:val="001164F3"/>
    <w:rsid w:val="001172AE"/>
    <w:rsid w:val="00123E4C"/>
    <w:rsid w:val="00124440"/>
    <w:rsid w:val="001307A1"/>
    <w:rsid w:val="00136250"/>
    <w:rsid w:val="0014015D"/>
    <w:rsid w:val="00145748"/>
    <w:rsid w:val="00150EF8"/>
    <w:rsid w:val="0015304E"/>
    <w:rsid w:val="00155EE1"/>
    <w:rsid w:val="00160385"/>
    <w:rsid w:val="00160E0D"/>
    <w:rsid w:val="0016271C"/>
    <w:rsid w:val="00164C5E"/>
    <w:rsid w:val="001653D3"/>
    <w:rsid w:val="00171442"/>
    <w:rsid w:val="001816D7"/>
    <w:rsid w:val="001909E7"/>
    <w:rsid w:val="00192196"/>
    <w:rsid w:val="00192B74"/>
    <w:rsid w:val="0019379B"/>
    <w:rsid w:val="001976F2"/>
    <w:rsid w:val="00197DDB"/>
    <w:rsid w:val="001A023D"/>
    <w:rsid w:val="001A4542"/>
    <w:rsid w:val="001A4780"/>
    <w:rsid w:val="001B1891"/>
    <w:rsid w:val="001B1CC4"/>
    <w:rsid w:val="001C0F24"/>
    <w:rsid w:val="001C267F"/>
    <w:rsid w:val="001C3157"/>
    <w:rsid w:val="001C5ED8"/>
    <w:rsid w:val="001D12CF"/>
    <w:rsid w:val="001D265D"/>
    <w:rsid w:val="001D2CAC"/>
    <w:rsid w:val="001D55A0"/>
    <w:rsid w:val="001E0AB0"/>
    <w:rsid w:val="001E0E90"/>
    <w:rsid w:val="001E1E82"/>
    <w:rsid w:val="001E205F"/>
    <w:rsid w:val="001E527F"/>
    <w:rsid w:val="001E5B4C"/>
    <w:rsid w:val="001E608B"/>
    <w:rsid w:val="001E733C"/>
    <w:rsid w:val="001F01E1"/>
    <w:rsid w:val="001F3CF0"/>
    <w:rsid w:val="001F40A0"/>
    <w:rsid w:val="00202126"/>
    <w:rsid w:val="00205155"/>
    <w:rsid w:val="0020758D"/>
    <w:rsid w:val="002160BF"/>
    <w:rsid w:val="00217A87"/>
    <w:rsid w:val="00220DE5"/>
    <w:rsid w:val="00220EF7"/>
    <w:rsid w:val="00220F38"/>
    <w:rsid w:val="00236F25"/>
    <w:rsid w:val="0025610A"/>
    <w:rsid w:val="00264EA2"/>
    <w:rsid w:val="00265770"/>
    <w:rsid w:val="0026588C"/>
    <w:rsid w:val="00267B9A"/>
    <w:rsid w:val="00271A64"/>
    <w:rsid w:val="00274836"/>
    <w:rsid w:val="00276DB5"/>
    <w:rsid w:val="002777BB"/>
    <w:rsid w:val="002830C9"/>
    <w:rsid w:val="00284E89"/>
    <w:rsid w:val="00286099"/>
    <w:rsid w:val="002918AB"/>
    <w:rsid w:val="002955F9"/>
    <w:rsid w:val="00296C55"/>
    <w:rsid w:val="002A526A"/>
    <w:rsid w:val="002A5F9A"/>
    <w:rsid w:val="002A61DD"/>
    <w:rsid w:val="002B0440"/>
    <w:rsid w:val="002B2172"/>
    <w:rsid w:val="002B350C"/>
    <w:rsid w:val="002C4B2A"/>
    <w:rsid w:val="002C5C21"/>
    <w:rsid w:val="002D09F6"/>
    <w:rsid w:val="002E48DA"/>
    <w:rsid w:val="002E7BF5"/>
    <w:rsid w:val="002F1F2F"/>
    <w:rsid w:val="00301437"/>
    <w:rsid w:val="00302534"/>
    <w:rsid w:val="003035B9"/>
    <w:rsid w:val="003036CF"/>
    <w:rsid w:val="00303AB7"/>
    <w:rsid w:val="0032160B"/>
    <w:rsid w:val="00323779"/>
    <w:rsid w:val="003237F5"/>
    <w:rsid w:val="00323D37"/>
    <w:rsid w:val="00337368"/>
    <w:rsid w:val="00337F94"/>
    <w:rsid w:val="0034060A"/>
    <w:rsid w:val="00340915"/>
    <w:rsid w:val="00350FEF"/>
    <w:rsid w:val="00351FF6"/>
    <w:rsid w:val="003543D5"/>
    <w:rsid w:val="00361837"/>
    <w:rsid w:val="00364CBB"/>
    <w:rsid w:val="003667F0"/>
    <w:rsid w:val="00372692"/>
    <w:rsid w:val="0038143F"/>
    <w:rsid w:val="00382985"/>
    <w:rsid w:val="00385FF2"/>
    <w:rsid w:val="003917DD"/>
    <w:rsid w:val="00391B07"/>
    <w:rsid w:val="00392359"/>
    <w:rsid w:val="00393F31"/>
    <w:rsid w:val="003976EE"/>
    <w:rsid w:val="003A2347"/>
    <w:rsid w:val="003B3CB5"/>
    <w:rsid w:val="003C17F1"/>
    <w:rsid w:val="003C63A4"/>
    <w:rsid w:val="003D2966"/>
    <w:rsid w:val="003D76C4"/>
    <w:rsid w:val="003D7AA2"/>
    <w:rsid w:val="003E00BD"/>
    <w:rsid w:val="003E0BDF"/>
    <w:rsid w:val="003E1D6E"/>
    <w:rsid w:val="003E351D"/>
    <w:rsid w:val="003E7BDD"/>
    <w:rsid w:val="003E7EC1"/>
    <w:rsid w:val="003F22BB"/>
    <w:rsid w:val="003F4F0E"/>
    <w:rsid w:val="00400186"/>
    <w:rsid w:val="004018F7"/>
    <w:rsid w:val="00405F81"/>
    <w:rsid w:val="0040619D"/>
    <w:rsid w:val="00407908"/>
    <w:rsid w:val="00414E92"/>
    <w:rsid w:val="00416660"/>
    <w:rsid w:val="00416FB9"/>
    <w:rsid w:val="00417364"/>
    <w:rsid w:val="0042060E"/>
    <w:rsid w:val="004212A8"/>
    <w:rsid w:val="00422705"/>
    <w:rsid w:val="004244A9"/>
    <w:rsid w:val="0042618E"/>
    <w:rsid w:val="00431044"/>
    <w:rsid w:val="00431699"/>
    <w:rsid w:val="00433439"/>
    <w:rsid w:val="00434B11"/>
    <w:rsid w:val="00436284"/>
    <w:rsid w:val="00441DC2"/>
    <w:rsid w:val="004477D0"/>
    <w:rsid w:val="00456E7D"/>
    <w:rsid w:val="0046038B"/>
    <w:rsid w:val="004622A7"/>
    <w:rsid w:val="00462518"/>
    <w:rsid w:val="00463CF9"/>
    <w:rsid w:val="00467E9C"/>
    <w:rsid w:val="00472DB6"/>
    <w:rsid w:val="00475C3B"/>
    <w:rsid w:val="00484213"/>
    <w:rsid w:val="00485E85"/>
    <w:rsid w:val="004860D4"/>
    <w:rsid w:val="00492A70"/>
    <w:rsid w:val="004971F6"/>
    <w:rsid w:val="00497FB7"/>
    <w:rsid w:val="004A7CC2"/>
    <w:rsid w:val="004B22FE"/>
    <w:rsid w:val="004B36A0"/>
    <w:rsid w:val="004B5EDC"/>
    <w:rsid w:val="004B75EB"/>
    <w:rsid w:val="004C5F0D"/>
    <w:rsid w:val="004C797C"/>
    <w:rsid w:val="004D010A"/>
    <w:rsid w:val="004D1B31"/>
    <w:rsid w:val="004D1E92"/>
    <w:rsid w:val="004D4530"/>
    <w:rsid w:val="004D4782"/>
    <w:rsid w:val="004E336B"/>
    <w:rsid w:val="004E5273"/>
    <w:rsid w:val="004F57E3"/>
    <w:rsid w:val="004F6665"/>
    <w:rsid w:val="004F7B6B"/>
    <w:rsid w:val="00502249"/>
    <w:rsid w:val="0050796B"/>
    <w:rsid w:val="0051108F"/>
    <w:rsid w:val="005221F0"/>
    <w:rsid w:val="00525620"/>
    <w:rsid w:val="00526601"/>
    <w:rsid w:val="00537818"/>
    <w:rsid w:val="00553368"/>
    <w:rsid w:val="00553DD1"/>
    <w:rsid w:val="00557195"/>
    <w:rsid w:val="0056027C"/>
    <w:rsid w:val="00563EEF"/>
    <w:rsid w:val="0056404B"/>
    <w:rsid w:val="00576CB3"/>
    <w:rsid w:val="00576CC1"/>
    <w:rsid w:val="005800C1"/>
    <w:rsid w:val="005830E0"/>
    <w:rsid w:val="00584C4D"/>
    <w:rsid w:val="00587CAB"/>
    <w:rsid w:val="00591A7D"/>
    <w:rsid w:val="0059449B"/>
    <w:rsid w:val="0059587D"/>
    <w:rsid w:val="00596715"/>
    <w:rsid w:val="005A0CC1"/>
    <w:rsid w:val="005A21E1"/>
    <w:rsid w:val="005A582D"/>
    <w:rsid w:val="005C0252"/>
    <w:rsid w:val="005C76FA"/>
    <w:rsid w:val="005D42DA"/>
    <w:rsid w:val="005E115D"/>
    <w:rsid w:val="005E41AD"/>
    <w:rsid w:val="005E506F"/>
    <w:rsid w:val="005E5BDA"/>
    <w:rsid w:val="005F5E84"/>
    <w:rsid w:val="00603ED8"/>
    <w:rsid w:val="00605D41"/>
    <w:rsid w:val="00606D14"/>
    <w:rsid w:val="006118A9"/>
    <w:rsid w:val="00611C59"/>
    <w:rsid w:val="00616C20"/>
    <w:rsid w:val="00620FA9"/>
    <w:rsid w:val="00624AF1"/>
    <w:rsid w:val="00624C46"/>
    <w:rsid w:val="00631353"/>
    <w:rsid w:val="006358B3"/>
    <w:rsid w:val="0063653A"/>
    <w:rsid w:val="00641745"/>
    <w:rsid w:val="00643949"/>
    <w:rsid w:val="00645533"/>
    <w:rsid w:val="00645A52"/>
    <w:rsid w:val="00647FF2"/>
    <w:rsid w:val="00653121"/>
    <w:rsid w:val="00656C13"/>
    <w:rsid w:val="00661386"/>
    <w:rsid w:val="006663AB"/>
    <w:rsid w:val="0067152D"/>
    <w:rsid w:val="00675843"/>
    <w:rsid w:val="00682AF6"/>
    <w:rsid w:val="00690549"/>
    <w:rsid w:val="00691D5A"/>
    <w:rsid w:val="00694F0E"/>
    <w:rsid w:val="00695189"/>
    <w:rsid w:val="0069606C"/>
    <w:rsid w:val="006A220D"/>
    <w:rsid w:val="006A5DB7"/>
    <w:rsid w:val="006A6A20"/>
    <w:rsid w:val="006A76B0"/>
    <w:rsid w:val="006B2D28"/>
    <w:rsid w:val="006B4EEE"/>
    <w:rsid w:val="006C19DA"/>
    <w:rsid w:val="006C280A"/>
    <w:rsid w:val="006C3668"/>
    <w:rsid w:val="006C3EF8"/>
    <w:rsid w:val="006C46F8"/>
    <w:rsid w:val="006C6AE6"/>
    <w:rsid w:val="006C708E"/>
    <w:rsid w:val="006D0DEC"/>
    <w:rsid w:val="006D28CE"/>
    <w:rsid w:val="006D3E27"/>
    <w:rsid w:val="006D633A"/>
    <w:rsid w:val="006D66C2"/>
    <w:rsid w:val="006E0385"/>
    <w:rsid w:val="006E0958"/>
    <w:rsid w:val="006E203F"/>
    <w:rsid w:val="006E6E3E"/>
    <w:rsid w:val="006F3E88"/>
    <w:rsid w:val="006F5EF5"/>
    <w:rsid w:val="00705CC9"/>
    <w:rsid w:val="0070669B"/>
    <w:rsid w:val="00711290"/>
    <w:rsid w:val="00713472"/>
    <w:rsid w:val="00713A02"/>
    <w:rsid w:val="00715FA8"/>
    <w:rsid w:val="00716913"/>
    <w:rsid w:val="00720188"/>
    <w:rsid w:val="00726D95"/>
    <w:rsid w:val="007276BF"/>
    <w:rsid w:val="007308B1"/>
    <w:rsid w:val="00737D19"/>
    <w:rsid w:val="00744536"/>
    <w:rsid w:val="00744BC0"/>
    <w:rsid w:val="0074505A"/>
    <w:rsid w:val="00747909"/>
    <w:rsid w:val="00756453"/>
    <w:rsid w:val="00757FA1"/>
    <w:rsid w:val="00767D81"/>
    <w:rsid w:val="007768E8"/>
    <w:rsid w:val="00777992"/>
    <w:rsid w:val="00777FC8"/>
    <w:rsid w:val="007816B9"/>
    <w:rsid w:val="007863AE"/>
    <w:rsid w:val="007900C9"/>
    <w:rsid w:val="007A1721"/>
    <w:rsid w:val="007A4863"/>
    <w:rsid w:val="007A6CE1"/>
    <w:rsid w:val="007A79E0"/>
    <w:rsid w:val="007B137C"/>
    <w:rsid w:val="007B2903"/>
    <w:rsid w:val="007B705F"/>
    <w:rsid w:val="007C0C92"/>
    <w:rsid w:val="007C1188"/>
    <w:rsid w:val="007C4016"/>
    <w:rsid w:val="007C48F6"/>
    <w:rsid w:val="007D16BD"/>
    <w:rsid w:val="007D235A"/>
    <w:rsid w:val="007E104E"/>
    <w:rsid w:val="007E340B"/>
    <w:rsid w:val="007F17B2"/>
    <w:rsid w:val="007F4D2C"/>
    <w:rsid w:val="007F52DF"/>
    <w:rsid w:val="007F668B"/>
    <w:rsid w:val="008019D4"/>
    <w:rsid w:val="00802FC6"/>
    <w:rsid w:val="008051F5"/>
    <w:rsid w:val="008104DF"/>
    <w:rsid w:val="00810CEF"/>
    <w:rsid w:val="00816964"/>
    <w:rsid w:val="008236DE"/>
    <w:rsid w:val="008262AE"/>
    <w:rsid w:val="00832218"/>
    <w:rsid w:val="008335A1"/>
    <w:rsid w:val="00834AC4"/>
    <w:rsid w:val="00834DF8"/>
    <w:rsid w:val="008374E0"/>
    <w:rsid w:val="00841990"/>
    <w:rsid w:val="008434FC"/>
    <w:rsid w:val="0085664E"/>
    <w:rsid w:val="00860B79"/>
    <w:rsid w:val="00861602"/>
    <w:rsid w:val="008619A2"/>
    <w:rsid w:val="00880BB6"/>
    <w:rsid w:val="00881133"/>
    <w:rsid w:val="008813D1"/>
    <w:rsid w:val="00881E12"/>
    <w:rsid w:val="0088519B"/>
    <w:rsid w:val="008900E6"/>
    <w:rsid w:val="00890972"/>
    <w:rsid w:val="0089693D"/>
    <w:rsid w:val="008A03E3"/>
    <w:rsid w:val="008A4F05"/>
    <w:rsid w:val="008A60BC"/>
    <w:rsid w:val="008A7475"/>
    <w:rsid w:val="008B4463"/>
    <w:rsid w:val="008C2FF9"/>
    <w:rsid w:val="008C4A6F"/>
    <w:rsid w:val="008D42EA"/>
    <w:rsid w:val="008E2744"/>
    <w:rsid w:val="008E7A15"/>
    <w:rsid w:val="008F3AC9"/>
    <w:rsid w:val="008F3F38"/>
    <w:rsid w:val="008F4E64"/>
    <w:rsid w:val="008F6455"/>
    <w:rsid w:val="008F7343"/>
    <w:rsid w:val="00900D0B"/>
    <w:rsid w:val="00901E66"/>
    <w:rsid w:val="00921759"/>
    <w:rsid w:val="00924585"/>
    <w:rsid w:val="0092503B"/>
    <w:rsid w:val="0092590B"/>
    <w:rsid w:val="00925FB6"/>
    <w:rsid w:val="0093313C"/>
    <w:rsid w:val="00935611"/>
    <w:rsid w:val="00937255"/>
    <w:rsid w:val="00940728"/>
    <w:rsid w:val="009431B9"/>
    <w:rsid w:val="009433AA"/>
    <w:rsid w:val="00943A81"/>
    <w:rsid w:val="00943EFD"/>
    <w:rsid w:val="00955513"/>
    <w:rsid w:val="00956019"/>
    <w:rsid w:val="009570C8"/>
    <w:rsid w:val="009603A6"/>
    <w:rsid w:val="0096138A"/>
    <w:rsid w:val="0096346E"/>
    <w:rsid w:val="009646D7"/>
    <w:rsid w:val="00964F6B"/>
    <w:rsid w:val="00965CEA"/>
    <w:rsid w:val="009673F4"/>
    <w:rsid w:val="009824CD"/>
    <w:rsid w:val="00987643"/>
    <w:rsid w:val="009927C3"/>
    <w:rsid w:val="009A0A33"/>
    <w:rsid w:val="009A0A84"/>
    <w:rsid w:val="009A49B4"/>
    <w:rsid w:val="009A653F"/>
    <w:rsid w:val="009A69EE"/>
    <w:rsid w:val="009B06AE"/>
    <w:rsid w:val="009B14E1"/>
    <w:rsid w:val="009B1637"/>
    <w:rsid w:val="009B3C52"/>
    <w:rsid w:val="009C09B9"/>
    <w:rsid w:val="009C1C00"/>
    <w:rsid w:val="009D219C"/>
    <w:rsid w:val="009D553B"/>
    <w:rsid w:val="009E5960"/>
    <w:rsid w:val="009E6799"/>
    <w:rsid w:val="009F33DE"/>
    <w:rsid w:val="009F4F0F"/>
    <w:rsid w:val="009F50E9"/>
    <w:rsid w:val="009F5227"/>
    <w:rsid w:val="00A01095"/>
    <w:rsid w:val="00A0111C"/>
    <w:rsid w:val="00A02339"/>
    <w:rsid w:val="00A02DED"/>
    <w:rsid w:val="00A103A9"/>
    <w:rsid w:val="00A16733"/>
    <w:rsid w:val="00A23202"/>
    <w:rsid w:val="00A25AB0"/>
    <w:rsid w:val="00A26AB4"/>
    <w:rsid w:val="00A31044"/>
    <w:rsid w:val="00A314A9"/>
    <w:rsid w:val="00A319DC"/>
    <w:rsid w:val="00A33D7D"/>
    <w:rsid w:val="00A349B9"/>
    <w:rsid w:val="00A46D70"/>
    <w:rsid w:val="00A5558D"/>
    <w:rsid w:val="00A575BC"/>
    <w:rsid w:val="00A6353A"/>
    <w:rsid w:val="00A6385A"/>
    <w:rsid w:val="00A639D7"/>
    <w:rsid w:val="00A6650A"/>
    <w:rsid w:val="00A84D84"/>
    <w:rsid w:val="00A92BE2"/>
    <w:rsid w:val="00A9372A"/>
    <w:rsid w:val="00AA13B4"/>
    <w:rsid w:val="00AB5480"/>
    <w:rsid w:val="00AB5B15"/>
    <w:rsid w:val="00AB6C70"/>
    <w:rsid w:val="00AC2752"/>
    <w:rsid w:val="00AC359B"/>
    <w:rsid w:val="00AC4318"/>
    <w:rsid w:val="00AC45E5"/>
    <w:rsid w:val="00AC5FF4"/>
    <w:rsid w:val="00AC6D9C"/>
    <w:rsid w:val="00AD257B"/>
    <w:rsid w:val="00AD67FD"/>
    <w:rsid w:val="00AD6C17"/>
    <w:rsid w:val="00AD7657"/>
    <w:rsid w:val="00AD7A71"/>
    <w:rsid w:val="00AE07D1"/>
    <w:rsid w:val="00AE24C0"/>
    <w:rsid w:val="00AF0E65"/>
    <w:rsid w:val="00AF18A6"/>
    <w:rsid w:val="00B01317"/>
    <w:rsid w:val="00B01A6D"/>
    <w:rsid w:val="00B03952"/>
    <w:rsid w:val="00B07587"/>
    <w:rsid w:val="00B14F46"/>
    <w:rsid w:val="00B17C79"/>
    <w:rsid w:val="00B21C66"/>
    <w:rsid w:val="00B233EB"/>
    <w:rsid w:val="00B23424"/>
    <w:rsid w:val="00B25044"/>
    <w:rsid w:val="00B2507C"/>
    <w:rsid w:val="00B25E6F"/>
    <w:rsid w:val="00B26838"/>
    <w:rsid w:val="00B2722F"/>
    <w:rsid w:val="00B27E8C"/>
    <w:rsid w:val="00B37423"/>
    <w:rsid w:val="00B440C2"/>
    <w:rsid w:val="00B51D3D"/>
    <w:rsid w:val="00B53B9C"/>
    <w:rsid w:val="00B60B73"/>
    <w:rsid w:val="00B6251D"/>
    <w:rsid w:val="00B62DA9"/>
    <w:rsid w:val="00B65D6C"/>
    <w:rsid w:val="00B70E0A"/>
    <w:rsid w:val="00B74796"/>
    <w:rsid w:val="00B77892"/>
    <w:rsid w:val="00B80AE0"/>
    <w:rsid w:val="00B8159A"/>
    <w:rsid w:val="00B846AD"/>
    <w:rsid w:val="00B93A90"/>
    <w:rsid w:val="00BA2592"/>
    <w:rsid w:val="00BA374C"/>
    <w:rsid w:val="00BA7569"/>
    <w:rsid w:val="00BB2D4E"/>
    <w:rsid w:val="00BC28C1"/>
    <w:rsid w:val="00BC2DD8"/>
    <w:rsid w:val="00BC3785"/>
    <w:rsid w:val="00BD31C3"/>
    <w:rsid w:val="00BD3262"/>
    <w:rsid w:val="00BD3E0A"/>
    <w:rsid w:val="00BD793B"/>
    <w:rsid w:val="00BD7EA2"/>
    <w:rsid w:val="00BE102D"/>
    <w:rsid w:val="00BE38AC"/>
    <w:rsid w:val="00BE6DD5"/>
    <w:rsid w:val="00BE6E62"/>
    <w:rsid w:val="00BE73B2"/>
    <w:rsid w:val="00BF2333"/>
    <w:rsid w:val="00BF2A4C"/>
    <w:rsid w:val="00BF7CD8"/>
    <w:rsid w:val="00C0667E"/>
    <w:rsid w:val="00C11DA9"/>
    <w:rsid w:val="00C1283F"/>
    <w:rsid w:val="00C13EBD"/>
    <w:rsid w:val="00C22FF2"/>
    <w:rsid w:val="00C240D2"/>
    <w:rsid w:val="00C2775F"/>
    <w:rsid w:val="00C34CBA"/>
    <w:rsid w:val="00C36743"/>
    <w:rsid w:val="00C45ECB"/>
    <w:rsid w:val="00C547B2"/>
    <w:rsid w:val="00C5781A"/>
    <w:rsid w:val="00C62540"/>
    <w:rsid w:val="00C72136"/>
    <w:rsid w:val="00C82DDB"/>
    <w:rsid w:val="00C84854"/>
    <w:rsid w:val="00C90086"/>
    <w:rsid w:val="00CA00AC"/>
    <w:rsid w:val="00CA1100"/>
    <w:rsid w:val="00CA1F30"/>
    <w:rsid w:val="00CA2CB9"/>
    <w:rsid w:val="00CB2F00"/>
    <w:rsid w:val="00CB31BA"/>
    <w:rsid w:val="00CB3EB1"/>
    <w:rsid w:val="00CB600B"/>
    <w:rsid w:val="00CC66A4"/>
    <w:rsid w:val="00CD1E43"/>
    <w:rsid w:val="00CD46EC"/>
    <w:rsid w:val="00CD54F8"/>
    <w:rsid w:val="00CD5AB5"/>
    <w:rsid w:val="00CD6874"/>
    <w:rsid w:val="00CE1802"/>
    <w:rsid w:val="00CE193B"/>
    <w:rsid w:val="00CE5997"/>
    <w:rsid w:val="00CE7D80"/>
    <w:rsid w:val="00CF2DC8"/>
    <w:rsid w:val="00CF3115"/>
    <w:rsid w:val="00D042F7"/>
    <w:rsid w:val="00D04B12"/>
    <w:rsid w:val="00D1115F"/>
    <w:rsid w:val="00D13B30"/>
    <w:rsid w:val="00D170AB"/>
    <w:rsid w:val="00D250C3"/>
    <w:rsid w:val="00D302A0"/>
    <w:rsid w:val="00D31714"/>
    <w:rsid w:val="00D32E31"/>
    <w:rsid w:val="00D32F8E"/>
    <w:rsid w:val="00D34AF5"/>
    <w:rsid w:val="00D35B5D"/>
    <w:rsid w:val="00D36017"/>
    <w:rsid w:val="00D36CF2"/>
    <w:rsid w:val="00D40FBD"/>
    <w:rsid w:val="00D43EA1"/>
    <w:rsid w:val="00D56A97"/>
    <w:rsid w:val="00D62391"/>
    <w:rsid w:val="00D65119"/>
    <w:rsid w:val="00D656B2"/>
    <w:rsid w:val="00D7543C"/>
    <w:rsid w:val="00D75B86"/>
    <w:rsid w:val="00D80922"/>
    <w:rsid w:val="00D81316"/>
    <w:rsid w:val="00D81CF6"/>
    <w:rsid w:val="00D83316"/>
    <w:rsid w:val="00D83A11"/>
    <w:rsid w:val="00D91383"/>
    <w:rsid w:val="00D958C4"/>
    <w:rsid w:val="00D96030"/>
    <w:rsid w:val="00D97620"/>
    <w:rsid w:val="00DA0A6B"/>
    <w:rsid w:val="00DA51DC"/>
    <w:rsid w:val="00DA7E5C"/>
    <w:rsid w:val="00DB5F67"/>
    <w:rsid w:val="00DC1204"/>
    <w:rsid w:val="00DC6F00"/>
    <w:rsid w:val="00DD189D"/>
    <w:rsid w:val="00DD4A49"/>
    <w:rsid w:val="00DD51B1"/>
    <w:rsid w:val="00DD6280"/>
    <w:rsid w:val="00DD7142"/>
    <w:rsid w:val="00DD720E"/>
    <w:rsid w:val="00DD7A8F"/>
    <w:rsid w:val="00DE19E1"/>
    <w:rsid w:val="00DE40B0"/>
    <w:rsid w:val="00DE7340"/>
    <w:rsid w:val="00DE7FAA"/>
    <w:rsid w:val="00DF3C08"/>
    <w:rsid w:val="00DF4966"/>
    <w:rsid w:val="00DF6582"/>
    <w:rsid w:val="00E00E74"/>
    <w:rsid w:val="00E02020"/>
    <w:rsid w:val="00E03A02"/>
    <w:rsid w:val="00E07CEB"/>
    <w:rsid w:val="00E12ACD"/>
    <w:rsid w:val="00E134D8"/>
    <w:rsid w:val="00E1362F"/>
    <w:rsid w:val="00E21FCD"/>
    <w:rsid w:val="00E223C9"/>
    <w:rsid w:val="00E26161"/>
    <w:rsid w:val="00E269C5"/>
    <w:rsid w:val="00E35E0F"/>
    <w:rsid w:val="00E3725F"/>
    <w:rsid w:val="00E42643"/>
    <w:rsid w:val="00E458FF"/>
    <w:rsid w:val="00E473D4"/>
    <w:rsid w:val="00E50454"/>
    <w:rsid w:val="00E52316"/>
    <w:rsid w:val="00E569DB"/>
    <w:rsid w:val="00E64831"/>
    <w:rsid w:val="00E80DB1"/>
    <w:rsid w:val="00E8142D"/>
    <w:rsid w:val="00E864F2"/>
    <w:rsid w:val="00E94970"/>
    <w:rsid w:val="00E949E3"/>
    <w:rsid w:val="00EA791B"/>
    <w:rsid w:val="00EB2D22"/>
    <w:rsid w:val="00EB4DAD"/>
    <w:rsid w:val="00EC2C03"/>
    <w:rsid w:val="00EC2D76"/>
    <w:rsid w:val="00EC5897"/>
    <w:rsid w:val="00ED0594"/>
    <w:rsid w:val="00ED0604"/>
    <w:rsid w:val="00ED3C9B"/>
    <w:rsid w:val="00EE0486"/>
    <w:rsid w:val="00EE2C88"/>
    <w:rsid w:val="00EE4453"/>
    <w:rsid w:val="00EE472F"/>
    <w:rsid w:val="00EE5770"/>
    <w:rsid w:val="00EF2D3A"/>
    <w:rsid w:val="00F01253"/>
    <w:rsid w:val="00F07461"/>
    <w:rsid w:val="00F11F5B"/>
    <w:rsid w:val="00F13F38"/>
    <w:rsid w:val="00F15AA4"/>
    <w:rsid w:val="00F17BA5"/>
    <w:rsid w:val="00F2097F"/>
    <w:rsid w:val="00F22966"/>
    <w:rsid w:val="00F25357"/>
    <w:rsid w:val="00F334FD"/>
    <w:rsid w:val="00F41A78"/>
    <w:rsid w:val="00F430C7"/>
    <w:rsid w:val="00F431FA"/>
    <w:rsid w:val="00F46A7E"/>
    <w:rsid w:val="00F61092"/>
    <w:rsid w:val="00F61959"/>
    <w:rsid w:val="00F65303"/>
    <w:rsid w:val="00F7707C"/>
    <w:rsid w:val="00F77A43"/>
    <w:rsid w:val="00F80CB7"/>
    <w:rsid w:val="00F857A5"/>
    <w:rsid w:val="00F85948"/>
    <w:rsid w:val="00F95975"/>
    <w:rsid w:val="00F96E9F"/>
    <w:rsid w:val="00FA470B"/>
    <w:rsid w:val="00FA563F"/>
    <w:rsid w:val="00FA6215"/>
    <w:rsid w:val="00FA6FDF"/>
    <w:rsid w:val="00FB11DA"/>
    <w:rsid w:val="00FC3CC6"/>
    <w:rsid w:val="00FC5685"/>
    <w:rsid w:val="00FD31B5"/>
    <w:rsid w:val="00FF2FED"/>
    <w:rsid w:val="00FF5B52"/>
    <w:rsid w:val="00FF70A0"/>
    <w:rsid w:val="014C5222"/>
    <w:rsid w:val="02059A67"/>
    <w:rsid w:val="02E001D5"/>
    <w:rsid w:val="03259D2F"/>
    <w:rsid w:val="033C293A"/>
    <w:rsid w:val="0393917A"/>
    <w:rsid w:val="03D6C618"/>
    <w:rsid w:val="04AFF2F5"/>
    <w:rsid w:val="051A9158"/>
    <w:rsid w:val="05983EE8"/>
    <w:rsid w:val="067723FB"/>
    <w:rsid w:val="06D1C10F"/>
    <w:rsid w:val="072FB92B"/>
    <w:rsid w:val="0740F402"/>
    <w:rsid w:val="07F7A0F0"/>
    <w:rsid w:val="0831B4AA"/>
    <w:rsid w:val="08FAB21D"/>
    <w:rsid w:val="09492A29"/>
    <w:rsid w:val="0955CF1E"/>
    <w:rsid w:val="0967D43E"/>
    <w:rsid w:val="09D73950"/>
    <w:rsid w:val="0A3E1B11"/>
    <w:rsid w:val="0A540E52"/>
    <w:rsid w:val="0A557013"/>
    <w:rsid w:val="0A55D60C"/>
    <w:rsid w:val="0AB8F723"/>
    <w:rsid w:val="0B6C57B7"/>
    <w:rsid w:val="0B70492E"/>
    <w:rsid w:val="0B75D8D4"/>
    <w:rsid w:val="0BDE0DB6"/>
    <w:rsid w:val="0C73D996"/>
    <w:rsid w:val="0C76A563"/>
    <w:rsid w:val="0CB96702"/>
    <w:rsid w:val="0D0A1363"/>
    <w:rsid w:val="0D0A795C"/>
    <w:rsid w:val="0E0A24E9"/>
    <w:rsid w:val="0E4EB5DF"/>
    <w:rsid w:val="0E6882A7"/>
    <w:rsid w:val="0F46694E"/>
    <w:rsid w:val="0FCFFB61"/>
    <w:rsid w:val="0FF67135"/>
    <w:rsid w:val="10093E9A"/>
    <w:rsid w:val="1091CBB2"/>
    <w:rsid w:val="109E19FC"/>
    <w:rsid w:val="10D3C2B1"/>
    <w:rsid w:val="113E6DB0"/>
    <w:rsid w:val="121EBCCF"/>
    <w:rsid w:val="126D41CE"/>
    <w:rsid w:val="129719E7"/>
    <w:rsid w:val="129A9704"/>
    <w:rsid w:val="12DFCDB7"/>
    <w:rsid w:val="1359AEB3"/>
    <w:rsid w:val="137DE86E"/>
    <w:rsid w:val="13A5BAF1"/>
    <w:rsid w:val="13AD8299"/>
    <w:rsid w:val="13AE1908"/>
    <w:rsid w:val="14415532"/>
    <w:rsid w:val="14BE2A34"/>
    <w:rsid w:val="152B9708"/>
    <w:rsid w:val="15566A84"/>
    <w:rsid w:val="158D72AD"/>
    <w:rsid w:val="15B21EFD"/>
    <w:rsid w:val="15B90F69"/>
    <w:rsid w:val="15EA318A"/>
    <w:rsid w:val="16062706"/>
    <w:rsid w:val="1720F32E"/>
    <w:rsid w:val="176C41BF"/>
    <w:rsid w:val="177EB770"/>
    <w:rsid w:val="17873B73"/>
    <w:rsid w:val="17D94AF5"/>
    <w:rsid w:val="1826F7AF"/>
    <w:rsid w:val="19BD76DC"/>
    <w:rsid w:val="1A3AD80C"/>
    <w:rsid w:val="1A88B8A0"/>
    <w:rsid w:val="1ACD7CBE"/>
    <w:rsid w:val="1AD93230"/>
    <w:rsid w:val="1AE280D3"/>
    <w:rsid w:val="1BD6A86D"/>
    <w:rsid w:val="1BEC10D2"/>
    <w:rsid w:val="1C71A4B8"/>
    <w:rsid w:val="1CA72D6D"/>
    <w:rsid w:val="1CA753A2"/>
    <w:rsid w:val="1D6FE918"/>
    <w:rsid w:val="1E34E6CF"/>
    <w:rsid w:val="1E66A068"/>
    <w:rsid w:val="1E6E010E"/>
    <w:rsid w:val="1EE70CD2"/>
    <w:rsid w:val="1F967D41"/>
    <w:rsid w:val="1F9D938B"/>
    <w:rsid w:val="1FD91650"/>
    <w:rsid w:val="205E3235"/>
    <w:rsid w:val="20952013"/>
    <w:rsid w:val="209A1841"/>
    <w:rsid w:val="20CDFCFC"/>
    <w:rsid w:val="213AD1A5"/>
    <w:rsid w:val="21607A14"/>
    <w:rsid w:val="2296FC4B"/>
    <w:rsid w:val="22F6B9C6"/>
    <w:rsid w:val="234FEC85"/>
    <w:rsid w:val="23D974C1"/>
    <w:rsid w:val="23DA326E"/>
    <w:rsid w:val="23E7BB3B"/>
    <w:rsid w:val="243D15C5"/>
    <w:rsid w:val="24A6218C"/>
    <w:rsid w:val="25C22997"/>
    <w:rsid w:val="263CF9BF"/>
    <w:rsid w:val="2662E0F7"/>
    <w:rsid w:val="267DFF37"/>
    <w:rsid w:val="26CA7E0A"/>
    <w:rsid w:val="27098D9F"/>
    <w:rsid w:val="273089E1"/>
    <w:rsid w:val="274BE7E5"/>
    <w:rsid w:val="28101DF7"/>
    <w:rsid w:val="28B23718"/>
    <w:rsid w:val="28E28D47"/>
    <w:rsid w:val="291F96B0"/>
    <w:rsid w:val="29256203"/>
    <w:rsid w:val="293045A2"/>
    <w:rsid w:val="2975A393"/>
    <w:rsid w:val="2AD10399"/>
    <w:rsid w:val="2B6DF64A"/>
    <w:rsid w:val="2BA1ED97"/>
    <w:rsid w:val="2BBC38B2"/>
    <w:rsid w:val="2C3DEB2D"/>
    <w:rsid w:val="2C5CA235"/>
    <w:rsid w:val="2CA7E525"/>
    <w:rsid w:val="2D6D7D62"/>
    <w:rsid w:val="2D8E91E0"/>
    <w:rsid w:val="2F20E124"/>
    <w:rsid w:val="2FF65064"/>
    <w:rsid w:val="30A12059"/>
    <w:rsid w:val="30C70688"/>
    <w:rsid w:val="30DE8F64"/>
    <w:rsid w:val="311E0297"/>
    <w:rsid w:val="312AE5FE"/>
    <w:rsid w:val="31AFAA2F"/>
    <w:rsid w:val="328C09DB"/>
    <w:rsid w:val="32B6155B"/>
    <w:rsid w:val="32CEC290"/>
    <w:rsid w:val="3309849A"/>
    <w:rsid w:val="3314C8C9"/>
    <w:rsid w:val="334196D0"/>
    <w:rsid w:val="336A95E8"/>
    <w:rsid w:val="33AB380B"/>
    <w:rsid w:val="34228B55"/>
    <w:rsid w:val="34475B8D"/>
    <w:rsid w:val="35889AC4"/>
    <w:rsid w:val="35B079E3"/>
    <w:rsid w:val="3641E53A"/>
    <w:rsid w:val="3642B698"/>
    <w:rsid w:val="36961C91"/>
    <w:rsid w:val="36D94D18"/>
    <w:rsid w:val="37BB2B84"/>
    <w:rsid w:val="380F1E3E"/>
    <w:rsid w:val="3814FB00"/>
    <w:rsid w:val="3931C9FE"/>
    <w:rsid w:val="393AC096"/>
    <w:rsid w:val="3956B517"/>
    <w:rsid w:val="3A2A4908"/>
    <w:rsid w:val="3A649C86"/>
    <w:rsid w:val="3A66C795"/>
    <w:rsid w:val="3A698818"/>
    <w:rsid w:val="3AB14D2F"/>
    <w:rsid w:val="3CFD7D2B"/>
    <w:rsid w:val="3D37B815"/>
    <w:rsid w:val="3D3ADF43"/>
    <w:rsid w:val="3D4803C0"/>
    <w:rsid w:val="3D5BCBF2"/>
    <w:rsid w:val="3D918048"/>
    <w:rsid w:val="3D9353A3"/>
    <w:rsid w:val="3DD6AA08"/>
    <w:rsid w:val="3DDF60DC"/>
    <w:rsid w:val="3EDF3F91"/>
    <w:rsid w:val="40433196"/>
    <w:rsid w:val="406A6D9C"/>
    <w:rsid w:val="4096D3A6"/>
    <w:rsid w:val="41AAD445"/>
    <w:rsid w:val="42D28526"/>
    <w:rsid w:val="42F07FD3"/>
    <w:rsid w:val="42F40B9A"/>
    <w:rsid w:val="437C9665"/>
    <w:rsid w:val="43841E49"/>
    <w:rsid w:val="4397B700"/>
    <w:rsid w:val="439AB94B"/>
    <w:rsid w:val="43B0EC50"/>
    <w:rsid w:val="43BCF9CD"/>
    <w:rsid w:val="43BE28BD"/>
    <w:rsid w:val="43C4B482"/>
    <w:rsid w:val="443E3DCA"/>
    <w:rsid w:val="4443F34E"/>
    <w:rsid w:val="445FE921"/>
    <w:rsid w:val="44946F90"/>
    <w:rsid w:val="44FDFB9B"/>
    <w:rsid w:val="456CA2A9"/>
    <w:rsid w:val="4578EFEA"/>
    <w:rsid w:val="45E25365"/>
    <w:rsid w:val="464794F3"/>
    <w:rsid w:val="46B42DE1"/>
    <w:rsid w:val="46C41138"/>
    <w:rsid w:val="4718E13D"/>
    <w:rsid w:val="4774A2A9"/>
    <w:rsid w:val="477579E5"/>
    <w:rsid w:val="47B47C87"/>
    <w:rsid w:val="47D422BB"/>
    <w:rsid w:val="4860489B"/>
    <w:rsid w:val="48AD697E"/>
    <w:rsid w:val="48DD2987"/>
    <w:rsid w:val="48EAFD6C"/>
    <w:rsid w:val="48FE317C"/>
    <w:rsid w:val="4968D8BB"/>
    <w:rsid w:val="4986C983"/>
    <w:rsid w:val="498E13FE"/>
    <w:rsid w:val="498E536B"/>
    <w:rsid w:val="49A9D652"/>
    <w:rsid w:val="49D37B27"/>
    <w:rsid w:val="4A362E08"/>
    <w:rsid w:val="4ACA3125"/>
    <w:rsid w:val="4BA36D50"/>
    <w:rsid w:val="4BB533FE"/>
    <w:rsid w:val="4BBB33EC"/>
    <w:rsid w:val="4C249767"/>
    <w:rsid w:val="4C4C7482"/>
    <w:rsid w:val="4C5B87A0"/>
    <w:rsid w:val="4CB970C5"/>
    <w:rsid w:val="4D2F897E"/>
    <w:rsid w:val="4D9CEBBA"/>
    <w:rsid w:val="4DC9C307"/>
    <w:rsid w:val="4E0D7E6A"/>
    <w:rsid w:val="4E133F8F"/>
    <w:rsid w:val="4E63B36D"/>
    <w:rsid w:val="4E9D078F"/>
    <w:rsid w:val="4ECA2C41"/>
    <w:rsid w:val="4F2F14C9"/>
    <w:rsid w:val="4F9B6DF3"/>
    <w:rsid w:val="4FC6E276"/>
    <w:rsid w:val="5001503F"/>
    <w:rsid w:val="50C293F8"/>
    <w:rsid w:val="50E3CF15"/>
    <w:rsid w:val="50F6D99A"/>
    <w:rsid w:val="50F8DC70"/>
    <w:rsid w:val="515FB3E2"/>
    <w:rsid w:val="51689B3A"/>
    <w:rsid w:val="51E648CA"/>
    <w:rsid w:val="521F21F3"/>
    <w:rsid w:val="5292B6EE"/>
    <w:rsid w:val="52F58EA4"/>
    <w:rsid w:val="53324059"/>
    <w:rsid w:val="53336F49"/>
    <w:rsid w:val="535055AD"/>
    <w:rsid w:val="54168DE2"/>
    <w:rsid w:val="542E22A8"/>
    <w:rsid w:val="54747A5D"/>
    <w:rsid w:val="54A42EC5"/>
    <w:rsid w:val="54ABF412"/>
    <w:rsid w:val="54F67BB0"/>
    <w:rsid w:val="553288FA"/>
    <w:rsid w:val="55D03F0A"/>
    <w:rsid w:val="566420D8"/>
    <w:rsid w:val="56D7102F"/>
    <w:rsid w:val="56D86554"/>
    <w:rsid w:val="5704CB5E"/>
    <w:rsid w:val="575673DE"/>
    <w:rsid w:val="575DFD14"/>
    <w:rsid w:val="5796B05F"/>
    <w:rsid w:val="5819ADD1"/>
    <w:rsid w:val="589FAA38"/>
    <w:rsid w:val="58B075D0"/>
    <w:rsid w:val="592018FD"/>
    <w:rsid w:val="59384440"/>
    <w:rsid w:val="59503DAD"/>
    <w:rsid w:val="595881EC"/>
    <w:rsid w:val="5986E12F"/>
    <w:rsid w:val="59919AD9"/>
    <w:rsid w:val="59B6DEF8"/>
    <w:rsid w:val="59EF933E"/>
    <w:rsid w:val="5A3B7A99"/>
    <w:rsid w:val="5ABA492B"/>
    <w:rsid w:val="5ACABAB4"/>
    <w:rsid w:val="5B55B052"/>
    <w:rsid w:val="5C073DD4"/>
    <w:rsid w:val="5C883775"/>
    <w:rsid w:val="5CF5E169"/>
    <w:rsid w:val="5D64CA49"/>
    <w:rsid w:val="5DBE07A0"/>
    <w:rsid w:val="5E025A24"/>
    <w:rsid w:val="5EAFC5B9"/>
    <w:rsid w:val="5EC6F642"/>
    <w:rsid w:val="5EF61D17"/>
    <w:rsid w:val="5F36121A"/>
    <w:rsid w:val="5F7070A8"/>
    <w:rsid w:val="5FCF2568"/>
    <w:rsid w:val="601A6961"/>
    <w:rsid w:val="60306AE7"/>
    <w:rsid w:val="60D659E2"/>
    <w:rsid w:val="6100BD16"/>
    <w:rsid w:val="611FA494"/>
    <w:rsid w:val="614A9F97"/>
    <w:rsid w:val="61D33850"/>
    <w:rsid w:val="622DBDD9"/>
    <w:rsid w:val="62533377"/>
    <w:rsid w:val="62AF8B60"/>
    <w:rsid w:val="6384A43E"/>
    <w:rsid w:val="63F9816B"/>
    <w:rsid w:val="6453890B"/>
    <w:rsid w:val="649DA9FE"/>
    <w:rsid w:val="649E0304"/>
    <w:rsid w:val="64D6B74A"/>
    <w:rsid w:val="64EC53E0"/>
    <w:rsid w:val="6541545B"/>
    <w:rsid w:val="6693369A"/>
    <w:rsid w:val="669836EC"/>
    <w:rsid w:val="66ACF574"/>
    <w:rsid w:val="66C35B4A"/>
    <w:rsid w:val="66FBAC49"/>
    <w:rsid w:val="6715DB5D"/>
    <w:rsid w:val="67325BB5"/>
    <w:rsid w:val="677169F8"/>
    <w:rsid w:val="67B0D141"/>
    <w:rsid w:val="67BBA631"/>
    <w:rsid w:val="67D4A655"/>
    <w:rsid w:val="67D8337C"/>
    <w:rsid w:val="68298448"/>
    <w:rsid w:val="68E230FE"/>
    <w:rsid w:val="690A9F02"/>
    <w:rsid w:val="6935658B"/>
    <w:rsid w:val="69C028A1"/>
    <w:rsid w:val="6A86B0A9"/>
    <w:rsid w:val="6AEA2B78"/>
    <w:rsid w:val="6AF549C9"/>
    <w:rsid w:val="6B56FF82"/>
    <w:rsid w:val="6B996916"/>
    <w:rsid w:val="6BD37A0B"/>
    <w:rsid w:val="6BE6726E"/>
    <w:rsid w:val="6BF883E2"/>
    <w:rsid w:val="6C2DF913"/>
    <w:rsid w:val="6E11737D"/>
    <w:rsid w:val="6F614FA1"/>
    <w:rsid w:val="703F057B"/>
    <w:rsid w:val="713A5052"/>
    <w:rsid w:val="72A7FD1D"/>
    <w:rsid w:val="72AD2C33"/>
    <w:rsid w:val="72BC305A"/>
    <w:rsid w:val="7303F468"/>
    <w:rsid w:val="7383016C"/>
    <w:rsid w:val="74325FD6"/>
    <w:rsid w:val="7459CEAD"/>
    <w:rsid w:val="747B9E3F"/>
    <w:rsid w:val="74BDC419"/>
    <w:rsid w:val="7520318A"/>
    <w:rsid w:val="75A9BBCA"/>
    <w:rsid w:val="75E2A1E6"/>
    <w:rsid w:val="75E854B3"/>
    <w:rsid w:val="75F23C33"/>
    <w:rsid w:val="76436D38"/>
    <w:rsid w:val="765CFC3B"/>
    <w:rsid w:val="76FAD3C0"/>
    <w:rsid w:val="7716B05D"/>
    <w:rsid w:val="7743611C"/>
    <w:rsid w:val="7795F91F"/>
    <w:rsid w:val="7797FF4B"/>
    <w:rsid w:val="77D9C270"/>
    <w:rsid w:val="788D4939"/>
    <w:rsid w:val="78C9FA97"/>
    <w:rsid w:val="78D7A999"/>
    <w:rsid w:val="78FE4039"/>
    <w:rsid w:val="7961C94D"/>
    <w:rsid w:val="797369C6"/>
    <w:rsid w:val="79C97353"/>
    <w:rsid w:val="79D1543D"/>
    <w:rsid w:val="7A21F606"/>
    <w:rsid w:val="7A4D6CE4"/>
    <w:rsid w:val="7A9A1E88"/>
    <w:rsid w:val="7AC0C21B"/>
    <w:rsid w:val="7AC84AFA"/>
    <w:rsid w:val="7AF04F45"/>
    <w:rsid w:val="7B7510D2"/>
    <w:rsid w:val="7B9FD8AD"/>
    <w:rsid w:val="7BAB039D"/>
    <w:rsid w:val="7BF020BE"/>
    <w:rsid w:val="7C8B555D"/>
    <w:rsid w:val="7CF38C43"/>
    <w:rsid w:val="7D9ACF11"/>
    <w:rsid w:val="7DE554AB"/>
    <w:rsid w:val="7E23F2A6"/>
    <w:rsid w:val="7E9B76BD"/>
    <w:rsid w:val="7EDCE22E"/>
    <w:rsid w:val="7FB2EB41"/>
    <w:rsid w:val="7FB770DA"/>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97437"/>
  <w15:chartTrackingRefBased/>
  <w15:docId w15:val="{C2C42B6E-AFBD-41D2-8F44-E615D8E4D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AF6"/>
  </w:style>
  <w:style w:type="paragraph" w:styleId="Heading1">
    <w:name w:val="heading 1"/>
    <w:basedOn w:val="Normal"/>
    <w:link w:val="Heading1Char"/>
    <w:uiPriority w:val="9"/>
    <w:qFormat/>
    <w:rsid w:val="004018F7"/>
    <w:pPr>
      <w:widowControl w:val="0"/>
      <w:autoSpaceDE w:val="0"/>
      <w:autoSpaceDN w:val="0"/>
      <w:spacing w:before="88" w:after="0" w:line="240" w:lineRule="auto"/>
      <w:ind w:left="693"/>
      <w:outlineLvl w:val="0"/>
    </w:pPr>
    <w:rPr>
      <w:rFonts w:ascii="Times New Roman" w:eastAsia="Times New Roman" w:hAnsi="Times New Roman" w:cs="Times New Roman"/>
      <w:b/>
      <w:bCs/>
      <w:kern w:val="0"/>
      <w:sz w:val="29"/>
      <w:szCs w:val="29"/>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82AF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682AF6"/>
  </w:style>
  <w:style w:type="character" w:customStyle="1" w:styleId="eop">
    <w:name w:val="eop"/>
    <w:basedOn w:val="DefaultParagraphFont"/>
    <w:rsid w:val="00682AF6"/>
  </w:style>
  <w:style w:type="character" w:customStyle="1" w:styleId="tabchar">
    <w:name w:val="tabchar"/>
    <w:basedOn w:val="DefaultParagraphFont"/>
    <w:rsid w:val="00682AF6"/>
  </w:style>
  <w:style w:type="paragraph" w:styleId="ListParagraph">
    <w:name w:val="List Paragraph"/>
    <w:basedOn w:val="Normal"/>
    <w:uiPriority w:val="34"/>
    <w:qFormat/>
    <w:rsid w:val="00B25E6F"/>
    <w:pPr>
      <w:ind w:left="720"/>
      <w:contextualSpacing/>
    </w:pPr>
  </w:style>
  <w:style w:type="table" w:styleId="TableGrid">
    <w:name w:val="Table Grid"/>
    <w:basedOn w:val="TableNormal"/>
    <w:uiPriority w:val="39"/>
    <w:rsid w:val="00B25E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018F7"/>
    <w:rPr>
      <w:rFonts w:ascii="Times New Roman" w:eastAsia="Times New Roman" w:hAnsi="Times New Roman" w:cs="Times New Roman"/>
      <w:b/>
      <w:bCs/>
      <w:kern w:val="0"/>
      <w:sz w:val="29"/>
      <w:szCs w:val="29"/>
      <w:lang w:val="en-US" w:eastAsia="en-US"/>
      <w14:ligatures w14:val="none"/>
    </w:rPr>
  </w:style>
  <w:style w:type="paragraph" w:styleId="BodyText">
    <w:name w:val="Body Text"/>
    <w:basedOn w:val="Normal"/>
    <w:link w:val="BodyTextChar"/>
    <w:uiPriority w:val="1"/>
    <w:qFormat/>
    <w:rsid w:val="004018F7"/>
    <w:pPr>
      <w:widowControl w:val="0"/>
      <w:autoSpaceDE w:val="0"/>
      <w:autoSpaceDN w:val="0"/>
      <w:spacing w:before="29" w:after="0" w:line="240" w:lineRule="auto"/>
      <w:ind w:left="822"/>
    </w:pPr>
    <w:rPr>
      <w:rFonts w:ascii="Times New Roman" w:eastAsia="Times New Roman" w:hAnsi="Times New Roman" w:cs="Times New Roman"/>
      <w:kern w:val="0"/>
      <w:sz w:val="24"/>
      <w:szCs w:val="24"/>
      <w:lang w:val="en-US" w:eastAsia="en-US"/>
      <w14:ligatures w14:val="none"/>
    </w:rPr>
  </w:style>
  <w:style w:type="character" w:customStyle="1" w:styleId="BodyTextChar">
    <w:name w:val="Body Text Char"/>
    <w:basedOn w:val="DefaultParagraphFont"/>
    <w:link w:val="BodyText"/>
    <w:uiPriority w:val="1"/>
    <w:rsid w:val="004018F7"/>
    <w:rPr>
      <w:rFonts w:ascii="Times New Roman" w:eastAsia="Times New Roman" w:hAnsi="Times New Roman" w:cs="Times New Roman"/>
      <w:kern w:val="0"/>
      <w:sz w:val="24"/>
      <w:szCs w:val="24"/>
      <w:lang w:val="en-US" w:eastAsia="en-US"/>
      <w14:ligatures w14:val="none"/>
    </w:rPr>
  </w:style>
  <w:style w:type="paragraph" w:customStyle="1" w:styleId="TableParagraph">
    <w:name w:val="Table Paragraph"/>
    <w:basedOn w:val="Normal"/>
    <w:uiPriority w:val="1"/>
    <w:qFormat/>
    <w:rsid w:val="004018F7"/>
    <w:pPr>
      <w:widowControl w:val="0"/>
      <w:autoSpaceDE w:val="0"/>
      <w:autoSpaceDN w:val="0"/>
      <w:spacing w:after="0" w:line="240" w:lineRule="auto"/>
    </w:pPr>
    <w:rPr>
      <w:rFonts w:ascii="Times New Roman" w:eastAsia="Times New Roman" w:hAnsi="Times New Roman" w:cs="Times New Roman"/>
      <w:kern w:val="0"/>
      <w:lang w:val="en-US" w:eastAsia="en-US"/>
      <w14:ligatures w14:val="none"/>
    </w:rPr>
  </w:style>
  <w:style w:type="paragraph" w:styleId="Header">
    <w:name w:val="header"/>
    <w:basedOn w:val="Normal"/>
    <w:link w:val="HeaderChar"/>
    <w:uiPriority w:val="99"/>
    <w:unhideWhenUsed/>
    <w:rsid w:val="008D42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2EA"/>
  </w:style>
  <w:style w:type="paragraph" w:styleId="Footer">
    <w:name w:val="footer"/>
    <w:basedOn w:val="Normal"/>
    <w:link w:val="FooterChar"/>
    <w:uiPriority w:val="99"/>
    <w:unhideWhenUsed/>
    <w:rsid w:val="008D42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2EA"/>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164C5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164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0686056">
      <w:bodyDiv w:val="1"/>
      <w:marLeft w:val="0"/>
      <w:marRight w:val="0"/>
      <w:marTop w:val="0"/>
      <w:marBottom w:val="0"/>
      <w:divBdr>
        <w:top w:val="none" w:sz="0" w:space="0" w:color="auto"/>
        <w:left w:val="none" w:sz="0" w:space="0" w:color="auto"/>
        <w:bottom w:val="none" w:sz="0" w:space="0" w:color="auto"/>
        <w:right w:val="none" w:sz="0" w:space="0" w:color="auto"/>
      </w:divBdr>
    </w:div>
    <w:div w:id="1345748349">
      <w:bodyDiv w:val="1"/>
      <w:marLeft w:val="0"/>
      <w:marRight w:val="0"/>
      <w:marTop w:val="0"/>
      <w:marBottom w:val="0"/>
      <w:divBdr>
        <w:top w:val="none" w:sz="0" w:space="0" w:color="auto"/>
        <w:left w:val="none" w:sz="0" w:space="0" w:color="auto"/>
        <w:bottom w:val="none" w:sz="0" w:space="0" w:color="auto"/>
        <w:right w:val="none" w:sz="0" w:space="0" w:color="auto"/>
      </w:divBdr>
    </w:div>
    <w:div w:id="1914005505">
      <w:bodyDiv w:val="1"/>
      <w:marLeft w:val="0"/>
      <w:marRight w:val="0"/>
      <w:marTop w:val="0"/>
      <w:marBottom w:val="0"/>
      <w:divBdr>
        <w:top w:val="none" w:sz="0" w:space="0" w:color="auto"/>
        <w:left w:val="none" w:sz="0" w:space="0" w:color="auto"/>
        <w:bottom w:val="none" w:sz="0" w:space="0" w:color="auto"/>
        <w:right w:val="none" w:sz="0" w:space="0" w:color="auto"/>
      </w:divBdr>
      <w:divsChild>
        <w:div w:id="88047331">
          <w:marLeft w:val="0"/>
          <w:marRight w:val="0"/>
          <w:marTop w:val="0"/>
          <w:marBottom w:val="0"/>
          <w:divBdr>
            <w:top w:val="none" w:sz="0" w:space="0" w:color="auto"/>
            <w:left w:val="none" w:sz="0" w:space="0" w:color="auto"/>
            <w:bottom w:val="none" w:sz="0" w:space="0" w:color="auto"/>
            <w:right w:val="none" w:sz="0" w:space="0" w:color="auto"/>
          </w:divBdr>
        </w:div>
        <w:div w:id="197475152">
          <w:marLeft w:val="0"/>
          <w:marRight w:val="0"/>
          <w:marTop w:val="0"/>
          <w:marBottom w:val="0"/>
          <w:divBdr>
            <w:top w:val="none" w:sz="0" w:space="0" w:color="auto"/>
            <w:left w:val="none" w:sz="0" w:space="0" w:color="auto"/>
            <w:bottom w:val="none" w:sz="0" w:space="0" w:color="auto"/>
            <w:right w:val="none" w:sz="0" w:space="0" w:color="auto"/>
          </w:divBdr>
        </w:div>
        <w:div w:id="257446792">
          <w:marLeft w:val="0"/>
          <w:marRight w:val="0"/>
          <w:marTop w:val="0"/>
          <w:marBottom w:val="0"/>
          <w:divBdr>
            <w:top w:val="none" w:sz="0" w:space="0" w:color="auto"/>
            <w:left w:val="none" w:sz="0" w:space="0" w:color="auto"/>
            <w:bottom w:val="none" w:sz="0" w:space="0" w:color="auto"/>
            <w:right w:val="none" w:sz="0" w:space="0" w:color="auto"/>
          </w:divBdr>
        </w:div>
        <w:div w:id="416557002">
          <w:marLeft w:val="0"/>
          <w:marRight w:val="0"/>
          <w:marTop w:val="0"/>
          <w:marBottom w:val="0"/>
          <w:divBdr>
            <w:top w:val="none" w:sz="0" w:space="0" w:color="auto"/>
            <w:left w:val="none" w:sz="0" w:space="0" w:color="auto"/>
            <w:bottom w:val="none" w:sz="0" w:space="0" w:color="auto"/>
            <w:right w:val="none" w:sz="0" w:space="0" w:color="auto"/>
          </w:divBdr>
        </w:div>
        <w:div w:id="861548323">
          <w:marLeft w:val="0"/>
          <w:marRight w:val="0"/>
          <w:marTop w:val="0"/>
          <w:marBottom w:val="0"/>
          <w:divBdr>
            <w:top w:val="none" w:sz="0" w:space="0" w:color="auto"/>
            <w:left w:val="none" w:sz="0" w:space="0" w:color="auto"/>
            <w:bottom w:val="none" w:sz="0" w:space="0" w:color="auto"/>
            <w:right w:val="none" w:sz="0" w:space="0" w:color="auto"/>
          </w:divBdr>
        </w:div>
        <w:div w:id="978993997">
          <w:marLeft w:val="0"/>
          <w:marRight w:val="0"/>
          <w:marTop w:val="0"/>
          <w:marBottom w:val="0"/>
          <w:divBdr>
            <w:top w:val="none" w:sz="0" w:space="0" w:color="auto"/>
            <w:left w:val="none" w:sz="0" w:space="0" w:color="auto"/>
            <w:bottom w:val="none" w:sz="0" w:space="0" w:color="auto"/>
            <w:right w:val="none" w:sz="0" w:space="0" w:color="auto"/>
          </w:divBdr>
          <w:divsChild>
            <w:div w:id="1011642144">
              <w:marLeft w:val="0"/>
              <w:marRight w:val="0"/>
              <w:marTop w:val="30"/>
              <w:marBottom w:val="30"/>
              <w:divBdr>
                <w:top w:val="none" w:sz="0" w:space="0" w:color="auto"/>
                <w:left w:val="none" w:sz="0" w:space="0" w:color="auto"/>
                <w:bottom w:val="none" w:sz="0" w:space="0" w:color="auto"/>
                <w:right w:val="none" w:sz="0" w:space="0" w:color="auto"/>
              </w:divBdr>
              <w:divsChild>
                <w:div w:id="300427103">
                  <w:marLeft w:val="0"/>
                  <w:marRight w:val="0"/>
                  <w:marTop w:val="0"/>
                  <w:marBottom w:val="0"/>
                  <w:divBdr>
                    <w:top w:val="none" w:sz="0" w:space="0" w:color="auto"/>
                    <w:left w:val="none" w:sz="0" w:space="0" w:color="auto"/>
                    <w:bottom w:val="none" w:sz="0" w:space="0" w:color="auto"/>
                    <w:right w:val="none" w:sz="0" w:space="0" w:color="auto"/>
                  </w:divBdr>
                  <w:divsChild>
                    <w:div w:id="872380725">
                      <w:marLeft w:val="0"/>
                      <w:marRight w:val="0"/>
                      <w:marTop w:val="0"/>
                      <w:marBottom w:val="0"/>
                      <w:divBdr>
                        <w:top w:val="none" w:sz="0" w:space="0" w:color="auto"/>
                        <w:left w:val="none" w:sz="0" w:space="0" w:color="auto"/>
                        <w:bottom w:val="none" w:sz="0" w:space="0" w:color="auto"/>
                        <w:right w:val="none" w:sz="0" w:space="0" w:color="auto"/>
                      </w:divBdr>
                    </w:div>
                  </w:divsChild>
                </w:div>
                <w:div w:id="306859389">
                  <w:marLeft w:val="0"/>
                  <w:marRight w:val="0"/>
                  <w:marTop w:val="0"/>
                  <w:marBottom w:val="0"/>
                  <w:divBdr>
                    <w:top w:val="none" w:sz="0" w:space="0" w:color="auto"/>
                    <w:left w:val="none" w:sz="0" w:space="0" w:color="auto"/>
                    <w:bottom w:val="none" w:sz="0" w:space="0" w:color="auto"/>
                    <w:right w:val="none" w:sz="0" w:space="0" w:color="auto"/>
                  </w:divBdr>
                  <w:divsChild>
                    <w:div w:id="769011007">
                      <w:marLeft w:val="0"/>
                      <w:marRight w:val="0"/>
                      <w:marTop w:val="0"/>
                      <w:marBottom w:val="0"/>
                      <w:divBdr>
                        <w:top w:val="none" w:sz="0" w:space="0" w:color="auto"/>
                        <w:left w:val="none" w:sz="0" w:space="0" w:color="auto"/>
                        <w:bottom w:val="none" w:sz="0" w:space="0" w:color="auto"/>
                        <w:right w:val="none" w:sz="0" w:space="0" w:color="auto"/>
                      </w:divBdr>
                    </w:div>
                    <w:div w:id="1713573469">
                      <w:marLeft w:val="0"/>
                      <w:marRight w:val="0"/>
                      <w:marTop w:val="0"/>
                      <w:marBottom w:val="0"/>
                      <w:divBdr>
                        <w:top w:val="none" w:sz="0" w:space="0" w:color="auto"/>
                        <w:left w:val="none" w:sz="0" w:space="0" w:color="auto"/>
                        <w:bottom w:val="none" w:sz="0" w:space="0" w:color="auto"/>
                        <w:right w:val="none" w:sz="0" w:space="0" w:color="auto"/>
                      </w:divBdr>
                    </w:div>
                  </w:divsChild>
                </w:div>
                <w:div w:id="370963440">
                  <w:marLeft w:val="0"/>
                  <w:marRight w:val="0"/>
                  <w:marTop w:val="0"/>
                  <w:marBottom w:val="0"/>
                  <w:divBdr>
                    <w:top w:val="none" w:sz="0" w:space="0" w:color="auto"/>
                    <w:left w:val="none" w:sz="0" w:space="0" w:color="auto"/>
                    <w:bottom w:val="none" w:sz="0" w:space="0" w:color="auto"/>
                    <w:right w:val="none" w:sz="0" w:space="0" w:color="auto"/>
                  </w:divBdr>
                  <w:divsChild>
                    <w:div w:id="50814017">
                      <w:marLeft w:val="0"/>
                      <w:marRight w:val="0"/>
                      <w:marTop w:val="0"/>
                      <w:marBottom w:val="0"/>
                      <w:divBdr>
                        <w:top w:val="none" w:sz="0" w:space="0" w:color="auto"/>
                        <w:left w:val="none" w:sz="0" w:space="0" w:color="auto"/>
                        <w:bottom w:val="none" w:sz="0" w:space="0" w:color="auto"/>
                        <w:right w:val="none" w:sz="0" w:space="0" w:color="auto"/>
                      </w:divBdr>
                    </w:div>
                    <w:div w:id="1511409099">
                      <w:marLeft w:val="0"/>
                      <w:marRight w:val="0"/>
                      <w:marTop w:val="0"/>
                      <w:marBottom w:val="0"/>
                      <w:divBdr>
                        <w:top w:val="none" w:sz="0" w:space="0" w:color="auto"/>
                        <w:left w:val="none" w:sz="0" w:space="0" w:color="auto"/>
                        <w:bottom w:val="none" w:sz="0" w:space="0" w:color="auto"/>
                        <w:right w:val="none" w:sz="0" w:space="0" w:color="auto"/>
                      </w:divBdr>
                    </w:div>
                  </w:divsChild>
                </w:div>
                <w:div w:id="446119717">
                  <w:marLeft w:val="0"/>
                  <w:marRight w:val="0"/>
                  <w:marTop w:val="0"/>
                  <w:marBottom w:val="0"/>
                  <w:divBdr>
                    <w:top w:val="none" w:sz="0" w:space="0" w:color="auto"/>
                    <w:left w:val="none" w:sz="0" w:space="0" w:color="auto"/>
                    <w:bottom w:val="none" w:sz="0" w:space="0" w:color="auto"/>
                    <w:right w:val="none" w:sz="0" w:space="0" w:color="auto"/>
                  </w:divBdr>
                  <w:divsChild>
                    <w:div w:id="230427323">
                      <w:marLeft w:val="0"/>
                      <w:marRight w:val="0"/>
                      <w:marTop w:val="0"/>
                      <w:marBottom w:val="0"/>
                      <w:divBdr>
                        <w:top w:val="none" w:sz="0" w:space="0" w:color="auto"/>
                        <w:left w:val="none" w:sz="0" w:space="0" w:color="auto"/>
                        <w:bottom w:val="none" w:sz="0" w:space="0" w:color="auto"/>
                        <w:right w:val="none" w:sz="0" w:space="0" w:color="auto"/>
                      </w:divBdr>
                    </w:div>
                    <w:div w:id="1074937701">
                      <w:marLeft w:val="0"/>
                      <w:marRight w:val="0"/>
                      <w:marTop w:val="0"/>
                      <w:marBottom w:val="0"/>
                      <w:divBdr>
                        <w:top w:val="none" w:sz="0" w:space="0" w:color="auto"/>
                        <w:left w:val="none" w:sz="0" w:space="0" w:color="auto"/>
                        <w:bottom w:val="none" w:sz="0" w:space="0" w:color="auto"/>
                        <w:right w:val="none" w:sz="0" w:space="0" w:color="auto"/>
                      </w:divBdr>
                    </w:div>
                  </w:divsChild>
                </w:div>
                <w:div w:id="1057628439">
                  <w:marLeft w:val="0"/>
                  <w:marRight w:val="0"/>
                  <w:marTop w:val="0"/>
                  <w:marBottom w:val="0"/>
                  <w:divBdr>
                    <w:top w:val="none" w:sz="0" w:space="0" w:color="auto"/>
                    <w:left w:val="none" w:sz="0" w:space="0" w:color="auto"/>
                    <w:bottom w:val="none" w:sz="0" w:space="0" w:color="auto"/>
                    <w:right w:val="none" w:sz="0" w:space="0" w:color="auto"/>
                  </w:divBdr>
                  <w:divsChild>
                    <w:div w:id="98067902">
                      <w:marLeft w:val="0"/>
                      <w:marRight w:val="0"/>
                      <w:marTop w:val="0"/>
                      <w:marBottom w:val="0"/>
                      <w:divBdr>
                        <w:top w:val="none" w:sz="0" w:space="0" w:color="auto"/>
                        <w:left w:val="none" w:sz="0" w:space="0" w:color="auto"/>
                        <w:bottom w:val="none" w:sz="0" w:space="0" w:color="auto"/>
                        <w:right w:val="none" w:sz="0" w:space="0" w:color="auto"/>
                      </w:divBdr>
                    </w:div>
                  </w:divsChild>
                </w:div>
                <w:div w:id="1159345595">
                  <w:marLeft w:val="0"/>
                  <w:marRight w:val="0"/>
                  <w:marTop w:val="0"/>
                  <w:marBottom w:val="0"/>
                  <w:divBdr>
                    <w:top w:val="none" w:sz="0" w:space="0" w:color="auto"/>
                    <w:left w:val="none" w:sz="0" w:space="0" w:color="auto"/>
                    <w:bottom w:val="none" w:sz="0" w:space="0" w:color="auto"/>
                    <w:right w:val="none" w:sz="0" w:space="0" w:color="auto"/>
                  </w:divBdr>
                  <w:divsChild>
                    <w:div w:id="1762334477">
                      <w:marLeft w:val="0"/>
                      <w:marRight w:val="0"/>
                      <w:marTop w:val="0"/>
                      <w:marBottom w:val="0"/>
                      <w:divBdr>
                        <w:top w:val="none" w:sz="0" w:space="0" w:color="auto"/>
                        <w:left w:val="none" w:sz="0" w:space="0" w:color="auto"/>
                        <w:bottom w:val="none" w:sz="0" w:space="0" w:color="auto"/>
                        <w:right w:val="none" w:sz="0" w:space="0" w:color="auto"/>
                      </w:divBdr>
                    </w:div>
                    <w:div w:id="1786775287">
                      <w:marLeft w:val="0"/>
                      <w:marRight w:val="0"/>
                      <w:marTop w:val="0"/>
                      <w:marBottom w:val="0"/>
                      <w:divBdr>
                        <w:top w:val="none" w:sz="0" w:space="0" w:color="auto"/>
                        <w:left w:val="none" w:sz="0" w:space="0" w:color="auto"/>
                        <w:bottom w:val="none" w:sz="0" w:space="0" w:color="auto"/>
                        <w:right w:val="none" w:sz="0" w:space="0" w:color="auto"/>
                      </w:divBdr>
                    </w:div>
                  </w:divsChild>
                </w:div>
                <w:div w:id="1209300044">
                  <w:marLeft w:val="0"/>
                  <w:marRight w:val="0"/>
                  <w:marTop w:val="0"/>
                  <w:marBottom w:val="0"/>
                  <w:divBdr>
                    <w:top w:val="none" w:sz="0" w:space="0" w:color="auto"/>
                    <w:left w:val="none" w:sz="0" w:space="0" w:color="auto"/>
                    <w:bottom w:val="none" w:sz="0" w:space="0" w:color="auto"/>
                    <w:right w:val="none" w:sz="0" w:space="0" w:color="auto"/>
                  </w:divBdr>
                  <w:divsChild>
                    <w:div w:id="1357661991">
                      <w:marLeft w:val="0"/>
                      <w:marRight w:val="0"/>
                      <w:marTop w:val="0"/>
                      <w:marBottom w:val="0"/>
                      <w:divBdr>
                        <w:top w:val="none" w:sz="0" w:space="0" w:color="auto"/>
                        <w:left w:val="none" w:sz="0" w:space="0" w:color="auto"/>
                        <w:bottom w:val="none" w:sz="0" w:space="0" w:color="auto"/>
                        <w:right w:val="none" w:sz="0" w:space="0" w:color="auto"/>
                      </w:divBdr>
                    </w:div>
                    <w:div w:id="1679498174">
                      <w:marLeft w:val="0"/>
                      <w:marRight w:val="0"/>
                      <w:marTop w:val="0"/>
                      <w:marBottom w:val="0"/>
                      <w:divBdr>
                        <w:top w:val="none" w:sz="0" w:space="0" w:color="auto"/>
                        <w:left w:val="none" w:sz="0" w:space="0" w:color="auto"/>
                        <w:bottom w:val="none" w:sz="0" w:space="0" w:color="auto"/>
                        <w:right w:val="none" w:sz="0" w:space="0" w:color="auto"/>
                      </w:divBdr>
                    </w:div>
                    <w:div w:id="2000230151">
                      <w:marLeft w:val="0"/>
                      <w:marRight w:val="0"/>
                      <w:marTop w:val="0"/>
                      <w:marBottom w:val="0"/>
                      <w:divBdr>
                        <w:top w:val="none" w:sz="0" w:space="0" w:color="auto"/>
                        <w:left w:val="none" w:sz="0" w:space="0" w:color="auto"/>
                        <w:bottom w:val="none" w:sz="0" w:space="0" w:color="auto"/>
                        <w:right w:val="none" w:sz="0" w:space="0" w:color="auto"/>
                      </w:divBdr>
                    </w:div>
                  </w:divsChild>
                </w:div>
                <w:div w:id="1654793139">
                  <w:marLeft w:val="0"/>
                  <w:marRight w:val="0"/>
                  <w:marTop w:val="0"/>
                  <w:marBottom w:val="0"/>
                  <w:divBdr>
                    <w:top w:val="none" w:sz="0" w:space="0" w:color="auto"/>
                    <w:left w:val="none" w:sz="0" w:space="0" w:color="auto"/>
                    <w:bottom w:val="none" w:sz="0" w:space="0" w:color="auto"/>
                    <w:right w:val="none" w:sz="0" w:space="0" w:color="auto"/>
                  </w:divBdr>
                  <w:divsChild>
                    <w:div w:id="480149018">
                      <w:marLeft w:val="0"/>
                      <w:marRight w:val="0"/>
                      <w:marTop w:val="0"/>
                      <w:marBottom w:val="0"/>
                      <w:divBdr>
                        <w:top w:val="none" w:sz="0" w:space="0" w:color="auto"/>
                        <w:left w:val="none" w:sz="0" w:space="0" w:color="auto"/>
                        <w:bottom w:val="none" w:sz="0" w:space="0" w:color="auto"/>
                        <w:right w:val="none" w:sz="0" w:space="0" w:color="auto"/>
                      </w:divBdr>
                    </w:div>
                  </w:divsChild>
                </w:div>
                <w:div w:id="1850174818">
                  <w:marLeft w:val="0"/>
                  <w:marRight w:val="0"/>
                  <w:marTop w:val="0"/>
                  <w:marBottom w:val="0"/>
                  <w:divBdr>
                    <w:top w:val="none" w:sz="0" w:space="0" w:color="auto"/>
                    <w:left w:val="none" w:sz="0" w:space="0" w:color="auto"/>
                    <w:bottom w:val="none" w:sz="0" w:space="0" w:color="auto"/>
                    <w:right w:val="none" w:sz="0" w:space="0" w:color="auto"/>
                  </w:divBdr>
                  <w:divsChild>
                    <w:div w:id="1207372163">
                      <w:marLeft w:val="0"/>
                      <w:marRight w:val="0"/>
                      <w:marTop w:val="0"/>
                      <w:marBottom w:val="0"/>
                      <w:divBdr>
                        <w:top w:val="none" w:sz="0" w:space="0" w:color="auto"/>
                        <w:left w:val="none" w:sz="0" w:space="0" w:color="auto"/>
                        <w:bottom w:val="none" w:sz="0" w:space="0" w:color="auto"/>
                        <w:right w:val="none" w:sz="0" w:space="0" w:color="auto"/>
                      </w:divBdr>
                    </w:div>
                  </w:divsChild>
                </w:div>
                <w:div w:id="1938637402">
                  <w:marLeft w:val="0"/>
                  <w:marRight w:val="0"/>
                  <w:marTop w:val="0"/>
                  <w:marBottom w:val="0"/>
                  <w:divBdr>
                    <w:top w:val="none" w:sz="0" w:space="0" w:color="auto"/>
                    <w:left w:val="none" w:sz="0" w:space="0" w:color="auto"/>
                    <w:bottom w:val="none" w:sz="0" w:space="0" w:color="auto"/>
                    <w:right w:val="none" w:sz="0" w:space="0" w:color="auto"/>
                  </w:divBdr>
                  <w:divsChild>
                    <w:div w:id="281498102">
                      <w:marLeft w:val="0"/>
                      <w:marRight w:val="0"/>
                      <w:marTop w:val="0"/>
                      <w:marBottom w:val="0"/>
                      <w:divBdr>
                        <w:top w:val="none" w:sz="0" w:space="0" w:color="auto"/>
                        <w:left w:val="none" w:sz="0" w:space="0" w:color="auto"/>
                        <w:bottom w:val="none" w:sz="0" w:space="0" w:color="auto"/>
                        <w:right w:val="none" w:sz="0" w:space="0" w:color="auto"/>
                      </w:divBdr>
                    </w:div>
                    <w:div w:id="1960869876">
                      <w:marLeft w:val="0"/>
                      <w:marRight w:val="0"/>
                      <w:marTop w:val="0"/>
                      <w:marBottom w:val="0"/>
                      <w:divBdr>
                        <w:top w:val="none" w:sz="0" w:space="0" w:color="auto"/>
                        <w:left w:val="none" w:sz="0" w:space="0" w:color="auto"/>
                        <w:bottom w:val="none" w:sz="0" w:space="0" w:color="auto"/>
                        <w:right w:val="none" w:sz="0" w:space="0" w:color="auto"/>
                      </w:divBdr>
                    </w:div>
                  </w:divsChild>
                </w:div>
                <w:div w:id="2054040882">
                  <w:marLeft w:val="0"/>
                  <w:marRight w:val="0"/>
                  <w:marTop w:val="0"/>
                  <w:marBottom w:val="0"/>
                  <w:divBdr>
                    <w:top w:val="none" w:sz="0" w:space="0" w:color="auto"/>
                    <w:left w:val="none" w:sz="0" w:space="0" w:color="auto"/>
                    <w:bottom w:val="none" w:sz="0" w:space="0" w:color="auto"/>
                    <w:right w:val="none" w:sz="0" w:space="0" w:color="auto"/>
                  </w:divBdr>
                  <w:divsChild>
                    <w:div w:id="1439906563">
                      <w:marLeft w:val="0"/>
                      <w:marRight w:val="0"/>
                      <w:marTop w:val="0"/>
                      <w:marBottom w:val="0"/>
                      <w:divBdr>
                        <w:top w:val="none" w:sz="0" w:space="0" w:color="auto"/>
                        <w:left w:val="none" w:sz="0" w:space="0" w:color="auto"/>
                        <w:bottom w:val="none" w:sz="0" w:space="0" w:color="auto"/>
                        <w:right w:val="none" w:sz="0" w:space="0" w:color="auto"/>
                      </w:divBdr>
                    </w:div>
                  </w:divsChild>
                </w:div>
                <w:div w:id="2085251413">
                  <w:marLeft w:val="0"/>
                  <w:marRight w:val="0"/>
                  <w:marTop w:val="0"/>
                  <w:marBottom w:val="0"/>
                  <w:divBdr>
                    <w:top w:val="none" w:sz="0" w:space="0" w:color="auto"/>
                    <w:left w:val="none" w:sz="0" w:space="0" w:color="auto"/>
                    <w:bottom w:val="none" w:sz="0" w:space="0" w:color="auto"/>
                    <w:right w:val="none" w:sz="0" w:space="0" w:color="auto"/>
                  </w:divBdr>
                  <w:divsChild>
                    <w:div w:id="15083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718812">
          <w:marLeft w:val="0"/>
          <w:marRight w:val="0"/>
          <w:marTop w:val="0"/>
          <w:marBottom w:val="0"/>
          <w:divBdr>
            <w:top w:val="none" w:sz="0" w:space="0" w:color="auto"/>
            <w:left w:val="none" w:sz="0" w:space="0" w:color="auto"/>
            <w:bottom w:val="none" w:sz="0" w:space="0" w:color="auto"/>
            <w:right w:val="none" w:sz="0" w:space="0" w:color="auto"/>
          </w:divBdr>
        </w:div>
        <w:div w:id="1508903643">
          <w:marLeft w:val="0"/>
          <w:marRight w:val="0"/>
          <w:marTop w:val="0"/>
          <w:marBottom w:val="0"/>
          <w:divBdr>
            <w:top w:val="none" w:sz="0" w:space="0" w:color="auto"/>
            <w:left w:val="none" w:sz="0" w:space="0" w:color="auto"/>
            <w:bottom w:val="none" w:sz="0" w:space="0" w:color="auto"/>
            <w:right w:val="none" w:sz="0" w:space="0" w:color="auto"/>
          </w:divBdr>
        </w:div>
        <w:div w:id="1829975809">
          <w:marLeft w:val="0"/>
          <w:marRight w:val="0"/>
          <w:marTop w:val="0"/>
          <w:marBottom w:val="0"/>
          <w:divBdr>
            <w:top w:val="none" w:sz="0" w:space="0" w:color="auto"/>
            <w:left w:val="none" w:sz="0" w:space="0" w:color="auto"/>
            <w:bottom w:val="none" w:sz="0" w:space="0" w:color="auto"/>
            <w:right w:val="none" w:sz="0" w:space="0" w:color="auto"/>
          </w:divBdr>
        </w:div>
        <w:div w:id="1903905160">
          <w:marLeft w:val="0"/>
          <w:marRight w:val="0"/>
          <w:marTop w:val="0"/>
          <w:marBottom w:val="0"/>
          <w:divBdr>
            <w:top w:val="none" w:sz="0" w:space="0" w:color="auto"/>
            <w:left w:val="none" w:sz="0" w:space="0" w:color="auto"/>
            <w:bottom w:val="none" w:sz="0" w:space="0" w:color="auto"/>
            <w:right w:val="none" w:sz="0" w:space="0" w:color="auto"/>
          </w:divBdr>
        </w:div>
        <w:div w:id="1917124784">
          <w:marLeft w:val="0"/>
          <w:marRight w:val="0"/>
          <w:marTop w:val="0"/>
          <w:marBottom w:val="0"/>
          <w:divBdr>
            <w:top w:val="none" w:sz="0" w:space="0" w:color="auto"/>
            <w:left w:val="none" w:sz="0" w:space="0" w:color="auto"/>
            <w:bottom w:val="none" w:sz="0" w:space="0" w:color="auto"/>
            <w:right w:val="none" w:sz="0" w:space="0" w:color="auto"/>
          </w:divBdr>
        </w:div>
        <w:div w:id="1994017511">
          <w:marLeft w:val="0"/>
          <w:marRight w:val="0"/>
          <w:marTop w:val="0"/>
          <w:marBottom w:val="0"/>
          <w:divBdr>
            <w:top w:val="none" w:sz="0" w:space="0" w:color="auto"/>
            <w:left w:val="none" w:sz="0" w:space="0" w:color="auto"/>
            <w:bottom w:val="none" w:sz="0" w:space="0" w:color="auto"/>
            <w:right w:val="none" w:sz="0" w:space="0" w:color="auto"/>
          </w:divBdr>
        </w:div>
      </w:divsChild>
    </w:div>
    <w:div w:id="203319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microsoft.com/office/2020/10/relationships/intelligence" Target="intelligence2.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hyperlink" Target="https://www.indigo9digital.com/blog/4-secrets-to-walmarts-ecommerce-sucess" TargetMode="External"/><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en.wikipedia.org/wiki/Walmart"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www.britannica.com/biography/Sam-Walton" TargetMode="External"/><Relationship Id="rId8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www.statista.com/statistics/1109330/walmart-ecommerce-sales-by-division-worldwide/" TargetMode="External"/><Relationship Id="rId7" Type="http://schemas.openxmlformats.org/officeDocument/2006/relationships/image" Target="media/image1.jpe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8490</Words>
  <Characters>48394</Characters>
  <Application>Microsoft Office Word</Application>
  <DocSecurity>4</DocSecurity>
  <Lines>403</Lines>
  <Paragraphs>113</Paragraphs>
  <ScaleCrop>false</ScaleCrop>
  <Company/>
  <LinksUpToDate>false</LinksUpToDate>
  <CharactersWithSpaces>56771</CharactersWithSpaces>
  <SharedDoc>false</SharedDoc>
  <HLinks>
    <vt:vector size="24" baseType="variant">
      <vt:variant>
        <vt:i4>8257634</vt:i4>
      </vt:variant>
      <vt:variant>
        <vt:i4>9</vt:i4>
      </vt:variant>
      <vt:variant>
        <vt:i4>0</vt:i4>
      </vt:variant>
      <vt:variant>
        <vt:i4>5</vt:i4>
      </vt:variant>
      <vt:variant>
        <vt:lpwstr>https://www.indigo9digital.com/blog/4-secrets-to-walmarts-ecommerce-sucess</vt:lpwstr>
      </vt:variant>
      <vt:variant>
        <vt:lpwstr/>
      </vt:variant>
      <vt:variant>
        <vt:i4>3801144</vt:i4>
      </vt:variant>
      <vt:variant>
        <vt:i4>6</vt:i4>
      </vt:variant>
      <vt:variant>
        <vt:i4>0</vt:i4>
      </vt:variant>
      <vt:variant>
        <vt:i4>5</vt:i4>
      </vt:variant>
      <vt:variant>
        <vt:lpwstr>https://www.britannica.com/biography/Sam-Walton</vt:lpwstr>
      </vt:variant>
      <vt:variant>
        <vt:lpwstr/>
      </vt:variant>
      <vt:variant>
        <vt:i4>5439502</vt:i4>
      </vt:variant>
      <vt:variant>
        <vt:i4>3</vt:i4>
      </vt:variant>
      <vt:variant>
        <vt:i4>0</vt:i4>
      </vt:variant>
      <vt:variant>
        <vt:i4>5</vt:i4>
      </vt:variant>
      <vt:variant>
        <vt:lpwstr>https://en.wikipedia.org/wiki/Walmart</vt:lpwstr>
      </vt:variant>
      <vt:variant>
        <vt:lpwstr/>
      </vt:variant>
      <vt:variant>
        <vt:i4>5505093</vt:i4>
      </vt:variant>
      <vt:variant>
        <vt:i4>0</vt:i4>
      </vt:variant>
      <vt:variant>
        <vt:i4>0</vt:i4>
      </vt:variant>
      <vt:variant>
        <vt:i4>5</vt:i4>
      </vt:variant>
      <vt:variant>
        <vt:lpwstr>https://www.statista.com/statistics/1109330/walmart-ecommerce-sales-by-division-worldwide/</vt:lpwstr>
      </vt:variant>
      <vt:variant>
        <vt:lpwstr>:~:text=Walmart%3A%20eCommerce%20sales%20worldwide%20FY2019%2DFY2023%2C%20by%20division&amp;text=In%202023%2C%20Walmart%20U.S.%20had,in%20comparison%20to%202022's%20figure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Yung Xuan</dc:creator>
  <cp:keywords/>
  <dc:description/>
  <cp:lastModifiedBy>Albert Pang</cp:lastModifiedBy>
  <cp:revision>196</cp:revision>
  <dcterms:created xsi:type="dcterms:W3CDTF">2023-06-22T03:29:00Z</dcterms:created>
  <dcterms:modified xsi:type="dcterms:W3CDTF">2023-08-26T06:12:00Z</dcterms:modified>
</cp:coreProperties>
</file>