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DB25B" w14:textId="6A0C5138" w:rsidR="00BB1C5A" w:rsidRDefault="00BB1C5A" w:rsidP="00700399">
      <w:pPr>
        <w:pStyle w:val="Title"/>
      </w:pPr>
      <w:r w:rsidRPr="00700399">
        <w:t xml:space="preserve">Navigating Scale-Free </w:t>
      </w:r>
      <w:r w:rsidR="009F3644" w:rsidRPr="00700399">
        <w:t>Out-of-School Time (OST) Provider</w:t>
      </w:r>
      <w:r w:rsidRPr="00700399">
        <w:t xml:space="preserve"> Networks </w:t>
      </w:r>
      <w:r w:rsidR="009F3644" w:rsidRPr="00700399">
        <w:t>Within</w:t>
      </w:r>
      <w:r w:rsidRPr="00700399">
        <w:t xml:space="preserve"> Afterschool Ecosystem</w:t>
      </w:r>
      <w:r w:rsidR="009F3644" w:rsidRPr="00700399">
        <w:t>s</w:t>
      </w:r>
    </w:p>
    <w:p w14:paraId="3A1DDB1E" w14:textId="77777777" w:rsidR="00700399" w:rsidRDefault="00700399" w:rsidP="00700399">
      <w:pPr>
        <w:pStyle w:val="Title"/>
        <w:rPr>
          <w:sz w:val="24"/>
          <w:szCs w:val="24"/>
        </w:rPr>
      </w:pPr>
    </w:p>
    <w:p w14:paraId="4288921D" w14:textId="796049A0" w:rsidR="00700399" w:rsidRDefault="00700399" w:rsidP="00700399">
      <w:pPr>
        <w:pStyle w:val="Title"/>
        <w:rPr>
          <w:rFonts w:ascii="Times New Roman" w:hAnsi="Times New Roman" w:cs="Times New Roman"/>
          <w:b w:val="0"/>
          <w:bCs w:val="0"/>
          <w:sz w:val="20"/>
          <w:szCs w:val="20"/>
        </w:rPr>
      </w:pPr>
      <w:r w:rsidRPr="00700399">
        <w:rPr>
          <w:rFonts w:ascii="Times New Roman" w:hAnsi="Times New Roman" w:cs="Times New Roman"/>
          <w:b w:val="0"/>
          <w:bCs w:val="0"/>
          <w:sz w:val="20"/>
          <w:szCs w:val="20"/>
        </w:rPr>
        <w:t xml:space="preserve">Sean </w:t>
      </w:r>
      <w:r w:rsidR="00DB4257">
        <w:rPr>
          <w:rFonts w:ascii="Times New Roman" w:hAnsi="Times New Roman" w:cs="Times New Roman"/>
          <w:b w:val="0"/>
          <w:bCs w:val="0"/>
          <w:sz w:val="20"/>
          <w:szCs w:val="20"/>
        </w:rPr>
        <w:t xml:space="preserve">K. </w:t>
      </w:r>
      <w:r w:rsidRPr="00700399">
        <w:rPr>
          <w:rFonts w:ascii="Times New Roman" w:hAnsi="Times New Roman" w:cs="Times New Roman"/>
          <w:b w:val="0"/>
          <w:bCs w:val="0"/>
          <w:sz w:val="20"/>
          <w:szCs w:val="20"/>
        </w:rPr>
        <w:t>Liu</w:t>
      </w:r>
      <w:r w:rsidR="00DB4257">
        <w:rPr>
          <w:rFonts w:ascii="Times New Roman" w:hAnsi="Times New Roman" w:cs="Times New Roman"/>
          <w:b w:val="0"/>
          <w:bCs w:val="0"/>
          <w:sz w:val="20"/>
          <w:szCs w:val="20"/>
        </w:rPr>
        <w:t>, Nichole Pinkard, and Yolanda J. Majors</w:t>
      </w:r>
    </w:p>
    <w:p w14:paraId="4ECF0381" w14:textId="27A7421B" w:rsidR="00DB4257" w:rsidRDefault="00DB4257" w:rsidP="00700399">
      <w:pPr>
        <w:pStyle w:val="Title"/>
        <w:rPr>
          <w:rFonts w:ascii="Times New Roman" w:hAnsi="Times New Roman" w:cs="Times New Roman"/>
          <w:b w:val="0"/>
          <w:bCs w:val="0"/>
          <w:color w:val="000000" w:themeColor="text1"/>
          <w:sz w:val="20"/>
          <w:szCs w:val="20"/>
        </w:rPr>
      </w:pPr>
      <w:hyperlink r:id="rId8" w:history="1">
        <w:r w:rsidRPr="00DB4257">
          <w:rPr>
            <w:rStyle w:val="Hyperlink"/>
            <w:rFonts w:ascii="Times New Roman" w:hAnsi="Times New Roman" w:cs="Times New Roman"/>
            <w:b w:val="0"/>
            <w:bCs w:val="0"/>
            <w:color w:val="000000" w:themeColor="text1"/>
            <w:sz w:val="20"/>
            <w:szCs w:val="20"/>
            <w:u w:val="none"/>
          </w:rPr>
          <w:t>seanliu@northwestern.edu</w:t>
        </w:r>
      </w:hyperlink>
      <w:r w:rsidRPr="00DB4257">
        <w:rPr>
          <w:rFonts w:ascii="Times New Roman" w:hAnsi="Times New Roman" w:cs="Times New Roman"/>
          <w:b w:val="0"/>
          <w:bCs w:val="0"/>
          <w:color w:val="000000" w:themeColor="text1"/>
          <w:sz w:val="20"/>
          <w:szCs w:val="20"/>
        </w:rPr>
        <w:t xml:space="preserve">, </w:t>
      </w:r>
      <w:hyperlink r:id="rId9" w:history="1">
        <w:r w:rsidRPr="00DB4257">
          <w:rPr>
            <w:rStyle w:val="Hyperlink"/>
            <w:rFonts w:ascii="Times New Roman" w:hAnsi="Times New Roman" w:cs="Times New Roman"/>
            <w:b w:val="0"/>
            <w:bCs w:val="0"/>
            <w:color w:val="000000" w:themeColor="text1"/>
            <w:sz w:val="20"/>
            <w:szCs w:val="20"/>
            <w:u w:val="none"/>
          </w:rPr>
          <w:t>nichole.pinkard@northwestern.edu</w:t>
        </w:r>
      </w:hyperlink>
      <w:r w:rsidRPr="00DB4257">
        <w:rPr>
          <w:rFonts w:ascii="Times New Roman" w:hAnsi="Times New Roman" w:cs="Times New Roman"/>
          <w:b w:val="0"/>
          <w:bCs w:val="0"/>
          <w:color w:val="000000" w:themeColor="text1"/>
          <w:sz w:val="20"/>
          <w:szCs w:val="20"/>
        </w:rPr>
        <w:t xml:space="preserve">, </w:t>
      </w:r>
      <w:hyperlink r:id="rId10" w:history="1">
        <w:r w:rsidRPr="00DB4257">
          <w:rPr>
            <w:rStyle w:val="Hyperlink"/>
            <w:rFonts w:ascii="Times New Roman" w:hAnsi="Times New Roman" w:cs="Times New Roman"/>
            <w:b w:val="0"/>
            <w:bCs w:val="0"/>
            <w:color w:val="000000" w:themeColor="text1"/>
            <w:sz w:val="20"/>
            <w:szCs w:val="20"/>
            <w:u w:val="none"/>
          </w:rPr>
          <w:t>yolanda.majors@northwestern.edu</w:t>
        </w:r>
      </w:hyperlink>
    </w:p>
    <w:p w14:paraId="0B766BE9" w14:textId="67054B91" w:rsidR="00DB4257" w:rsidRPr="00DB4257" w:rsidRDefault="00DB4257" w:rsidP="00DB4257">
      <w:pPr>
        <w:pStyle w:val="Title"/>
        <w:rPr>
          <w:rFonts w:ascii="Times New Roman" w:hAnsi="Times New Roman" w:cs="Times New Roman"/>
          <w:b w:val="0"/>
          <w:bCs w:val="0"/>
          <w:color w:val="000000" w:themeColor="text1"/>
          <w:sz w:val="20"/>
          <w:szCs w:val="20"/>
        </w:rPr>
      </w:pPr>
      <w:r>
        <w:rPr>
          <w:rFonts w:ascii="Times New Roman" w:hAnsi="Times New Roman" w:cs="Times New Roman"/>
          <w:b w:val="0"/>
          <w:bCs w:val="0"/>
          <w:color w:val="000000" w:themeColor="text1"/>
          <w:sz w:val="20"/>
          <w:szCs w:val="20"/>
        </w:rPr>
        <w:t>Northwestern University</w:t>
      </w:r>
    </w:p>
    <w:p w14:paraId="24FAB778" w14:textId="00CBF3DB" w:rsidR="00D110D5" w:rsidRPr="00DB4257" w:rsidRDefault="00D110D5">
      <w:pPr>
        <w:pBdr>
          <w:top w:val="nil"/>
          <w:left w:val="nil"/>
          <w:bottom w:val="nil"/>
          <w:right w:val="nil"/>
          <w:between w:val="nil"/>
        </w:pBdr>
        <w:jc w:val="both"/>
        <w:rPr>
          <w:sz w:val="24"/>
        </w:rPr>
      </w:pPr>
    </w:p>
    <w:p w14:paraId="683C9A22" w14:textId="4B444FA4" w:rsidR="00084260" w:rsidRPr="00084260" w:rsidRDefault="00000000" w:rsidP="00084260">
      <w:pPr>
        <w:pStyle w:val="Abstract"/>
      </w:pPr>
      <w:r w:rsidRPr="00084260">
        <w:t>Abstract:</w:t>
      </w:r>
      <w:r w:rsidR="00084260">
        <w:t xml:space="preserve"> </w:t>
      </w:r>
      <w:r w:rsidR="000E3A1E" w:rsidRPr="00084260">
        <w:rPr>
          <w:b w:val="0"/>
          <w:bCs/>
        </w:rPr>
        <w:t>Centralized resources within afterschool program ecosystems risk overdependency on singular funders and overlooking</w:t>
      </w:r>
      <w:r w:rsidR="00BC3784">
        <w:rPr>
          <w:b w:val="0"/>
          <w:bCs/>
        </w:rPr>
        <w:t xml:space="preserve"> </w:t>
      </w:r>
      <w:r w:rsidR="000E3A1E" w:rsidRPr="00084260">
        <w:rPr>
          <w:b w:val="0"/>
          <w:bCs/>
        </w:rPr>
        <w:t>local community providers.</w:t>
      </w:r>
      <w:r w:rsidR="00EA5453" w:rsidRPr="00084260">
        <w:rPr>
          <w:b w:val="0"/>
          <w:bCs/>
        </w:rPr>
        <w:t xml:space="preserve"> </w:t>
      </w:r>
      <w:r w:rsidR="000E3A1E" w:rsidRPr="00084260">
        <w:rPr>
          <w:b w:val="0"/>
          <w:bCs/>
        </w:rPr>
        <w:t>By combining opportunity landscaping data with social network analysis, we</w:t>
      </w:r>
      <w:r w:rsidR="00BC3784">
        <w:rPr>
          <w:b w:val="0"/>
          <w:bCs/>
        </w:rPr>
        <w:t xml:space="preserve"> </w:t>
      </w:r>
      <w:r w:rsidR="000E3A1E" w:rsidRPr="00084260">
        <w:rPr>
          <w:b w:val="0"/>
          <w:bCs/>
        </w:rPr>
        <w:t>introduce new methods of understanding</w:t>
      </w:r>
      <w:r w:rsidR="00BC3784">
        <w:rPr>
          <w:b w:val="0"/>
          <w:bCs/>
        </w:rPr>
        <w:t xml:space="preserve"> </w:t>
      </w:r>
      <w:r w:rsidR="000E3A1E" w:rsidRPr="00084260">
        <w:rPr>
          <w:b w:val="0"/>
          <w:bCs/>
        </w:rPr>
        <w:t>funding allocations and identifying vulnerabilities with</w:t>
      </w:r>
      <w:r w:rsidR="00BC3784">
        <w:rPr>
          <w:b w:val="0"/>
          <w:bCs/>
        </w:rPr>
        <w:t>in</w:t>
      </w:r>
      <w:r w:rsidR="000E3A1E" w:rsidRPr="00084260">
        <w:rPr>
          <w:b w:val="0"/>
          <w:bCs/>
        </w:rPr>
        <w:t xml:space="preserve"> after-school ecosystems.</w:t>
      </w:r>
    </w:p>
    <w:p w14:paraId="33EAB980" w14:textId="0D4069A9" w:rsidR="00084260" w:rsidRDefault="00084260" w:rsidP="00084260">
      <w:pPr>
        <w:pStyle w:val="Heading2"/>
      </w:pPr>
      <w:r>
        <w:t>Introduction:</w:t>
      </w:r>
    </w:p>
    <w:p w14:paraId="528352A4" w14:textId="596902CC" w:rsidR="0003207A" w:rsidRPr="00CA040E" w:rsidRDefault="0003207A" w:rsidP="0003207A">
      <w:pPr>
        <w:pBdr>
          <w:top w:val="nil"/>
          <w:left w:val="nil"/>
          <w:bottom w:val="nil"/>
          <w:right w:val="nil"/>
          <w:between w:val="nil"/>
        </w:pBdr>
        <w:jc w:val="both"/>
        <w:rPr>
          <w:szCs w:val="20"/>
        </w:rPr>
      </w:pPr>
      <w:r w:rsidRPr="00CA040E">
        <w:rPr>
          <w:szCs w:val="20"/>
        </w:rPr>
        <w:t xml:space="preserve">With nearly 100,000 after-school programs in </w:t>
      </w:r>
      <w:r>
        <w:rPr>
          <w:szCs w:val="20"/>
        </w:rPr>
        <w:t>Chicago, USA</w:t>
      </w:r>
      <w:r w:rsidRPr="00CA040E">
        <w:rPr>
          <w:szCs w:val="20"/>
        </w:rPr>
        <w:t xml:space="preserve">, there is no shortage </w:t>
      </w:r>
      <w:r>
        <w:rPr>
          <w:szCs w:val="20"/>
        </w:rPr>
        <w:t xml:space="preserve">of </w:t>
      </w:r>
      <w:r w:rsidRPr="00CA040E">
        <w:rPr>
          <w:szCs w:val="20"/>
        </w:rPr>
        <w:t xml:space="preserve">program availability within the city (Cashin, 2022). However, this </w:t>
      </w:r>
      <w:r>
        <w:rPr>
          <w:szCs w:val="20"/>
        </w:rPr>
        <w:t>abundance</w:t>
      </w:r>
      <w:r w:rsidRPr="00CA040E">
        <w:rPr>
          <w:szCs w:val="20"/>
        </w:rPr>
        <w:t xml:space="preserve"> fails to guarantee equity in access to programming or diversity in programming type. Segregated housing and redlining policies throughout the 20th century contributed to the development of markedly different educational opportunities with wide variation for residents of the South Side of Chicago. In more recent years, selective closure of schools has led to further fragmentation and hoarding of opportunity </w:t>
      </w:r>
      <w:r>
        <w:rPr>
          <w:szCs w:val="20"/>
        </w:rPr>
        <w:t>—</w:t>
      </w:r>
      <w:r w:rsidRPr="00CA040E">
        <w:rPr>
          <w:szCs w:val="20"/>
        </w:rPr>
        <w:t xml:space="preserve"> while some communities </w:t>
      </w:r>
      <w:r>
        <w:rPr>
          <w:szCs w:val="20"/>
        </w:rPr>
        <w:t>have a wealth of programs</w:t>
      </w:r>
      <w:r w:rsidRPr="00CA040E">
        <w:rPr>
          <w:szCs w:val="20"/>
        </w:rPr>
        <w:t>, other communities lack programs that are critical to the career and personal development of Chicago’s youth (Cashin, 2022).</w:t>
      </w:r>
    </w:p>
    <w:p w14:paraId="13063EEA" w14:textId="096A713B" w:rsidR="0003207A" w:rsidRPr="00CA040E" w:rsidRDefault="0003207A" w:rsidP="0003207A">
      <w:pPr>
        <w:pBdr>
          <w:top w:val="nil"/>
          <w:left w:val="nil"/>
          <w:bottom w:val="nil"/>
          <w:right w:val="nil"/>
          <w:between w:val="nil"/>
        </w:pBdr>
        <w:ind w:firstLine="720"/>
        <w:jc w:val="both"/>
        <w:rPr>
          <w:szCs w:val="20"/>
        </w:rPr>
      </w:pPr>
      <w:r w:rsidRPr="00CA040E">
        <w:rPr>
          <w:szCs w:val="20"/>
        </w:rPr>
        <w:t>Research into OST ecosystems support</w:t>
      </w:r>
      <w:r>
        <w:rPr>
          <w:szCs w:val="20"/>
        </w:rPr>
        <w:t>s</w:t>
      </w:r>
      <w:r w:rsidRPr="00CA040E">
        <w:rPr>
          <w:szCs w:val="20"/>
        </w:rPr>
        <w:t xml:space="preserve"> this notion of program inefficiencies — programs are </w:t>
      </w:r>
      <w:r>
        <w:rPr>
          <w:szCs w:val="20"/>
        </w:rPr>
        <w:t xml:space="preserve">seldom </w:t>
      </w:r>
      <w:r w:rsidRPr="00CA040E">
        <w:rPr>
          <w:szCs w:val="20"/>
        </w:rPr>
        <w:t>built from the perspective of community-wide benefit, and often compete to attract youth (Reisner, 2007). Moreover, attempts to spearhead change through policy overlook the need to drive program infrastructure based on an understanding of community s</w:t>
      </w:r>
      <w:r>
        <w:rPr>
          <w:szCs w:val="20"/>
        </w:rPr>
        <w:t>t</w:t>
      </w:r>
      <w:r w:rsidRPr="00CA040E">
        <w:rPr>
          <w:szCs w:val="20"/>
        </w:rPr>
        <w:t>akeholder desires and subsequent policy alignment (Goodlad,</w:t>
      </w:r>
      <w:r>
        <w:rPr>
          <w:szCs w:val="20"/>
        </w:rPr>
        <w:t xml:space="preserve"> </w:t>
      </w:r>
      <w:r w:rsidRPr="00CA040E">
        <w:rPr>
          <w:szCs w:val="20"/>
        </w:rPr>
        <w:t>2004). Community health is directly tied to strength of OST program infrastructure, but many instances of collaboration between OST providers are ad-hoc and lack formal support (Russell and Smith, 2011, Norris, 1994, as cited in Russell and Smith, 2011). In this p</w:t>
      </w:r>
      <w:r w:rsidR="00525155">
        <w:rPr>
          <w:szCs w:val="20"/>
        </w:rPr>
        <w:t>aper</w:t>
      </w:r>
      <w:r w:rsidRPr="00CA040E">
        <w:rPr>
          <w:szCs w:val="20"/>
        </w:rPr>
        <w:t xml:space="preserve">, we aim to develop a pathway towards identifying these vulnerabilities and inefficiencies within the Chicago OST ecosystem using social network analysis. </w:t>
      </w:r>
    </w:p>
    <w:p w14:paraId="52077266" w14:textId="6462F81F" w:rsidR="00017F52" w:rsidRPr="00CA040E" w:rsidRDefault="00017F52" w:rsidP="00084260">
      <w:pPr>
        <w:pStyle w:val="Heading2"/>
      </w:pPr>
      <w:r w:rsidRPr="00CA040E">
        <w:t>Context and Methods:</w:t>
      </w:r>
    </w:p>
    <w:p w14:paraId="73AB40DA" w14:textId="4CEA8AF6" w:rsidR="0003207A" w:rsidRPr="00CA040E" w:rsidRDefault="0003207A" w:rsidP="00B27E4F">
      <w:pPr>
        <w:pBdr>
          <w:top w:val="nil"/>
          <w:left w:val="nil"/>
          <w:bottom w:val="nil"/>
          <w:right w:val="nil"/>
          <w:between w:val="nil"/>
        </w:pBdr>
        <w:jc w:val="both"/>
        <w:rPr>
          <w:szCs w:val="20"/>
        </w:rPr>
      </w:pPr>
      <w:r w:rsidRPr="00CA040E">
        <w:rPr>
          <w:szCs w:val="20"/>
        </w:rPr>
        <w:t xml:space="preserve">Our analysis is conducted using survey data </w:t>
      </w:r>
      <w:r w:rsidR="00F80F71">
        <w:rPr>
          <w:szCs w:val="20"/>
        </w:rPr>
        <w:t>mapping</w:t>
      </w:r>
      <w:r w:rsidRPr="00CA040E">
        <w:rPr>
          <w:szCs w:val="20"/>
        </w:rPr>
        <w:t xml:space="preserve"> collaboration between Chicago OST providers, with the goal being to develop methods for understanding the impact that </w:t>
      </w:r>
      <w:r w:rsidR="00F80F71">
        <w:rPr>
          <w:szCs w:val="20"/>
        </w:rPr>
        <w:t>providers</w:t>
      </w:r>
      <w:r w:rsidRPr="00CA040E">
        <w:rPr>
          <w:szCs w:val="20"/>
        </w:rPr>
        <w:t xml:space="preserve"> have on their local communities. This is pertinent </w:t>
      </w:r>
      <w:r w:rsidR="00F80F71">
        <w:rPr>
          <w:szCs w:val="20"/>
        </w:rPr>
        <w:t>because</w:t>
      </w:r>
      <w:r w:rsidRPr="00CA040E">
        <w:rPr>
          <w:szCs w:val="20"/>
        </w:rPr>
        <w:t xml:space="preserve"> many OST ecosystems represent scale-free networks</w:t>
      </w:r>
      <w:r w:rsidR="00F80F71">
        <w:rPr>
          <w:szCs w:val="20"/>
        </w:rPr>
        <w:t>: ne</w:t>
      </w:r>
      <w:r w:rsidRPr="00CA040E">
        <w:rPr>
          <w:szCs w:val="20"/>
        </w:rPr>
        <w:t>twork</w:t>
      </w:r>
      <w:r w:rsidR="00F80F71">
        <w:rPr>
          <w:szCs w:val="20"/>
        </w:rPr>
        <w:t>s that are</w:t>
      </w:r>
      <w:r w:rsidRPr="00CA040E">
        <w:rPr>
          <w:szCs w:val="20"/>
        </w:rPr>
        <w:t xml:space="preserve"> dominated by a few nodes with a high number of connections, while a majority of nodes have few connections (Russell and Smith, 2011). When observing the network at large, it can be easy to overlook and </w:t>
      </w:r>
      <w:r>
        <w:rPr>
          <w:szCs w:val="20"/>
        </w:rPr>
        <w:t xml:space="preserve">discard </w:t>
      </w:r>
      <w:r w:rsidRPr="00CA040E">
        <w:rPr>
          <w:szCs w:val="20"/>
        </w:rPr>
        <w:t>these smaller nodes from the analysis. However, smaller, community-facing organizations often have a better pulse on their local ecosystems — highlighting these actors is essential to understanding community stakeholder desires</w:t>
      </w:r>
      <w:r w:rsidR="00001966">
        <w:rPr>
          <w:szCs w:val="20"/>
        </w:rPr>
        <w:t xml:space="preserve"> (</w:t>
      </w:r>
      <w:r w:rsidRPr="00CA040E">
        <w:rPr>
          <w:szCs w:val="20"/>
        </w:rPr>
        <w:t xml:space="preserve">Kania, 2021). </w:t>
      </w:r>
    </w:p>
    <w:p w14:paraId="0BE3ED59" w14:textId="02623F4E" w:rsidR="0003207A" w:rsidRPr="00CA040E" w:rsidRDefault="0003207A" w:rsidP="00B27E4F">
      <w:pPr>
        <w:pBdr>
          <w:top w:val="nil"/>
          <w:left w:val="nil"/>
          <w:bottom w:val="nil"/>
          <w:right w:val="nil"/>
          <w:between w:val="nil"/>
        </w:pBdr>
        <w:ind w:firstLine="720"/>
        <w:jc w:val="both"/>
        <w:rPr>
          <w:szCs w:val="20"/>
        </w:rPr>
      </w:pPr>
      <w:r w:rsidRPr="00CA040E">
        <w:rPr>
          <w:szCs w:val="20"/>
        </w:rPr>
        <w:t xml:space="preserve">To highlight smaller nodes in the network, we look to identify their local uniqueness, building on a social network measure known as linchpin score, which </w:t>
      </w:r>
      <w:r w:rsidR="00001966">
        <w:rPr>
          <w:szCs w:val="20"/>
        </w:rPr>
        <w:t>captures</w:t>
      </w:r>
      <w:r w:rsidRPr="00CA040E">
        <w:rPr>
          <w:szCs w:val="20"/>
        </w:rPr>
        <w:t xml:space="preserve"> the tendency of a provider to represent a unique service to its first-degree neighbors (Nemesure et. al, 2021). If the removal of a node from a network severs the surrounding nodes’ ability to access that attribute, it represents a unique link</w:t>
      </w:r>
      <w:r w:rsidR="00001966">
        <w:rPr>
          <w:szCs w:val="20"/>
        </w:rPr>
        <w:t>; t</w:t>
      </w:r>
      <w:r w:rsidRPr="00CA040E">
        <w:rPr>
          <w:szCs w:val="20"/>
        </w:rPr>
        <w:t xml:space="preserve">he score produced is the proportion of these unique links </w:t>
      </w:r>
      <w:r>
        <w:rPr>
          <w:szCs w:val="20"/>
        </w:rPr>
        <w:t xml:space="preserve"> as compared </w:t>
      </w:r>
      <w:r w:rsidRPr="00CA040E">
        <w:rPr>
          <w:szCs w:val="20"/>
        </w:rPr>
        <w:t xml:space="preserve">to the node’s overall </w:t>
      </w:r>
      <w:r>
        <w:rPr>
          <w:szCs w:val="20"/>
        </w:rPr>
        <w:t xml:space="preserve">number of </w:t>
      </w:r>
      <w:r w:rsidRPr="00CA040E">
        <w:rPr>
          <w:szCs w:val="20"/>
        </w:rPr>
        <w:t xml:space="preserve">connections. We can observe the application of this </w:t>
      </w:r>
      <w:r w:rsidR="00001966">
        <w:rPr>
          <w:szCs w:val="20"/>
        </w:rPr>
        <w:t xml:space="preserve">concept </w:t>
      </w:r>
      <w:r w:rsidRPr="00CA040E">
        <w:rPr>
          <w:szCs w:val="20"/>
        </w:rPr>
        <w:t xml:space="preserve">within a network in terms of attributes </w:t>
      </w:r>
      <w:r w:rsidR="00001966">
        <w:rPr>
          <w:szCs w:val="20"/>
        </w:rPr>
        <w:t>such as</w:t>
      </w:r>
      <w:r w:rsidRPr="00CA040E">
        <w:rPr>
          <w:szCs w:val="20"/>
        </w:rPr>
        <w:t xml:space="preserve"> STEM</w:t>
      </w:r>
      <w:r w:rsidR="00001966">
        <w:rPr>
          <w:szCs w:val="20"/>
        </w:rPr>
        <w:t xml:space="preserve"> </w:t>
      </w:r>
      <w:r w:rsidRPr="00CA040E">
        <w:rPr>
          <w:szCs w:val="20"/>
        </w:rPr>
        <w:t xml:space="preserve">program type: In the figures below, </w:t>
      </w:r>
      <w:r w:rsidR="00001966">
        <w:rPr>
          <w:szCs w:val="20"/>
        </w:rPr>
        <w:t xml:space="preserve">we </w:t>
      </w:r>
      <w:r w:rsidRPr="00CA040E">
        <w:rPr>
          <w:szCs w:val="20"/>
        </w:rPr>
        <w:t xml:space="preserve">measure </w:t>
      </w:r>
      <w:r w:rsidR="00001966">
        <w:rPr>
          <w:szCs w:val="20"/>
        </w:rPr>
        <w:t xml:space="preserve">the </w:t>
      </w:r>
      <w:r w:rsidRPr="00CA040E">
        <w:rPr>
          <w:szCs w:val="20"/>
        </w:rPr>
        <w:t xml:space="preserve">relevance that a robotics provider has to its direct network. In </w:t>
      </w:r>
      <w:r w:rsidR="000C28A0">
        <w:rPr>
          <w:szCs w:val="20"/>
        </w:rPr>
        <w:t>F</w:t>
      </w:r>
      <w:r w:rsidRPr="00CA040E">
        <w:rPr>
          <w:szCs w:val="20"/>
        </w:rPr>
        <w:t>igure 1, we observe that our robotics provider, in gold (</w:t>
      </w:r>
      <w:r w:rsidRPr="009C3D10">
        <w:rPr>
          <w:i/>
          <w:iCs/>
          <w:szCs w:val="20"/>
        </w:rPr>
        <w:t>denoted with a red star</w:t>
      </w:r>
      <w:r w:rsidRPr="00CA040E">
        <w:rPr>
          <w:szCs w:val="20"/>
        </w:rPr>
        <w:t>), has four direct collaborators within its network</w:t>
      </w:r>
      <w:r>
        <w:rPr>
          <w:szCs w:val="20"/>
        </w:rPr>
        <w:t xml:space="preserve"> (</w:t>
      </w:r>
      <w:r>
        <w:rPr>
          <w:i/>
          <w:iCs/>
          <w:szCs w:val="20"/>
        </w:rPr>
        <w:t>denoted a-d)</w:t>
      </w:r>
      <w:r w:rsidRPr="00CA040E">
        <w:rPr>
          <w:szCs w:val="20"/>
        </w:rPr>
        <w:t xml:space="preserve">. In </w:t>
      </w:r>
      <w:r w:rsidR="000C28A0">
        <w:rPr>
          <w:szCs w:val="20"/>
        </w:rPr>
        <w:t>F</w:t>
      </w:r>
      <w:r w:rsidRPr="00CA040E">
        <w:rPr>
          <w:szCs w:val="20"/>
        </w:rPr>
        <w:t xml:space="preserve">igures 2-5, we can see the connections of those four collaborators </w:t>
      </w:r>
      <w:r>
        <w:rPr>
          <w:szCs w:val="20"/>
        </w:rPr>
        <w:t>—</w:t>
      </w:r>
      <w:r w:rsidRPr="00CA040E">
        <w:rPr>
          <w:szCs w:val="20"/>
        </w:rPr>
        <w:t xml:space="preserve"> the second-degree connections of our robotics provider </w:t>
      </w:r>
      <w:r>
        <w:rPr>
          <w:szCs w:val="20"/>
        </w:rPr>
        <w:t>—</w:t>
      </w:r>
      <w:r w:rsidRPr="00CA040E">
        <w:rPr>
          <w:szCs w:val="20"/>
        </w:rPr>
        <w:t xml:space="preserve"> and notice that for each of those collaborators, they are not connected to any other robotics provider. Thus, if the robotics provider were to dissolve or leave its local community, all of its connections would lose access to a robotics provider in their community. In this case, the robotics provider obtains a linchpin score of </w:t>
      </w:r>
      <w:r>
        <w:rPr>
          <w:szCs w:val="20"/>
        </w:rPr>
        <w:t>one</w:t>
      </w:r>
      <w:r w:rsidRPr="00CA040E">
        <w:rPr>
          <w:szCs w:val="20"/>
        </w:rPr>
        <w:t xml:space="preserve"> — four unique connections out of four total connections. </w:t>
      </w:r>
    </w:p>
    <w:p w14:paraId="42153670" w14:textId="424147D6" w:rsidR="0003207A" w:rsidRPr="00CA040E" w:rsidRDefault="0003207A" w:rsidP="00B27E4F">
      <w:pPr>
        <w:pBdr>
          <w:top w:val="nil"/>
          <w:left w:val="nil"/>
          <w:bottom w:val="nil"/>
          <w:right w:val="nil"/>
          <w:between w:val="nil"/>
        </w:pBdr>
        <w:ind w:firstLine="720"/>
        <w:jc w:val="both"/>
        <w:rPr>
          <w:szCs w:val="20"/>
        </w:rPr>
      </w:pPr>
      <w:r w:rsidRPr="00CA040E">
        <w:rPr>
          <w:szCs w:val="20"/>
        </w:rPr>
        <w:t xml:space="preserve">By zooming out, we begin to understand why measures of local uniqueness are crucial to understanding the nuances of </w:t>
      </w:r>
      <w:r w:rsidR="000C28A0">
        <w:rPr>
          <w:szCs w:val="20"/>
        </w:rPr>
        <w:t>individual</w:t>
      </w:r>
      <w:r w:rsidRPr="00CA040E">
        <w:rPr>
          <w:szCs w:val="20"/>
        </w:rPr>
        <w:t xml:space="preserve"> communities within a city-wide network. In </w:t>
      </w:r>
      <w:r w:rsidR="000C28A0">
        <w:rPr>
          <w:szCs w:val="20"/>
        </w:rPr>
        <w:t>F</w:t>
      </w:r>
      <w:r w:rsidRPr="00CA040E">
        <w:rPr>
          <w:szCs w:val="20"/>
        </w:rPr>
        <w:t xml:space="preserve">igure </w:t>
      </w:r>
      <w:r>
        <w:rPr>
          <w:szCs w:val="20"/>
        </w:rPr>
        <w:t>6</w:t>
      </w:r>
      <w:r w:rsidRPr="00CA040E">
        <w:rPr>
          <w:szCs w:val="20"/>
        </w:rPr>
        <w:t xml:space="preserve">, node sizes represent degree centrality, the number of overall connections that a provider has throughout the network. Here, our </w:t>
      </w:r>
      <w:r>
        <w:rPr>
          <w:szCs w:val="20"/>
        </w:rPr>
        <w:t xml:space="preserve">low-degree </w:t>
      </w:r>
      <w:r w:rsidRPr="00CA040E">
        <w:rPr>
          <w:szCs w:val="20"/>
        </w:rPr>
        <w:t xml:space="preserve">robotics provider is difficult to identify amongst </w:t>
      </w:r>
      <w:r>
        <w:rPr>
          <w:szCs w:val="20"/>
        </w:rPr>
        <w:t>a dense set</w:t>
      </w:r>
      <w:r w:rsidRPr="00CA040E">
        <w:rPr>
          <w:szCs w:val="20"/>
        </w:rPr>
        <w:t xml:space="preserve"> of </w:t>
      </w:r>
      <w:r>
        <w:rPr>
          <w:szCs w:val="20"/>
        </w:rPr>
        <w:t>alternative</w:t>
      </w:r>
      <w:r w:rsidRPr="00CA040E">
        <w:rPr>
          <w:szCs w:val="20"/>
        </w:rPr>
        <w:t xml:space="preserve"> providers, as the network is dominated by high-degree actors, characteristic of a scale-free network.</w:t>
      </w:r>
      <w:r>
        <w:rPr>
          <w:szCs w:val="20"/>
        </w:rPr>
        <w:t xml:space="preserve"> </w:t>
      </w:r>
      <w:r w:rsidRPr="00CA040E">
        <w:rPr>
          <w:szCs w:val="20"/>
        </w:rPr>
        <w:t xml:space="preserve">In </w:t>
      </w:r>
      <w:r w:rsidR="000C28A0">
        <w:rPr>
          <w:szCs w:val="20"/>
        </w:rPr>
        <w:t>F</w:t>
      </w:r>
      <w:r w:rsidRPr="00CA040E">
        <w:rPr>
          <w:szCs w:val="20"/>
        </w:rPr>
        <w:t xml:space="preserve">igure </w:t>
      </w:r>
      <w:r>
        <w:rPr>
          <w:szCs w:val="20"/>
        </w:rPr>
        <w:t>7</w:t>
      </w:r>
      <w:r w:rsidRPr="00CA040E">
        <w:rPr>
          <w:szCs w:val="20"/>
        </w:rPr>
        <w:t xml:space="preserve">, </w:t>
      </w:r>
      <w:r>
        <w:rPr>
          <w:szCs w:val="20"/>
        </w:rPr>
        <w:t xml:space="preserve">node size is determined by linchpin </w:t>
      </w:r>
      <w:r>
        <w:rPr>
          <w:szCs w:val="20"/>
        </w:rPr>
        <w:lastRenderedPageBreak/>
        <w:t>score. Organizations that provide a unique service</w:t>
      </w:r>
      <w:r w:rsidRPr="00CA040E">
        <w:rPr>
          <w:szCs w:val="20"/>
        </w:rPr>
        <w:t xml:space="preserve"> to their local communities (high linchpin scores)</w:t>
      </w:r>
      <w:r>
        <w:rPr>
          <w:szCs w:val="20"/>
        </w:rPr>
        <w:t xml:space="preserve"> - </w:t>
      </w:r>
      <w:r w:rsidRPr="00CA040E">
        <w:rPr>
          <w:szCs w:val="20"/>
        </w:rPr>
        <w:t>such as the robotics provider</w:t>
      </w:r>
      <w:r>
        <w:rPr>
          <w:szCs w:val="20"/>
        </w:rPr>
        <w:t xml:space="preserve"> -</w:t>
      </w:r>
      <w:r w:rsidRPr="00CA040E">
        <w:rPr>
          <w:szCs w:val="20"/>
        </w:rPr>
        <w:t xml:space="preserve"> are highlighted through their node size and identifiable throughout the network.</w:t>
      </w:r>
    </w:p>
    <w:p w14:paraId="2F501E45" w14:textId="77777777" w:rsidR="00BC3784" w:rsidRPr="00CA040E" w:rsidRDefault="00BC3784" w:rsidP="00B27E4F">
      <w:pPr>
        <w:pBdr>
          <w:top w:val="nil"/>
          <w:left w:val="nil"/>
          <w:bottom w:val="nil"/>
          <w:right w:val="nil"/>
          <w:between w:val="nil"/>
        </w:pBdr>
        <w:ind w:firstLine="720"/>
        <w:jc w:val="both"/>
        <w:rPr>
          <w:szCs w:val="20"/>
        </w:rPr>
      </w:pPr>
    </w:p>
    <w:p w14:paraId="79D73071" w14:textId="0653AA2F" w:rsidR="00BD43EE" w:rsidRDefault="00BD43EE" w:rsidP="00B27E4F">
      <w:pPr>
        <w:pBdr>
          <w:top w:val="nil"/>
          <w:left w:val="nil"/>
          <w:bottom w:val="nil"/>
          <w:right w:val="nil"/>
          <w:between w:val="nil"/>
        </w:pBdr>
        <w:rPr>
          <w:i/>
          <w:iCs/>
          <w:szCs w:val="20"/>
        </w:rPr>
      </w:pPr>
      <w:r>
        <w:rPr>
          <w:b/>
          <w:bCs/>
          <w:szCs w:val="20"/>
        </w:rPr>
        <w:t xml:space="preserve">   </w:t>
      </w:r>
      <w:r w:rsidR="00BC3784">
        <w:rPr>
          <w:b/>
          <w:bCs/>
          <w:szCs w:val="20"/>
        </w:rPr>
        <w:t xml:space="preserve"> </w:t>
      </w:r>
      <w:r w:rsidR="0058215B" w:rsidRPr="00BD43EE">
        <w:rPr>
          <w:b/>
          <w:bCs/>
          <w:szCs w:val="20"/>
        </w:rPr>
        <w:t>Figures 1-5 (</w:t>
      </w:r>
      <w:r w:rsidR="00BC3784">
        <w:rPr>
          <w:b/>
          <w:bCs/>
          <w:szCs w:val="20"/>
        </w:rPr>
        <w:t>L</w:t>
      </w:r>
      <w:r w:rsidR="0058215B" w:rsidRPr="00BD43EE">
        <w:rPr>
          <w:b/>
          <w:bCs/>
          <w:szCs w:val="20"/>
        </w:rPr>
        <w:t xml:space="preserve">eft </w:t>
      </w:r>
      <w:r w:rsidR="00BC3784">
        <w:rPr>
          <w:b/>
          <w:bCs/>
          <w:szCs w:val="20"/>
        </w:rPr>
        <w:t>to Right</w:t>
      </w:r>
      <w:r w:rsidR="0058215B" w:rsidRPr="00BD43EE">
        <w:rPr>
          <w:b/>
          <w:bCs/>
          <w:szCs w:val="20"/>
        </w:rPr>
        <w:t>):</w:t>
      </w:r>
    </w:p>
    <w:p w14:paraId="0E2BFB69" w14:textId="70CB2FF2" w:rsidR="00E04879" w:rsidRPr="00CA040E" w:rsidRDefault="0058215B" w:rsidP="00B27E4F">
      <w:pPr>
        <w:pBdr>
          <w:top w:val="nil"/>
          <w:left w:val="nil"/>
          <w:bottom w:val="nil"/>
          <w:right w:val="nil"/>
          <w:between w:val="nil"/>
        </w:pBdr>
        <w:rPr>
          <w:szCs w:val="20"/>
        </w:rPr>
      </w:pPr>
      <w:r w:rsidRPr="00CA040E">
        <w:rPr>
          <w:i/>
          <w:iCs/>
          <w:szCs w:val="20"/>
        </w:rPr>
        <w:t xml:space="preserve"> </w:t>
      </w:r>
      <w:r w:rsidR="00BD43EE">
        <w:rPr>
          <w:i/>
          <w:iCs/>
          <w:szCs w:val="20"/>
        </w:rPr>
        <w:t xml:space="preserve">  </w:t>
      </w:r>
      <w:r w:rsidRPr="00CA040E">
        <w:rPr>
          <w:i/>
          <w:iCs/>
          <w:szCs w:val="20"/>
        </w:rPr>
        <w:t>Colors represent provider type</w:t>
      </w:r>
      <w:r w:rsidR="00AF15F4" w:rsidRPr="00CA040E">
        <w:rPr>
          <w:szCs w:val="20"/>
        </w:rPr>
        <w:t xml:space="preserve"> </w:t>
      </w:r>
    </w:p>
    <w:p w14:paraId="514F8BB5" w14:textId="3CFC674A" w:rsidR="00BC3784" w:rsidRDefault="002E7D98" w:rsidP="00B27E4F">
      <w:pPr>
        <w:pBdr>
          <w:top w:val="nil"/>
          <w:left w:val="nil"/>
          <w:bottom w:val="nil"/>
          <w:right w:val="nil"/>
          <w:between w:val="nil"/>
        </w:pBdr>
        <w:jc w:val="center"/>
        <w:rPr>
          <w:szCs w:val="20"/>
        </w:rPr>
      </w:pPr>
      <w:r w:rsidRPr="00CA040E">
        <w:rPr>
          <w:noProof/>
          <w:szCs w:val="20"/>
        </w:rPr>
        <mc:AlternateContent>
          <mc:Choice Requires="wps">
            <w:drawing>
              <wp:anchor distT="0" distB="0" distL="114300" distR="114300" simplePos="0" relativeHeight="251666432" behindDoc="0" locked="0" layoutInCell="1" allowOverlap="1" wp14:anchorId="68EB5DCF" wp14:editId="3A135760">
                <wp:simplePos x="0" y="0"/>
                <wp:positionH relativeFrom="column">
                  <wp:posOffset>3932103</wp:posOffset>
                </wp:positionH>
                <wp:positionV relativeFrom="paragraph">
                  <wp:posOffset>728039</wp:posOffset>
                </wp:positionV>
                <wp:extent cx="47267" cy="45719"/>
                <wp:effectExtent l="12700" t="25400" r="29210" b="31115"/>
                <wp:wrapNone/>
                <wp:docPr id="1306377158" name="5-Point Star 5"/>
                <wp:cNvGraphicFramePr/>
                <a:graphic xmlns:a="http://schemas.openxmlformats.org/drawingml/2006/main">
                  <a:graphicData uri="http://schemas.microsoft.com/office/word/2010/wordprocessingShape">
                    <wps:wsp>
                      <wps:cNvSpPr/>
                      <wps:spPr>
                        <a:xfrm>
                          <a:off x="0" y="0"/>
                          <a:ext cx="47267" cy="45719"/>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CC5D" id="5-Point Star 5" o:spid="_x0000_s1026" style="position:absolute;margin-left:309.6pt;margin-top:57.35pt;width:3.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67,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" path="m,17463r18054,l23634,r5579,17463l47267,17463,32661,28256r5579,17463l23634,34926,9027,45719,14606,28256,,17463xe" fillcolor="#c00000" strokecolor="#c00000" strokeweight="1pt">
                <v:stroke joinstyle="miter"/>
                <v:path arrowok="t" o:connecttype="custom" o:connectlocs="0,17463;18054,17463;23634,0;29213,17463;47267,17463;32661,28256;38240,45719;23634,34926;9027,45719;14606,28256;0,17463" o:connectangles="0,0,0,0,0,0,0,0,0,0,0"/>
              </v:shape>
            </w:pict>
          </mc:Fallback>
        </mc:AlternateContent>
      </w:r>
      <w:r w:rsidRPr="00CA040E">
        <w:rPr>
          <w:noProof/>
          <w:szCs w:val="20"/>
        </w:rPr>
        <mc:AlternateContent>
          <mc:Choice Requires="wps">
            <w:drawing>
              <wp:anchor distT="0" distB="0" distL="114300" distR="114300" simplePos="0" relativeHeight="251672576" behindDoc="0" locked="0" layoutInCell="1" allowOverlap="1" wp14:anchorId="550B56F4" wp14:editId="5AB87172">
                <wp:simplePos x="0" y="0"/>
                <wp:positionH relativeFrom="column">
                  <wp:posOffset>4533516</wp:posOffset>
                </wp:positionH>
                <wp:positionV relativeFrom="paragraph">
                  <wp:posOffset>734974</wp:posOffset>
                </wp:positionV>
                <wp:extent cx="47267" cy="45719"/>
                <wp:effectExtent l="12700" t="25400" r="29210" b="31115"/>
                <wp:wrapNone/>
                <wp:docPr id="1024759021" name="5-Point Star 5"/>
                <wp:cNvGraphicFramePr/>
                <a:graphic xmlns:a="http://schemas.openxmlformats.org/drawingml/2006/main">
                  <a:graphicData uri="http://schemas.microsoft.com/office/word/2010/wordprocessingShape">
                    <wps:wsp>
                      <wps:cNvSpPr/>
                      <wps:spPr>
                        <a:xfrm>
                          <a:off x="0" y="0"/>
                          <a:ext cx="47267" cy="45719"/>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1E89" id="5-Point Star 5" o:spid="_x0000_s1026" style="position:absolute;margin-left:356.95pt;margin-top:57.85pt;width:3.7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67,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" path="m,17463r18054,l23634,r5579,17463l47267,17463,32661,28256r5579,17463l23634,34926,9027,45719,14606,28256,,17463xe" fillcolor="#c00000" strokecolor="#c00000" strokeweight="1pt">
                <v:stroke joinstyle="miter"/>
                <v:path arrowok="t" o:connecttype="custom" o:connectlocs="0,17463;18054,17463;23634,0;29213,17463;47267,17463;32661,28256;38240,45719;23634,34926;9027,45719;14606,28256;0,17463" o:connectangles="0,0,0,0,0,0,0,0,0,0,0"/>
              </v:shape>
            </w:pict>
          </mc:Fallback>
        </mc:AlternateContent>
      </w:r>
      <w:r w:rsidRPr="00CA040E">
        <w:rPr>
          <w:noProof/>
          <w:szCs w:val="20"/>
        </w:rPr>
        <mc:AlternateContent>
          <mc:Choice Requires="wps">
            <w:drawing>
              <wp:anchor distT="0" distB="0" distL="114300" distR="114300" simplePos="0" relativeHeight="251670528" behindDoc="0" locked="0" layoutInCell="1" allowOverlap="1" wp14:anchorId="4659DC50" wp14:editId="67B7DDFA">
                <wp:simplePos x="0" y="0"/>
                <wp:positionH relativeFrom="column">
                  <wp:posOffset>2946935</wp:posOffset>
                </wp:positionH>
                <wp:positionV relativeFrom="paragraph">
                  <wp:posOffset>683388</wp:posOffset>
                </wp:positionV>
                <wp:extent cx="45719" cy="45719"/>
                <wp:effectExtent l="12700" t="25400" r="31115" b="31115"/>
                <wp:wrapNone/>
                <wp:docPr id="837035834" name="5-Point Star 5"/>
                <wp:cNvGraphicFramePr/>
                <a:graphic xmlns:a="http://schemas.openxmlformats.org/drawingml/2006/main">
                  <a:graphicData uri="http://schemas.microsoft.com/office/word/2010/wordprocessingShape">
                    <wps:wsp>
                      <wps:cNvSpPr/>
                      <wps:spPr>
                        <a:xfrm>
                          <a:off x="0" y="0"/>
                          <a:ext cx="45719" cy="45719"/>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BE91" id="5-Point Star 5" o:spid="_x0000_s1026" style="position:absolute;margin-left:232.05pt;margin-top:53.8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" path="m,17463r17463,l22860,r5396,17463l45719,17463,31591,28256r5396,17463l22860,34926,8732,45719,14128,28256,,17463xe" fillcolor="#c00000" strokecolor="#c00000" strokeweight="1pt">
                <v:stroke joinstyle="miter"/>
                <v:path arrowok="t" o:connecttype="custom" o:connectlocs="0,17463;17463,17463;22860,0;28256,17463;45719,17463;31591,28256;36987,45719;22860,34926;8732,45719;14128,28256;0,17463" o:connectangles="0,0,0,0,0,0,0,0,0,0,0"/>
              </v:shape>
            </w:pict>
          </mc:Fallback>
        </mc:AlternateContent>
      </w:r>
      <w:r w:rsidRPr="00CA040E">
        <w:rPr>
          <w:noProof/>
          <w:szCs w:val="20"/>
        </w:rPr>
        <mc:AlternateContent>
          <mc:Choice Requires="wps">
            <w:drawing>
              <wp:anchor distT="0" distB="0" distL="114300" distR="114300" simplePos="0" relativeHeight="251668480" behindDoc="0" locked="0" layoutInCell="1" allowOverlap="1" wp14:anchorId="25AFDB9B" wp14:editId="3EC17E4A">
                <wp:simplePos x="0" y="0"/>
                <wp:positionH relativeFrom="column">
                  <wp:posOffset>2451448</wp:posOffset>
                </wp:positionH>
                <wp:positionV relativeFrom="paragraph">
                  <wp:posOffset>659286</wp:posOffset>
                </wp:positionV>
                <wp:extent cx="46990" cy="45085"/>
                <wp:effectExtent l="12700" t="25400" r="29210" b="31115"/>
                <wp:wrapNone/>
                <wp:docPr id="350827005" name="5-Point Star 5"/>
                <wp:cNvGraphicFramePr/>
                <a:graphic xmlns:a="http://schemas.openxmlformats.org/drawingml/2006/main">
                  <a:graphicData uri="http://schemas.microsoft.com/office/word/2010/wordprocessingShape">
                    <wps:wsp>
                      <wps:cNvSpPr/>
                      <wps:spPr>
                        <a:xfrm>
                          <a:off x="0" y="0"/>
                          <a:ext cx="46990" cy="45085"/>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D0A4" id="5-Point Star 5" o:spid="_x0000_s1026" style="position:absolute;margin-left:193.05pt;margin-top:51.9pt;width:3.7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" path="m,17221r17949,l23495,r5546,17221l46990,17221,32469,27864r5547,17221l23495,34442,8974,45085,14521,27864,,17221xe" fillcolor="#c00000" strokecolor="#c00000" strokeweight="1pt">
                <v:stroke joinstyle="miter"/>
                <v:path arrowok="t" o:connecttype="custom" o:connectlocs="0,17221;17949,17221;23495,0;29041,17221;46990,17221;32469,27864;38016,45085;23495,34442;8974,45085;14521,27864;0,17221" o:connectangles="0,0,0,0,0,0,0,0,0,0,0"/>
              </v:shape>
            </w:pict>
          </mc:Fallback>
        </mc:AlternateContent>
      </w:r>
      <w:r>
        <w:rPr>
          <w:noProof/>
        </w:rPr>
        <mc:AlternateContent>
          <mc:Choice Requires="wps">
            <w:drawing>
              <wp:anchor distT="0" distB="0" distL="114300" distR="114300" simplePos="0" relativeHeight="251691008" behindDoc="0" locked="0" layoutInCell="1" allowOverlap="1" wp14:anchorId="3A06A913" wp14:editId="7010C8A5">
                <wp:simplePos x="0" y="0"/>
                <wp:positionH relativeFrom="column">
                  <wp:posOffset>4980807</wp:posOffset>
                </wp:positionH>
                <wp:positionV relativeFrom="paragraph">
                  <wp:posOffset>198755</wp:posOffset>
                </wp:positionV>
                <wp:extent cx="302607" cy="243401"/>
                <wp:effectExtent l="0" t="0" r="0" b="0"/>
                <wp:wrapNone/>
                <wp:docPr id="1334562700" name="Text Box 1"/>
                <wp:cNvGraphicFramePr/>
                <a:graphic xmlns:a="http://schemas.openxmlformats.org/drawingml/2006/main">
                  <a:graphicData uri="http://schemas.microsoft.com/office/word/2010/wordprocessingShape">
                    <wps:wsp>
                      <wps:cNvSpPr txBox="1"/>
                      <wps:spPr>
                        <a:xfrm>
                          <a:off x="0" y="0"/>
                          <a:ext cx="302607" cy="243401"/>
                        </a:xfrm>
                        <a:prstGeom prst="rect">
                          <a:avLst/>
                        </a:prstGeom>
                        <a:noFill/>
                        <a:ln>
                          <a:noFill/>
                        </a:ln>
                      </wps:spPr>
                      <wps:txbx>
                        <w:txbxContent>
                          <w:p w14:paraId="7CC9A5CD"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6A913" id="_x0000_t202" coordsize="21600,21600" o:spt="202" path="m,l,21600r21600,l21600,xe">
                <v:stroke joinstyle="miter"/>
                <v:path gradientshapeok="t" o:connecttype="rect"/>
              </v:shapetype>
              <v:shape id="Text Box 1" o:spid="_x0000_s1026" type="#_x0000_t202" style="position:absolute;left:0;text-align:left;margin-left:392.2pt;margin-top:15.65pt;width:23.85pt;height:1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" filled="f" stroked="f">
                <v:textbox>
                  <w:txbxContent>
                    <w:p w14:paraId="7CC9A5CD"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8ABC849" wp14:editId="67AF68C7">
                <wp:simplePos x="0" y="0"/>
                <wp:positionH relativeFrom="column">
                  <wp:posOffset>4183485</wp:posOffset>
                </wp:positionH>
                <wp:positionV relativeFrom="paragraph">
                  <wp:posOffset>171149</wp:posOffset>
                </wp:positionV>
                <wp:extent cx="295983" cy="243401"/>
                <wp:effectExtent l="0" t="0" r="0" b="0"/>
                <wp:wrapNone/>
                <wp:docPr id="1189913992" name="Text Box 1"/>
                <wp:cNvGraphicFramePr/>
                <a:graphic xmlns:a="http://schemas.openxmlformats.org/drawingml/2006/main">
                  <a:graphicData uri="http://schemas.microsoft.com/office/word/2010/wordprocessingShape">
                    <wps:wsp>
                      <wps:cNvSpPr txBox="1"/>
                      <wps:spPr>
                        <a:xfrm>
                          <a:off x="0" y="0"/>
                          <a:ext cx="295983" cy="243401"/>
                        </a:xfrm>
                        <a:prstGeom prst="rect">
                          <a:avLst/>
                        </a:prstGeom>
                        <a:noFill/>
                        <a:ln>
                          <a:noFill/>
                        </a:ln>
                      </wps:spPr>
                      <wps:txbx>
                        <w:txbxContent>
                          <w:p w14:paraId="34CB47CE"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BC849" id="_x0000_s1027" type="#_x0000_t202" style="position:absolute;left:0;text-align:left;margin-left:329.4pt;margin-top:13.5pt;width:23.3pt;height:1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" filled="f" stroked="f">
                <v:textbox>
                  <w:txbxContent>
                    <w:p w14:paraId="34CB47CE"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C855C59" wp14:editId="7395B98E">
                <wp:simplePos x="0" y="0"/>
                <wp:positionH relativeFrom="column">
                  <wp:posOffset>2808052</wp:posOffset>
                </wp:positionH>
                <wp:positionV relativeFrom="paragraph">
                  <wp:posOffset>173817</wp:posOffset>
                </wp:positionV>
                <wp:extent cx="256558" cy="243401"/>
                <wp:effectExtent l="0" t="0" r="0" b="0"/>
                <wp:wrapNone/>
                <wp:docPr id="176981345" name="Text Box 1"/>
                <wp:cNvGraphicFramePr/>
                <a:graphic xmlns:a="http://schemas.openxmlformats.org/drawingml/2006/main">
                  <a:graphicData uri="http://schemas.microsoft.com/office/word/2010/wordprocessingShape">
                    <wps:wsp>
                      <wps:cNvSpPr txBox="1"/>
                      <wps:spPr>
                        <a:xfrm>
                          <a:off x="0" y="0"/>
                          <a:ext cx="256558" cy="243401"/>
                        </a:xfrm>
                        <a:prstGeom prst="rect">
                          <a:avLst/>
                        </a:prstGeom>
                        <a:noFill/>
                        <a:ln>
                          <a:noFill/>
                        </a:ln>
                      </wps:spPr>
                      <wps:txbx>
                        <w:txbxContent>
                          <w:p w14:paraId="0E976C94"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5C59" id="_x0000_s1028" type="#_x0000_t202" style="position:absolute;left:0;text-align:left;margin-left:221.1pt;margin-top:13.7pt;width:20.2pt;height:1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" filled="f" stroked="f">
                <v:textbox>
                  <w:txbxContent>
                    <w:p w14:paraId="0E976C94"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FC1CDA5" wp14:editId="4EA6259D">
                <wp:simplePos x="0" y="0"/>
                <wp:positionH relativeFrom="column">
                  <wp:posOffset>1992776</wp:posOffset>
                </wp:positionH>
                <wp:positionV relativeFrom="paragraph">
                  <wp:posOffset>138280</wp:posOffset>
                </wp:positionV>
                <wp:extent cx="296029" cy="279094"/>
                <wp:effectExtent l="0" t="0" r="0" b="0"/>
                <wp:wrapNone/>
                <wp:docPr id="634256484" name="Text Box 1"/>
                <wp:cNvGraphicFramePr/>
                <a:graphic xmlns:a="http://schemas.openxmlformats.org/drawingml/2006/main">
                  <a:graphicData uri="http://schemas.microsoft.com/office/word/2010/wordprocessingShape">
                    <wps:wsp>
                      <wps:cNvSpPr txBox="1"/>
                      <wps:spPr>
                        <a:xfrm>
                          <a:off x="0" y="0"/>
                          <a:ext cx="296029" cy="279094"/>
                        </a:xfrm>
                        <a:prstGeom prst="rect">
                          <a:avLst/>
                        </a:prstGeom>
                        <a:noFill/>
                        <a:ln>
                          <a:noFill/>
                        </a:ln>
                      </wps:spPr>
                      <wps:txbx>
                        <w:txbxContent>
                          <w:p w14:paraId="65E5122C"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1CDA5" id="_x0000_s1029" type="#_x0000_t202" style="position:absolute;left:0;text-align:left;margin-left:156.9pt;margin-top:10.9pt;width:23.3pt;height: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" filled="f" stroked="f">
                <v:textbox>
                  <w:txbxContent>
                    <w:p w14:paraId="65E5122C" w14:textId="77777777"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B7C8CD1" wp14:editId="42771EEC">
                <wp:simplePos x="0" y="0"/>
                <wp:positionH relativeFrom="column">
                  <wp:posOffset>973734</wp:posOffset>
                </wp:positionH>
                <wp:positionV relativeFrom="paragraph">
                  <wp:posOffset>47625</wp:posOffset>
                </wp:positionV>
                <wp:extent cx="302607" cy="243401"/>
                <wp:effectExtent l="0" t="0" r="0" b="0"/>
                <wp:wrapNone/>
                <wp:docPr id="93392114" name="Text Box 1"/>
                <wp:cNvGraphicFramePr/>
                <a:graphic xmlns:a="http://schemas.openxmlformats.org/drawingml/2006/main">
                  <a:graphicData uri="http://schemas.microsoft.com/office/word/2010/wordprocessingShape">
                    <wps:wsp>
                      <wps:cNvSpPr txBox="1"/>
                      <wps:spPr>
                        <a:xfrm>
                          <a:off x="0" y="0"/>
                          <a:ext cx="302607" cy="243401"/>
                        </a:xfrm>
                        <a:prstGeom prst="rect">
                          <a:avLst/>
                        </a:prstGeom>
                        <a:noFill/>
                        <a:ln>
                          <a:noFill/>
                        </a:ln>
                      </wps:spPr>
                      <wps:txbx>
                        <w:txbxContent>
                          <w:p w14:paraId="382D13E6" w14:textId="05C1C2CD"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8CD1" id="_x0000_s1030" type="#_x0000_t202" style="position:absolute;left:0;text-align:left;margin-left:76.65pt;margin-top:3.75pt;width:23.85pt;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" filled="f" stroked="f">
                <v:textbox>
                  <w:txbxContent>
                    <w:p w14:paraId="382D13E6" w14:textId="05C1C2CD"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6D34F23" wp14:editId="1AC4C65A">
                <wp:simplePos x="0" y="0"/>
                <wp:positionH relativeFrom="column">
                  <wp:posOffset>783056</wp:posOffset>
                </wp:positionH>
                <wp:positionV relativeFrom="paragraph">
                  <wp:posOffset>138430</wp:posOffset>
                </wp:positionV>
                <wp:extent cx="302607" cy="243401"/>
                <wp:effectExtent l="0" t="0" r="0" b="0"/>
                <wp:wrapNone/>
                <wp:docPr id="918760221" name="Text Box 1"/>
                <wp:cNvGraphicFramePr/>
                <a:graphic xmlns:a="http://schemas.openxmlformats.org/drawingml/2006/main">
                  <a:graphicData uri="http://schemas.microsoft.com/office/word/2010/wordprocessingShape">
                    <wps:wsp>
                      <wps:cNvSpPr txBox="1"/>
                      <wps:spPr>
                        <a:xfrm>
                          <a:off x="0" y="0"/>
                          <a:ext cx="302607" cy="243401"/>
                        </a:xfrm>
                        <a:prstGeom prst="rect">
                          <a:avLst/>
                        </a:prstGeom>
                        <a:noFill/>
                        <a:ln>
                          <a:noFill/>
                        </a:ln>
                      </wps:spPr>
                      <wps:txbx>
                        <w:txbxContent>
                          <w:p w14:paraId="7CFF939B" w14:textId="41D958F6"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34F23" id="_x0000_s1031" type="#_x0000_t202" style="position:absolute;left:0;text-align:left;margin-left:61.65pt;margin-top:10.9pt;width:23.85pt;height:1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" filled="f" stroked="f">
                <v:textbox>
                  <w:txbxContent>
                    <w:p w14:paraId="7CFF939B" w14:textId="41D958F6"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2346A4D" wp14:editId="2FA90498">
                <wp:simplePos x="0" y="0"/>
                <wp:positionH relativeFrom="column">
                  <wp:posOffset>427990</wp:posOffset>
                </wp:positionH>
                <wp:positionV relativeFrom="paragraph">
                  <wp:posOffset>137749</wp:posOffset>
                </wp:positionV>
                <wp:extent cx="302607" cy="243401"/>
                <wp:effectExtent l="0" t="0" r="0" b="0"/>
                <wp:wrapNone/>
                <wp:docPr id="789793556" name="Text Box 1"/>
                <wp:cNvGraphicFramePr/>
                <a:graphic xmlns:a="http://schemas.openxmlformats.org/drawingml/2006/main">
                  <a:graphicData uri="http://schemas.microsoft.com/office/word/2010/wordprocessingShape">
                    <wps:wsp>
                      <wps:cNvSpPr txBox="1"/>
                      <wps:spPr>
                        <a:xfrm>
                          <a:off x="0" y="0"/>
                          <a:ext cx="302607" cy="243401"/>
                        </a:xfrm>
                        <a:prstGeom prst="rect">
                          <a:avLst/>
                        </a:prstGeom>
                        <a:noFill/>
                        <a:ln>
                          <a:noFill/>
                        </a:ln>
                      </wps:spPr>
                      <wps:txbx>
                        <w:txbxContent>
                          <w:p w14:paraId="222C0B4B" w14:textId="3008598C"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6A4D" id="_x0000_s1032" type="#_x0000_t202" style="position:absolute;left:0;text-align:left;margin-left:33.7pt;margin-top:10.85pt;width:23.85pt;height:1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" filled="f" stroked="f">
                <v:textbox>
                  <w:txbxContent>
                    <w:p w14:paraId="222C0B4B" w14:textId="3008598C" w:rsidR="002E7D98" w:rsidRPr="002E7D98" w:rsidRDefault="002E7D98" w:rsidP="002E7D98">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E953B99" wp14:editId="367C34E2">
                <wp:simplePos x="0" y="0"/>
                <wp:positionH relativeFrom="column">
                  <wp:posOffset>72390</wp:posOffset>
                </wp:positionH>
                <wp:positionV relativeFrom="paragraph">
                  <wp:posOffset>90956</wp:posOffset>
                </wp:positionV>
                <wp:extent cx="223667" cy="233114"/>
                <wp:effectExtent l="0" t="0" r="0" b="0"/>
                <wp:wrapNone/>
                <wp:docPr id="585492198" name="Text Box 1"/>
                <wp:cNvGraphicFramePr/>
                <a:graphic xmlns:a="http://schemas.openxmlformats.org/drawingml/2006/main">
                  <a:graphicData uri="http://schemas.microsoft.com/office/word/2010/wordprocessingShape">
                    <wps:wsp>
                      <wps:cNvSpPr txBox="1"/>
                      <wps:spPr>
                        <a:xfrm>
                          <a:off x="0" y="0"/>
                          <a:ext cx="223667" cy="233114"/>
                        </a:xfrm>
                        <a:prstGeom prst="rect">
                          <a:avLst/>
                        </a:prstGeom>
                        <a:noFill/>
                        <a:ln>
                          <a:noFill/>
                        </a:ln>
                      </wps:spPr>
                      <wps:txbx>
                        <w:txbxContent>
                          <w:p w14:paraId="3EE87028" w14:textId="6705BF62" w:rsidR="00D1603E" w:rsidRPr="002E7D98" w:rsidRDefault="002E7D98" w:rsidP="00D1603E">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53B99" id="_x0000_s1033" type="#_x0000_t202" style="position:absolute;left:0;text-align:left;margin-left:5.7pt;margin-top:7.15pt;width:17.6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" filled="f" stroked="f">
                <v:textbox>
                  <w:txbxContent>
                    <w:p w14:paraId="3EE87028" w14:textId="6705BF62" w:rsidR="00D1603E" w:rsidRPr="002E7D98" w:rsidRDefault="002E7D98" w:rsidP="00D1603E">
                      <w:pPr>
                        <w:pBdr>
                          <w:top w:val="nil"/>
                          <w:left w:val="nil"/>
                          <w:bottom w:val="nil"/>
                          <w:right w:val="nil"/>
                          <w:between w:val="nil"/>
                        </w:pBd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8B18EC" w:rsidRPr="00CA040E">
        <w:rPr>
          <w:noProof/>
          <w:szCs w:val="20"/>
        </w:rPr>
        <mc:AlternateContent>
          <mc:Choice Requires="wps">
            <w:drawing>
              <wp:anchor distT="0" distB="0" distL="114300" distR="114300" simplePos="0" relativeHeight="251664384" behindDoc="0" locked="0" layoutInCell="1" allowOverlap="1" wp14:anchorId="68F04CF9" wp14:editId="282BF02A">
                <wp:simplePos x="0" y="0"/>
                <wp:positionH relativeFrom="column">
                  <wp:posOffset>681483</wp:posOffset>
                </wp:positionH>
                <wp:positionV relativeFrom="paragraph">
                  <wp:posOffset>665051</wp:posOffset>
                </wp:positionV>
                <wp:extent cx="47267" cy="45719"/>
                <wp:effectExtent l="12700" t="25400" r="29210" b="31115"/>
                <wp:wrapNone/>
                <wp:docPr id="146682277" name="5-Point Star 5"/>
                <wp:cNvGraphicFramePr/>
                <a:graphic xmlns:a="http://schemas.openxmlformats.org/drawingml/2006/main">
                  <a:graphicData uri="http://schemas.microsoft.com/office/word/2010/wordprocessingShape">
                    <wps:wsp>
                      <wps:cNvSpPr/>
                      <wps:spPr>
                        <a:xfrm>
                          <a:off x="0" y="0"/>
                          <a:ext cx="47267" cy="45719"/>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35458" id="5-Point Star 5" o:spid="_x0000_s1026" style="position:absolute;margin-left:53.65pt;margin-top:52.35pt;width:3.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67,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" path="m,17463r18054,l23634,r5579,17463l47267,17463,32661,28256r5579,17463l23634,34926,9027,45719,14606,28256,,17463xe" fillcolor="#c00000" strokecolor="#c00000" strokeweight="1pt">
                <v:stroke joinstyle="miter"/>
                <v:path arrowok="t" o:connecttype="custom" o:connectlocs="0,17463;18054,17463;23634,0;29213,17463;47267,17463;32661,28256;38240,45719;23634,34926;9027,45719;14606,28256;0,17463" o:connectangles="0,0,0,0,0,0,0,0,0,0,0"/>
              </v:shape>
            </w:pict>
          </mc:Fallback>
        </mc:AlternateContent>
      </w:r>
      <w:r w:rsidR="00E04879" w:rsidRPr="00CA040E">
        <w:rPr>
          <w:noProof/>
          <w:szCs w:val="20"/>
        </w:rPr>
        <w:drawing>
          <wp:inline distT="0" distB="0" distL="0" distR="0" wp14:anchorId="4CB93BDB" wp14:editId="1358F514">
            <wp:extent cx="1086406" cy="858547"/>
            <wp:effectExtent l="12700" t="12700" r="19050" b="17780"/>
            <wp:docPr id="2118289637" name="Picture 14" descr="A network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9637" name="Picture 14" descr="A network of circles an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3801" cy="880196"/>
                    </a:xfrm>
                    <a:prstGeom prst="rect">
                      <a:avLst/>
                    </a:prstGeom>
                    <a:ln>
                      <a:solidFill>
                        <a:schemeClr val="tx1"/>
                      </a:solidFill>
                    </a:ln>
                  </pic:spPr>
                </pic:pic>
              </a:graphicData>
            </a:graphic>
          </wp:inline>
        </w:drawing>
      </w:r>
      <w:r w:rsidR="00E04879" w:rsidRPr="00CA040E">
        <w:rPr>
          <w:szCs w:val="20"/>
        </w:rPr>
        <w:t xml:space="preserve"> </w:t>
      </w:r>
      <w:r w:rsidRPr="00CA040E">
        <w:rPr>
          <w:noProof/>
          <w:szCs w:val="20"/>
        </w:rPr>
        <w:drawing>
          <wp:inline distT="0" distB="0" distL="0" distR="0" wp14:anchorId="4D97E5FC" wp14:editId="57D0014B">
            <wp:extent cx="1520072" cy="869503"/>
            <wp:effectExtent l="12700" t="12700" r="17145" b="6985"/>
            <wp:docPr id="992435302" name="Picture 18" descr="A network of colorful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35302" name="Picture 18" descr="A network of colorful circles an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2879" cy="905430"/>
                    </a:xfrm>
                    <a:prstGeom prst="rect">
                      <a:avLst/>
                    </a:prstGeom>
                    <a:ln>
                      <a:solidFill>
                        <a:schemeClr val="tx1"/>
                      </a:solidFill>
                    </a:ln>
                  </pic:spPr>
                </pic:pic>
              </a:graphicData>
            </a:graphic>
          </wp:inline>
        </w:drawing>
      </w:r>
      <w:r>
        <w:rPr>
          <w:szCs w:val="20"/>
        </w:rPr>
        <w:t xml:space="preserve"> </w:t>
      </w:r>
      <w:r w:rsidR="00E04879" w:rsidRPr="00CA040E">
        <w:rPr>
          <w:noProof/>
          <w:szCs w:val="20"/>
        </w:rPr>
        <w:drawing>
          <wp:inline distT="0" distB="0" distL="0" distR="0" wp14:anchorId="00ECCB27" wp14:editId="615AF50A">
            <wp:extent cx="705263" cy="866775"/>
            <wp:effectExtent l="12700" t="12700" r="19050" b="9525"/>
            <wp:docPr id="1567277112" name="Picture 15" descr="A network of colorful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77112" name="Picture 15" descr="A network of colorful circles an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5333" cy="891441"/>
                    </a:xfrm>
                    <a:prstGeom prst="rect">
                      <a:avLst/>
                    </a:prstGeom>
                    <a:ln>
                      <a:solidFill>
                        <a:schemeClr val="tx1"/>
                      </a:solidFill>
                    </a:ln>
                  </pic:spPr>
                </pic:pic>
              </a:graphicData>
            </a:graphic>
          </wp:inline>
        </w:drawing>
      </w:r>
      <w:r w:rsidR="00E04879" w:rsidRPr="00CA040E">
        <w:rPr>
          <w:szCs w:val="20"/>
        </w:rPr>
        <w:t xml:space="preserve"> </w:t>
      </w:r>
      <w:r w:rsidR="00E04879" w:rsidRPr="00CA040E">
        <w:rPr>
          <w:noProof/>
          <w:szCs w:val="20"/>
        </w:rPr>
        <w:drawing>
          <wp:inline distT="0" distB="0" distL="0" distR="0" wp14:anchorId="77373BC2" wp14:editId="7DD4A215">
            <wp:extent cx="819354" cy="866853"/>
            <wp:effectExtent l="12700" t="12700" r="19050" b="9525"/>
            <wp:docPr id="2088595713" name="Picture 16" descr="A network of colorful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95713" name="Picture 16" descr="A network of colorful circles an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166" cy="889930"/>
                    </a:xfrm>
                    <a:prstGeom prst="rect">
                      <a:avLst/>
                    </a:prstGeom>
                    <a:ln>
                      <a:solidFill>
                        <a:schemeClr val="tx1"/>
                      </a:solidFill>
                    </a:ln>
                  </pic:spPr>
                </pic:pic>
              </a:graphicData>
            </a:graphic>
          </wp:inline>
        </w:drawing>
      </w:r>
      <w:r w:rsidR="00E04879" w:rsidRPr="00CA040E">
        <w:rPr>
          <w:szCs w:val="20"/>
        </w:rPr>
        <w:t xml:space="preserve"> </w:t>
      </w:r>
      <w:r w:rsidR="00E04879" w:rsidRPr="00CA040E">
        <w:rPr>
          <w:noProof/>
          <w:szCs w:val="20"/>
        </w:rPr>
        <w:drawing>
          <wp:inline distT="0" distB="0" distL="0" distR="0" wp14:anchorId="71DCA227" wp14:editId="59CE1511">
            <wp:extent cx="1105631" cy="863242"/>
            <wp:effectExtent l="12700" t="12700" r="12065" b="13335"/>
            <wp:docPr id="1251065192" name="Picture 17" descr="A network of colorful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5192" name="Picture 17" descr="A network of colorful circles an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9638" cy="889794"/>
                    </a:xfrm>
                    <a:prstGeom prst="rect">
                      <a:avLst/>
                    </a:prstGeom>
                    <a:ln>
                      <a:solidFill>
                        <a:schemeClr val="tx1"/>
                      </a:solidFill>
                    </a:ln>
                  </pic:spPr>
                </pic:pic>
              </a:graphicData>
            </a:graphic>
          </wp:inline>
        </w:drawing>
      </w:r>
      <w:r w:rsidR="00E04879" w:rsidRPr="00CA040E">
        <w:rPr>
          <w:szCs w:val="20"/>
        </w:rPr>
        <w:t xml:space="preserve"> </w:t>
      </w:r>
    </w:p>
    <w:p w14:paraId="7BCFD2D6" w14:textId="77777777" w:rsidR="00F80F71" w:rsidRPr="00CA040E" w:rsidRDefault="00F80F71" w:rsidP="00B27E4F">
      <w:pPr>
        <w:pBdr>
          <w:top w:val="nil"/>
          <w:left w:val="nil"/>
          <w:bottom w:val="nil"/>
          <w:right w:val="nil"/>
          <w:between w:val="nil"/>
        </w:pBdr>
        <w:jc w:val="center"/>
        <w:rPr>
          <w:szCs w:val="20"/>
        </w:rPr>
      </w:pPr>
    </w:p>
    <w:p w14:paraId="14FED9B2" w14:textId="486A9851" w:rsidR="00BD43EE" w:rsidRDefault="008472AE" w:rsidP="00B27E4F">
      <w:pPr>
        <w:pBdr>
          <w:top w:val="nil"/>
          <w:left w:val="nil"/>
          <w:bottom w:val="nil"/>
          <w:right w:val="nil"/>
          <w:between w:val="nil"/>
        </w:pBdr>
        <w:jc w:val="both"/>
        <w:rPr>
          <w:i/>
          <w:iCs/>
          <w:szCs w:val="20"/>
        </w:rPr>
      </w:pPr>
      <w:r w:rsidRPr="00CA040E">
        <w:rPr>
          <w:i/>
          <w:iCs/>
          <w:szCs w:val="20"/>
        </w:rPr>
        <w:t xml:space="preserve"> </w:t>
      </w:r>
      <w:r w:rsidR="0003585D" w:rsidRPr="00CA040E">
        <w:rPr>
          <w:i/>
          <w:iCs/>
          <w:szCs w:val="20"/>
        </w:rPr>
        <w:tab/>
        <w:t xml:space="preserve">              </w:t>
      </w:r>
      <w:r w:rsidR="00227DEC" w:rsidRPr="00CA040E">
        <w:rPr>
          <w:i/>
          <w:iCs/>
          <w:szCs w:val="20"/>
        </w:rPr>
        <w:t xml:space="preserve">     </w:t>
      </w:r>
      <w:r w:rsidR="00BD43EE">
        <w:rPr>
          <w:i/>
          <w:iCs/>
          <w:szCs w:val="20"/>
        </w:rPr>
        <w:t xml:space="preserve">  </w:t>
      </w:r>
      <w:r w:rsidRPr="00BD43EE">
        <w:rPr>
          <w:b/>
          <w:bCs/>
          <w:szCs w:val="20"/>
        </w:rPr>
        <w:t>Figure 6:</w:t>
      </w:r>
      <w:r w:rsidR="00BD43EE">
        <w:rPr>
          <w:i/>
          <w:iCs/>
          <w:szCs w:val="20"/>
        </w:rPr>
        <w:tab/>
      </w:r>
      <w:r w:rsidR="00BD43EE">
        <w:rPr>
          <w:i/>
          <w:iCs/>
          <w:szCs w:val="20"/>
        </w:rPr>
        <w:tab/>
      </w:r>
      <w:r w:rsidR="00BD43EE">
        <w:rPr>
          <w:i/>
          <w:iCs/>
          <w:szCs w:val="20"/>
        </w:rPr>
        <w:tab/>
        <w:t xml:space="preserve">   </w:t>
      </w:r>
      <w:r w:rsidR="00B41C90">
        <w:rPr>
          <w:i/>
          <w:iCs/>
          <w:szCs w:val="20"/>
        </w:rPr>
        <w:t xml:space="preserve"> </w:t>
      </w:r>
      <w:r w:rsidRPr="00BD43EE">
        <w:rPr>
          <w:b/>
          <w:bCs/>
          <w:szCs w:val="20"/>
        </w:rPr>
        <w:t>Figure 7:</w:t>
      </w:r>
      <w:r w:rsidRPr="00CA040E">
        <w:rPr>
          <w:i/>
          <w:iCs/>
          <w:szCs w:val="20"/>
        </w:rPr>
        <w:t xml:space="preserve"> </w:t>
      </w:r>
    </w:p>
    <w:p w14:paraId="4B62540C" w14:textId="4575A609" w:rsidR="00227DEC" w:rsidRPr="00CA040E" w:rsidRDefault="00BD43EE" w:rsidP="00BD43EE">
      <w:pPr>
        <w:pBdr>
          <w:top w:val="nil"/>
          <w:left w:val="nil"/>
          <w:bottom w:val="nil"/>
          <w:right w:val="nil"/>
          <w:between w:val="nil"/>
        </w:pBdr>
        <w:ind w:left="1440"/>
        <w:jc w:val="both"/>
        <w:rPr>
          <w:i/>
          <w:iCs/>
          <w:szCs w:val="20"/>
        </w:rPr>
      </w:pPr>
      <w:r>
        <w:rPr>
          <w:i/>
          <w:iCs/>
          <w:szCs w:val="20"/>
        </w:rPr>
        <w:t xml:space="preserve">      Node Size — Degree                      </w:t>
      </w:r>
      <w:r w:rsidR="00227DEC" w:rsidRPr="00CA040E">
        <w:rPr>
          <w:i/>
          <w:iCs/>
          <w:szCs w:val="20"/>
        </w:rPr>
        <w:t>N</w:t>
      </w:r>
      <w:r w:rsidR="008472AE" w:rsidRPr="00CA040E">
        <w:rPr>
          <w:i/>
          <w:iCs/>
          <w:szCs w:val="20"/>
        </w:rPr>
        <w:t xml:space="preserve">ode size </w:t>
      </w:r>
      <w:r w:rsidR="00227DEC" w:rsidRPr="00CA040E">
        <w:rPr>
          <w:i/>
          <w:iCs/>
          <w:szCs w:val="20"/>
        </w:rPr>
        <w:t>—</w:t>
      </w:r>
      <w:r w:rsidR="0003585D" w:rsidRPr="00CA040E">
        <w:rPr>
          <w:i/>
          <w:iCs/>
          <w:szCs w:val="20"/>
        </w:rPr>
        <w:t xml:space="preserve"> </w:t>
      </w:r>
      <w:r w:rsidR="0087309E">
        <w:rPr>
          <w:i/>
          <w:iCs/>
          <w:szCs w:val="20"/>
        </w:rPr>
        <w:t>L</w:t>
      </w:r>
      <w:r w:rsidR="00227DEC" w:rsidRPr="00CA040E">
        <w:rPr>
          <w:i/>
          <w:iCs/>
          <w:szCs w:val="20"/>
        </w:rPr>
        <w:t xml:space="preserve">inchpin </w:t>
      </w:r>
      <w:r w:rsidR="00BE0B02">
        <w:rPr>
          <w:i/>
          <w:iCs/>
          <w:szCs w:val="20"/>
        </w:rPr>
        <w:t>s</w:t>
      </w:r>
      <w:r w:rsidR="00227DEC" w:rsidRPr="00CA040E">
        <w:rPr>
          <w:i/>
          <w:iCs/>
          <w:szCs w:val="20"/>
        </w:rPr>
        <w:t>core</w:t>
      </w:r>
    </w:p>
    <w:p w14:paraId="1A995CCC" w14:textId="77777777" w:rsidR="00F80F71" w:rsidRDefault="00BD43EE" w:rsidP="00F80F71">
      <w:pPr>
        <w:pBdr>
          <w:top w:val="nil"/>
          <w:left w:val="nil"/>
          <w:bottom w:val="nil"/>
          <w:right w:val="nil"/>
          <w:between w:val="nil"/>
        </w:pBdr>
        <w:jc w:val="center"/>
        <w:rPr>
          <w:szCs w:val="20"/>
        </w:rPr>
      </w:pPr>
      <w:r w:rsidRPr="00CA040E">
        <w:rPr>
          <w:noProof/>
          <w:szCs w:val="20"/>
        </w:rPr>
        <mc:AlternateContent>
          <mc:Choice Requires="wps">
            <w:drawing>
              <wp:anchor distT="0" distB="0" distL="114300" distR="114300" simplePos="0" relativeHeight="251662336" behindDoc="0" locked="0" layoutInCell="1" allowOverlap="1" wp14:anchorId="2028809B" wp14:editId="511958D4">
                <wp:simplePos x="0" y="0"/>
                <wp:positionH relativeFrom="column">
                  <wp:posOffset>2332501</wp:posOffset>
                </wp:positionH>
                <wp:positionV relativeFrom="paragraph">
                  <wp:posOffset>857885</wp:posOffset>
                </wp:positionV>
                <wp:extent cx="47267" cy="45719"/>
                <wp:effectExtent l="12700" t="25400" r="29210" b="31115"/>
                <wp:wrapNone/>
                <wp:docPr id="1119131896" name="5-Point Star 5"/>
                <wp:cNvGraphicFramePr/>
                <a:graphic xmlns:a="http://schemas.openxmlformats.org/drawingml/2006/main">
                  <a:graphicData uri="http://schemas.microsoft.com/office/word/2010/wordprocessingShape">
                    <wps:wsp>
                      <wps:cNvSpPr/>
                      <wps:spPr>
                        <a:xfrm>
                          <a:off x="0" y="0"/>
                          <a:ext cx="47267" cy="45719"/>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501A3" id="5-Point Star 5" o:spid="_x0000_s1026" style="position:absolute;margin-left:183.65pt;margin-top:67.55pt;width:3.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67,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" path="m,17463r18054,l23634,r5579,17463l47267,17463,32661,28256r5579,17463l23634,34926,9027,45719,14606,28256,,17463xe" fillcolor="#c00000" strokecolor="#c00000" strokeweight="1pt">
                <v:stroke joinstyle="miter"/>
                <v:path arrowok="t" o:connecttype="custom" o:connectlocs="0,17463;18054,17463;23634,0;29213,17463;47267,17463;32661,28256;38240,45719;23634,34926;9027,45719;14606,28256;0,17463" o:connectangles="0,0,0,0,0,0,0,0,0,0,0"/>
              </v:shape>
            </w:pict>
          </mc:Fallback>
        </mc:AlternateContent>
      </w:r>
      <w:r w:rsidRPr="00CA040E">
        <w:rPr>
          <w:noProof/>
          <w:szCs w:val="20"/>
        </w:rPr>
        <mc:AlternateContent>
          <mc:Choice Requires="wps">
            <w:drawing>
              <wp:anchor distT="0" distB="0" distL="114300" distR="114300" simplePos="0" relativeHeight="251659264" behindDoc="0" locked="0" layoutInCell="1" allowOverlap="1" wp14:anchorId="2E0896C9" wp14:editId="07DCA2AF">
                <wp:simplePos x="0" y="0"/>
                <wp:positionH relativeFrom="column">
                  <wp:posOffset>4149090</wp:posOffset>
                </wp:positionH>
                <wp:positionV relativeFrom="paragraph">
                  <wp:posOffset>904582</wp:posOffset>
                </wp:positionV>
                <wp:extent cx="45719" cy="45719"/>
                <wp:effectExtent l="12700" t="25400" r="31115" b="31115"/>
                <wp:wrapNone/>
                <wp:docPr id="456851780" name="5-Point Star 5"/>
                <wp:cNvGraphicFramePr/>
                <a:graphic xmlns:a="http://schemas.openxmlformats.org/drawingml/2006/main">
                  <a:graphicData uri="http://schemas.microsoft.com/office/word/2010/wordprocessingShape">
                    <wps:wsp>
                      <wps:cNvSpPr/>
                      <wps:spPr>
                        <a:xfrm>
                          <a:off x="0" y="0"/>
                          <a:ext cx="45719" cy="45719"/>
                        </a:xfrm>
                        <a:prstGeom prst="star5">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3B77B" id="5-Point Star 5" o:spid="_x0000_s1026" style="position:absolute;margin-left:326.7pt;margin-top:71.2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" path="m,17463r17463,l22860,r5396,17463l45719,17463,31591,28256r5396,17463l22860,34926,8732,45719,14128,28256,,17463xe" fillcolor="#c00000" strokecolor="#c00000" strokeweight="1pt">
                <v:stroke joinstyle="miter"/>
                <v:path arrowok="t" o:connecttype="custom" o:connectlocs="0,17463;17463,17463;22860,0;28256,17463;45719,17463;31591,28256;36987,45719;22860,34926;8732,45719;14128,28256;0,17463" o:connectangles="0,0,0,0,0,0,0,0,0,0,0"/>
              </v:shape>
            </w:pict>
          </mc:Fallback>
        </mc:AlternateContent>
      </w:r>
      <w:r w:rsidR="0003585D" w:rsidRPr="00CA040E">
        <w:rPr>
          <w:noProof/>
          <w:szCs w:val="20"/>
        </w:rPr>
        <w:drawing>
          <wp:inline distT="0" distB="0" distL="0" distR="0" wp14:anchorId="6642113F" wp14:editId="1BA1337B">
            <wp:extent cx="1693007" cy="1247184"/>
            <wp:effectExtent l="12700" t="12700" r="8890" b="10160"/>
            <wp:docPr id="1657222093" name="Picture 21" descr="A colorful network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22093" name="Picture 21" descr="A colorful network with dot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6005" cy="1359893"/>
                    </a:xfrm>
                    <a:prstGeom prst="rect">
                      <a:avLst/>
                    </a:prstGeom>
                    <a:ln>
                      <a:solidFill>
                        <a:schemeClr val="tx1"/>
                      </a:solidFill>
                    </a:ln>
                  </pic:spPr>
                </pic:pic>
              </a:graphicData>
            </a:graphic>
          </wp:inline>
        </w:drawing>
      </w:r>
      <w:r w:rsidR="00227DEC" w:rsidRPr="00CA040E">
        <w:rPr>
          <w:szCs w:val="20"/>
        </w:rPr>
        <w:t xml:space="preserve"> </w:t>
      </w:r>
      <w:r w:rsidR="0003585D" w:rsidRPr="00CA040E">
        <w:rPr>
          <w:noProof/>
          <w:szCs w:val="20"/>
        </w:rPr>
        <w:drawing>
          <wp:inline distT="0" distB="0" distL="0" distR="0" wp14:anchorId="1AD6F177" wp14:editId="067D9A9D">
            <wp:extent cx="1717842" cy="1241669"/>
            <wp:effectExtent l="12700" t="12700" r="9525" b="15875"/>
            <wp:docPr id="591418531" name="Picture 22" descr="A colorful network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18531" name="Picture 22" descr="A colorful network with dots and lin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2852" cy="1295887"/>
                    </a:xfrm>
                    <a:prstGeom prst="rect">
                      <a:avLst/>
                    </a:prstGeom>
                    <a:ln>
                      <a:solidFill>
                        <a:schemeClr val="tx1"/>
                      </a:solidFill>
                    </a:ln>
                  </pic:spPr>
                </pic:pic>
              </a:graphicData>
            </a:graphic>
          </wp:inline>
        </w:drawing>
      </w:r>
      <w:r w:rsidR="006B329E" w:rsidRPr="00CA040E">
        <w:rPr>
          <w:szCs w:val="20"/>
        </w:rPr>
        <w:t xml:space="preserve"> </w:t>
      </w:r>
    </w:p>
    <w:p w14:paraId="70382F1D" w14:textId="0889B08A" w:rsidR="00227DEC" w:rsidRPr="00F80F71" w:rsidRDefault="00227DEC" w:rsidP="00F80F71">
      <w:pPr>
        <w:pStyle w:val="Heading2"/>
        <w:rPr>
          <w:szCs w:val="20"/>
        </w:rPr>
      </w:pPr>
      <w:r w:rsidRPr="00084260">
        <w:t>Discussion:</w:t>
      </w:r>
    </w:p>
    <w:p w14:paraId="74F0D694" w14:textId="632C60E2" w:rsidR="0003207A" w:rsidRPr="00CA040E" w:rsidRDefault="0003207A" w:rsidP="0003207A">
      <w:pPr>
        <w:pBdr>
          <w:top w:val="nil"/>
          <w:left w:val="nil"/>
          <w:bottom w:val="nil"/>
          <w:right w:val="nil"/>
          <w:between w:val="nil"/>
        </w:pBdr>
        <w:jc w:val="both"/>
        <w:rPr>
          <w:szCs w:val="20"/>
        </w:rPr>
      </w:pPr>
      <w:r w:rsidRPr="00CA040E">
        <w:rPr>
          <w:szCs w:val="20"/>
        </w:rPr>
        <w:t>Combining network</w:t>
      </w:r>
      <w:r>
        <w:rPr>
          <w:szCs w:val="20"/>
        </w:rPr>
        <w:t>-</w:t>
      </w:r>
      <w:r w:rsidRPr="00CA040E">
        <w:rPr>
          <w:szCs w:val="20"/>
        </w:rPr>
        <w:t xml:space="preserve">wide analysis with a focus on </w:t>
      </w:r>
      <w:r>
        <w:rPr>
          <w:szCs w:val="20"/>
        </w:rPr>
        <w:t>local</w:t>
      </w:r>
      <w:r w:rsidRPr="00CA040E">
        <w:rPr>
          <w:szCs w:val="20"/>
        </w:rPr>
        <w:t xml:space="preserve"> communities allows us to derive stronger micro-level</w:t>
      </w:r>
      <w:r>
        <w:rPr>
          <w:szCs w:val="20"/>
        </w:rPr>
        <w:t xml:space="preserve"> </w:t>
      </w:r>
      <w:r w:rsidRPr="00CA040E">
        <w:rPr>
          <w:szCs w:val="20"/>
        </w:rPr>
        <w:t xml:space="preserve">conclusions regarding provider interactions, </w:t>
      </w:r>
      <w:r w:rsidR="000C28A0">
        <w:rPr>
          <w:szCs w:val="20"/>
        </w:rPr>
        <w:t>as well as</w:t>
      </w:r>
      <w:r w:rsidRPr="00CA040E">
        <w:rPr>
          <w:szCs w:val="20"/>
        </w:rPr>
        <w:t xml:space="preserve"> provide information to providers and communities that they</w:t>
      </w:r>
      <w:r w:rsidR="000C28A0">
        <w:rPr>
          <w:szCs w:val="20"/>
        </w:rPr>
        <w:t xml:space="preserve"> could</w:t>
      </w:r>
      <w:r w:rsidRPr="00CA040E">
        <w:rPr>
          <w:szCs w:val="20"/>
        </w:rPr>
        <w:t xml:space="preserve"> not typically </w:t>
      </w:r>
      <w:r w:rsidR="000C28A0">
        <w:rPr>
          <w:szCs w:val="20"/>
        </w:rPr>
        <w:t>access</w:t>
      </w:r>
      <w:r w:rsidRPr="00CA040E">
        <w:rPr>
          <w:szCs w:val="20"/>
        </w:rPr>
        <w:t>.</w:t>
      </w:r>
      <w:r>
        <w:rPr>
          <w:szCs w:val="20"/>
        </w:rPr>
        <w:t xml:space="preserve"> </w:t>
      </w:r>
      <w:r w:rsidRPr="00CA040E">
        <w:rPr>
          <w:szCs w:val="20"/>
        </w:rPr>
        <w:t xml:space="preserve">Consider that </w:t>
      </w:r>
      <w:r>
        <w:rPr>
          <w:szCs w:val="20"/>
        </w:rPr>
        <w:t>programs</w:t>
      </w:r>
      <w:r w:rsidRPr="00CA040E">
        <w:rPr>
          <w:szCs w:val="20"/>
        </w:rPr>
        <w:t xml:space="preserve"> </w:t>
      </w:r>
      <w:r>
        <w:rPr>
          <w:szCs w:val="20"/>
        </w:rPr>
        <w:t>may not be</w:t>
      </w:r>
      <w:r w:rsidRPr="00CA040E">
        <w:rPr>
          <w:szCs w:val="20"/>
        </w:rPr>
        <w:t xml:space="preserve"> aware of </w:t>
      </w:r>
      <w:r>
        <w:rPr>
          <w:szCs w:val="20"/>
        </w:rPr>
        <w:t>their</w:t>
      </w:r>
      <w:r w:rsidRPr="00CA040E">
        <w:rPr>
          <w:szCs w:val="20"/>
        </w:rPr>
        <w:t xml:space="preserve"> second-degree partners</w:t>
      </w:r>
      <w:r w:rsidR="000C28A0">
        <w:rPr>
          <w:szCs w:val="20"/>
        </w:rPr>
        <w:t xml:space="preserve">, the </w:t>
      </w:r>
      <w:r>
        <w:rPr>
          <w:szCs w:val="20"/>
        </w:rPr>
        <w:t>determining factor in deciding a program’s uniqueness</w:t>
      </w:r>
      <w:r w:rsidRPr="00CA040E">
        <w:rPr>
          <w:szCs w:val="20"/>
        </w:rPr>
        <w:t xml:space="preserve">. </w:t>
      </w:r>
      <w:r>
        <w:rPr>
          <w:szCs w:val="20"/>
        </w:rPr>
        <w:t>In this case</w:t>
      </w:r>
      <w:r w:rsidRPr="00CA040E">
        <w:rPr>
          <w:szCs w:val="20"/>
        </w:rPr>
        <w:t>, programs that have high linchpin scores, meaning that the</w:t>
      </w:r>
      <w:r>
        <w:rPr>
          <w:szCs w:val="20"/>
        </w:rPr>
        <w:t>ir</w:t>
      </w:r>
      <w:r w:rsidRPr="00CA040E">
        <w:rPr>
          <w:szCs w:val="20"/>
        </w:rPr>
        <w:t xml:space="preserve"> network would be left vulnerable if the program were to dissolve or leave, </w:t>
      </w:r>
      <w:r>
        <w:rPr>
          <w:szCs w:val="20"/>
        </w:rPr>
        <w:t xml:space="preserve">would not </w:t>
      </w:r>
      <w:r w:rsidR="002262AD">
        <w:rPr>
          <w:szCs w:val="20"/>
        </w:rPr>
        <w:t>be aware of their own importance</w:t>
      </w:r>
      <w:r w:rsidRPr="00CA040E">
        <w:rPr>
          <w:szCs w:val="20"/>
        </w:rPr>
        <w:t>. Communities can leverage linchpin data to provide resources that shore up vulnerable spots</w:t>
      </w:r>
      <w:r w:rsidR="002262AD">
        <w:rPr>
          <w:szCs w:val="20"/>
        </w:rPr>
        <w:t xml:space="preserve"> within their </w:t>
      </w:r>
      <w:r w:rsidRPr="00CA040E">
        <w:rPr>
          <w:szCs w:val="20"/>
        </w:rPr>
        <w:t>community. Furthermore, a program’s knowledge that they have a high linchpin score gives them agency to request funding on the premise that they hold a particularly important role within their community.</w:t>
      </w:r>
      <w:r>
        <w:rPr>
          <w:szCs w:val="20"/>
        </w:rPr>
        <w:t xml:space="preserve"> </w:t>
      </w:r>
      <w:r w:rsidRPr="00CA040E">
        <w:rPr>
          <w:szCs w:val="20"/>
        </w:rPr>
        <w:t xml:space="preserve">On the contrary, the realization that a program has a low linchpin score </w:t>
      </w:r>
      <w:r>
        <w:rPr>
          <w:szCs w:val="20"/>
        </w:rPr>
        <w:t>—</w:t>
      </w:r>
      <w:r w:rsidRPr="00CA040E">
        <w:rPr>
          <w:szCs w:val="20"/>
        </w:rPr>
        <w:t xml:space="preserve"> their neighborhood is infrastructurally capable of handling their departure </w:t>
      </w:r>
      <w:r>
        <w:rPr>
          <w:szCs w:val="20"/>
        </w:rPr>
        <w:t>—</w:t>
      </w:r>
      <w:r w:rsidRPr="00CA040E">
        <w:rPr>
          <w:szCs w:val="20"/>
        </w:rPr>
        <w:t xml:space="preserve"> may provide them with the freedom to move to new neighborhoods that </w:t>
      </w:r>
      <w:r>
        <w:rPr>
          <w:szCs w:val="20"/>
        </w:rPr>
        <w:t>don’t</w:t>
      </w:r>
      <w:r w:rsidRPr="00CA040E">
        <w:rPr>
          <w:szCs w:val="20"/>
        </w:rPr>
        <w:t xml:space="preserve"> share the same luxury. At a city-wide level, the recognition that certain neighborhoods have higher linchpin scores, meaning that they are more siloed and closed off, can be leveraged to foster cross-neighborhood initiatives.</w:t>
      </w:r>
    </w:p>
    <w:p w14:paraId="1816AA38" w14:textId="24535CE8" w:rsidR="008B18EC" w:rsidRPr="008B18EC" w:rsidRDefault="002506EB" w:rsidP="00084260">
      <w:pPr>
        <w:pStyle w:val="Heading1"/>
      </w:pPr>
      <w:r w:rsidRPr="00CA040E">
        <w:t>References:</w:t>
      </w:r>
    </w:p>
    <w:p w14:paraId="388CD660" w14:textId="77777777" w:rsidR="008B18EC" w:rsidRPr="008B18EC" w:rsidRDefault="008B18EC" w:rsidP="008B18EC">
      <w:pPr>
        <w:pBdr>
          <w:top w:val="nil"/>
          <w:left w:val="nil"/>
          <w:bottom w:val="nil"/>
          <w:right w:val="nil"/>
          <w:between w:val="nil"/>
        </w:pBdr>
        <w:ind w:left="720" w:hanging="720"/>
        <w:rPr>
          <w:szCs w:val="20"/>
        </w:rPr>
      </w:pPr>
      <w:r w:rsidRPr="008B18EC">
        <w:rPr>
          <w:szCs w:val="20"/>
        </w:rPr>
        <w:t>Cashin, Sheryl (2022). </w:t>
      </w:r>
      <w:r w:rsidRPr="008B18EC">
        <w:rPr>
          <w:i/>
          <w:iCs/>
          <w:szCs w:val="20"/>
        </w:rPr>
        <w:t>White Space, Black Hood: Opportunity hoarding and segregation in the age of inequality</w:t>
      </w:r>
      <w:r w:rsidRPr="008B18EC">
        <w:rPr>
          <w:szCs w:val="20"/>
        </w:rPr>
        <w:t>. BEACON. </w:t>
      </w:r>
    </w:p>
    <w:p w14:paraId="43792360" w14:textId="77777777" w:rsidR="008B18EC" w:rsidRPr="00CA040E" w:rsidRDefault="008B18EC" w:rsidP="008B18EC">
      <w:pPr>
        <w:pBdr>
          <w:top w:val="nil"/>
          <w:left w:val="nil"/>
          <w:bottom w:val="nil"/>
          <w:right w:val="nil"/>
          <w:between w:val="nil"/>
        </w:pBdr>
        <w:rPr>
          <w:szCs w:val="20"/>
        </w:rPr>
      </w:pPr>
      <w:r w:rsidRPr="008B18EC">
        <w:rPr>
          <w:szCs w:val="20"/>
        </w:rPr>
        <w:t xml:space="preserve">Goodlad, J. I. (2004). </w:t>
      </w:r>
      <w:r w:rsidRPr="008B18EC">
        <w:rPr>
          <w:i/>
          <w:iCs/>
          <w:szCs w:val="20"/>
        </w:rPr>
        <w:t>A Place Called School</w:t>
      </w:r>
      <w:r w:rsidRPr="008B18EC">
        <w:rPr>
          <w:szCs w:val="20"/>
        </w:rPr>
        <w:t xml:space="preserve">. McGraw-Hill. </w:t>
      </w:r>
    </w:p>
    <w:p w14:paraId="458C0E95" w14:textId="062A9213" w:rsidR="006B329E" w:rsidRPr="008B18EC" w:rsidRDefault="006B329E" w:rsidP="006B329E">
      <w:pPr>
        <w:pBdr>
          <w:top w:val="nil"/>
          <w:left w:val="nil"/>
          <w:bottom w:val="nil"/>
          <w:right w:val="nil"/>
          <w:between w:val="nil"/>
        </w:pBdr>
        <w:ind w:left="720" w:hanging="720"/>
        <w:rPr>
          <w:szCs w:val="20"/>
        </w:rPr>
      </w:pPr>
      <w:r w:rsidRPr="006B329E">
        <w:rPr>
          <w:szCs w:val="20"/>
        </w:rPr>
        <w:t>Kania, J., Williams, J., Schmitz, P., Brady, S., Kramer, M., &amp; Juster, J. S. (2021). Centering Equity in Collective Impact. </w:t>
      </w:r>
      <w:r w:rsidRPr="006B329E">
        <w:rPr>
          <w:i/>
          <w:iCs/>
          <w:szCs w:val="20"/>
        </w:rPr>
        <w:t>Stanford Social Innovation Review</w:t>
      </w:r>
      <w:r w:rsidRPr="006B329E">
        <w:rPr>
          <w:szCs w:val="20"/>
        </w:rPr>
        <w:t>, </w:t>
      </w:r>
      <w:r w:rsidRPr="006B329E">
        <w:rPr>
          <w:i/>
          <w:iCs/>
          <w:szCs w:val="20"/>
        </w:rPr>
        <w:t>20</w:t>
      </w:r>
      <w:r w:rsidRPr="006B329E">
        <w:rPr>
          <w:szCs w:val="20"/>
        </w:rPr>
        <w:t>(1), 38–45. https://doi.org/10.48558/RN5M-CA77</w:t>
      </w:r>
    </w:p>
    <w:p w14:paraId="0413CEBA" w14:textId="77777777" w:rsidR="008B18EC" w:rsidRPr="00B41C90" w:rsidRDefault="008B18EC" w:rsidP="008B18EC">
      <w:pPr>
        <w:pBdr>
          <w:top w:val="nil"/>
          <w:left w:val="nil"/>
          <w:bottom w:val="nil"/>
          <w:right w:val="nil"/>
          <w:between w:val="nil"/>
        </w:pBdr>
        <w:ind w:left="720" w:hanging="720"/>
        <w:rPr>
          <w:szCs w:val="20"/>
        </w:rPr>
      </w:pPr>
      <w:r w:rsidRPr="008B18EC">
        <w:rPr>
          <w:szCs w:val="20"/>
        </w:rPr>
        <w:t>Nemesure, M.D., Schwedhelm, T.M., Sacerdote, S. </w:t>
      </w:r>
      <w:r w:rsidRPr="008B18EC">
        <w:rPr>
          <w:i/>
          <w:iCs/>
          <w:szCs w:val="20"/>
        </w:rPr>
        <w:t>et al.</w:t>
      </w:r>
      <w:r w:rsidRPr="008B18EC">
        <w:rPr>
          <w:szCs w:val="20"/>
        </w:rPr>
        <w:t> A measure of local uniqueness to identify linchpins in a social network with node attributes. </w:t>
      </w:r>
      <w:r w:rsidRPr="008B18EC">
        <w:rPr>
          <w:i/>
          <w:iCs/>
          <w:szCs w:val="20"/>
        </w:rPr>
        <w:t>Appl Netw Sci</w:t>
      </w:r>
      <w:r w:rsidRPr="008B18EC">
        <w:rPr>
          <w:szCs w:val="20"/>
        </w:rPr>
        <w:t> </w:t>
      </w:r>
      <w:r w:rsidRPr="008B18EC">
        <w:rPr>
          <w:b/>
          <w:bCs/>
          <w:szCs w:val="20"/>
        </w:rPr>
        <w:t>6</w:t>
      </w:r>
      <w:r w:rsidRPr="008B18EC">
        <w:rPr>
          <w:szCs w:val="20"/>
        </w:rPr>
        <w:t xml:space="preserve">, 56 (2021). </w:t>
      </w:r>
      <w:hyperlink r:id="rId18" w:history="1">
        <w:r w:rsidRPr="008B18EC">
          <w:rPr>
            <w:rStyle w:val="Hyperlink"/>
            <w:color w:val="auto"/>
            <w:szCs w:val="20"/>
            <w:u w:val="none"/>
          </w:rPr>
          <w:t>https://doi.org/10.1007/s41109-021-00400-8</w:t>
        </w:r>
      </w:hyperlink>
    </w:p>
    <w:p w14:paraId="1CE3ACFB" w14:textId="117AADFC" w:rsidR="00FB6DD3" w:rsidRPr="008B18EC" w:rsidRDefault="00FB6DD3" w:rsidP="00FB6DD3">
      <w:pPr>
        <w:pBdr>
          <w:top w:val="nil"/>
          <w:left w:val="nil"/>
          <w:bottom w:val="nil"/>
          <w:right w:val="nil"/>
          <w:between w:val="nil"/>
        </w:pBdr>
        <w:ind w:left="720" w:hanging="720"/>
        <w:jc w:val="both"/>
        <w:rPr>
          <w:szCs w:val="20"/>
        </w:rPr>
      </w:pPr>
      <w:r w:rsidRPr="00FB6DD3">
        <w:rPr>
          <w:szCs w:val="20"/>
        </w:rPr>
        <w:t xml:space="preserve">Norris, T. (1994). Healthy communities, healthy people: Empowering communities may be the best way to improve health. </w:t>
      </w:r>
      <w:r w:rsidRPr="00FB6DD3">
        <w:rPr>
          <w:i/>
          <w:iCs/>
          <w:szCs w:val="20"/>
        </w:rPr>
        <w:t xml:space="preserve">In Context, 39, </w:t>
      </w:r>
      <w:r w:rsidRPr="00FB6DD3">
        <w:rPr>
          <w:szCs w:val="20"/>
        </w:rPr>
        <w:t xml:space="preserve">46–52. </w:t>
      </w:r>
    </w:p>
    <w:p w14:paraId="02E4C72C" w14:textId="77777777" w:rsidR="008B18EC" w:rsidRPr="008B18EC" w:rsidRDefault="008B18EC" w:rsidP="008B18EC">
      <w:pPr>
        <w:pBdr>
          <w:top w:val="nil"/>
          <w:left w:val="nil"/>
          <w:bottom w:val="nil"/>
          <w:right w:val="nil"/>
          <w:between w:val="nil"/>
        </w:pBdr>
        <w:ind w:left="720" w:hanging="720"/>
        <w:rPr>
          <w:szCs w:val="20"/>
        </w:rPr>
      </w:pPr>
      <w:r w:rsidRPr="008B18EC">
        <w:rPr>
          <w:szCs w:val="20"/>
        </w:rPr>
        <w:t xml:space="preserve">Tate, W. F. (2008). “Geography of opportunity”: Poverty, place, and educational outcomes. </w:t>
      </w:r>
      <w:r w:rsidRPr="008B18EC">
        <w:rPr>
          <w:i/>
          <w:iCs/>
          <w:szCs w:val="20"/>
        </w:rPr>
        <w:t>Educational Researcher</w:t>
      </w:r>
      <w:r w:rsidRPr="008B18EC">
        <w:rPr>
          <w:szCs w:val="20"/>
        </w:rPr>
        <w:t xml:space="preserve">, </w:t>
      </w:r>
      <w:r w:rsidRPr="008B18EC">
        <w:rPr>
          <w:i/>
          <w:iCs/>
          <w:szCs w:val="20"/>
        </w:rPr>
        <w:t>37</w:t>
      </w:r>
      <w:r w:rsidRPr="008B18EC">
        <w:rPr>
          <w:szCs w:val="20"/>
        </w:rPr>
        <w:t xml:space="preserve">(7), 397–411. https://doi.org/10.3102/0013189x08326409 </w:t>
      </w:r>
    </w:p>
    <w:p w14:paraId="7E1EE0CE" w14:textId="77777777" w:rsidR="00BC3784" w:rsidRDefault="008B18EC" w:rsidP="008B18EC">
      <w:pPr>
        <w:pBdr>
          <w:top w:val="nil"/>
          <w:left w:val="nil"/>
          <w:bottom w:val="nil"/>
          <w:right w:val="nil"/>
          <w:between w:val="nil"/>
        </w:pBdr>
        <w:ind w:left="720" w:hanging="720"/>
        <w:rPr>
          <w:szCs w:val="20"/>
        </w:rPr>
      </w:pPr>
      <w:r w:rsidRPr="008B18EC">
        <w:rPr>
          <w:szCs w:val="20"/>
        </w:rPr>
        <w:t>Reisner, Elizabeth &amp; Vandell, Deborah &amp; Pechman, Ellen &amp; Pierce, Kim &amp; Brown, B. &amp; Bolt, Daniel. (2007). Charting the Benefits of High-Quality After-School Program Experiences: Evidence from New</w:t>
      </w:r>
    </w:p>
    <w:p w14:paraId="1A646398" w14:textId="77777777" w:rsidR="000C28A0" w:rsidRDefault="00BC3784" w:rsidP="000C28A0">
      <w:pPr>
        <w:pBdr>
          <w:top w:val="nil"/>
          <w:left w:val="nil"/>
          <w:bottom w:val="nil"/>
          <w:right w:val="nil"/>
          <w:between w:val="nil"/>
        </w:pBdr>
        <w:ind w:left="720" w:hanging="720"/>
        <w:rPr>
          <w:szCs w:val="20"/>
        </w:rPr>
      </w:pPr>
      <w:r>
        <w:rPr>
          <w:szCs w:val="20"/>
        </w:rPr>
        <w:t xml:space="preserve">    </w:t>
      </w:r>
      <w:r>
        <w:rPr>
          <w:szCs w:val="20"/>
        </w:rPr>
        <w:tab/>
      </w:r>
      <w:r w:rsidR="008B18EC" w:rsidRPr="008B18EC">
        <w:rPr>
          <w:szCs w:val="20"/>
        </w:rPr>
        <w:t>Research on Improving After-School Opportunities for Disadvantaged Youth. Policy Studies Associates, Inc.</w:t>
      </w:r>
    </w:p>
    <w:p w14:paraId="6BCFA5C0" w14:textId="04570B97" w:rsidR="008B18EC" w:rsidRPr="00CA040E" w:rsidRDefault="008B18EC" w:rsidP="000C28A0">
      <w:pPr>
        <w:pBdr>
          <w:top w:val="nil"/>
          <w:left w:val="nil"/>
          <w:bottom w:val="nil"/>
          <w:right w:val="nil"/>
          <w:between w:val="nil"/>
        </w:pBdr>
        <w:ind w:left="720" w:hanging="720"/>
        <w:rPr>
          <w:szCs w:val="20"/>
        </w:rPr>
      </w:pPr>
      <w:r w:rsidRPr="008B18EC">
        <w:rPr>
          <w:szCs w:val="20"/>
        </w:rPr>
        <w:t xml:space="preserve">Russell, Martha &amp; Smith, Marc. (2011). Network Analysis of a Regional Ecosystem of Afterschool Programs. </w:t>
      </w:r>
      <w:r w:rsidR="000E683E">
        <w:rPr>
          <w:szCs w:val="20"/>
        </w:rPr>
        <w:t>Afterschool</w:t>
      </w:r>
      <w:r w:rsidRPr="008B18EC">
        <w:rPr>
          <w:szCs w:val="20"/>
        </w:rPr>
        <w:t xml:space="preserve"> Matters.</w:t>
      </w:r>
    </w:p>
    <w:sectPr w:rsidR="008B18EC" w:rsidRPr="00CA040E">
      <w:headerReference w:type="default" r:id="rId19"/>
      <w:pgSz w:w="11899" w:h="16838"/>
      <w:pgMar w:top="1800" w:right="1440" w:bottom="18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AB756" w14:textId="77777777" w:rsidR="00D82C3F" w:rsidRDefault="00D82C3F">
      <w:r>
        <w:separator/>
      </w:r>
    </w:p>
  </w:endnote>
  <w:endnote w:type="continuationSeparator" w:id="0">
    <w:p w14:paraId="5B6642F1" w14:textId="77777777" w:rsidR="00D82C3F" w:rsidRDefault="00D8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A05EE" w14:textId="77777777" w:rsidR="00D82C3F" w:rsidRDefault="00D82C3F">
      <w:r>
        <w:separator/>
      </w:r>
    </w:p>
  </w:footnote>
  <w:footnote w:type="continuationSeparator" w:id="0">
    <w:p w14:paraId="70F409C7" w14:textId="77777777" w:rsidR="00D82C3F" w:rsidRDefault="00D82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0F1CB" w14:textId="77777777" w:rsidR="00D110D5" w:rsidRDefault="00000000">
    <w:pPr>
      <w:pBdr>
        <w:top w:val="nil"/>
        <w:left w:val="nil"/>
        <w:bottom w:val="nil"/>
        <w:right w:val="nil"/>
        <w:between w:val="nil"/>
      </w:pBdr>
      <w:tabs>
        <w:tab w:val="center" w:pos="4320"/>
        <w:tab w:val="right" w:pos="8640"/>
      </w:tabs>
      <w:rPr>
        <w:color w:val="000000"/>
        <w:szCs w:val="20"/>
      </w:rPr>
    </w:pPr>
    <w:r>
      <w:rPr>
        <w:noProof/>
      </w:rPr>
      <w:drawing>
        <wp:anchor distT="0" distB="0" distL="114300" distR="114300" simplePos="0" relativeHeight="251658240" behindDoc="0" locked="0" layoutInCell="1" hidden="0" allowOverlap="1" wp14:anchorId="69235DD7" wp14:editId="0CD3F46C">
          <wp:simplePos x="0" y="0"/>
          <wp:positionH relativeFrom="column">
            <wp:posOffset>1</wp:posOffset>
          </wp:positionH>
          <wp:positionV relativeFrom="paragraph">
            <wp:posOffset>-93221</wp:posOffset>
          </wp:positionV>
          <wp:extent cx="2050742" cy="505921"/>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50742" cy="50592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936"/>
    <w:multiLevelType w:val="hybridMultilevel"/>
    <w:tmpl w:val="2E4EB188"/>
    <w:lvl w:ilvl="0" w:tplc="1784819E">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622DC"/>
    <w:multiLevelType w:val="multilevel"/>
    <w:tmpl w:val="13E0F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3621E9"/>
    <w:multiLevelType w:val="hybridMultilevel"/>
    <w:tmpl w:val="8EEC8F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62675"/>
    <w:multiLevelType w:val="multilevel"/>
    <w:tmpl w:val="09F8F09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69774650">
    <w:abstractNumId w:val="1"/>
  </w:num>
  <w:num w:numId="2" w16cid:durableId="800461420">
    <w:abstractNumId w:val="3"/>
  </w:num>
  <w:num w:numId="3" w16cid:durableId="2127386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97327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8932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749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898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6650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54959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33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6465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8239652">
    <w:abstractNumId w:val="2"/>
  </w:num>
  <w:num w:numId="13" w16cid:durableId="104598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D5"/>
    <w:rsid w:val="00001966"/>
    <w:rsid w:val="00017F52"/>
    <w:rsid w:val="0003207A"/>
    <w:rsid w:val="0003585D"/>
    <w:rsid w:val="000565EB"/>
    <w:rsid w:val="00083E0B"/>
    <w:rsid w:val="00084260"/>
    <w:rsid w:val="00084E01"/>
    <w:rsid w:val="000A2CE0"/>
    <w:rsid w:val="000C28A0"/>
    <w:rsid w:val="000D231E"/>
    <w:rsid w:val="000E3A1E"/>
    <w:rsid w:val="000E683E"/>
    <w:rsid w:val="001A040C"/>
    <w:rsid w:val="001A16D9"/>
    <w:rsid w:val="001A2021"/>
    <w:rsid w:val="001A3C0B"/>
    <w:rsid w:val="001B4108"/>
    <w:rsid w:val="001B5825"/>
    <w:rsid w:val="002262AD"/>
    <w:rsid w:val="00227DEC"/>
    <w:rsid w:val="002506EB"/>
    <w:rsid w:val="00262957"/>
    <w:rsid w:val="002707B7"/>
    <w:rsid w:val="002D4799"/>
    <w:rsid w:val="002D5036"/>
    <w:rsid w:val="002E7D98"/>
    <w:rsid w:val="00315D11"/>
    <w:rsid w:val="004407E8"/>
    <w:rsid w:val="00482F7F"/>
    <w:rsid w:val="004843CD"/>
    <w:rsid w:val="004B4534"/>
    <w:rsid w:val="004C008C"/>
    <w:rsid w:val="004C0714"/>
    <w:rsid w:val="005210DB"/>
    <w:rsid w:val="00525155"/>
    <w:rsid w:val="0058215B"/>
    <w:rsid w:val="005E1089"/>
    <w:rsid w:val="00604644"/>
    <w:rsid w:val="00663AED"/>
    <w:rsid w:val="00667417"/>
    <w:rsid w:val="00673778"/>
    <w:rsid w:val="006B329E"/>
    <w:rsid w:val="00700399"/>
    <w:rsid w:val="00736446"/>
    <w:rsid w:val="007C5439"/>
    <w:rsid w:val="007D567C"/>
    <w:rsid w:val="00835A1A"/>
    <w:rsid w:val="008472AE"/>
    <w:rsid w:val="008628F3"/>
    <w:rsid w:val="0087309E"/>
    <w:rsid w:val="008B18EC"/>
    <w:rsid w:val="008B49F3"/>
    <w:rsid w:val="008B55E1"/>
    <w:rsid w:val="008D0D40"/>
    <w:rsid w:val="00922960"/>
    <w:rsid w:val="00944CA2"/>
    <w:rsid w:val="009B602F"/>
    <w:rsid w:val="009C3D10"/>
    <w:rsid w:val="009F1ED2"/>
    <w:rsid w:val="009F3644"/>
    <w:rsid w:val="00A34143"/>
    <w:rsid w:val="00A54526"/>
    <w:rsid w:val="00AA592E"/>
    <w:rsid w:val="00AB6989"/>
    <w:rsid w:val="00AF15F4"/>
    <w:rsid w:val="00B22422"/>
    <w:rsid w:val="00B27E4F"/>
    <w:rsid w:val="00B41C90"/>
    <w:rsid w:val="00BB1C5A"/>
    <w:rsid w:val="00BB47DD"/>
    <w:rsid w:val="00BC3784"/>
    <w:rsid w:val="00BD43EE"/>
    <w:rsid w:val="00BE0B02"/>
    <w:rsid w:val="00BE4293"/>
    <w:rsid w:val="00BE7F48"/>
    <w:rsid w:val="00BF2040"/>
    <w:rsid w:val="00C27219"/>
    <w:rsid w:val="00CA040E"/>
    <w:rsid w:val="00CC0BE6"/>
    <w:rsid w:val="00CD2C28"/>
    <w:rsid w:val="00D110D5"/>
    <w:rsid w:val="00D12E44"/>
    <w:rsid w:val="00D1603E"/>
    <w:rsid w:val="00D82C3F"/>
    <w:rsid w:val="00D96A15"/>
    <w:rsid w:val="00DB2D4B"/>
    <w:rsid w:val="00DB4257"/>
    <w:rsid w:val="00E04879"/>
    <w:rsid w:val="00E66027"/>
    <w:rsid w:val="00E83E5E"/>
    <w:rsid w:val="00EA5453"/>
    <w:rsid w:val="00EB0378"/>
    <w:rsid w:val="00ED5152"/>
    <w:rsid w:val="00F014A6"/>
    <w:rsid w:val="00F80F71"/>
    <w:rsid w:val="00FA35BB"/>
    <w:rsid w:val="00FB6DD3"/>
    <w:rsid w:val="00FC3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C1B5"/>
  <w15:docId w15:val="{7F1EE074-20BB-CB4E-9A9B-E281B13C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A9"/>
    <w:rPr>
      <w:szCs w:val="24"/>
    </w:rPr>
  </w:style>
  <w:style w:type="paragraph" w:styleId="Heading1">
    <w:name w:val="heading 1"/>
    <w:basedOn w:val="Normal"/>
    <w:next w:val="BodyText"/>
    <w:link w:val="Heading1Char"/>
    <w:uiPriority w:val="9"/>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uiPriority w:val="9"/>
    <w:unhideWhenUsed/>
    <w:qFormat/>
    <w:rsid w:val="004214CA"/>
    <w:pPr>
      <w:spacing w:before="200"/>
      <w:outlineLvl w:val="1"/>
    </w:pPr>
    <w:rPr>
      <w:rFonts w:ascii="Arial" w:hAnsi="Arial" w:cs="Arial"/>
      <w:sz w:val="24"/>
      <w:szCs w:val="22"/>
    </w:rPr>
  </w:style>
  <w:style w:type="paragraph" w:styleId="Heading3">
    <w:name w:val="heading 3"/>
    <w:basedOn w:val="Normal"/>
    <w:next w:val="BodyText"/>
    <w:link w:val="Heading3Char"/>
    <w:uiPriority w:val="9"/>
    <w:unhideWhenUsed/>
    <w:qFormat/>
    <w:rsid w:val="009C52A5"/>
    <w:pPr>
      <w:autoSpaceDE w:val="0"/>
      <w:autoSpaceDN w:val="0"/>
      <w:adjustRightInd w:val="0"/>
      <w:spacing w:before="200"/>
      <w:outlineLvl w:val="2"/>
    </w:pPr>
    <w:rPr>
      <w:rFonts w:ascii="Arial" w:hAnsi="Arial" w:cs="Arial"/>
      <w:szCs w:val="22"/>
      <w:u w:val="single"/>
    </w:rPr>
  </w:style>
  <w:style w:type="paragraph" w:styleId="Heading4">
    <w:name w:val="heading 4"/>
    <w:basedOn w:val="Normal"/>
    <w:next w:val="Normal"/>
    <w:uiPriority w:val="9"/>
    <w:semiHidden/>
    <w:unhideWhenUsed/>
    <w:qFormat/>
    <w:rsid w:val="00667B9C"/>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667B9C"/>
    <w:pPr>
      <w:spacing w:before="240" w:after="60"/>
      <w:outlineLvl w:val="4"/>
    </w:pPr>
    <w:rPr>
      <w:b/>
      <w:bCs/>
      <w:i/>
      <w:iCs/>
      <w:sz w:val="26"/>
      <w:szCs w:val="26"/>
    </w:rPr>
  </w:style>
  <w:style w:type="paragraph" w:styleId="Heading6">
    <w:name w:val="heading 6"/>
    <w:basedOn w:val="Normal"/>
    <w:next w:val="Normal"/>
    <w:uiPriority w:val="9"/>
    <w:semiHidden/>
    <w:unhideWhenUsed/>
    <w:qFormat/>
    <w:rsid w:val="00667B9C"/>
    <w:pPr>
      <w:spacing w:before="240" w:after="60"/>
      <w:outlineLvl w:val="5"/>
    </w:pPr>
    <w:rPr>
      <w:b/>
      <w:bCs/>
      <w:sz w:val="22"/>
      <w:szCs w:val="22"/>
    </w:rPr>
  </w:style>
  <w:style w:type="paragraph" w:styleId="Heading7">
    <w:name w:val="heading 7"/>
    <w:basedOn w:val="Normal"/>
    <w:next w:val="Normal"/>
    <w:rsid w:val="00667B9C"/>
    <w:pPr>
      <w:spacing w:before="240" w:after="60"/>
      <w:outlineLvl w:val="6"/>
    </w:pPr>
  </w:style>
  <w:style w:type="paragraph" w:styleId="Heading8">
    <w:name w:val="heading 8"/>
    <w:basedOn w:val="Normal"/>
    <w:next w:val="Normal"/>
    <w:rsid w:val="00667B9C"/>
    <w:pPr>
      <w:spacing w:before="240" w:after="60"/>
      <w:outlineLvl w:val="7"/>
    </w:pPr>
    <w:rPr>
      <w:i/>
      <w:iCs/>
    </w:rPr>
  </w:style>
  <w:style w:type="paragraph" w:styleId="Heading9">
    <w:name w:val="heading 9"/>
    <w:basedOn w:val="Normal"/>
    <w:next w:val="Normal"/>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0A07FD"/>
    <w:pPr>
      <w:autoSpaceDE w:val="0"/>
      <w:autoSpaceDN w:val="0"/>
      <w:adjustRightInd w:val="0"/>
      <w:jc w:val="center"/>
    </w:pPr>
    <w:rPr>
      <w:rFonts w:ascii="Arial" w:hAnsi="Arial" w:cs="Arial"/>
      <w:b/>
      <w:bCs/>
      <w:sz w:val="28"/>
      <w:szCs w:val="28"/>
    </w:rPr>
  </w:style>
  <w:style w:type="table" w:styleId="TableGrid">
    <w:name w:val="Table Grid"/>
    <w:basedOn w:val="TableNormal"/>
    <w:rsid w:val="00A4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autoRedefine/>
    <w:qFormat/>
    <w:rsid w:val="00C11DFD"/>
    <w:pPr>
      <w:ind w:left="720" w:right="720"/>
      <w:jc w:val="both"/>
    </w:pPr>
  </w:style>
  <w:style w:type="paragraph" w:styleId="BodyText">
    <w:name w:val="Body Text"/>
    <w:basedOn w:val="Normal"/>
    <w:rsid w:val="007A16A9"/>
    <w:pPr>
      <w:autoSpaceDE w:val="0"/>
      <w:autoSpaceDN w:val="0"/>
      <w:adjustRightInd w:val="0"/>
      <w:jc w:val="both"/>
    </w:pPr>
    <w:rPr>
      <w:szCs w:val="22"/>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2"/>
      </w:numPr>
    </w:pPr>
  </w:style>
  <w:style w:type="paragraph" w:styleId="ListBullet2">
    <w:name w:val="List Bullet 2"/>
    <w:basedOn w:val="Normal"/>
    <w:rsid w:val="00667B9C"/>
    <w:pPr>
      <w:tabs>
        <w:tab w:val="num" w:pos="720"/>
      </w:tabs>
      <w:ind w:left="720" w:hanging="720"/>
    </w:pPr>
  </w:style>
  <w:style w:type="paragraph" w:styleId="ListBullet3">
    <w:name w:val="List Bullet 3"/>
    <w:basedOn w:val="Normal"/>
    <w:rsid w:val="00667B9C"/>
    <w:pPr>
      <w:tabs>
        <w:tab w:val="num" w:pos="720"/>
      </w:tabs>
      <w:ind w:left="720" w:hanging="720"/>
    </w:pPr>
  </w:style>
  <w:style w:type="paragraph" w:styleId="ListBullet4">
    <w:name w:val="List Bullet 4"/>
    <w:basedOn w:val="Normal"/>
    <w:rsid w:val="00667B9C"/>
    <w:pPr>
      <w:tabs>
        <w:tab w:val="num" w:pos="720"/>
      </w:tabs>
      <w:ind w:left="720" w:hanging="720"/>
    </w:pPr>
  </w:style>
  <w:style w:type="paragraph" w:styleId="ListBullet5">
    <w:name w:val="List Bullet 5"/>
    <w:basedOn w:val="Normal"/>
    <w:rsid w:val="00667B9C"/>
    <w:pPr>
      <w:tabs>
        <w:tab w:val="num" w:pos="720"/>
      </w:tabs>
      <w:ind w:left="720" w:hanging="720"/>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tabs>
        <w:tab w:val="num" w:pos="720"/>
      </w:tabs>
      <w:ind w:left="720" w:hanging="720"/>
    </w:pPr>
  </w:style>
  <w:style w:type="paragraph" w:styleId="ListNumber2">
    <w:name w:val="List Number 2"/>
    <w:basedOn w:val="Normal"/>
    <w:rsid w:val="00667B9C"/>
    <w:pPr>
      <w:tabs>
        <w:tab w:val="num" w:pos="720"/>
      </w:tabs>
      <w:ind w:left="720" w:hanging="720"/>
    </w:pPr>
  </w:style>
  <w:style w:type="paragraph" w:styleId="ListNumber3">
    <w:name w:val="List Number 3"/>
    <w:basedOn w:val="Normal"/>
    <w:rsid w:val="00667B9C"/>
    <w:pPr>
      <w:tabs>
        <w:tab w:val="num" w:pos="720"/>
      </w:tabs>
      <w:ind w:left="720" w:hanging="720"/>
    </w:pPr>
  </w:style>
  <w:style w:type="paragraph" w:styleId="ListNumber4">
    <w:name w:val="List Number 4"/>
    <w:basedOn w:val="Normal"/>
    <w:rsid w:val="00667B9C"/>
    <w:pPr>
      <w:tabs>
        <w:tab w:val="num" w:pos="720"/>
      </w:tabs>
      <w:ind w:left="720" w:hanging="720"/>
    </w:pPr>
  </w:style>
  <w:style w:type="paragraph" w:styleId="ListNumber5">
    <w:name w:val="List Number 5"/>
    <w:basedOn w:val="Normal"/>
    <w:rsid w:val="00667B9C"/>
    <w:pPr>
      <w:tabs>
        <w:tab w:val="num" w:pos="720"/>
      </w:tabs>
      <w:ind w:left="720" w:hanging="720"/>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table" w:customStyle="1" w:styleId="TableStyle2">
    <w:name w:val="Table Style2"/>
    <w:basedOn w:val="TableNormal"/>
    <w:rsid w:val="00157DBF"/>
    <w:tblPr>
      <w:jc w:val="cente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autoRedefine/>
    <w:qFormat/>
    <w:rsid w:val="00084260"/>
    <w:pPr>
      <w:ind w:left="720" w:right="720"/>
      <w:jc w:val="both"/>
    </w:pPr>
    <w:rPr>
      <w:b/>
      <w:szCs w:val="22"/>
    </w:rPr>
  </w:style>
  <w:style w:type="paragraph" w:customStyle="1" w:styleId="Endnotes">
    <w:name w:val="Endnotes"/>
    <w:basedOn w:val="Normal"/>
    <w:qFormat/>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9C52A5"/>
    <w:rPr>
      <w:rFonts w:ascii="Arial" w:hAnsi="Arial" w:cs="Arial"/>
      <w:szCs w:val="22"/>
      <w:u w:val="single"/>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Emphasis">
    <w:name w:val="Emphasis"/>
    <w:basedOn w:val="DefaultParagraphFont"/>
    <w:qFormat/>
    <w:rsid w:val="00E867C9"/>
    <w:rPr>
      <w:i/>
      <w:iCs/>
    </w:rPr>
  </w:style>
  <w:style w:type="paragraph" w:styleId="Revision">
    <w:name w:val="Revision"/>
    <w:hidden/>
    <w:uiPriority w:val="99"/>
    <w:unhideWhenUsed/>
    <w:rsid w:val="00FE7B53"/>
    <w:rPr>
      <w:szCs w:val="24"/>
    </w:rPr>
  </w:style>
  <w:style w:type="character" w:styleId="CommentReference">
    <w:name w:val="annotation reference"/>
    <w:basedOn w:val="DefaultParagraphFont"/>
    <w:semiHidden/>
    <w:unhideWhenUsed/>
    <w:rsid w:val="008177D6"/>
    <w:rPr>
      <w:sz w:val="16"/>
      <w:szCs w:val="16"/>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35A1A"/>
    <w:pPr>
      <w:ind w:left="720"/>
      <w:contextualSpacing/>
    </w:pPr>
  </w:style>
  <w:style w:type="character" w:styleId="Hyperlink">
    <w:name w:val="Hyperlink"/>
    <w:basedOn w:val="DefaultParagraphFont"/>
    <w:uiPriority w:val="99"/>
    <w:unhideWhenUsed/>
    <w:rsid w:val="008B18EC"/>
    <w:rPr>
      <w:color w:val="0563C1" w:themeColor="hyperlink"/>
      <w:u w:val="single"/>
    </w:rPr>
  </w:style>
  <w:style w:type="character" w:styleId="UnresolvedMention">
    <w:name w:val="Unresolved Mention"/>
    <w:basedOn w:val="DefaultParagraphFont"/>
    <w:uiPriority w:val="99"/>
    <w:semiHidden/>
    <w:unhideWhenUsed/>
    <w:rsid w:val="008B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37623">
      <w:bodyDiv w:val="1"/>
      <w:marLeft w:val="0"/>
      <w:marRight w:val="0"/>
      <w:marTop w:val="0"/>
      <w:marBottom w:val="0"/>
      <w:divBdr>
        <w:top w:val="none" w:sz="0" w:space="0" w:color="auto"/>
        <w:left w:val="none" w:sz="0" w:space="0" w:color="auto"/>
        <w:bottom w:val="none" w:sz="0" w:space="0" w:color="auto"/>
        <w:right w:val="none" w:sz="0" w:space="0" w:color="auto"/>
      </w:divBdr>
      <w:divsChild>
        <w:div w:id="762459684">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 w:id="531723968">
      <w:bodyDiv w:val="1"/>
      <w:marLeft w:val="0"/>
      <w:marRight w:val="0"/>
      <w:marTop w:val="0"/>
      <w:marBottom w:val="0"/>
      <w:divBdr>
        <w:top w:val="none" w:sz="0" w:space="0" w:color="auto"/>
        <w:left w:val="none" w:sz="0" w:space="0" w:color="auto"/>
        <w:bottom w:val="none" w:sz="0" w:space="0" w:color="auto"/>
        <w:right w:val="none" w:sz="0" w:space="0" w:color="auto"/>
      </w:divBdr>
      <w:divsChild>
        <w:div w:id="1621910052">
          <w:marLeft w:val="0"/>
          <w:marRight w:val="0"/>
          <w:marTop w:val="0"/>
          <w:marBottom w:val="0"/>
          <w:divBdr>
            <w:top w:val="none" w:sz="0" w:space="0" w:color="auto"/>
            <w:left w:val="none" w:sz="0" w:space="0" w:color="auto"/>
            <w:bottom w:val="none" w:sz="0" w:space="0" w:color="auto"/>
            <w:right w:val="none" w:sz="0" w:space="0" w:color="auto"/>
          </w:divBdr>
          <w:divsChild>
            <w:div w:id="971980150">
              <w:marLeft w:val="0"/>
              <w:marRight w:val="0"/>
              <w:marTop w:val="0"/>
              <w:marBottom w:val="0"/>
              <w:divBdr>
                <w:top w:val="none" w:sz="0" w:space="0" w:color="auto"/>
                <w:left w:val="none" w:sz="0" w:space="0" w:color="auto"/>
                <w:bottom w:val="none" w:sz="0" w:space="0" w:color="auto"/>
                <w:right w:val="none" w:sz="0" w:space="0" w:color="auto"/>
              </w:divBdr>
              <w:divsChild>
                <w:div w:id="890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9657">
      <w:bodyDiv w:val="1"/>
      <w:marLeft w:val="0"/>
      <w:marRight w:val="0"/>
      <w:marTop w:val="0"/>
      <w:marBottom w:val="0"/>
      <w:divBdr>
        <w:top w:val="none" w:sz="0" w:space="0" w:color="auto"/>
        <w:left w:val="none" w:sz="0" w:space="0" w:color="auto"/>
        <w:bottom w:val="none" w:sz="0" w:space="0" w:color="auto"/>
        <w:right w:val="none" w:sz="0" w:space="0" w:color="auto"/>
      </w:divBdr>
      <w:divsChild>
        <w:div w:id="704719337">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anliu@northwestern.edu" TargetMode="External"/><Relationship Id="rId13" Type="http://schemas.openxmlformats.org/officeDocument/2006/relationships/image" Target="media/image3.png"/><Relationship Id="rId18" Type="http://schemas.openxmlformats.org/officeDocument/2006/relationships/hyperlink" Target="https://doi.org/10.1007/s41109-021-00400-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yolanda.majors@northwestern.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chole.pinkard@northwestern.edu"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Kbc8LQ7YGp0hlZsqn0wpnzFiIg==">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 Administrator</dc:creator>
  <cp:lastModifiedBy>Sean Kai-Xu Liu</cp:lastModifiedBy>
  <cp:revision>2</cp:revision>
  <dcterms:created xsi:type="dcterms:W3CDTF">2024-11-30T22:31:00Z</dcterms:created>
  <dcterms:modified xsi:type="dcterms:W3CDTF">2024-11-30T22:31:00Z</dcterms:modified>
</cp:coreProperties>
</file>